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00D66" w14:textId="77777777" w:rsidR="00446E1C" w:rsidRDefault="00F9076B">
      <w:pPr>
        <w:pBdr>
          <w:bottom w:val="single" w:sz="12" w:space="1" w:color="auto"/>
        </w:pBdr>
        <w:rPr>
          <w:rFonts w:ascii="Times New Roman" w:hAnsi="Times New Roman" w:cs="Times New Roman"/>
        </w:rPr>
      </w:pPr>
      <w:r>
        <w:rPr>
          <w:rFonts w:ascii="Times New Roman" w:hAnsi="Times New Roman" w:cs="Times New Roman"/>
        </w:rPr>
        <w:t xml:space="preserve">  </w:t>
      </w:r>
    </w:p>
    <w:p w14:paraId="7496E7C6" w14:textId="337EBEBB" w:rsidR="00293EF8" w:rsidRPr="007E1E30" w:rsidRDefault="007222A6" w:rsidP="001E1F89">
      <w:pPr>
        <w:spacing w:line="360" w:lineRule="auto"/>
        <w:contextualSpacing/>
        <w:rPr>
          <w:rFonts w:ascii="Times New Roman" w:hAnsi="Times New Roman" w:cs="Times New Roman"/>
          <w:b/>
          <w:sz w:val="28"/>
          <w:szCs w:val="28"/>
          <w:u w:val="single"/>
        </w:rPr>
      </w:pPr>
      <w:r w:rsidRPr="007E1E30">
        <w:rPr>
          <w:rFonts w:ascii="Times New Roman" w:hAnsi="Times New Roman" w:cs="Times New Roman"/>
          <w:b/>
          <w:sz w:val="28"/>
          <w:szCs w:val="28"/>
          <w:u w:val="single"/>
        </w:rPr>
        <w:t>Crime Statistics</w:t>
      </w:r>
    </w:p>
    <w:p w14:paraId="7F834A0E" w14:textId="39D4A579" w:rsidR="009C5066" w:rsidRPr="007E1E30" w:rsidRDefault="009C5066" w:rsidP="009C5066">
      <w:pPr>
        <w:spacing w:after="0" w:line="360" w:lineRule="auto"/>
        <w:contextualSpacing/>
        <w:rPr>
          <w:rFonts w:ascii="Times New Roman" w:hAnsi="Times New Roman" w:cs="Times New Roman"/>
          <w:sz w:val="24"/>
          <w:szCs w:val="24"/>
        </w:rPr>
      </w:pPr>
      <w:r w:rsidRPr="007E1E30">
        <w:rPr>
          <w:rFonts w:ascii="Times New Roman" w:hAnsi="Times New Roman" w:cs="Times New Roman"/>
          <w:sz w:val="24"/>
          <w:szCs w:val="24"/>
        </w:rPr>
        <w:t xml:space="preserve">Overall crime </w:t>
      </w:r>
      <w:r w:rsidR="0089468B" w:rsidRPr="007E1E30">
        <w:rPr>
          <w:rFonts w:ascii="Times New Roman" w:hAnsi="Times New Roman" w:cs="Times New Roman"/>
          <w:sz w:val="24"/>
          <w:szCs w:val="24"/>
        </w:rPr>
        <w:t>increased</w:t>
      </w:r>
      <w:r w:rsidRPr="007E1E30">
        <w:rPr>
          <w:rFonts w:ascii="Times New Roman" w:hAnsi="Times New Roman" w:cs="Times New Roman"/>
          <w:sz w:val="24"/>
          <w:szCs w:val="24"/>
        </w:rPr>
        <w:t xml:space="preserve"> by </w:t>
      </w:r>
      <w:r w:rsidR="00C5087E">
        <w:rPr>
          <w:rFonts w:ascii="Times New Roman" w:hAnsi="Times New Roman" w:cs="Times New Roman"/>
          <w:sz w:val="24"/>
          <w:szCs w:val="24"/>
        </w:rPr>
        <w:t>9</w:t>
      </w:r>
      <w:r w:rsidRPr="007E1E30">
        <w:rPr>
          <w:rFonts w:ascii="Times New Roman" w:hAnsi="Times New Roman" w:cs="Times New Roman"/>
          <w:sz w:val="24"/>
          <w:szCs w:val="24"/>
        </w:rPr>
        <w:t>% (</w:t>
      </w:r>
      <w:r w:rsidR="0089468B" w:rsidRPr="007E1E30">
        <w:rPr>
          <w:rFonts w:ascii="Times New Roman" w:hAnsi="Times New Roman" w:cs="Times New Roman"/>
          <w:sz w:val="24"/>
          <w:szCs w:val="24"/>
        </w:rPr>
        <w:t>+</w:t>
      </w:r>
      <w:r w:rsidR="00C5087E">
        <w:rPr>
          <w:rFonts w:ascii="Times New Roman" w:hAnsi="Times New Roman" w:cs="Times New Roman"/>
          <w:sz w:val="24"/>
          <w:szCs w:val="24"/>
        </w:rPr>
        <w:t>31</w:t>
      </w:r>
      <w:r w:rsidRPr="007E1E30">
        <w:rPr>
          <w:rFonts w:ascii="Times New Roman" w:hAnsi="Times New Roman" w:cs="Times New Roman"/>
          <w:sz w:val="24"/>
          <w:szCs w:val="24"/>
        </w:rPr>
        <w:t xml:space="preserve">) compared to </w:t>
      </w:r>
      <w:r w:rsidR="00C5087E">
        <w:rPr>
          <w:rFonts w:ascii="Times New Roman" w:hAnsi="Times New Roman" w:cs="Times New Roman"/>
          <w:sz w:val="24"/>
          <w:szCs w:val="24"/>
        </w:rPr>
        <w:t>December</w:t>
      </w:r>
      <w:r w:rsidR="00E818A4" w:rsidRPr="007E1E30">
        <w:rPr>
          <w:rFonts w:ascii="Times New Roman" w:hAnsi="Times New Roman" w:cs="Times New Roman"/>
          <w:sz w:val="24"/>
          <w:szCs w:val="24"/>
        </w:rPr>
        <w:t xml:space="preserve"> </w:t>
      </w:r>
      <w:r w:rsidRPr="007E1E30">
        <w:rPr>
          <w:rFonts w:ascii="Times New Roman" w:hAnsi="Times New Roman" w:cs="Times New Roman"/>
          <w:sz w:val="24"/>
          <w:szCs w:val="24"/>
        </w:rPr>
        <w:t>202</w:t>
      </w:r>
      <w:r w:rsidR="00C5087E">
        <w:rPr>
          <w:rFonts w:ascii="Times New Roman" w:hAnsi="Times New Roman" w:cs="Times New Roman"/>
          <w:sz w:val="24"/>
          <w:szCs w:val="24"/>
        </w:rPr>
        <w:t>3</w:t>
      </w:r>
      <w:r w:rsidRPr="007E1E30">
        <w:rPr>
          <w:rFonts w:ascii="Times New Roman" w:hAnsi="Times New Roman" w:cs="Times New Roman"/>
          <w:sz w:val="24"/>
          <w:szCs w:val="24"/>
        </w:rPr>
        <w:t xml:space="preserve">.  Part 1 violent crime increased by </w:t>
      </w:r>
      <w:r w:rsidR="00C5087E">
        <w:rPr>
          <w:rFonts w:ascii="Times New Roman" w:hAnsi="Times New Roman" w:cs="Times New Roman"/>
          <w:sz w:val="24"/>
          <w:szCs w:val="24"/>
        </w:rPr>
        <w:t>23</w:t>
      </w:r>
      <w:r w:rsidRPr="007E1E30">
        <w:rPr>
          <w:rFonts w:ascii="Times New Roman" w:hAnsi="Times New Roman" w:cs="Times New Roman"/>
          <w:sz w:val="24"/>
          <w:szCs w:val="24"/>
        </w:rPr>
        <w:t>% (+</w:t>
      </w:r>
      <w:r w:rsidR="00C5087E">
        <w:rPr>
          <w:rFonts w:ascii="Times New Roman" w:hAnsi="Times New Roman" w:cs="Times New Roman"/>
          <w:sz w:val="24"/>
          <w:szCs w:val="24"/>
        </w:rPr>
        <w:t>7</w:t>
      </w:r>
      <w:r w:rsidRPr="007E1E30">
        <w:rPr>
          <w:rFonts w:ascii="Times New Roman" w:hAnsi="Times New Roman" w:cs="Times New Roman"/>
          <w:sz w:val="24"/>
          <w:szCs w:val="24"/>
        </w:rPr>
        <w:t xml:space="preserve">) while Part 1 property crimes </w:t>
      </w:r>
      <w:r w:rsidR="00C5087E">
        <w:rPr>
          <w:rFonts w:ascii="Times New Roman" w:hAnsi="Times New Roman" w:cs="Times New Roman"/>
          <w:sz w:val="24"/>
          <w:szCs w:val="24"/>
        </w:rPr>
        <w:t>saw no increase</w:t>
      </w:r>
      <w:r w:rsidRPr="007E1E30">
        <w:rPr>
          <w:rFonts w:ascii="Times New Roman" w:hAnsi="Times New Roman" w:cs="Times New Roman"/>
          <w:sz w:val="24"/>
          <w:szCs w:val="24"/>
        </w:rPr>
        <w:t xml:space="preserve">.  Part 2 violent crime </w:t>
      </w:r>
      <w:r w:rsidR="00C5087E">
        <w:rPr>
          <w:rFonts w:ascii="Times New Roman" w:hAnsi="Times New Roman" w:cs="Times New Roman"/>
          <w:sz w:val="24"/>
          <w:szCs w:val="24"/>
        </w:rPr>
        <w:t>increased</w:t>
      </w:r>
      <w:r w:rsidRPr="007E1E30">
        <w:rPr>
          <w:rFonts w:ascii="Times New Roman" w:hAnsi="Times New Roman" w:cs="Times New Roman"/>
          <w:sz w:val="24"/>
          <w:szCs w:val="24"/>
        </w:rPr>
        <w:t xml:space="preserve"> by </w:t>
      </w:r>
      <w:r w:rsidR="00C5087E">
        <w:rPr>
          <w:rFonts w:ascii="Times New Roman" w:hAnsi="Times New Roman" w:cs="Times New Roman"/>
          <w:sz w:val="24"/>
          <w:szCs w:val="24"/>
        </w:rPr>
        <w:t>23</w:t>
      </w:r>
      <w:r w:rsidRPr="007E1E30">
        <w:rPr>
          <w:rFonts w:ascii="Times New Roman" w:hAnsi="Times New Roman" w:cs="Times New Roman"/>
          <w:sz w:val="24"/>
          <w:szCs w:val="24"/>
        </w:rPr>
        <w:t>% (</w:t>
      </w:r>
      <w:r w:rsidR="00C5087E">
        <w:rPr>
          <w:rFonts w:ascii="Times New Roman" w:hAnsi="Times New Roman" w:cs="Times New Roman"/>
          <w:sz w:val="24"/>
          <w:szCs w:val="24"/>
        </w:rPr>
        <w:t>+21</w:t>
      </w:r>
      <w:r w:rsidRPr="007E1E30">
        <w:rPr>
          <w:rFonts w:ascii="Times New Roman" w:hAnsi="Times New Roman" w:cs="Times New Roman"/>
          <w:sz w:val="24"/>
          <w:szCs w:val="24"/>
        </w:rPr>
        <w:t xml:space="preserve">). Part 2 property crime increased by </w:t>
      </w:r>
      <w:r w:rsidR="00C5087E">
        <w:rPr>
          <w:rFonts w:ascii="Times New Roman" w:hAnsi="Times New Roman" w:cs="Times New Roman"/>
          <w:sz w:val="24"/>
          <w:szCs w:val="24"/>
        </w:rPr>
        <w:t>42</w:t>
      </w:r>
      <w:r w:rsidRPr="007E1E30">
        <w:rPr>
          <w:rFonts w:ascii="Times New Roman" w:hAnsi="Times New Roman" w:cs="Times New Roman"/>
          <w:sz w:val="24"/>
          <w:szCs w:val="24"/>
        </w:rPr>
        <w:t>% (+</w:t>
      </w:r>
      <w:r w:rsidR="00C5087E">
        <w:rPr>
          <w:rFonts w:ascii="Times New Roman" w:hAnsi="Times New Roman" w:cs="Times New Roman"/>
          <w:sz w:val="24"/>
          <w:szCs w:val="24"/>
        </w:rPr>
        <w:t>21</w:t>
      </w:r>
      <w:r w:rsidRPr="007E1E30">
        <w:rPr>
          <w:rFonts w:ascii="Times New Roman" w:hAnsi="Times New Roman" w:cs="Times New Roman"/>
          <w:sz w:val="24"/>
          <w:szCs w:val="24"/>
        </w:rPr>
        <w:t xml:space="preserve">).  Areas along Third Street and US 35 saw the most activity during this period followed by areas along State Route 4.  </w:t>
      </w:r>
    </w:p>
    <w:p w14:paraId="390D4FCC" w14:textId="0A48807C" w:rsidR="00E532D2" w:rsidRPr="007E1E30" w:rsidRDefault="00CF45F2" w:rsidP="001E1F89">
      <w:pPr>
        <w:spacing w:after="0" w:line="360" w:lineRule="auto"/>
        <w:contextualSpacing/>
        <w:rPr>
          <w:rFonts w:ascii="Times New Roman" w:hAnsi="Times New Roman" w:cs="Times New Roman"/>
          <w:noProof/>
          <w:sz w:val="24"/>
          <w:szCs w:val="24"/>
        </w:rPr>
      </w:pPr>
      <w:r w:rsidRPr="007E1E30">
        <w:rPr>
          <w:rFonts w:ascii="Times New Roman" w:hAnsi="Times New Roman" w:cs="Times New Roman"/>
          <w:sz w:val="24"/>
          <w:szCs w:val="24"/>
        </w:rPr>
        <w:t xml:space="preserve">Areas with the most activity are depicted in the below </w:t>
      </w:r>
      <w:r w:rsidR="00057FEE" w:rsidRPr="007E1E30">
        <w:rPr>
          <w:rFonts w:ascii="Times New Roman" w:hAnsi="Times New Roman" w:cs="Times New Roman"/>
          <w:sz w:val="24"/>
          <w:szCs w:val="24"/>
        </w:rPr>
        <w:t>map:</w:t>
      </w:r>
      <w:r w:rsidR="00057FEE" w:rsidRPr="007E1E30">
        <w:rPr>
          <w:rFonts w:ascii="Times New Roman" w:hAnsi="Times New Roman" w:cs="Times New Roman"/>
          <w:noProof/>
          <w:sz w:val="24"/>
          <w:szCs w:val="24"/>
        </w:rPr>
        <w:t xml:space="preserve"> </w:t>
      </w:r>
    </w:p>
    <w:p w14:paraId="376AEC3A" w14:textId="3F08A18C" w:rsidR="00C5087E" w:rsidRDefault="00C5087E" w:rsidP="00C5087E">
      <w:pPr>
        <w:pStyle w:val="NormalWeb"/>
      </w:pPr>
      <w:r>
        <w:t xml:space="preserve">         </w:t>
      </w:r>
      <w:r>
        <w:rPr>
          <w:noProof/>
        </w:rPr>
        <w:drawing>
          <wp:inline distT="0" distB="0" distL="0" distR="0" wp14:anchorId="1BF53681" wp14:editId="2D8D795F">
            <wp:extent cx="5162550" cy="5295302"/>
            <wp:effectExtent l="0" t="0" r="0" b="635"/>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2550" cy="5295302"/>
                    </a:xfrm>
                    <a:prstGeom prst="rect">
                      <a:avLst/>
                    </a:prstGeom>
                    <a:noFill/>
                    <a:ln>
                      <a:noFill/>
                    </a:ln>
                  </pic:spPr>
                </pic:pic>
              </a:graphicData>
            </a:graphic>
          </wp:inline>
        </w:drawing>
      </w:r>
    </w:p>
    <w:p w14:paraId="087566B1" w14:textId="73513F94" w:rsidR="00E2095F" w:rsidRPr="00BD36CB" w:rsidRDefault="00E2095F" w:rsidP="00E2095F">
      <w:pPr>
        <w:spacing w:after="0" w:line="360" w:lineRule="auto"/>
        <w:contextualSpacing/>
        <w:jc w:val="center"/>
        <w:rPr>
          <w:rFonts w:ascii="Times New Roman" w:hAnsi="Times New Roman" w:cs="Times New Roman"/>
          <w:noProof/>
          <w:sz w:val="24"/>
          <w:szCs w:val="24"/>
        </w:rPr>
      </w:pPr>
    </w:p>
    <w:p w14:paraId="18E1DEF7" w14:textId="68365C07" w:rsidR="00A058EF" w:rsidRPr="00BD36CB" w:rsidRDefault="00A058EF" w:rsidP="00F95B00">
      <w:pPr>
        <w:spacing w:after="0" w:line="360" w:lineRule="auto"/>
        <w:contextualSpacing/>
        <w:rPr>
          <w:rFonts w:ascii="Times New Roman" w:hAnsi="Times New Roman" w:cs="Times New Roman"/>
          <w:noProof/>
          <w:sz w:val="24"/>
          <w:szCs w:val="24"/>
        </w:rPr>
      </w:pPr>
      <w:r w:rsidRPr="00BD36CB">
        <w:rPr>
          <w:rFonts w:ascii="Times New Roman" w:hAnsi="Times New Roman" w:cs="Times New Roman"/>
          <w:b/>
          <w:sz w:val="28"/>
          <w:szCs w:val="28"/>
          <w:u w:val="single"/>
        </w:rPr>
        <w:t>Community Concerns</w:t>
      </w:r>
    </w:p>
    <w:p w14:paraId="273F972D" w14:textId="616263E2" w:rsidR="002460B5" w:rsidRDefault="00BD36CB" w:rsidP="009C5066">
      <w:pPr>
        <w:spacing w:after="0" w:line="360" w:lineRule="auto"/>
        <w:contextualSpacing/>
        <w:rPr>
          <w:rFonts w:ascii="Times New Roman" w:hAnsi="Times New Roman" w:cs="Times New Roman"/>
          <w:bCs/>
          <w:sz w:val="24"/>
          <w:szCs w:val="24"/>
        </w:rPr>
      </w:pPr>
      <w:r w:rsidRPr="00BD36CB">
        <w:rPr>
          <w:rFonts w:ascii="Times New Roman" w:hAnsi="Times New Roman" w:cs="Times New Roman"/>
          <w:bCs/>
          <w:sz w:val="24"/>
          <w:szCs w:val="24"/>
        </w:rPr>
        <w:t xml:space="preserve">There was a concern of individuals living on a property on Maeder Avenue.  People living in a camper, tents, and an abandoned house.   </w:t>
      </w:r>
    </w:p>
    <w:p w14:paraId="64E2F498" w14:textId="77777777" w:rsidR="00BD36CB" w:rsidRPr="00BD36CB" w:rsidRDefault="00BD36CB" w:rsidP="009C5066">
      <w:pPr>
        <w:spacing w:after="0" w:line="360" w:lineRule="auto"/>
        <w:contextualSpacing/>
        <w:rPr>
          <w:rFonts w:ascii="Times New Roman" w:hAnsi="Times New Roman" w:cs="Times New Roman"/>
          <w:bCs/>
          <w:sz w:val="24"/>
          <w:szCs w:val="24"/>
        </w:rPr>
      </w:pPr>
    </w:p>
    <w:p w14:paraId="57A86DDC" w14:textId="1C6064B1" w:rsidR="000735F3" w:rsidRPr="00DB680D" w:rsidRDefault="00A058EF" w:rsidP="001E1F89">
      <w:pPr>
        <w:spacing w:after="0" w:line="360" w:lineRule="auto"/>
        <w:contextualSpacing/>
        <w:rPr>
          <w:rFonts w:ascii="Times New Roman" w:hAnsi="Times New Roman" w:cs="Times New Roman"/>
          <w:bCs/>
          <w:sz w:val="24"/>
          <w:szCs w:val="24"/>
        </w:rPr>
      </w:pPr>
      <w:r w:rsidRPr="00DB680D">
        <w:rPr>
          <w:rFonts w:ascii="Times New Roman" w:hAnsi="Times New Roman" w:cs="Times New Roman"/>
          <w:b/>
          <w:sz w:val="28"/>
          <w:szCs w:val="28"/>
          <w:u w:val="single"/>
        </w:rPr>
        <w:t>Incident Narrative</w:t>
      </w:r>
      <w:r w:rsidR="00DD5EDC" w:rsidRPr="00DB680D">
        <w:rPr>
          <w:rFonts w:ascii="Times New Roman" w:hAnsi="Times New Roman" w:cs="Times New Roman"/>
          <w:b/>
          <w:sz w:val="28"/>
          <w:szCs w:val="28"/>
          <w:u w:val="single"/>
        </w:rPr>
        <w:t xml:space="preserve">  </w:t>
      </w:r>
    </w:p>
    <w:p w14:paraId="41BE7A97" w14:textId="529811A1" w:rsidR="00A62120" w:rsidRPr="00DB680D" w:rsidRDefault="00DB680D" w:rsidP="009C5066">
      <w:pPr>
        <w:spacing w:line="360" w:lineRule="auto"/>
        <w:contextualSpacing/>
        <w:rPr>
          <w:rFonts w:ascii="Times New Roman" w:hAnsi="Times New Roman" w:cs="Times New Roman"/>
          <w:sz w:val="24"/>
          <w:szCs w:val="24"/>
        </w:rPr>
      </w:pPr>
      <w:r w:rsidRPr="00DB680D">
        <w:rPr>
          <w:rFonts w:ascii="Times New Roman" w:hAnsi="Times New Roman" w:cs="Times New Roman"/>
          <w:sz w:val="24"/>
          <w:szCs w:val="24"/>
        </w:rPr>
        <w:t>On December, 9, 2023 First Watch Jefferson Township crews responded to a strong arm</w:t>
      </w:r>
      <w:proofErr w:type="gramStart"/>
      <w:r w:rsidRPr="00DB680D">
        <w:rPr>
          <w:rFonts w:ascii="Times New Roman" w:hAnsi="Times New Roman" w:cs="Times New Roman"/>
          <w:sz w:val="24"/>
          <w:szCs w:val="24"/>
        </w:rPr>
        <w:t>-  robbery</w:t>
      </w:r>
      <w:proofErr w:type="gramEnd"/>
      <w:r w:rsidRPr="00DB680D">
        <w:rPr>
          <w:rFonts w:ascii="Times New Roman" w:hAnsi="Times New Roman" w:cs="Times New Roman"/>
          <w:sz w:val="24"/>
          <w:szCs w:val="24"/>
        </w:rPr>
        <w:t xml:space="preserve"> in the 5100 block of Retford Avenue.  Special Investigations handled the investigation and the victim ultimately declined to pursue charges.    </w:t>
      </w:r>
    </w:p>
    <w:p w14:paraId="4A385554" w14:textId="77777777" w:rsidR="00D94A90" w:rsidRPr="00C5087E" w:rsidRDefault="00D94A90" w:rsidP="009C5066">
      <w:pPr>
        <w:spacing w:line="360" w:lineRule="auto"/>
        <w:contextualSpacing/>
        <w:rPr>
          <w:rFonts w:ascii="Times New Roman" w:hAnsi="Times New Roman" w:cs="Times New Roman"/>
          <w:sz w:val="24"/>
          <w:szCs w:val="24"/>
          <w:highlight w:val="yellow"/>
        </w:rPr>
      </w:pPr>
    </w:p>
    <w:p w14:paraId="4131559E" w14:textId="1CAE6CE3" w:rsidR="00C5087E" w:rsidRPr="00C5087E" w:rsidRDefault="00D2632B" w:rsidP="00E37898">
      <w:pPr>
        <w:spacing w:after="0" w:line="360" w:lineRule="auto"/>
        <w:rPr>
          <w:rFonts w:ascii="Times New Roman" w:hAnsi="Times New Roman" w:cs="Times New Roman"/>
          <w:b/>
          <w:sz w:val="28"/>
          <w:szCs w:val="28"/>
          <w:u w:val="single"/>
        </w:rPr>
      </w:pPr>
      <w:r w:rsidRPr="00C5087E">
        <w:rPr>
          <w:rFonts w:ascii="Times New Roman" w:hAnsi="Times New Roman" w:cs="Times New Roman"/>
          <w:b/>
          <w:sz w:val="28"/>
          <w:szCs w:val="28"/>
          <w:u w:val="single"/>
        </w:rPr>
        <w:t>Traffic Services/</w:t>
      </w:r>
      <w:r w:rsidR="00E37898" w:rsidRPr="00C5087E">
        <w:rPr>
          <w:rFonts w:ascii="Times New Roman" w:hAnsi="Times New Roman" w:cs="Times New Roman"/>
          <w:b/>
          <w:sz w:val="28"/>
          <w:szCs w:val="28"/>
          <w:u w:val="single"/>
        </w:rPr>
        <w:t>Jefferson Township</w:t>
      </w:r>
    </w:p>
    <w:p w14:paraId="781B227F" w14:textId="77777777" w:rsidR="00C5087E" w:rsidRPr="00C5087E" w:rsidRDefault="00C5087E" w:rsidP="00C5087E">
      <w:pPr>
        <w:spacing w:after="0" w:line="360" w:lineRule="auto"/>
        <w:rPr>
          <w:rFonts w:ascii="Times New Roman" w:hAnsi="Times New Roman" w:cs="Times New Roman"/>
          <w:sz w:val="24"/>
          <w:szCs w:val="24"/>
        </w:rPr>
      </w:pPr>
      <w:r w:rsidRPr="00C5087E">
        <w:rPr>
          <w:rFonts w:ascii="Times New Roman" w:hAnsi="Times New Roman" w:cs="Times New Roman"/>
          <w:sz w:val="24"/>
          <w:szCs w:val="24"/>
        </w:rPr>
        <w:t>During the month of December deputies from Jefferson Township investigated nine traffic crashes. This reflects a decrease in crash investigations of (50.00%) when compared to December 2022. Of these crashes, there were six property damage crashes, two minor injury crashes and one serious injury crash. There were five people who claimed minor injuries and one person claimed serious injuries. There were two crashes investigated as hit and run crashes, none of the crashes involved a pedestrian, and neither of the crashes involved an impaired driver.</w:t>
      </w:r>
    </w:p>
    <w:p w14:paraId="44076C01" w14:textId="77777777" w:rsidR="00C5087E" w:rsidRPr="00C5087E" w:rsidRDefault="00C5087E" w:rsidP="00C5087E">
      <w:pPr>
        <w:spacing w:after="0" w:line="360" w:lineRule="auto"/>
        <w:rPr>
          <w:rFonts w:ascii="Times New Roman" w:hAnsi="Times New Roman" w:cs="Times New Roman"/>
          <w:sz w:val="24"/>
          <w:szCs w:val="24"/>
        </w:rPr>
      </w:pPr>
    </w:p>
    <w:p w14:paraId="6BC74498" w14:textId="77777777" w:rsidR="00C5087E" w:rsidRPr="00C5087E" w:rsidRDefault="00C5087E" w:rsidP="00C5087E">
      <w:pPr>
        <w:spacing w:after="0" w:line="360" w:lineRule="auto"/>
        <w:rPr>
          <w:rFonts w:ascii="Times New Roman" w:hAnsi="Times New Roman" w:cs="Times New Roman"/>
          <w:sz w:val="24"/>
          <w:szCs w:val="24"/>
        </w:rPr>
      </w:pPr>
      <w:r w:rsidRPr="00C5087E">
        <w:rPr>
          <w:rFonts w:ascii="Times New Roman" w:hAnsi="Times New Roman" w:cs="Times New Roman"/>
          <w:sz w:val="24"/>
          <w:szCs w:val="24"/>
        </w:rPr>
        <w:t>Thursdays and Saturdays were the busiest days of the month, accounting for three crashes each. Failure to obey traffic control device, Speed, and Improper Lane usage were the most common causative factors accounting for two crashes each. State Route 4 and US 35 were the most prevalent roadways accounting for two crashes each. The other crashes occurred at various locations within Jefferson Township.</w:t>
      </w:r>
    </w:p>
    <w:p w14:paraId="569F5A14" w14:textId="77777777" w:rsidR="00C5087E" w:rsidRPr="00C5087E" w:rsidRDefault="00C5087E" w:rsidP="00C5087E">
      <w:pPr>
        <w:spacing w:after="0" w:line="360" w:lineRule="auto"/>
        <w:rPr>
          <w:rFonts w:ascii="Times New Roman" w:hAnsi="Times New Roman" w:cs="Times New Roman"/>
          <w:sz w:val="24"/>
          <w:szCs w:val="24"/>
        </w:rPr>
      </w:pPr>
    </w:p>
    <w:p w14:paraId="3A4F899B" w14:textId="77777777" w:rsidR="00C5087E" w:rsidRPr="00C5087E" w:rsidRDefault="00C5087E" w:rsidP="00C5087E">
      <w:pPr>
        <w:spacing w:after="0" w:line="360" w:lineRule="auto"/>
        <w:rPr>
          <w:rFonts w:ascii="Times New Roman" w:hAnsi="Times New Roman" w:cs="Times New Roman"/>
          <w:bCs/>
          <w:sz w:val="24"/>
          <w:szCs w:val="24"/>
        </w:rPr>
      </w:pPr>
      <w:r w:rsidRPr="00C5087E">
        <w:rPr>
          <w:rFonts w:ascii="Times New Roman" w:hAnsi="Times New Roman" w:cs="Times New Roman"/>
          <w:bCs/>
          <w:sz w:val="24"/>
          <w:szCs w:val="24"/>
        </w:rPr>
        <w:t>There were two hit and run crashes reported during the month of December.</w:t>
      </w:r>
    </w:p>
    <w:p w14:paraId="13413274" w14:textId="77777777" w:rsidR="00576449" w:rsidRPr="00C5087E" w:rsidRDefault="00576449" w:rsidP="00576449">
      <w:pPr>
        <w:spacing w:after="0" w:line="360" w:lineRule="auto"/>
        <w:rPr>
          <w:rFonts w:ascii="Times New Roman" w:hAnsi="Times New Roman" w:cs="Times New Roman"/>
          <w:b/>
          <w:sz w:val="24"/>
          <w:szCs w:val="24"/>
          <w:highlight w:val="yellow"/>
          <w:u w:val="single"/>
        </w:rPr>
      </w:pPr>
    </w:p>
    <w:p w14:paraId="4689496B" w14:textId="77777777" w:rsidR="00BD36CB" w:rsidRDefault="00BD36CB" w:rsidP="00A550FE">
      <w:pPr>
        <w:spacing w:after="0" w:line="240" w:lineRule="auto"/>
        <w:rPr>
          <w:rFonts w:ascii="Times New Roman" w:hAnsi="Times New Roman" w:cs="Times New Roman"/>
          <w:b/>
          <w:sz w:val="28"/>
          <w:szCs w:val="28"/>
          <w:highlight w:val="yellow"/>
          <w:u w:val="single"/>
        </w:rPr>
      </w:pPr>
    </w:p>
    <w:p w14:paraId="72ECD6C2" w14:textId="77777777" w:rsidR="00BD36CB" w:rsidRDefault="00BD36CB" w:rsidP="00A550FE">
      <w:pPr>
        <w:spacing w:after="0" w:line="240" w:lineRule="auto"/>
        <w:rPr>
          <w:rFonts w:ascii="Times New Roman" w:hAnsi="Times New Roman" w:cs="Times New Roman"/>
          <w:b/>
          <w:sz w:val="28"/>
          <w:szCs w:val="28"/>
          <w:highlight w:val="yellow"/>
          <w:u w:val="single"/>
        </w:rPr>
      </w:pPr>
    </w:p>
    <w:p w14:paraId="0B16709B" w14:textId="77777777" w:rsidR="00DB680D" w:rsidRDefault="00DB680D" w:rsidP="00A550FE">
      <w:pPr>
        <w:spacing w:after="0" w:line="240" w:lineRule="auto"/>
        <w:rPr>
          <w:rFonts w:ascii="Times New Roman" w:hAnsi="Times New Roman" w:cs="Times New Roman"/>
          <w:b/>
          <w:sz w:val="28"/>
          <w:szCs w:val="28"/>
          <w:u w:val="single"/>
        </w:rPr>
      </w:pPr>
    </w:p>
    <w:p w14:paraId="2271B128" w14:textId="77777777" w:rsidR="00DB680D" w:rsidRDefault="00DB680D" w:rsidP="00A550FE">
      <w:pPr>
        <w:spacing w:after="0" w:line="240" w:lineRule="auto"/>
        <w:rPr>
          <w:rFonts w:ascii="Times New Roman" w:hAnsi="Times New Roman" w:cs="Times New Roman"/>
          <w:b/>
          <w:sz w:val="28"/>
          <w:szCs w:val="28"/>
          <w:u w:val="single"/>
        </w:rPr>
      </w:pPr>
    </w:p>
    <w:p w14:paraId="465F05E9" w14:textId="77777777" w:rsidR="00DB680D" w:rsidRDefault="00DB680D" w:rsidP="00A550FE">
      <w:pPr>
        <w:spacing w:after="0" w:line="240" w:lineRule="auto"/>
        <w:rPr>
          <w:rFonts w:ascii="Times New Roman" w:hAnsi="Times New Roman" w:cs="Times New Roman"/>
          <w:b/>
          <w:sz w:val="28"/>
          <w:szCs w:val="28"/>
          <w:u w:val="single"/>
        </w:rPr>
      </w:pPr>
    </w:p>
    <w:p w14:paraId="3270A3A7" w14:textId="77777777" w:rsidR="00DB680D" w:rsidRDefault="00DB680D" w:rsidP="00A550FE">
      <w:pPr>
        <w:spacing w:after="0" w:line="240" w:lineRule="auto"/>
        <w:rPr>
          <w:rFonts w:ascii="Times New Roman" w:hAnsi="Times New Roman" w:cs="Times New Roman"/>
          <w:b/>
          <w:sz w:val="28"/>
          <w:szCs w:val="28"/>
          <w:u w:val="single"/>
        </w:rPr>
      </w:pPr>
    </w:p>
    <w:p w14:paraId="48A076CA" w14:textId="4672854D" w:rsidR="00A550FE" w:rsidRPr="00BD36CB" w:rsidRDefault="004A6F87" w:rsidP="00A550FE">
      <w:pPr>
        <w:spacing w:after="0" w:line="240" w:lineRule="auto"/>
        <w:rPr>
          <w:rFonts w:ascii="Times New Roman" w:hAnsi="Times New Roman" w:cs="Times New Roman"/>
          <w:b/>
          <w:sz w:val="28"/>
          <w:szCs w:val="28"/>
          <w:u w:val="single"/>
        </w:rPr>
      </w:pPr>
      <w:r w:rsidRPr="00BD36CB">
        <w:rPr>
          <w:rFonts w:ascii="Times New Roman" w:hAnsi="Times New Roman" w:cs="Times New Roman"/>
          <w:b/>
          <w:sz w:val="28"/>
          <w:szCs w:val="28"/>
          <w:u w:val="single"/>
        </w:rPr>
        <w:lastRenderedPageBreak/>
        <w:t>Traffic Enforcement</w:t>
      </w:r>
    </w:p>
    <w:p w14:paraId="4EF9F1E9" w14:textId="77777777" w:rsidR="00A550FE" w:rsidRPr="00C5087E" w:rsidRDefault="00A550FE" w:rsidP="00A550FE">
      <w:pPr>
        <w:spacing w:after="0" w:line="240" w:lineRule="auto"/>
        <w:rPr>
          <w:highlight w:val="yellow"/>
        </w:rPr>
      </w:pPr>
    </w:p>
    <w:tbl>
      <w:tblPr>
        <w:tblStyle w:val="TableGrid"/>
        <w:tblW w:w="0" w:type="auto"/>
        <w:tblLook w:val="04A0" w:firstRow="1" w:lastRow="0" w:firstColumn="1" w:lastColumn="0" w:noHBand="0" w:noVBand="1"/>
      </w:tblPr>
      <w:tblGrid>
        <w:gridCol w:w="3325"/>
        <w:gridCol w:w="2908"/>
        <w:gridCol w:w="3117"/>
      </w:tblGrid>
      <w:tr w:rsidR="00C5087E" w:rsidRPr="00C5087E" w14:paraId="56931EC3" w14:textId="77777777" w:rsidTr="00774B12">
        <w:tc>
          <w:tcPr>
            <w:tcW w:w="3325" w:type="dxa"/>
            <w:tcBorders>
              <w:top w:val="single" w:sz="4" w:space="0" w:color="auto"/>
              <w:left w:val="single" w:sz="4" w:space="0" w:color="auto"/>
              <w:bottom w:val="single" w:sz="4" w:space="0" w:color="auto"/>
              <w:right w:val="single" w:sz="4" w:space="0" w:color="auto"/>
            </w:tcBorders>
          </w:tcPr>
          <w:p w14:paraId="65C24FE8" w14:textId="5460025E" w:rsidR="00C5087E" w:rsidRPr="00C5087E" w:rsidRDefault="00C5087E" w:rsidP="00C5087E">
            <w:pPr>
              <w:spacing w:before="240"/>
              <w:rPr>
                <w:highlight w:val="yellow"/>
              </w:rPr>
            </w:pPr>
            <w:r w:rsidRPr="00EA783F">
              <w:tab/>
            </w:r>
            <w:r w:rsidRPr="00EA783F">
              <w:tab/>
            </w:r>
            <w:r w:rsidRPr="00EA783F">
              <w:tab/>
            </w:r>
            <w:r w:rsidRPr="00EA783F">
              <w:tab/>
            </w:r>
          </w:p>
        </w:tc>
        <w:tc>
          <w:tcPr>
            <w:tcW w:w="2908" w:type="dxa"/>
            <w:tcBorders>
              <w:top w:val="single" w:sz="4" w:space="0" w:color="auto"/>
              <w:left w:val="single" w:sz="4" w:space="0" w:color="auto"/>
              <w:bottom w:val="single" w:sz="4" w:space="0" w:color="auto"/>
              <w:right w:val="single" w:sz="4" w:space="0" w:color="auto"/>
            </w:tcBorders>
          </w:tcPr>
          <w:p w14:paraId="6A80766F" w14:textId="162DF419" w:rsidR="00C5087E" w:rsidRPr="00C5087E" w:rsidRDefault="00C5087E" w:rsidP="00C5087E">
            <w:pPr>
              <w:spacing w:before="240" w:line="360" w:lineRule="auto"/>
              <w:jc w:val="center"/>
              <w:rPr>
                <w:b/>
                <w:bCs/>
                <w:highlight w:val="yellow"/>
              </w:rPr>
            </w:pPr>
            <w:r w:rsidRPr="00EA783F">
              <w:rPr>
                <w:b/>
                <w:bCs/>
              </w:rPr>
              <w:t>JEFFERSON TOWNSHIP</w:t>
            </w:r>
          </w:p>
        </w:tc>
        <w:tc>
          <w:tcPr>
            <w:tcW w:w="3117" w:type="dxa"/>
            <w:tcBorders>
              <w:top w:val="single" w:sz="4" w:space="0" w:color="auto"/>
              <w:left w:val="single" w:sz="4" w:space="0" w:color="auto"/>
              <w:bottom w:val="single" w:sz="4" w:space="0" w:color="auto"/>
              <w:right w:val="single" w:sz="4" w:space="0" w:color="auto"/>
            </w:tcBorders>
          </w:tcPr>
          <w:p w14:paraId="5D4C6387" w14:textId="4474124C" w:rsidR="00C5087E" w:rsidRPr="00C5087E" w:rsidRDefault="00C5087E" w:rsidP="00C5087E">
            <w:pPr>
              <w:spacing w:before="240"/>
              <w:jc w:val="center"/>
              <w:rPr>
                <w:b/>
                <w:bCs/>
                <w:highlight w:val="yellow"/>
              </w:rPr>
            </w:pPr>
            <w:r w:rsidRPr="00EA783F">
              <w:rPr>
                <w:b/>
                <w:bCs/>
              </w:rPr>
              <w:t>MONTGOMERY COUNTY</w:t>
            </w:r>
          </w:p>
        </w:tc>
      </w:tr>
      <w:tr w:rsidR="00C5087E" w:rsidRPr="00C5087E" w14:paraId="1BBCF132" w14:textId="77777777" w:rsidTr="00774B12">
        <w:tc>
          <w:tcPr>
            <w:tcW w:w="3325" w:type="dxa"/>
            <w:tcBorders>
              <w:top w:val="single" w:sz="4" w:space="0" w:color="auto"/>
              <w:left w:val="single" w:sz="4" w:space="0" w:color="auto"/>
              <w:bottom w:val="single" w:sz="4" w:space="0" w:color="auto"/>
              <w:right w:val="single" w:sz="4" w:space="0" w:color="auto"/>
            </w:tcBorders>
          </w:tcPr>
          <w:p w14:paraId="65100E2E" w14:textId="695DE458" w:rsidR="00C5087E" w:rsidRPr="00C5087E" w:rsidRDefault="00C5087E" w:rsidP="00C5087E">
            <w:pPr>
              <w:rPr>
                <w:highlight w:val="yellow"/>
              </w:rPr>
            </w:pPr>
            <w:r w:rsidRPr="00EA783F">
              <w:t>Traffic stops conducted</w:t>
            </w:r>
          </w:p>
        </w:tc>
        <w:tc>
          <w:tcPr>
            <w:tcW w:w="2908" w:type="dxa"/>
            <w:tcBorders>
              <w:top w:val="single" w:sz="4" w:space="0" w:color="auto"/>
              <w:left w:val="single" w:sz="4" w:space="0" w:color="auto"/>
              <w:bottom w:val="single" w:sz="4" w:space="0" w:color="auto"/>
              <w:right w:val="single" w:sz="4" w:space="0" w:color="auto"/>
            </w:tcBorders>
          </w:tcPr>
          <w:p w14:paraId="33FCF7C4" w14:textId="7E052630" w:rsidR="00C5087E" w:rsidRPr="00C5087E" w:rsidRDefault="00C5087E" w:rsidP="00C5087E">
            <w:pPr>
              <w:jc w:val="center"/>
              <w:rPr>
                <w:highlight w:val="yellow"/>
              </w:rPr>
            </w:pPr>
            <w:r>
              <w:t>79</w:t>
            </w:r>
          </w:p>
        </w:tc>
        <w:tc>
          <w:tcPr>
            <w:tcW w:w="3117" w:type="dxa"/>
            <w:tcBorders>
              <w:top w:val="single" w:sz="4" w:space="0" w:color="auto"/>
              <w:left w:val="single" w:sz="4" w:space="0" w:color="auto"/>
              <w:bottom w:val="single" w:sz="4" w:space="0" w:color="auto"/>
              <w:right w:val="single" w:sz="4" w:space="0" w:color="auto"/>
            </w:tcBorders>
          </w:tcPr>
          <w:p w14:paraId="0AB9FA1D" w14:textId="0A4D0328" w:rsidR="00C5087E" w:rsidRPr="00C5087E" w:rsidRDefault="00C5087E" w:rsidP="00C5087E">
            <w:pPr>
              <w:jc w:val="center"/>
              <w:rPr>
                <w:highlight w:val="yellow"/>
              </w:rPr>
            </w:pPr>
            <w:r>
              <w:t>25</w:t>
            </w:r>
          </w:p>
        </w:tc>
      </w:tr>
      <w:tr w:rsidR="00C5087E" w:rsidRPr="00C5087E" w14:paraId="6D90229C" w14:textId="77777777" w:rsidTr="00774B12">
        <w:tc>
          <w:tcPr>
            <w:tcW w:w="3325" w:type="dxa"/>
            <w:tcBorders>
              <w:top w:val="single" w:sz="4" w:space="0" w:color="auto"/>
              <w:left w:val="single" w:sz="4" w:space="0" w:color="auto"/>
              <w:bottom w:val="single" w:sz="4" w:space="0" w:color="auto"/>
              <w:right w:val="single" w:sz="4" w:space="0" w:color="auto"/>
            </w:tcBorders>
          </w:tcPr>
          <w:p w14:paraId="3A7DC9A8" w14:textId="65374BCD" w:rsidR="00C5087E" w:rsidRPr="00C5087E" w:rsidRDefault="00C5087E" w:rsidP="00C5087E">
            <w:pPr>
              <w:rPr>
                <w:highlight w:val="yellow"/>
              </w:rPr>
            </w:pPr>
            <w:r w:rsidRPr="00EA783F">
              <w:t>Traffic related warnings</w:t>
            </w:r>
          </w:p>
        </w:tc>
        <w:tc>
          <w:tcPr>
            <w:tcW w:w="2908" w:type="dxa"/>
            <w:tcBorders>
              <w:top w:val="single" w:sz="4" w:space="0" w:color="auto"/>
              <w:left w:val="single" w:sz="4" w:space="0" w:color="auto"/>
              <w:bottom w:val="single" w:sz="4" w:space="0" w:color="auto"/>
              <w:right w:val="single" w:sz="4" w:space="0" w:color="auto"/>
            </w:tcBorders>
          </w:tcPr>
          <w:p w14:paraId="06ADF83E" w14:textId="36F65B76" w:rsidR="00C5087E" w:rsidRPr="00C5087E" w:rsidRDefault="00C5087E" w:rsidP="00C5087E">
            <w:pPr>
              <w:jc w:val="center"/>
              <w:rPr>
                <w:highlight w:val="yellow"/>
              </w:rPr>
            </w:pPr>
            <w:r>
              <w:t>57</w:t>
            </w:r>
          </w:p>
        </w:tc>
        <w:tc>
          <w:tcPr>
            <w:tcW w:w="3117" w:type="dxa"/>
            <w:tcBorders>
              <w:top w:val="single" w:sz="4" w:space="0" w:color="auto"/>
              <w:left w:val="single" w:sz="4" w:space="0" w:color="auto"/>
              <w:bottom w:val="single" w:sz="4" w:space="0" w:color="auto"/>
              <w:right w:val="single" w:sz="4" w:space="0" w:color="auto"/>
            </w:tcBorders>
          </w:tcPr>
          <w:p w14:paraId="5B191D91" w14:textId="68BE86EF" w:rsidR="00C5087E" w:rsidRPr="00C5087E" w:rsidRDefault="00C5087E" w:rsidP="00C5087E">
            <w:pPr>
              <w:jc w:val="center"/>
              <w:rPr>
                <w:highlight w:val="yellow"/>
              </w:rPr>
            </w:pPr>
            <w:r>
              <w:t>18</w:t>
            </w:r>
          </w:p>
        </w:tc>
      </w:tr>
      <w:tr w:rsidR="00C5087E" w:rsidRPr="00C5087E" w14:paraId="21563B4A" w14:textId="77777777" w:rsidTr="00774B12">
        <w:trPr>
          <w:trHeight w:val="152"/>
        </w:trPr>
        <w:tc>
          <w:tcPr>
            <w:tcW w:w="3325" w:type="dxa"/>
            <w:tcBorders>
              <w:top w:val="single" w:sz="4" w:space="0" w:color="auto"/>
              <w:left w:val="single" w:sz="4" w:space="0" w:color="auto"/>
              <w:bottom w:val="single" w:sz="4" w:space="0" w:color="auto"/>
              <w:right w:val="single" w:sz="4" w:space="0" w:color="auto"/>
            </w:tcBorders>
          </w:tcPr>
          <w:p w14:paraId="76EE9E53" w14:textId="1B636092" w:rsidR="00C5087E" w:rsidRPr="00C5087E" w:rsidRDefault="00C5087E" w:rsidP="00C5087E">
            <w:pPr>
              <w:rPr>
                <w:highlight w:val="yellow"/>
              </w:rPr>
            </w:pPr>
            <w:r w:rsidRPr="00EA783F">
              <w:t>Driving under suspension</w:t>
            </w:r>
          </w:p>
        </w:tc>
        <w:tc>
          <w:tcPr>
            <w:tcW w:w="2908" w:type="dxa"/>
            <w:tcBorders>
              <w:top w:val="single" w:sz="4" w:space="0" w:color="auto"/>
              <w:left w:val="single" w:sz="4" w:space="0" w:color="auto"/>
              <w:bottom w:val="single" w:sz="4" w:space="0" w:color="auto"/>
              <w:right w:val="single" w:sz="4" w:space="0" w:color="auto"/>
            </w:tcBorders>
          </w:tcPr>
          <w:p w14:paraId="3B3CC340" w14:textId="1A299FA0" w:rsidR="00C5087E" w:rsidRPr="00C5087E" w:rsidRDefault="00C5087E" w:rsidP="00C5087E">
            <w:pPr>
              <w:jc w:val="center"/>
              <w:rPr>
                <w:highlight w:val="yellow"/>
              </w:rPr>
            </w:pPr>
            <w:r>
              <w:t>1</w:t>
            </w:r>
          </w:p>
        </w:tc>
        <w:tc>
          <w:tcPr>
            <w:tcW w:w="3117" w:type="dxa"/>
            <w:tcBorders>
              <w:top w:val="single" w:sz="4" w:space="0" w:color="auto"/>
              <w:left w:val="single" w:sz="4" w:space="0" w:color="auto"/>
              <w:bottom w:val="single" w:sz="4" w:space="0" w:color="auto"/>
              <w:right w:val="single" w:sz="4" w:space="0" w:color="auto"/>
            </w:tcBorders>
          </w:tcPr>
          <w:p w14:paraId="251B3F40" w14:textId="4F975138" w:rsidR="00C5087E" w:rsidRPr="00C5087E" w:rsidRDefault="00C5087E" w:rsidP="00C5087E">
            <w:pPr>
              <w:jc w:val="center"/>
              <w:rPr>
                <w:highlight w:val="yellow"/>
              </w:rPr>
            </w:pPr>
            <w:r>
              <w:t>3</w:t>
            </w:r>
          </w:p>
        </w:tc>
      </w:tr>
      <w:tr w:rsidR="00C5087E" w:rsidRPr="00C5087E" w14:paraId="380DBF57" w14:textId="77777777" w:rsidTr="00774B12">
        <w:tc>
          <w:tcPr>
            <w:tcW w:w="3325" w:type="dxa"/>
            <w:tcBorders>
              <w:top w:val="single" w:sz="4" w:space="0" w:color="auto"/>
              <w:left w:val="single" w:sz="4" w:space="0" w:color="auto"/>
              <w:bottom w:val="single" w:sz="4" w:space="0" w:color="auto"/>
              <w:right w:val="single" w:sz="4" w:space="0" w:color="auto"/>
            </w:tcBorders>
          </w:tcPr>
          <w:p w14:paraId="042D52D7" w14:textId="3E896581" w:rsidR="00C5087E" w:rsidRPr="00C5087E" w:rsidRDefault="00C5087E" w:rsidP="00C5087E">
            <w:pPr>
              <w:rPr>
                <w:highlight w:val="yellow"/>
              </w:rPr>
            </w:pPr>
            <w:r w:rsidRPr="00EA783F">
              <w:t>Speed</w:t>
            </w:r>
          </w:p>
        </w:tc>
        <w:tc>
          <w:tcPr>
            <w:tcW w:w="2908" w:type="dxa"/>
            <w:tcBorders>
              <w:top w:val="single" w:sz="4" w:space="0" w:color="auto"/>
              <w:left w:val="single" w:sz="4" w:space="0" w:color="auto"/>
              <w:bottom w:val="single" w:sz="4" w:space="0" w:color="auto"/>
              <w:right w:val="single" w:sz="4" w:space="0" w:color="auto"/>
            </w:tcBorders>
          </w:tcPr>
          <w:p w14:paraId="59CFA41F" w14:textId="1E54EE23" w:rsidR="00C5087E" w:rsidRPr="00C5087E" w:rsidRDefault="00C5087E" w:rsidP="00C5087E">
            <w:pPr>
              <w:jc w:val="center"/>
              <w:rPr>
                <w:highlight w:val="yellow"/>
              </w:rPr>
            </w:pPr>
            <w:r>
              <w:t>2</w:t>
            </w:r>
          </w:p>
        </w:tc>
        <w:tc>
          <w:tcPr>
            <w:tcW w:w="3117" w:type="dxa"/>
            <w:tcBorders>
              <w:top w:val="single" w:sz="4" w:space="0" w:color="auto"/>
              <w:left w:val="single" w:sz="4" w:space="0" w:color="auto"/>
              <w:bottom w:val="single" w:sz="4" w:space="0" w:color="auto"/>
              <w:right w:val="single" w:sz="4" w:space="0" w:color="auto"/>
            </w:tcBorders>
          </w:tcPr>
          <w:p w14:paraId="0DD824F0" w14:textId="348787D5" w:rsidR="00C5087E" w:rsidRPr="00C5087E" w:rsidRDefault="00C5087E" w:rsidP="00C5087E">
            <w:pPr>
              <w:jc w:val="center"/>
              <w:rPr>
                <w:highlight w:val="yellow"/>
              </w:rPr>
            </w:pPr>
            <w:r>
              <w:t>2</w:t>
            </w:r>
          </w:p>
        </w:tc>
      </w:tr>
      <w:tr w:rsidR="00C5087E" w:rsidRPr="00C5087E" w14:paraId="412B06D0" w14:textId="77777777" w:rsidTr="00774B12">
        <w:tc>
          <w:tcPr>
            <w:tcW w:w="3325" w:type="dxa"/>
            <w:tcBorders>
              <w:top w:val="single" w:sz="4" w:space="0" w:color="auto"/>
              <w:left w:val="single" w:sz="4" w:space="0" w:color="auto"/>
              <w:bottom w:val="single" w:sz="4" w:space="0" w:color="auto"/>
              <w:right w:val="single" w:sz="4" w:space="0" w:color="auto"/>
            </w:tcBorders>
          </w:tcPr>
          <w:p w14:paraId="02723045" w14:textId="22356DDA" w:rsidR="00C5087E" w:rsidRPr="00C5087E" w:rsidRDefault="00C5087E" w:rsidP="00C5087E">
            <w:pPr>
              <w:rPr>
                <w:highlight w:val="yellow"/>
              </w:rPr>
            </w:pPr>
            <w:r w:rsidRPr="00EA783F">
              <w:t>Adult seat belt violations</w:t>
            </w:r>
          </w:p>
        </w:tc>
        <w:tc>
          <w:tcPr>
            <w:tcW w:w="2908" w:type="dxa"/>
            <w:tcBorders>
              <w:top w:val="single" w:sz="4" w:space="0" w:color="auto"/>
              <w:left w:val="single" w:sz="4" w:space="0" w:color="auto"/>
              <w:bottom w:val="single" w:sz="4" w:space="0" w:color="auto"/>
              <w:right w:val="single" w:sz="4" w:space="0" w:color="auto"/>
            </w:tcBorders>
          </w:tcPr>
          <w:p w14:paraId="71B27B5D" w14:textId="576E8E3E" w:rsidR="00C5087E" w:rsidRPr="00C5087E" w:rsidRDefault="00C5087E" w:rsidP="00C5087E">
            <w:pPr>
              <w:jc w:val="center"/>
              <w:rPr>
                <w:highlight w:val="yellow"/>
              </w:rPr>
            </w:pPr>
            <w:r>
              <w:t>0</w:t>
            </w:r>
          </w:p>
        </w:tc>
        <w:tc>
          <w:tcPr>
            <w:tcW w:w="3117" w:type="dxa"/>
            <w:tcBorders>
              <w:top w:val="single" w:sz="4" w:space="0" w:color="auto"/>
              <w:left w:val="single" w:sz="4" w:space="0" w:color="auto"/>
              <w:bottom w:val="single" w:sz="4" w:space="0" w:color="auto"/>
              <w:right w:val="single" w:sz="4" w:space="0" w:color="auto"/>
            </w:tcBorders>
          </w:tcPr>
          <w:p w14:paraId="673396BF" w14:textId="719759A9" w:rsidR="00C5087E" w:rsidRPr="00C5087E" w:rsidRDefault="00C5087E" w:rsidP="00C5087E">
            <w:pPr>
              <w:jc w:val="center"/>
              <w:rPr>
                <w:highlight w:val="yellow"/>
              </w:rPr>
            </w:pPr>
            <w:r>
              <w:t>2</w:t>
            </w:r>
          </w:p>
        </w:tc>
      </w:tr>
      <w:tr w:rsidR="00C5087E" w:rsidRPr="00C5087E" w14:paraId="74CF77CC" w14:textId="77777777" w:rsidTr="00774B12">
        <w:tc>
          <w:tcPr>
            <w:tcW w:w="3325" w:type="dxa"/>
            <w:tcBorders>
              <w:top w:val="single" w:sz="4" w:space="0" w:color="auto"/>
              <w:left w:val="single" w:sz="4" w:space="0" w:color="auto"/>
              <w:bottom w:val="single" w:sz="4" w:space="0" w:color="auto"/>
              <w:right w:val="single" w:sz="4" w:space="0" w:color="auto"/>
            </w:tcBorders>
          </w:tcPr>
          <w:p w14:paraId="2AB122D8" w14:textId="7CC07DC1" w:rsidR="00C5087E" w:rsidRPr="00C5087E" w:rsidRDefault="00C5087E" w:rsidP="00C5087E">
            <w:pPr>
              <w:rPr>
                <w:highlight w:val="yellow"/>
              </w:rPr>
            </w:pPr>
            <w:r w:rsidRPr="00EA783F">
              <w:t>Juvenile seat belt violations</w:t>
            </w:r>
          </w:p>
        </w:tc>
        <w:tc>
          <w:tcPr>
            <w:tcW w:w="2908" w:type="dxa"/>
            <w:tcBorders>
              <w:top w:val="single" w:sz="4" w:space="0" w:color="auto"/>
              <w:left w:val="single" w:sz="4" w:space="0" w:color="auto"/>
              <w:bottom w:val="single" w:sz="4" w:space="0" w:color="auto"/>
              <w:right w:val="single" w:sz="4" w:space="0" w:color="auto"/>
            </w:tcBorders>
          </w:tcPr>
          <w:p w14:paraId="689284AB" w14:textId="060BA77D" w:rsidR="00C5087E" w:rsidRPr="00C5087E" w:rsidRDefault="00C5087E" w:rsidP="00C5087E">
            <w:pPr>
              <w:jc w:val="center"/>
              <w:rPr>
                <w:highlight w:val="yellow"/>
              </w:rPr>
            </w:pPr>
            <w:r>
              <w:t>0</w:t>
            </w:r>
          </w:p>
        </w:tc>
        <w:tc>
          <w:tcPr>
            <w:tcW w:w="3117" w:type="dxa"/>
            <w:tcBorders>
              <w:top w:val="single" w:sz="4" w:space="0" w:color="auto"/>
              <w:left w:val="single" w:sz="4" w:space="0" w:color="auto"/>
              <w:bottom w:val="single" w:sz="4" w:space="0" w:color="auto"/>
              <w:right w:val="single" w:sz="4" w:space="0" w:color="auto"/>
            </w:tcBorders>
          </w:tcPr>
          <w:p w14:paraId="57F889E8" w14:textId="118474F8" w:rsidR="00C5087E" w:rsidRPr="00C5087E" w:rsidRDefault="00C5087E" w:rsidP="00C5087E">
            <w:pPr>
              <w:jc w:val="center"/>
              <w:rPr>
                <w:highlight w:val="yellow"/>
              </w:rPr>
            </w:pPr>
            <w:r>
              <w:t>0</w:t>
            </w:r>
          </w:p>
        </w:tc>
      </w:tr>
      <w:tr w:rsidR="00C5087E" w:rsidRPr="00C5087E" w14:paraId="4BDAB9A1" w14:textId="77777777" w:rsidTr="00774B12">
        <w:tc>
          <w:tcPr>
            <w:tcW w:w="3325" w:type="dxa"/>
            <w:tcBorders>
              <w:top w:val="single" w:sz="4" w:space="0" w:color="auto"/>
              <w:left w:val="single" w:sz="4" w:space="0" w:color="auto"/>
              <w:bottom w:val="single" w:sz="4" w:space="0" w:color="auto"/>
              <w:right w:val="single" w:sz="4" w:space="0" w:color="auto"/>
            </w:tcBorders>
          </w:tcPr>
          <w:p w14:paraId="5633CA3D" w14:textId="7A91459F" w:rsidR="00C5087E" w:rsidRPr="00C5087E" w:rsidRDefault="00C5087E" w:rsidP="00C5087E">
            <w:pPr>
              <w:rPr>
                <w:highlight w:val="yellow"/>
              </w:rPr>
            </w:pPr>
            <w:r w:rsidRPr="00EA783F">
              <w:t>Other moving violations</w:t>
            </w:r>
          </w:p>
        </w:tc>
        <w:tc>
          <w:tcPr>
            <w:tcW w:w="2908" w:type="dxa"/>
            <w:tcBorders>
              <w:top w:val="single" w:sz="4" w:space="0" w:color="auto"/>
              <w:left w:val="single" w:sz="4" w:space="0" w:color="auto"/>
              <w:bottom w:val="single" w:sz="4" w:space="0" w:color="auto"/>
              <w:right w:val="single" w:sz="4" w:space="0" w:color="auto"/>
            </w:tcBorders>
          </w:tcPr>
          <w:p w14:paraId="1BE26D30" w14:textId="63A5C357" w:rsidR="00C5087E" w:rsidRPr="00C5087E" w:rsidRDefault="00C5087E" w:rsidP="00C5087E">
            <w:pPr>
              <w:jc w:val="center"/>
              <w:rPr>
                <w:highlight w:val="yellow"/>
              </w:rPr>
            </w:pPr>
            <w:r>
              <w:t>7</w:t>
            </w:r>
          </w:p>
        </w:tc>
        <w:tc>
          <w:tcPr>
            <w:tcW w:w="3117" w:type="dxa"/>
            <w:tcBorders>
              <w:top w:val="single" w:sz="4" w:space="0" w:color="auto"/>
              <w:left w:val="single" w:sz="4" w:space="0" w:color="auto"/>
              <w:bottom w:val="single" w:sz="4" w:space="0" w:color="auto"/>
              <w:right w:val="single" w:sz="4" w:space="0" w:color="auto"/>
            </w:tcBorders>
          </w:tcPr>
          <w:p w14:paraId="58839AE9" w14:textId="6A176DC2" w:rsidR="00C5087E" w:rsidRPr="00C5087E" w:rsidRDefault="00C5087E" w:rsidP="00C5087E">
            <w:pPr>
              <w:jc w:val="center"/>
              <w:rPr>
                <w:highlight w:val="yellow"/>
              </w:rPr>
            </w:pPr>
            <w:r>
              <w:t>1</w:t>
            </w:r>
          </w:p>
        </w:tc>
      </w:tr>
      <w:tr w:rsidR="00C5087E" w:rsidRPr="00C5087E" w14:paraId="5132836E" w14:textId="77777777" w:rsidTr="00774B12">
        <w:tc>
          <w:tcPr>
            <w:tcW w:w="3325" w:type="dxa"/>
            <w:tcBorders>
              <w:top w:val="single" w:sz="4" w:space="0" w:color="auto"/>
              <w:left w:val="single" w:sz="4" w:space="0" w:color="auto"/>
              <w:bottom w:val="single" w:sz="4" w:space="0" w:color="auto"/>
              <w:right w:val="single" w:sz="4" w:space="0" w:color="auto"/>
            </w:tcBorders>
          </w:tcPr>
          <w:p w14:paraId="21103F4A" w14:textId="22FBE3C1" w:rsidR="00C5087E" w:rsidRPr="00C5087E" w:rsidRDefault="00C5087E" w:rsidP="00C5087E">
            <w:pPr>
              <w:rPr>
                <w:highlight w:val="yellow"/>
              </w:rPr>
            </w:pPr>
            <w:r w:rsidRPr="00EA783F">
              <w:t>Non-Moving violations</w:t>
            </w:r>
          </w:p>
        </w:tc>
        <w:tc>
          <w:tcPr>
            <w:tcW w:w="2908" w:type="dxa"/>
            <w:tcBorders>
              <w:top w:val="single" w:sz="4" w:space="0" w:color="auto"/>
              <w:left w:val="single" w:sz="4" w:space="0" w:color="auto"/>
              <w:bottom w:val="single" w:sz="4" w:space="0" w:color="auto"/>
              <w:right w:val="single" w:sz="4" w:space="0" w:color="auto"/>
            </w:tcBorders>
          </w:tcPr>
          <w:p w14:paraId="0758BFA5" w14:textId="7748D633" w:rsidR="00C5087E" w:rsidRPr="00C5087E" w:rsidRDefault="00C5087E" w:rsidP="00C5087E">
            <w:pPr>
              <w:jc w:val="center"/>
              <w:rPr>
                <w:highlight w:val="yellow"/>
              </w:rPr>
            </w:pPr>
            <w:r>
              <w:t>5</w:t>
            </w:r>
          </w:p>
        </w:tc>
        <w:tc>
          <w:tcPr>
            <w:tcW w:w="3117" w:type="dxa"/>
            <w:tcBorders>
              <w:top w:val="single" w:sz="4" w:space="0" w:color="auto"/>
              <w:left w:val="single" w:sz="4" w:space="0" w:color="auto"/>
              <w:bottom w:val="single" w:sz="4" w:space="0" w:color="auto"/>
              <w:right w:val="single" w:sz="4" w:space="0" w:color="auto"/>
            </w:tcBorders>
          </w:tcPr>
          <w:p w14:paraId="72BCD489" w14:textId="178AF000" w:rsidR="00C5087E" w:rsidRPr="00C5087E" w:rsidRDefault="00C5087E" w:rsidP="00C5087E">
            <w:pPr>
              <w:jc w:val="center"/>
              <w:rPr>
                <w:highlight w:val="yellow"/>
              </w:rPr>
            </w:pPr>
            <w:r>
              <w:t>8</w:t>
            </w:r>
          </w:p>
        </w:tc>
      </w:tr>
      <w:tr w:rsidR="00C5087E" w:rsidRPr="00C5087E" w14:paraId="24362C1F" w14:textId="77777777" w:rsidTr="00774B12">
        <w:tc>
          <w:tcPr>
            <w:tcW w:w="3325" w:type="dxa"/>
            <w:tcBorders>
              <w:top w:val="single" w:sz="4" w:space="0" w:color="auto"/>
              <w:left w:val="single" w:sz="4" w:space="0" w:color="auto"/>
              <w:bottom w:val="single" w:sz="4" w:space="0" w:color="auto"/>
              <w:right w:val="single" w:sz="4" w:space="0" w:color="auto"/>
            </w:tcBorders>
          </w:tcPr>
          <w:p w14:paraId="19E8EFF3" w14:textId="71EAA19A" w:rsidR="00C5087E" w:rsidRPr="00C5087E" w:rsidRDefault="00C5087E" w:rsidP="00C5087E">
            <w:pPr>
              <w:rPr>
                <w:highlight w:val="yellow"/>
              </w:rPr>
            </w:pPr>
            <w:r w:rsidRPr="00EA783F">
              <w:t>OVI (over 21)</w:t>
            </w:r>
          </w:p>
        </w:tc>
        <w:tc>
          <w:tcPr>
            <w:tcW w:w="2908" w:type="dxa"/>
            <w:tcBorders>
              <w:top w:val="single" w:sz="4" w:space="0" w:color="auto"/>
              <w:left w:val="single" w:sz="4" w:space="0" w:color="auto"/>
              <w:bottom w:val="single" w:sz="4" w:space="0" w:color="auto"/>
              <w:right w:val="single" w:sz="4" w:space="0" w:color="auto"/>
            </w:tcBorders>
          </w:tcPr>
          <w:p w14:paraId="184A00B7" w14:textId="16A9451D" w:rsidR="00C5087E" w:rsidRPr="00C5087E" w:rsidRDefault="00C5087E" w:rsidP="00C5087E">
            <w:pPr>
              <w:jc w:val="center"/>
              <w:rPr>
                <w:highlight w:val="yellow"/>
              </w:rPr>
            </w:pPr>
            <w:r>
              <w:t>0</w:t>
            </w:r>
          </w:p>
        </w:tc>
        <w:tc>
          <w:tcPr>
            <w:tcW w:w="3117" w:type="dxa"/>
            <w:tcBorders>
              <w:top w:val="single" w:sz="4" w:space="0" w:color="auto"/>
              <w:left w:val="single" w:sz="4" w:space="0" w:color="auto"/>
              <w:bottom w:val="single" w:sz="4" w:space="0" w:color="auto"/>
              <w:right w:val="single" w:sz="4" w:space="0" w:color="auto"/>
            </w:tcBorders>
          </w:tcPr>
          <w:p w14:paraId="6A0A323D" w14:textId="39F23ED1" w:rsidR="00C5087E" w:rsidRPr="00C5087E" w:rsidRDefault="00C5087E" w:rsidP="00C5087E">
            <w:pPr>
              <w:jc w:val="center"/>
              <w:rPr>
                <w:highlight w:val="yellow"/>
              </w:rPr>
            </w:pPr>
            <w:r>
              <w:t>0</w:t>
            </w:r>
          </w:p>
        </w:tc>
      </w:tr>
      <w:tr w:rsidR="00C5087E" w:rsidRPr="00C5087E" w14:paraId="67313BFE" w14:textId="77777777" w:rsidTr="00774B12">
        <w:tc>
          <w:tcPr>
            <w:tcW w:w="3325" w:type="dxa"/>
            <w:tcBorders>
              <w:top w:val="single" w:sz="4" w:space="0" w:color="auto"/>
              <w:left w:val="single" w:sz="4" w:space="0" w:color="auto"/>
              <w:bottom w:val="single" w:sz="4" w:space="0" w:color="auto"/>
              <w:right w:val="single" w:sz="4" w:space="0" w:color="auto"/>
            </w:tcBorders>
          </w:tcPr>
          <w:p w14:paraId="4D47728F" w14:textId="218ABE23" w:rsidR="00C5087E" w:rsidRPr="00C5087E" w:rsidRDefault="00C5087E" w:rsidP="00C5087E">
            <w:pPr>
              <w:rPr>
                <w:highlight w:val="yellow"/>
              </w:rPr>
            </w:pPr>
            <w:r w:rsidRPr="00EA783F">
              <w:t>OVI (under 21)</w:t>
            </w:r>
          </w:p>
        </w:tc>
        <w:tc>
          <w:tcPr>
            <w:tcW w:w="2908" w:type="dxa"/>
            <w:tcBorders>
              <w:top w:val="single" w:sz="4" w:space="0" w:color="auto"/>
              <w:left w:val="single" w:sz="4" w:space="0" w:color="auto"/>
              <w:bottom w:val="single" w:sz="4" w:space="0" w:color="auto"/>
              <w:right w:val="single" w:sz="4" w:space="0" w:color="auto"/>
            </w:tcBorders>
          </w:tcPr>
          <w:p w14:paraId="4902B4DC" w14:textId="21E53406" w:rsidR="00C5087E" w:rsidRPr="00C5087E" w:rsidRDefault="00C5087E" w:rsidP="00C5087E">
            <w:pPr>
              <w:jc w:val="center"/>
              <w:rPr>
                <w:highlight w:val="yellow"/>
              </w:rPr>
            </w:pPr>
            <w:r w:rsidRPr="00EA783F">
              <w:t>0</w:t>
            </w:r>
          </w:p>
        </w:tc>
        <w:tc>
          <w:tcPr>
            <w:tcW w:w="3117" w:type="dxa"/>
            <w:tcBorders>
              <w:top w:val="single" w:sz="4" w:space="0" w:color="auto"/>
              <w:left w:val="single" w:sz="4" w:space="0" w:color="auto"/>
              <w:bottom w:val="single" w:sz="4" w:space="0" w:color="auto"/>
              <w:right w:val="single" w:sz="4" w:space="0" w:color="auto"/>
            </w:tcBorders>
          </w:tcPr>
          <w:p w14:paraId="07E13EC2" w14:textId="18D7F1A6" w:rsidR="00C5087E" w:rsidRPr="00C5087E" w:rsidRDefault="00C5087E" w:rsidP="00C5087E">
            <w:pPr>
              <w:jc w:val="center"/>
              <w:rPr>
                <w:highlight w:val="yellow"/>
              </w:rPr>
            </w:pPr>
            <w:r w:rsidRPr="00EA783F">
              <w:t>0</w:t>
            </w:r>
          </w:p>
        </w:tc>
      </w:tr>
      <w:tr w:rsidR="00C5087E" w:rsidRPr="00C5087E" w14:paraId="09CF4B62" w14:textId="77777777" w:rsidTr="00774B12">
        <w:tc>
          <w:tcPr>
            <w:tcW w:w="3325" w:type="dxa"/>
            <w:tcBorders>
              <w:top w:val="single" w:sz="4" w:space="0" w:color="auto"/>
              <w:left w:val="single" w:sz="4" w:space="0" w:color="auto"/>
              <w:bottom w:val="single" w:sz="4" w:space="0" w:color="auto"/>
              <w:right w:val="single" w:sz="4" w:space="0" w:color="auto"/>
            </w:tcBorders>
          </w:tcPr>
          <w:p w14:paraId="66D75CDB" w14:textId="499AE4A3" w:rsidR="00C5087E" w:rsidRPr="00C5087E" w:rsidRDefault="00C5087E" w:rsidP="00C5087E">
            <w:pPr>
              <w:rPr>
                <w:highlight w:val="yellow"/>
              </w:rPr>
            </w:pPr>
            <w:r w:rsidRPr="00EA783F">
              <w:t>Commercial overweight violations</w:t>
            </w:r>
          </w:p>
        </w:tc>
        <w:tc>
          <w:tcPr>
            <w:tcW w:w="2908" w:type="dxa"/>
            <w:tcBorders>
              <w:top w:val="single" w:sz="4" w:space="0" w:color="auto"/>
              <w:left w:val="single" w:sz="4" w:space="0" w:color="auto"/>
              <w:bottom w:val="single" w:sz="4" w:space="0" w:color="auto"/>
              <w:right w:val="single" w:sz="4" w:space="0" w:color="auto"/>
            </w:tcBorders>
          </w:tcPr>
          <w:p w14:paraId="6F1238BD" w14:textId="4295E86E" w:rsidR="00C5087E" w:rsidRPr="00C5087E" w:rsidRDefault="00C5087E" w:rsidP="00C5087E">
            <w:pPr>
              <w:jc w:val="center"/>
              <w:rPr>
                <w:highlight w:val="yellow"/>
              </w:rPr>
            </w:pPr>
            <w:r w:rsidRPr="00EA783F">
              <w:t>0</w:t>
            </w:r>
          </w:p>
        </w:tc>
        <w:tc>
          <w:tcPr>
            <w:tcW w:w="3117" w:type="dxa"/>
            <w:tcBorders>
              <w:top w:val="single" w:sz="4" w:space="0" w:color="auto"/>
              <w:left w:val="single" w:sz="4" w:space="0" w:color="auto"/>
              <w:bottom w:val="single" w:sz="4" w:space="0" w:color="auto"/>
              <w:right w:val="single" w:sz="4" w:space="0" w:color="auto"/>
            </w:tcBorders>
          </w:tcPr>
          <w:p w14:paraId="29179C2E" w14:textId="5916AE0B" w:rsidR="00C5087E" w:rsidRPr="00C5087E" w:rsidRDefault="00C5087E" w:rsidP="00C5087E">
            <w:pPr>
              <w:jc w:val="center"/>
              <w:rPr>
                <w:highlight w:val="yellow"/>
              </w:rPr>
            </w:pPr>
            <w:r w:rsidRPr="00EA783F">
              <w:t>0</w:t>
            </w:r>
          </w:p>
        </w:tc>
      </w:tr>
      <w:tr w:rsidR="00C5087E" w:rsidRPr="00C5087E" w14:paraId="214DED2F" w14:textId="77777777" w:rsidTr="00774B12">
        <w:tc>
          <w:tcPr>
            <w:tcW w:w="3325" w:type="dxa"/>
            <w:tcBorders>
              <w:top w:val="single" w:sz="4" w:space="0" w:color="auto"/>
              <w:left w:val="single" w:sz="4" w:space="0" w:color="auto"/>
              <w:bottom w:val="single" w:sz="4" w:space="0" w:color="auto"/>
              <w:right w:val="single" w:sz="4" w:space="0" w:color="auto"/>
            </w:tcBorders>
          </w:tcPr>
          <w:p w14:paraId="708BAAB1" w14:textId="1B784E6E" w:rsidR="00C5087E" w:rsidRPr="00C5087E" w:rsidRDefault="00C5087E" w:rsidP="00C5087E">
            <w:pPr>
              <w:rPr>
                <w:highlight w:val="yellow"/>
              </w:rPr>
            </w:pPr>
            <w:r w:rsidRPr="00EA783F">
              <w:rPr>
                <w:b/>
                <w:bCs/>
              </w:rPr>
              <w:t>TOTAL CITATIONS ISSUED</w:t>
            </w:r>
          </w:p>
        </w:tc>
        <w:tc>
          <w:tcPr>
            <w:tcW w:w="2908" w:type="dxa"/>
            <w:tcBorders>
              <w:top w:val="single" w:sz="4" w:space="0" w:color="auto"/>
              <w:left w:val="single" w:sz="4" w:space="0" w:color="auto"/>
              <w:bottom w:val="single" w:sz="4" w:space="0" w:color="auto"/>
              <w:right w:val="single" w:sz="4" w:space="0" w:color="auto"/>
            </w:tcBorders>
          </w:tcPr>
          <w:p w14:paraId="39203C11" w14:textId="62EA3B40" w:rsidR="00C5087E" w:rsidRPr="00C5087E" w:rsidRDefault="00C5087E" w:rsidP="00C5087E">
            <w:pPr>
              <w:jc w:val="center"/>
              <w:rPr>
                <w:highlight w:val="yellow"/>
              </w:rPr>
            </w:pPr>
            <w:r>
              <w:rPr>
                <w:b/>
                <w:bCs/>
              </w:rPr>
              <w:t>15</w:t>
            </w:r>
          </w:p>
        </w:tc>
        <w:tc>
          <w:tcPr>
            <w:tcW w:w="3117" w:type="dxa"/>
            <w:tcBorders>
              <w:top w:val="single" w:sz="4" w:space="0" w:color="auto"/>
              <w:left w:val="single" w:sz="4" w:space="0" w:color="auto"/>
              <w:bottom w:val="single" w:sz="4" w:space="0" w:color="auto"/>
              <w:right w:val="single" w:sz="4" w:space="0" w:color="auto"/>
            </w:tcBorders>
          </w:tcPr>
          <w:p w14:paraId="24AD2415" w14:textId="63A2A1F5" w:rsidR="00C5087E" w:rsidRPr="00C5087E" w:rsidRDefault="00C5087E" w:rsidP="00C5087E">
            <w:pPr>
              <w:jc w:val="center"/>
              <w:rPr>
                <w:highlight w:val="yellow"/>
              </w:rPr>
            </w:pPr>
            <w:r>
              <w:rPr>
                <w:b/>
                <w:bCs/>
              </w:rPr>
              <w:t>18</w:t>
            </w:r>
          </w:p>
        </w:tc>
      </w:tr>
      <w:tr w:rsidR="00C5087E" w:rsidRPr="00C5087E" w14:paraId="1F902BB3" w14:textId="77777777" w:rsidTr="00774B12">
        <w:tc>
          <w:tcPr>
            <w:tcW w:w="3325" w:type="dxa"/>
            <w:tcBorders>
              <w:top w:val="single" w:sz="4" w:space="0" w:color="auto"/>
              <w:left w:val="single" w:sz="4" w:space="0" w:color="auto"/>
              <w:bottom w:val="single" w:sz="4" w:space="0" w:color="auto"/>
              <w:right w:val="single" w:sz="4" w:space="0" w:color="auto"/>
            </w:tcBorders>
          </w:tcPr>
          <w:p w14:paraId="363C636F" w14:textId="712C182E" w:rsidR="00C5087E" w:rsidRPr="00C5087E" w:rsidRDefault="00C5087E" w:rsidP="00C5087E">
            <w:pPr>
              <w:rPr>
                <w:highlight w:val="yellow"/>
              </w:rPr>
            </w:pPr>
            <w:r w:rsidRPr="00EA783F">
              <w:tab/>
            </w:r>
            <w:r w:rsidRPr="00EA783F">
              <w:tab/>
            </w:r>
            <w:r w:rsidRPr="00EA783F">
              <w:tab/>
            </w:r>
            <w:r w:rsidRPr="00EA783F">
              <w:tab/>
            </w:r>
          </w:p>
        </w:tc>
        <w:tc>
          <w:tcPr>
            <w:tcW w:w="2908" w:type="dxa"/>
            <w:tcBorders>
              <w:top w:val="single" w:sz="4" w:space="0" w:color="auto"/>
              <w:left w:val="single" w:sz="4" w:space="0" w:color="auto"/>
              <w:bottom w:val="single" w:sz="4" w:space="0" w:color="auto"/>
              <w:right w:val="single" w:sz="4" w:space="0" w:color="auto"/>
            </w:tcBorders>
          </w:tcPr>
          <w:p w14:paraId="45BF7ACE" w14:textId="43A8974B" w:rsidR="00C5087E" w:rsidRPr="00C5087E" w:rsidRDefault="00C5087E" w:rsidP="00C5087E">
            <w:pPr>
              <w:jc w:val="center"/>
              <w:rPr>
                <w:highlight w:val="yellow"/>
              </w:rPr>
            </w:pPr>
            <w:r w:rsidRPr="00EA783F">
              <w:rPr>
                <w:b/>
                <w:bCs/>
              </w:rPr>
              <w:t>JEFFERSON TOWNSHIP</w:t>
            </w:r>
          </w:p>
        </w:tc>
        <w:tc>
          <w:tcPr>
            <w:tcW w:w="3117" w:type="dxa"/>
            <w:tcBorders>
              <w:top w:val="single" w:sz="4" w:space="0" w:color="auto"/>
              <w:left w:val="single" w:sz="4" w:space="0" w:color="auto"/>
              <w:bottom w:val="single" w:sz="4" w:space="0" w:color="auto"/>
              <w:right w:val="single" w:sz="4" w:space="0" w:color="auto"/>
            </w:tcBorders>
          </w:tcPr>
          <w:p w14:paraId="5DD716BD" w14:textId="35C0F861" w:rsidR="00C5087E" w:rsidRPr="00C5087E" w:rsidRDefault="00C5087E" w:rsidP="00C5087E">
            <w:pPr>
              <w:jc w:val="center"/>
              <w:rPr>
                <w:highlight w:val="yellow"/>
              </w:rPr>
            </w:pPr>
            <w:r w:rsidRPr="00EA783F">
              <w:rPr>
                <w:b/>
                <w:bCs/>
              </w:rPr>
              <w:t>MONTGOMERY COUNTY</w:t>
            </w:r>
          </w:p>
        </w:tc>
      </w:tr>
      <w:tr w:rsidR="00C5087E" w:rsidRPr="00C5087E" w14:paraId="2161765D" w14:textId="77777777" w:rsidTr="00774B12">
        <w:tc>
          <w:tcPr>
            <w:tcW w:w="3325" w:type="dxa"/>
            <w:tcBorders>
              <w:top w:val="single" w:sz="4" w:space="0" w:color="auto"/>
              <w:left w:val="single" w:sz="4" w:space="0" w:color="auto"/>
              <w:bottom w:val="single" w:sz="4" w:space="0" w:color="auto"/>
              <w:right w:val="single" w:sz="4" w:space="0" w:color="auto"/>
            </w:tcBorders>
          </w:tcPr>
          <w:p w14:paraId="657CD00B" w14:textId="38919CF7" w:rsidR="00C5087E" w:rsidRPr="00C5087E" w:rsidRDefault="00C5087E" w:rsidP="00C5087E">
            <w:pPr>
              <w:rPr>
                <w:highlight w:val="yellow"/>
              </w:rPr>
            </w:pPr>
            <w:r w:rsidRPr="00EA783F">
              <w:t>Traffic stops conducted</w:t>
            </w:r>
          </w:p>
        </w:tc>
        <w:tc>
          <w:tcPr>
            <w:tcW w:w="2908" w:type="dxa"/>
            <w:tcBorders>
              <w:top w:val="single" w:sz="4" w:space="0" w:color="auto"/>
              <w:left w:val="single" w:sz="4" w:space="0" w:color="auto"/>
              <w:bottom w:val="single" w:sz="4" w:space="0" w:color="auto"/>
              <w:right w:val="single" w:sz="4" w:space="0" w:color="auto"/>
            </w:tcBorders>
          </w:tcPr>
          <w:p w14:paraId="00461E9A" w14:textId="2EC777A8" w:rsidR="00C5087E" w:rsidRPr="00C5087E" w:rsidRDefault="00C5087E" w:rsidP="00C5087E">
            <w:pPr>
              <w:jc w:val="center"/>
              <w:rPr>
                <w:highlight w:val="yellow"/>
              </w:rPr>
            </w:pPr>
            <w:r>
              <w:t>79</w:t>
            </w:r>
          </w:p>
        </w:tc>
        <w:tc>
          <w:tcPr>
            <w:tcW w:w="3117" w:type="dxa"/>
            <w:tcBorders>
              <w:top w:val="single" w:sz="4" w:space="0" w:color="auto"/>
              <w:left w:val="single" w:sz="4" w:space="0" w:color="auto"/>
              <w:bottom w:val="single" w:sz="4" w:space="0" w:color="auto"/>
              <w:right w:val="single" w:sz="4" w:space="0" w:color="auto"/>
            </w:tcBorders>
          </w:tcPr>
          <w:p w14:paraId="1D109CF0" w14:textId="6099995E" w:rsidR="00C5087E" w:rsidRPr="00C5087E" w:rsidRDefault="00C5087E" w:rsidP="00C5087E">
            <w:pPr>
              <w:jc w:val="center"/>
              <w:rPr>
                <w:highlight w:val="yellow"/>
              </w:rPr>
            </w:pPr>
            <w:r>
              <w:t>25</w:t>
            </w:r>
          </w:p>
        </w:tc>
      </w:tr>
    </w:tbl>
    <w:p w14:paraId="7E15F65B" w14:textId="77777777" w:rsidR="00576449" w:rsidRPr="00C5087E" w:rsidRDefault="00576449" w:rsidP="00E532D2">
      <w:pPr>
        <w:spacing w:line="360" w:lineRule="auto"/>
        <w:contextualSpacing/>
        <w:rPr>
          <w:rFonts w:ascii="Times New Roman" w:hAnsi="Times New Roman" w:cs="Times New Roman"/>
          <w:b/>
          <w:color w:val="000000"/>
          <w:sz w:val="28"/>
          <w:szCs w:val="28"/>
          <w:highlight w:val="yellow"/>
          <w:u w:val="single"/>
        </w:rPr>
      </w:pPr>
    </w:p>
    <w:p w14:paraId="3D2673C5" w14:textId="4ACC53C0" w:rsidR="00A1633A" w:rsidRPr="00C5087E" w:rsidRDefault="00A1633A" w:rsidP="00E532D2">
      <w:pPr>
        <w:spacing w:line="360" w:lineRule="auto"/>
        <w:contextualSpacing/>
        <w:rPr>
          <w:rFonts w:ascii="Times New Roman" w:hAnsi="Times New Roman" w:cs="Times New Roman"/>
          <w:sz w:val="24"/>
          <w:szCs w:val="24"/>
        </w:rPr>
      </w:pPr>
      <w:r w:rsidRPr="00C5087E">
        <w:rPr>
          <w:rFonts w:ascii="Times New Roman" w:hAnsi="Times New Roman" w:cs="Times New Roman"/>
          <w:b/>
          <w:color w:val="000000"/>
          <w:sz w:val="28"/>
          <w:szCs w:val="28"/>
          <w:u w:val="single"/>
        </w:rPr>
        <w:t>Environmental Crimes</w:t>
      </w:r>
    </w:p>
    <w:p w14:paraId="7139AB09" w14:textId="627D8C3F" w:rsidR="00552E7F" w:rsidRDefault="00C5087E" w:rsidP="00C5087E">
      <w:pPr>
        <w:spacing w:line="360" w:lineRule="auto"/>
        <w:rPr>
          <w:rFonts w:ascii="Times New Roman" w:hAnsi="Times New Roman" w:cs="Times New Roman"/>
          <w:color w:val="000000"/>
          <w:sz w:val="24"/>
          <w:szCs w:val="24"/>
        </w:rPr>
      </w:pPr>
      <w:r>
        <w:rPr>
          <w:rFonts w:ascii="Times New Roman" w:hAnsi="Times New Roman" w:cs="Times New Roman"/>
          <w:sz w:val="24"/>
          <w:szCs w:val="24"/>
        </w:rPr>
        <w:t>During December, Deputy Amlin working the MCSWD contract worked the areas of Moraine, Harrison Township, Butler Township, Jefferson Township, Vandalia, German Township, and Trotwood. Deputy Amlin’s crew worked a total of 198.75 hours and collected a total of 438 bags.</w:t>
      </w:r>
    </w:p>
    <w:p w14:paraId="2C0BB6C1" w14:textId="77777777" w:rsidR="00C559EB" w:rsidRDefault="00C559EB" w:rsidP="0079170F">
      <w:pPr>
        <w:spacing w:line="240" w:lineRule="auto"/>
        <w:rPr>
          <w:rFonts w:ascii="Times New Roman" w:hAnsi="Times New Roman" w:cs="Times New Roman"/>
          <w:color w:val="000000"/>
          <w:sz w:val="24"/>
          <w:szCs w:val="24"/>
        </w:rPr>
      </w:pPr>
    </w:p>
    <w:p w14:paraId="2E06FD86" w14:textId="77777777" w:rsidR="00C559EB" w:rsidRDefault="00C559EB" w:rsidP="0079170F">
      <w:pPr>
        <w:spacing w:line="240" w:lineRule="auto"/>
        <w:rPr>
          <w:rFonts w:ascii="Times New Roman" w:hAnsi="Times New Roman" w:cs="Times New Roman"/>
          <w:color w:val="000000"/>
          <w:sz w:val="24"/>
          <w:szCs w:val="24"/>
        </w:rPr>
      </w:pPr>
    </w:p>
    <w:p w14:paraId="69129697" w14:textId="77777777" w:rsidR="00C559EB" w:rsidRDefault="00C559EB" w:rsidP="0079170F">
      <w:pPr>
        <w:spacing w:line="240" w:lineRule="auto"/>
        <w:rPr>
          <w:rFonts w:ascii="Times New Roman" w:hAnsi="Times New Roman" w:cs="Times New Roman"/>
          <w:color w:val="000000"/>
          <w:sz w:val="24"/>
          <w:szCs w:val="24"/>
        </w:rPr>
      </w:pPr>
    </w:p>
    <w:p w14:paraId="5F6B0017" w14:textId="77777777" w:rsidR="00C559EB" w:rsidRDefault="00C559EB" w:rsidP="0079170F">
      <w:pPr>
        <w:spacing w:line="240" w:lineRule="auto"/>
        <w:rPr>
          <w:rFonts w:ascii="Times New Roman" w:hAnsi="Times New Roman" w:cs="Times New Roman"/>
          <w:color w:val="000000"/>
          <w:sz w:val="24"/>
          <w:szCs w:val="24"/>
        </w:rPr>
      </w:pPr>
    </w:p>
    <w:p w14:paraId="431B4933" w14:textId="33CF853B" w:rsidR="0079170F" w:rsidRPr="00552E7F" w:rsidRDefault="0079170F" w:rsidP="0079170F">
      <w:pPr>
        <w:spacing w:line="240" w:lineRule="auto"/>
        <w:rPr>
          <w:rFonts w:ascii="Times New Roman" w:hAnsi="Times New Roman" w:cs="Times New Roman"/>
          <w:color w:val="000000"/>
          <w:sz w:val="24"/>
          <w:szCs w:val="24"/>
        </w:rPr>
      </w:pPr>
      <w:r w:rsidRPr="00552E7F">
        <w:rPr>
          <w:rFonts w:ascii="Times New Roman" w:hAnsi="Times New Roman" w:cs="Times New Roman"/>
          <w:color w:val="000000"/>
          <w:sz w:val="24"/>
          <w:szCs w:val="24"/>
        </w:rPr>
        <w:t>Prepared By:</w:t>
      </w:r>
    </w:p>
    <w:p w14:paraId="495B35C4" w14:textId="0CFECBB5" w:rsidR="0079170F" w:rsidRPr="00552E7F" w:rsidRDefault="0079170F" w:rsidP="0079170F">
      <w:pPr>
        <w:spacing w:line="240" w:lineRule="auto"/>
        <w:rPr>
          <w:rFonts w:ascii="Times New Roman" w:hAnsi="Times New Roman" w:cs="Times New Roman"/>
          <w:color w:val="000000"/>
          <w:sz w:val="24"/>
          <w:szCs w:val="24"/>
        </w:rPr>
      </w:pPr>
      <w:r w:rsidRPr="00552E7F">
        <w:rPr>
          <w:rFonts w:ascii="Times New Roman" w:hAnsi="Times New Roman" w:cs="Times New Roman"/>
          <w:color w:val="000000"/>
          <w:sz w:val="24"/>
          <w:szCs w:val="24"/>
        </w:rPr>
        <w:t>Captain A. Flagg #77</w:t>
      </w:r>
    </w:p>
    <w:p w14:paraId="2E5088F9" w14:textId="1542FF19" w:rsidR="0079170F" w:rsidRPr="00552E7F" w:rsidRDefault="0079170F" w:rsidP="0079170F">
      <w:pPr>
        <w:spacing w:line="240" w:lineRule="auto"/>
        <w:rPr>
          <w:rFonts w:ascii="Times New Roman" w:hAnsi="Times New Roman" w:cs="Times New Roman"/>
          <w:color w:val="000000"/>
          <w:sz w:val="24"/>
          <w:szCs w:val="24"/>
        </w:rPr>
      </w:pPr>
      <w:r w:rsidRPr="00552E7F">
        <w:rPr>
          <w:rFonts w:ascii="Times New Roman" w:hAnsi="Times New Roman" w:cs="Times New Roman"/>
          <w:color w:val="000000"/>
          <w:sz w:val="24"/>
          <w:szCs w:val="24"/>
        </w:rPr>
        <w:t xml:space="preserve">Montgomery County Sheriff’s Office </w:t>
      </w:r>
    </w:p>
    <w:p w14:paraId="25D987F7" w14:textId="6BF1F0F4" w:rsidR="0079170F" w:rsidRPr="00552E7F" w:rsidRDefault="0079170F" w:rsidP="0079170F">
      <w:pPr>
        <w:spacing w:line="240" w:lineRule="auto"/>
        <w:rPr>
          <w:rFonts w:ascii="Times New Roman" w:hAnsi="Times New Roman" w:cs="Times New Roman"/>
          <w:color w:val="000000"/>
          <w:sz w:val="24"/>
          <w:szCs w:val="24"/>
        </w:rPr>
      </w:pPr>
      <w:r w:rsidRPr="00552E7F">
        <w:rPr>
          <w:rFonts w:ascii="Times New Roman" w:hAnsi="Times New Roman" w:cs="Times New Roman"/>
          <w:color w:val="000000"/>
          <w:sz w:val="24"/>
          <w:szCs w:val="24"/>
        </w:rPr>
        <w:t>District 7 Road Patrol Headquarters/Jefferson Township Substation</w:t>
      </w:r>
    </w:p>
    <w:p w14:paraId="47885367" w14:textId="6F9D0A61" w:rsidR="0079170F" w:rsidRPr="00552E7F" w:rsidRDefault="0079170F" w:rsidP="0079170F">
      <w:pPr>
        <w:spacing w:line="240" w:lineRule="auto"/>
        <w:rPr>
          <w:rFonts w:ascii="Times New Roman" w:hAnsi="Times New Roman" w:cs="Times New Roman"/>
          <w:color w:val="000000"/>
          <w:sz w:val="24"/>
          <w:szCs w:val="24"/>
        </w:rPr>
      </w:pPr>
      <w:r w:rsidRPr="00552E7F">
        <w:rPr>
          <w:rFonts w:ascii="Times New Roman" w:hAnsi="Times New Roman" w:cs="Times New Roman"/>
          <w:color w:val="000000"/>
          <w:sz w:val="24"/>
          <w:szCs w:val="24"/>
        </w:rPr>
        <w:t>555 Infirmary Road Dayton, OH 45417</w:t>
      </w:r>
    </w:p>
    <w:p w14:paraId="48017091" w14:textId="7BD74CBA" w:rsidR="0079170F" w:rsidRPr="00552E7F" w:rsidRDefault="0079170F" w:rsidP="0079170F">
      <w:pPr>
        <w:spacing w:line="240" w:lineRule="auto"/>
        <w:rPr>
          <w:rFonts w:ascii="Times New Roman" w:hAnsi="Times New Roman" w:cs="Times New Roman"/>
          <w:color w:val="000000"/>
          <w:sz w:val="24"/>
          <w:szCs w:val="24"/>
        </w:rPr>
      </w:pPr>
      <w:r w:rsidRPr="00552E7F">
        <w:rPr>
          <w:rFonts w:ascii="Times New Roman" w:hAnsi="Times New Roman" w:cs="Times New Roman"/>
          <w:color w:val="000000"/>
          <w:sz w:val="24"/>
          <w:szCs w:val="24"/>
        </w:rPr>
        <w:t>937-496-6887</w:t>
      </w:r>
    </w:p>
    <w:p w14:paraId="0DA76DD7" w14:textId="624F3DFB" w:rsidR="0079170F" w:rsidRPr="00094E8D" w:rsidRDefault="0079170F" w:rsidP="0079170F">
      <w:pPr>
        <w:spacing w:line="240" w:lineRule="auto"/>
        <w:rPr>
          <w:rFonts w:ascii="Times New Roman" w:hAnsi="Times New Roman" w:cs="Times New Roman"/>
          <w:color w:val="000000"/>
          <w:sz w:val="24"/>
          <w:szCs w:val="24"/>
        </w:rPr>
      </w:pPr>
      <w:r w:rsidRPr="00552E7F">
        <w:rPr>
          <w:rFonts w:ascii="Times New Roman" w:hAnsi="Times New Roman" w:cs="Times New Roman"/>
          <w:color w:val="000000"/>
          <w:sz w:val="24"/>
          <w:szCs w:val="24"/>
        </w:rPr>
        <w:t>Flagga@</w:t>
      </w:r>
      <w:r w:rsidR="00F359A0" w:rsidRPr="00552E7F">
        <w:rPr>
          <w:rFonts w:ascii="Times New Roman" w:hAnsi="Times New Roman" w:cs="Times New Roman"/>
          <w:color w:val="000000"/>
          <w:sz w:val="24"/>
          <w:szCs w:val="24"/>
        </w:rPr>
        <w:t>mcohiosheriff.org</w:t>
      </w:r>
    </w:p>
    <w:sectPr w:rsidR="0079170F" w:rsidRPr="00094E8D" w:rsidSect="00F263B8">
      <w:headerReference w:type="first" r:id="rId8"/>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2E3D" w14:textId="77777777" w:rsidR="002D37A8" w:rsidRDefault="002D37A8" w:rsidP="003E6191">
      <w:pPr>
        <w:spacing w:after="0" w:line="240" w:lineRule="auto"/>
      </w:pPr>
      <w:r>
        <w:separator/>
      </w:r>
    </w:p>
  </w:endnote>
  <w:endnote w:type="continuationSeparator" w:id="0">
    <w:p w14:paraId="7FDE52C0" w14:textId="77777777" w:rsidR="002D37A8" w:rsidRDefault="002D37A8" w:rsidP="003E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2E610" w14:textId="77777777" w:rsidR="002D37A8" w:rsidRDefault="002D37A8" w:rsidP="003E6191">
      <w:pPr>
        <w:spacing w:after="0" w:line="240" w:lineRule="auto"/>
      </w:pPr>
      <w:r>
        <w:separator/>
      </w:r>
    </w:p>
  </w:footnote>
  <w:footnote w:type="continuationSeparator" w:id="0">
    <w:p w14:paraId="13B6DA40" w14:textId="77777777" w:rsidR="002D37A8" w:rsidRDefault="002D37A8" w:rsidP="003E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566C" w14:textId="77777777" w:rsidR="003E6191" w:rsidRPr="00D70FA3" w:rsidRDefault="003E6191" w:rsidP="003E6191">
    <w:pPr>
      <w:pStyle w:val="Head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ACB4C16" wp14:editId="3432B1B9">
          <wp:simplePos x="0" y="0"/>
          <wp:positionH relativeFrom="column">
            <wp:posOffset>4610100</wp:posOffset>
          </wp:positionH>
          <wp:positionV relativeFrom="page">
            <wp:posOffset>266700</wp:posOffset>
          </wp:positionV>
          <wp:extent cx="1371600" cy="13167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iffsGoldStarSTRE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316736"/>
                  </a:xfrm>
                  <a:prstGeom prst="rect">
                    <a:avLst/>
                  </a:prstGeom>
                </pic:spPr>
              </pic:pic>
            </a:graphicData>
          </a:graphic>
          <wp14:sizeRelH relativeFrom="margin">
            <wp14:pctWidth>0</wp14:pctWidth>
          </wp14:sizeRelH>
          <wp14:sizeRelV relativeFrom="margin">
            <wp14:pctHeight>0</wp14:pctHeight>
          </wp14:sizeRelV>
        </wp:anchor>
      </w:drawing>
    </w:r>
    <w:r w:rsidRPr="00D70FA3">
      <w:rPr>
        <w:rFonts w:ascii="Times New Roman" w:hAnsi="Times New Roman" w:cs="Times New Roman"/>
      </w:rPr>
      <w:t>Montgomery County Sheriff’s Office</w:t>
    </w:r>
    <w:r>
      <w:rPr>
        <w:rFonts w:ascii="Times New Roman" w:hAnsi="Times New Roman" w:cs="Times New Roman"/>
      </w:rPr>
      <w:tab/>
      <w:t xml:space="preserve">                                              </w:t>
    </w:r>
    <w:r>
      <w:rPr>
        <w:rFonts w:ascii="Times New Roman" w:hAnsi="Times New Roman" w:cs="Times New Roman"/>
      </w:rPr>
      <w:tab/>
    </w:r>
  </w:p>
  <w:p w14:paraId="49094832"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Community Services Division</w:t>
    </w:r>
  </w:p>
  <w:p w14:paraId="042393A3"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District 7, Road Patrol Headquarters/Jefferson Township</w:t>
    </w:r>
  </w:p>
  <w:p w14:paraId="63E39626" w14:textId="77777777" w:rsidR="003E6191" w:rsidRPr="00D70FA3" w:rsidRDefault="003E6191" w:rsidP="003E6191">
    <w:pPr>
      <w:pStyle w:val="Header"/>
      <w:rPr>
        <w:rFonts w:ascii="Times New Roman" w:hAnsi="Times New Roman" w:cs="Times New Roman"/>
      </w:rPr>
    </w:pPr>
  </w:p>
  <w:p w14:paraId="2D042A04" w14:textId="77777777" w:rsidR="003E6191" w:rsidRPr="00D70FA3" w:rsidRDefault="003E6191" w:rsidP="003E6191">
    <w:pPr>
      <w:pStyle w:val="Header"/>
      <w:rPr>
        <w:rFonts w:ascii="Times New Roman" w:hAnsi="Times New Roman" w:cs="Times New Roman"/>
        <w:b/>
        <w:sz w:val="32"/>
        <w:szCs w:val="32"/>
      </w:rPr>
    </w:pPr>
    <w:r w:rsidRPr="00D70FA3">
      <w:rPr>
        <w:rFonts w:ascii="Times New Roman" w:hAnsi="Times New Roman" w:cs="Times New Roman"/>
        <w:b/>
        <w:sz w:val="32"/>
        <w:szCs w:val="32"/>
      </w:rPr>
      <w:t>Jefferson Township</w:t>
    </w:r>
  </w:p>
  <w:p w14:paraId="13CC98BF" w14:textId="77777777" w:rsidR="003E6191" w:rsidRPr="00D70FA3" w:rsidRDefault="00234F38" w:rsidP="003E6191">
    <w:pPr>
      <w:pStyle w:val="Header"/>
      <w:rPr>
        <w:rFonts w:ascii="Times New Roman" w:hAnsi="Times New Roman" w:cs="Times New Roman"/>
        <w:b/>
        <w:sz w:val="32"/>
        <w:szCs w:val="32"/>
      </w:rPr>
    </w:pPr>
    <w:r>
      <w:rPr>
        <w:rFonts w:ascii="Times New Roman" w:hAnsi="Times New Roman" w:cs="Times New Roman"/>
        <w:b/>
        <w:sz w:val="32"/>
        <w:szCs w:val="32"/>
      </w:rPr>
      <w:t>Monthly Report</w:t>
    </w:r>
  </w:p>
  <w:p w14:paraId="1E90AB6C" w14:textId="20649709" w:rsidR="003E6191" w:rsidRDefault="00627FF5">
    <w:pPr>
      <w:pStyle w:val="Header"/>
    </w:pPr>
    <w:r>
      <w:rPr>
        <w:rFonts w:ascii="Times New Roman" w:hAnsi="Times New Roman" w:cs="Times New Roman"/>
      </w:rPr>
      <w:t>December 1 through December 31</w:t>
    </w:r>
    <w:r w:rsidR="008A4BCC">
      <w:rPr>
        <w:rFonts w:ascii="Times New Roman" w:hAnsi="Times New Roman" w:cs="Times New Roman"/>
      </w:rPr>
      <w:t>,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91"/>
    <w:rsid w:val="00000811"/>
    <w:rsid w:val="00001B41"/>
    <w:rsid w:val="00001C0F"/>
    <w:rsid w:val="0000221D"/>
    <w:rsid w:val="00002909"/>
    <w:rsid w:val="0001082B"/>
    <w:rsid w:val="00017A1A"/>
    <w:rsid w:val="00030B9F"/>
    <w:rsid w:val="0003175B"/>
    <w:rsid w:val="000413D3"/>
    <w:rsid w:val="000537A5"/>
    <w:rsid w:val="00057FEE"/>
    <w:rsid w:val="000666FA"/>
    <w:rsid w:val="00067F84"/>
    <w:rsid w:val="000735F3"/>
    <w:rsid w:val="0007471F"/>
    <w:rsid w:val="000857B7"/>
    <w:rsid w:val="000948A8"/>
    <w:rsid w:val="00094E8D"/>
    <w:rsid w:val="00095137"/>
    <w:rsid w:val="000A0400"/>
    <w:rsid w:val="000B0B40"/>
    <w:rsid w:val="000B255B"/>
    <w:rsid w:val="000B2DD9"/>
    <w:rsid w:val="000C3B5A"/>
    <w:rsid w:val="000C41DA"/>
    <w:rsid w:val="000C53FC"/>
    <w:rsid w:val="000D4A57"/>
    <w:rsid w:val="000E10C7"/>
    <w:rsid w:val="000F743D"/>
    <w:rsid w:val="00100EB5"/>
    <w:rsid w:val="001103E1"/>
    <w:rsid w:val="00113606"/>
    <w:rsid w:val="001218A6"/>
    <w:rsid w:val="0012487F"/>
    <w:rsid w:val="00137804"/>
    <w:rsid w:val="0015044C"/>
    <w:rsid w:val="00150C34"/>
    <w:rsid w:val="00152C5C"/>
    <w:rsid w:val="00154493"/>
    <w:rsid w:val="001544E6"/>
    <w:rsid w:val="0015523C"/>
    <w:rsid w:val="00161CFA"/>
    <w:rsid w:val="00161F09"/>
    <w:rsid w:val="001648D9"/>
    <w:rsid w:val="00166464"/>
    <w:rsid w:val="001713AB"/>
    <w:rsid w:val="0017731F"/>
    <w:rsid w:val="001777F6"/>
    <w:rsid w:val="00181CA0"/>
    <w:rsid w:val="00181FB7"/>
    <w:rsid w:val="001849A9"/>
    <w:rsid w:val="001853E3"/>
    <w:rsid w:val="0018545D"/>
    <w:rsid w:val="001A3ABA"/>
    <w:rsid w:val="001A49DE"/>
    <w:rsid w:val="001A6A76"/>
    <w:rsid w:val="001B109F"/>
    <w:rsid w:val="001B4934"/>
    <w:rsid w:val="001C0DE4"/>
    <w:rsid w:val="001C46FC"/>
    <w:rsid w:val="001D0CC7"/>
    <w:rsid w:val="001E1F89"/>
    <w:rsid w:val="001F1DFB"/>
    <w:rsid w:val="00202725"/>
    <w:rsid w:val="002047D7"/>
    <w:rsid w:val="002172A5"/>
    <w:rsid w:val="00222FFE"/>
    <w:rsid w:val="002302D1"/>
    <w:rsid w:val="00230632"/>
    <w:rsid w:val="00234F38"/>
    <w:rsid w:val="002418A3"/>
    <w:rsid w:val="00245D64"/>
    <w:rsid w:val="002460B5"/>
    <w:rsid w:val="002543B6"/>
    <w:rsid w:val="002554B2"/>
    <w:rsid w:val="00260269"/>
    <w:rsid w:val="00261387"/>
    <w:rsid w:val="00267E13"/>
    <w:rsid w:val="0027607E"/>
    <w:rsid w:val="002770B8"/>
    <w:rsid w:val="00282828"/>
    <w:rsid w:val="00283D21"/>
    <w:rsid w:val="00290B88"/>
    <w:rsid w:val="00293EF8"/>
    <w:rsid w:val="002B07D0"/>
    <w:rsid w:val="002B1217"/>
    <w:rsid w:val="002C132C"/>
    <w:rsid w:val="002C2710"/>
    <w:rsid w:val="002C415A"/>
    <w:rsid w:val="002D37A8"/>
    <w:rsid w:val="002D4BED"/>
    <w:rsid w:val="002E05BC"/>
    <w:rsid w:val="002E18E3"/>
    <w:rsid w:val="00300C39"/>
    <w:rsid w:val="0030513F"/>
    <w:rsid w:val="003203C3"/>
    <w:rsid w:val="003242D1"/>
    <w:rsid w:val="003265B5"/>
    <w:rsid w:val="003268D9"/>
    <w:rsid w:val="003307E4"/>
    <w:rsid w:val="0033140C"/>
    <w:rsid w:val="00334876"/>
    <w:rsid w:val="00356880"/>
    <w:rsid w:val="003647DE"/>
    <w:rsid w:val="00367BBE"/>
    <w:rsid w:val="00370B0E"/>
    <w:rsid w:val="00373692"/>
    <w:rsid w:val="00375C79"/>
    <w:rsid w:val="00376563"/>
    <w:rsid w:val="00376585"/>
    <w:rsid w:val="00381490"/>
    <w:rsid w:val="00387631"/>
    <w:rsid w:val="003940BB"/>
    <w:rsid w:val="0039726E"/>
    <w:rsid w:val="003976D4"/>
    <w:rsid w:val="003A5499"/>
    <w:rsid w:val="003A7297"/>
    <w:rsid w:val="003B2B5F"/>
    <w:rsid w:val="003B2D9A"/>
    <w:rsid w:val="003B7804"/>
    <w:rsid w:val="003B7D06"/>
    <w:rsid w:val="003C1918"/>
    <w:rsid w:val="003C2CE6"/>
    <w:rsid w:val="003D207B"/>
    <w:rsid w:val="003D2279"/>
    <w:rsid w:val="003E6191"/>
    <w:rsid w:val="003E74B8"/>
    <w:rsid w:val="003F0F21"/>
    <w:rsid w:val="003F5BA5"/>
    <w:rsid w:val="0040196D"/>
    <w:rsid w:val="0040699A"/>
    <w:rsid w:val="00411AC6"/>
    <w:rsid w:val="0041314E"/>
    <w:rsid w:val="00421C61"/>
    <w:rsid w:val="00424AF0"/>
    <w:rsid w:val="00431BCF"/>
    <w:rsid w:val="00434CEC"/>
    <w:rsid w:val="00446E1C"/>
    <w:rsid w:val="0044725A"/>
    <w:rsid w:val="0045436C"/>
    <w:rsid w:val="004547EE"/>
    <w:rsid w:val="004561E7"/>
    <w:rsid w:val="00461328"/>
    <w:rsid w:val="00461F42"/>
    <w:rsid w:val="0046448F"/>
    <w:rsid w:val="00466AD0"/>
    <w:rsid w:val="0047149E"/>
    <w:rsid w:val="004731C4"/>
    <w:rsid w:val="00476377"/>
    <w:rsid w:val="00483DF4"/>
    <w:rsid w:val="00486E2A"/>
    <w:rsid w:val="004972AB"/>
    <w:rsid w:val="00497591"/>
    <w:rsid w:val="004A4613"/>
    <w:rsid w:val="004A660E"/>
    <w:rsid w:val="004A6BCD"/>
    <w:rsid w:val="004A6F87"/>
    <w:rsid w:val="004A7991"/>
    <w:rsid w:val="004B7A46"/>
    <w:rsid w:val="004C009C"/>
    <w:rsid w:val="004C4359"/>
    <w:rsid w:val="004C70A6"/>
    <w:rsid w:val="004D238D"/>
    <w:rsid w:val="004D6971"/>
    <w:rsid w:val="004E3AED"/>
    <w:rsid w:val="004E3AEF"/>
    <w:rsid w:val="004E3E74"/>
    <w:rsid w:val="004E5031"/>
    <w:rsid w:val="004E5C07"/>
    <w:rsid w:val="004E67DB"/>
    <w:rsid w:val="004F14D7"/>
    <w:rsid w:val="00503A1D"/>
    <w:rsid w:val="005061F9"/>
    <w:rsid w:val="0051032C"/>
    <w:rsid w:val="00514285"/>
    <w:rsid w:val="00521A08"/>
    <w:rsid w:val="00522864"/>
    <w:rsid w:val="00523395"/>
    <w:rsid w:val="00523EA8"/>
    <w:rsid w:val="00526C80"/>
    <w:rsid w:val="00527FD5"/>
    <w:rsid w:val="00541DC4"/>
    <w:rsid w:val="00542C81"/>
    <w:rsid w:val="00552E7F"/>
    <w:rsid w:val="00555239"/>
    <w:rsid w:val="00555D53"/>
    <w:rsid w:val="00557604"/>
    <w:rsid w:val="00560B6A"/>
    <w:rsid w:val="005712F7"/>
    <w:rsid w:val="00576449"/>
    <w:rsid w:val="005808BC"/>
    <w:rsid w:val="005A28DC"/>
    <w:rsid w:val="005B07EE"/>
    <w:rsid w:val="005B3304"/>
    <w:rsid w:val="005B7253"/>
    <w:rsid w:val="005C47F6"/>
    <w:rsid w:val="005C741C"/>
    <w:rsid w:val="005D1BC4"/>
    <w:rsid w:val="005D3351"/>
    <w:rsid w:val="005D42F2"/>
    <w:rsid w:val="005D5604"/>
    <w:rsid w:val="005E0B1E"/>
    <w:rsid w:val="005E4D28"/>
    <w:rsid w:val="00604BB7"/>
    <w:rsid w:val="0060755E"/>
    <w:rsid w:val="00607642"/>
    <w:rsid w:val="00611777"/>
    <w:rsid w:val="006119BB"/>
    <w:rsid w:val="006131A1"/>
    <w:rsid w:val="006213EC"/>
    <w:rsid w:val="00627FF5"/>
    <w:rsid w:val="00645C98"/>
    <w:rsid w:val="006515A1"/>
    <w:rsid w:val="00653FC1"/>
    <w:rsid w:val="006720EC"/>
    <w:rsid w:val="0067240F"/>
    <w:rsid w:val="00680361"/>
    <w:rsid w:val="00684F12"/>
    <w:rsid w:val="0069131D"/>
    <w:rsid w:val="006944E9"/>
    <w:rsid w:val="006A6BAF"/>
    <w:rsid w:val="006B6512"/>
    <w:rsid w:val="006B7ADB"/>
    <w:rsid w:val="006C1684"/>
    <w:rsid w:val="006C6124"/>
    <w:rsid w:val="006E4F63"/>
    <w:rsid w:val="006E5D50"/>
    <w:rsid w:val="00702A26"/>
    <w:rsid w:val="007030F3"/>
    <w:rsid w:val="0071074A"/>
    <w:rsid w:val="007133E3"/>
    <w:rsid w:val="00713E60"/>
    <w:rsid w:val="0071690A"/>
    <w:rsid w:val="00720EDA"/>
    <w:rsid w:val="007222A6"/>
    <w:rsid w:val="007342C9"/>
    <w:rsid w:val="00735ED1"/>
    <w:rsid w:val="0073785C"/>
    <w:rsid w:val="007405E3"/>
    <w:rsid w:val="007408D1"/>
    <w:rsid w:val="00744C7B"/>
    <w:rsid w:val="007539C8"/>
    <w:rsid w:val="00766746"/>
    <w:rsid w:val="00767ECC"/>
    <w:rsid w:val="007700FE"/>
    <w:rsid w:val="00773CB7"/>
    <w:rsid w:val="007740CA"/>
    <w:rsid w:val="00780615"/>
    <w:rsid w:val="0079170F"/>
    <w:rsid w:val="00792496"/>
    <w:rsid w:val="00792B8C"/>
    <w:rsid w:val="0079353B"/>
    <w:rsid w:val="00793EB1"/>
    <w:rsid w:val="00797847"/>
    <w:rsid w:val="00797F76"/>
    <w:rsid w:val="007A0ECC"/>
    <w:rsid w:val="007B1F85"/>
    <w:rsid w:val="007B52DD"/>
    <w:rsid w:val="007C6AFB"/>
    <w:rsid w:val="007D4A03"/>
    <w:rsid w:val="007D5560"/>
    <w:rsid w:val="007E1E30"/>
    <w:rsid w:val="007E2354"/>
    <w:rsid w:val="007E3A2A"/>
    <w:rsid w:val="007E597F"/>
    <w:rsid w:val="007F3E1D"/>
    <w:rsid w:val="008045E3"/>
    <w:rsid w:val="008101D3"/>
    <w:rsid w:val="00816703"/>
    <w:rsid w:val="00820798"/>
    <w:rsid w:val="008215B6"/>
    <w:rsid w:val="00837BC0"/>
    <w:rsid w:val="0084428E"/>
    <w:rsid w:val="00847B05"/>
    <w:rsid w:val="00852DAA"/>
    <w:rsid w:val="00854913"/>
    <w:rsid w:val="00857907"/>
    <w:rsid w:val="0086077D"/>
    <w:rsid w:val="00873E61"/>
    <w:rsid w:val="00890779"/>
    <w:rsid w:val="008911DD"/>
    <w:rsid w:val="0089468B"/>
    <w:rsid w:val="008A4BCC"/>
    <w:rsid w:val="008A5F98"/>
    <w:rsid w:val="008D034D"/>
    <w:rsid w:val="008D0909"/>
    <w:rsid w:val="008D0E26"/>
    <w:rsid w:val="008D1D86"/>
    <w:rsid w:val="008D555F"/>
    <w:rsid w:val="008E5CFD"/>
    <w:rsid w:val="008E6555"/>
    <w:rsid w:val="008F4866"/>
    <w:rsid w:val="008F6CBF"/>
    <w:rsid w:val="0090692E"/>
    <w:rsid w:val="00907F42"/>
    <w:rsid w:val="00913B5C"/>
    <w:rsid w:val="009226B0"/>
    <w:rsid w:val="009315BD"/>
    <w:rsid w:val="00933FC3"/>
    <w:rsid w:val="00943FE0"/>
    <w:rsid w:val="0095363C"/>
    <w:rsid w:val="009710A8"/>
    <w:rsid w:val="009808FA"/>
    <w:rsid w:val="00982D20"/>
    <w:rsid w:val="00983AD4"/>
    <w:rsid w:val="0098721D"/>
    <w:rsid w:val="009A1F51"/>
    <w:rsid w:val="009B21F8"/>
    <w:rsid w:val="009B78CC"/>
    <w:rsid w:val="009C0353"/>
    <w:rsid w:val="009C19CC"/>
    <w:rsid w:val="009C5066"/>
    <w:rsid w:val="009D17B8"/>
    <w:rsid w:val="009D182C"/>
    <w:rsid w:val="009D55EF"/>
    <w:rsid w:val="009D70AA"/>
    <w:rsid w:val="009E2719"/>
    <w:rsid w:val="009E45F3"/>
    <w:rsid w:val="009E6B4D"/>
    <w:rsid w:val="00A023D4"/>
    <w:rsid w:val="00A0367B"/>
    <w:rsid w:val="00A058EF"/>
    <w:rsid w:val="00A13F76"/>
    <w:rsid w:val="00A14EE2"/>
    <w:rsid w:val="00A1633A"/>
    <w:rsid w:val="00A240D6"/>
    <w:rsid w:val="00A32346"/>
    <w:rsid w:val="00A40D10"/>
    <w:rsid w:val="00A42149"/>
    <w:rsid w:val="00A44441"/>
    <w:rsid w:val="00A53865"/>
    <w:rsid w:val="00A550FE"/>
    <w:rsid w:val="00A62120"/>
    <w:rsid w:val="00A639FE"/>
    <w:rsid w:val="00A7418D"/>
    <w:rsid w:val="00A744B3"/>
    <w:rsid w:val="00A76599"/>
    <w:rsid w:val="00A77055"/>
    <w:rsid w:val="00A77193"/>
    <w:rsid w:val="00A82A41"/>
    <w:rsid w:val="00AA5614"/>
    <w:rsid w:val="00AB07C3"/>
    <w:rsid w:val="00AB42E6"/>
    <w:rsid w:val="00AC0F16"/>
    <w:rsid w:val="00AC2237"/>
    <w:rsid w:val="00AD01B3"/>
    <w:rsid w:val="00AD3B4F"/>
    <w:rsid w:val="00AD4FD6"/>
    <w:rsid w:val="00AD5642"/>
    <w:rsid w:val="00AE24D0"/>
    <w:rsid w:val="00AE325C"/>
    <w:rsid w:val="00AE4DE0"/>
    <w:rsid w:val="00AE529B"/>
    <w:rsid w:val="00AE5482"/>
    <w:rsid w:val="00AF7B0E"/>
    <w:rsid w:val="00B007EB"/>
    <w:rsid w:val="00B0282D"/>
    <w:rsid w:val="00B062D9"/>
    <w:rsid w:val="00B161DC"/>
    <w:rsid w:val="00B25C63"/>
    <w:rsid w:val="00B33F03"/>
    <w:rsid w:val="00B44D69"/>
    <w:rsid w:val="00B67124"/>
    <w:rsid w:val="00B70FB3"/>
    <w:rsid w:val="00B75548"/>
    <w:rsid w:val="00B93CB0"/>
    <w:rsid w:val="00BA25CF"/>
    <w:rsid w:val="00BA6E88"/>
    <w:rsid w:val="00BA7CA2"/>
    <w:rsid w:val="00BB4EB2"/>
    <w:rsid w:val="00BB5399"/>
    <w:rsid w:val="00BC1895"/>
    <w:rsid w:val="00BC22AC"/>
    <w:rsid w:val="00BC3EA4"/>
    <w:rsid w:val="00BC5135"/>
    <w:rsid w:val="00BD1943"/>
    <w:rsid w:val="00BD3247"/>
    <w:rsid w:val="00BD36CB"/>
    <w:rsid w:val="00BD51ED"/>
    <w:rsid w:val="00BE0E90"/>
    <w:rsid w:val="00BF0CC8"/>
    <w:rsid w:val="00BF2CB7"/>
    <w:rsid w:val="00C00126"/>
    <w:rsid w:val="00C05071"/>
    <w:rsid w:val="00C15E5C"/>
    <w:rsid w:val="00C24270"/>
    <w:rsid w:val="00C277DC"/>
    <w:rsid w:val="00C27845"/>
    <w:rsid w:val="00C36BF4"/>
    <w:rsid w:val="00C45C70"/>
    <w:rsid w:val="00C46DEA"/>
    <w:rsid w:val="00C47059"/>
    <w:rsid w:val="00C5087E"/>
    <w:rsid w:val="00C54D27"/>
    <w:rsid w:val="00C559EB"/>
    <w:rsid w:val="00C6004A"/>
    <w:rsid w:val="00C77710"/>
    <w:rsid w:val="00C81556"/>
    <w:rsid w:val="00C91109"/>
    <w:rsid w:val="00CA06BD"/>
    <w:rsid w:val="00CA2951"/>
    <w:rsid w:val="00CA5994"/>
    <w:rsid w:val="00CA7730"/>
    <w:rsid w:val="00CC2E9F"/>
    <w:rsid w:val="00CC3B65"/>
    <w:rsid w:val="00CC48A8"/>
    <w:rsid w:val="00CC56F6"/>
    <w:rsid w:val="00CC7081"/>
    <w:rsid w:val="00CD3163"/>
    <w:rsid w:val="00CE05C2"/>
    <w:rsid w:val="00CE0630"/>
    <w:rsid w:val="00CE3F9C"/>
    <w:rsid w:val="00CE697C"/>
    <w:rsid w:val="00CF0E3B"/>
    <w:rsid w:val="00CF45F2"/>
    <w:rsid w:val="00CF6F11"/>
    <w:rsid w:val="00D05623"/>
    <w:rsid w:val="00D05B6A"/>
    <w:rsid w:val="00D11834"/>
    <w:rsid w:val="00D12B16"/>
    <w:rsid w:val="00D14B7A"/>
    <w:rsid w:val="00D2632B"/>
    <w:rsid w:val="00D30A61"/>
    <w:rsid w:val="00D379C3"/>
    <w:rsid w:val="00D40760"/>
    <w:rsid w:val="00D509EA"/>
    <w:rsid w:val="00D56F0A"/>
    <w:rsid w:val="00D57A1F"/>
    <w:rsid w:val="00D645CB"/>
    <w:rsid w:val="00D67710"/>
    <w:rsid w:val="00D71121"/>
    <w:rsid w:val="00D746E6"/>
    <w:rsid w:val="00D76A9D"/>
    <w:rsid w:val="00D834FE"/>
    <w:rsid w:val="00D8526E"/>
    <w:rsid w:val="00D85958"/>
    <w:rsid w:val="00D94A90"/>
    <w:rsid w:val="00D95B1B"/>
    <w:rsid w:val="00D9753E"/>
    <w:rsid w:val="00DA38D6"/>
    <w:rsid w:val="00DB0445"/>
    <w:rsid w:val="00DB097B"/>
    <w:rsid w:val="00DB311B"/>
    <w:rsid w:val="00DB4F00"/>
    <w:rsid w:val="00DB680D"/>
    <w:rsid w:val="00DB74F4"/>
    <w:rsid w:val="00DC1979"/>
    <w:rsid w:val="00DC7995"/>
    <w:rsid w:val="00DD5EDC"/>
    <w:rsid w:val="00DD6206"/>
    <w:rsid w:val="00DE2144"/>
    <w:rsid w:val="00DF1046"/>
    <w:rsid w:val="00DF6495"/>
    <w:rsid w:val="00E0130E"/>
    <w:rsid w:val="00E0443E"/>
    <w:rsid w:val="00E156EB"/>
    <w:rsid w:val="00E172A3"/>
    <w:rsid w:val="00E2095F"/>
    <w:rsid w:val="00E21A26"/>
    <w:rsid w:val="00E22D60"/>
    <w:rsid w:val="00E23D2D"/>
    <w:rsid w:val="00E253CB"/>
    <w:rsid w:val="00E266AC"/>
    <w:rsid w:val="00E37898"/>
    <w:rsid w:val="00E379F6"/>
    <w:rsid w:val="00E44938"/>
    <w:rsid w:val="00E4660A"/>
    <w:rsid w:val="00E532D2"/>
    <w:rsid w:val="00E60391"/>
    <w:rsid w:val="00E63A45"/>
    <w:rsid w:val="00E714D7"/>
    <w:rsid w:val="00E74564"/>
    <w:rsid w:val="00E818A4"/>
    <w:rsid w:val="00E96512"/>
    <w:rsid w:val="00EA4A41"/>
    <w:rsid w:val="00EB0A3B"/>
    <w:rsid w:val="00EB2E0E"/>
    <w:rsid w:val="00EB3822"/>
    <w:rsid w:val="00EB52EB"/>
    <w:rsid w:val="00EB57C6"/>
    <w:rsid w:val="00EC2A2A"/>
    <w:rsid w:val="00EC36EB"/>
    <w:rsid w:val="00EC5F14"/>
    <w:rsid w:val="00EC7B5B"/>
    <w:rsid w:val="00ED138A"/>
    <w:rsid w:val="00ED4810"/>
    <w:rsid w:val="00EE3C3A"/>
    <w:rsid w:val="00EF3B2C"/>
    <w:rsid w:val="00EF7D7F"/>
    <w:rsid w:val="00F10304"/>
    <w:rsid w:val="00F24638"/>
    <w:rsid w:val="00F263B8"/>
    <w:rsid w:val="00F359A0"/>
    <w:rsid w:val="00F407A4"/>
    <w:rsid w:val="00F40D2A"/>
    <w:rsid w:val="00F421B8"/>
    <w:rsid w:val="00F471A9"/>
    <w:rsid w:val="00F4775D"/>
    <w:rsid w:val="00F52B39"/>
    <w:rsid w:val="00F54076"/>
    <w:rsid w:val="00F54D14"/>
    <w:rsid w:val="00F55BD3"/>
    <w:rsid w:val="00F66D62"/>
    <w:rsid w:val="00F735FB"/>
    <w:rsid w:val="00F73CF4"/>
    <w:rsid w:val="00F80605"/>
    <w:rsid w:val="00F8163C"/>
    <w:rsid w:val="00F87D84"/>
    <w:rsid w:val="00F9076B"/>
    <w:rsid w:val="00F93A48"/>
    <w:rsid w:val="00F95B00"/>
    <w:rsid w:val="00FB18A2"/>
    <w:rsid w:val="00FB1A21"/>
    <w:rsid w:val="00FB4BD4"/>
    <w:rsid w:val="00FB5516"/>
    <w:rsid w:val="00FC2C44"/>
    <w:rsid w:val="00FC3837"/>
    <w:rsid w:val="00FC52C8"/>
    <w:rsid w:val="00FC5345"/>
    <w:rsid w:val="00FC6E6C"/>
    <w:rsid w:val="00FD4895"/>
    <w:rsid w:val="00FE268E"/>
    <w:rsid w:val="00FF1AC9"/>
    <w:rsid w:val="00FF6039"/>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74910F9E"/>
  <w15:docId w15:val="{43583DDE-C89C-44CF-A3D3-B7B528B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91"/>
  </w:style>
  <w:style w:type="paragraph" w:styleId="Footer">
    <w:name w:val="footer"/>
    <w:basedOn w:val="Normal"/>
    <w:link w:val="FooterChar"/>
    <w:uiPriority w:val="99"/>
    <w:unhideWhenUsed/>
    <w:rsid w:val="003E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91"/>
  </w:style>
  <w:style w:type="paragraph" w:styleId="BalloonText">
    <w:name w:val="Balloon Text"/>
    <w:basedOn w:val="Normal"/>
    <w:link w:val="BalloonTextChar"/>
    <w:uiPriority w:val="99"/>
    <w:semiHidden/>
    <w:unhideWhenUsed/>
    <w:rsid w:val="008A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98"/>
    <w:rPr>
      <w:rFonts w:ascii="Segoe UI" w:hAnsi="Segoe UI" w:cs="Segoe UI"/>
      <w:sz w:val="18"/>
      <w:szCs w:val="18"/>
    </w:rPr>
  </w:style>
  <w:style w:type="table" w:styleId="TableGrid">
    <w:name w:val="Table Grid"/>
    <w:basedOn w:val="TableNormal"/>
    <w:uiPriority w:val="39"/>
    <w:rsid w:val="0049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A7297"/>
  </w:style>
  <w:style w:type="character" w:customStyle="1" w:styleId="eop">
    <w:name w:val="eop"/>
    <w:basedOn w:val="DefaultParagraphFont"/>
    <w:rsid w:val="003A7297"/>
  </w:style>
  <w:style w:type="paragraph" w:styleId="NormalWeb">
    <w:name w:val="Normal (Web)"/>
    <w:basedOn w:val="Normal"/>
    <w:uiPriority w:val="99"/>
    <w:semiHidden/>
    <w:unhideWhenUsed/>
    <w:rsid w:val="00C5087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888496194">
      <w:bodyDiv w:val="1"/>
      <w:marLeft w:val="0"/>
      <w:marRight w:val="0"/>
      <w:marTop w:val="0"/>
      <w:marBottom w:val="0"/>
      <w:divBdr>
        <w:top w:val="none" w:sz="0" w:space="0" w:color="auto"/>
        <w:left w:val="none" w:sz="0" w:space="0" w:color="auto"/>
        <w:bottom w:val="none" w:sz="0" w:space="0" w:color="auto"/>
        <w:right w:val="none" w:sz="0" w:space="0" w:color="auto"/>
      </w:divBdr>
    </w:div>
    <w:div w:id="956133907">
      <w:bodyDiv w:val="1"/>
      <w:marLeft w:val="0"/>
      <w:marRight w:val="0"/>
      <w:marTop w:val="0"/>
      <w:marBottom w:val="0"/>
      <w:divBdr>
        <w:top w:val="none" w:sz="0" w:space="0" w:color="auto"/>
        <w:left w:val="none" w:sz="0" w:space="0" w:color="auto"/>
        <w:bottom w:val="none" w:sz="0" w:space="0" w:color="auto"/>
        <w:right w:val="none" w:sz="0" w:space="0" w:color="auto"/>
      </w:divBdr>
    </w:div>
    <w:div w:id="1141994603">
      <w:bodyDiv w:val="1"/>
      <w:marLeft w:val="0"/>
      <w:marRight w:val="0"/>
      <w:marTop w:val="0"/>
      <w:marBottom w:val="0"/>
      <w:divBdr>
        <w:top w:val="none" w:sz="0" w:space="0" w:color="auto"/>
        <w:left w:val="none" w:sz="0" w:space="0" w:color="auto"/>
        <w:bottom w:val="none" w:sz="0" w:space="0" w:color="auto"/>
        <w:right w:val="none" w:sz="0" w:space="0" w:color="auto"/>
      </w:divBdr>
    </w:div>
    <w:div w:id="1469933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CB2E-79DB-47E4-AF66-21AF4DDA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Flagg</dc:creator>
  <cp:keywords/>
  <dc:description/>
  <cp:lastModifiedBy>Andy Flagg</cp:lastModifiedBy>
  <cp:revision>2</cp:revision>
  <cp:lastPrinted>2023-11-06T17:04:00Z</cp:lastPrinted>
  <dcterms:created xsi:type="dcterms:W3CDTF">2024-02-06T20:08:00Z</dcterms:created>
  <dcterms:modified xsi:type="dcterms:W3CDTF">2024-02-06T20:08:00Z</dcterms:modified>
</cp:coreProperties>
</file>