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960F35" w14:textId="5337BAFA" w:rsidR="0021331A" w:rsidRPr="0021331A" w:rsidRDefault="0021331A" w:rsidP="0021331A">
      <w:pPr>
        <w:rPr>
          <w:sz w:val="21"/>
          <w:szCs w:val="21"/>
        </w:rPr>
      </w:pPr>
      <w:r w:rsidRPr="0021331A">
        <w:rPr>
          <w:sz w:val="21"/>
          <w:szCs w:val="21"/>
        </w:rPr>
        <w:t xml:space="preserve">Most Popular Cruise Lines:**  </w:t>
      </w:r>
    </w:p>
    <w:p w14:paraId="72D21601" w14:textId="77777777" w:rsidR="0021331A" w:rsidRPr="0021331A" w:rsidRDefault="0021331A" w:rsidP="0021331A">
      <w:pPr>
        <w:rPr>
          <w:sz w:val="21"/>
          <w:szCs w:val="21"/>
        </w:rPr>
      </w:pPr>
    </w:p>
    <w:p w14:paraId="00A323F4" w14:textId="77777777" w:rsidR="0021331A" w:rsidRPr="0021331A" w:rsidRDefault="0021331A" w:rsidP="0021331A">
      <w:pPr>
        <w:rPr>
          <w:sz w:val="21"/>
          <w:szCs w:val="21"/>
        </w:rPr>
      </w:pPr>
      <w:r w:rsidRPr="0021331A">
        <w:rPr>
          <w:sz w:val="21"/>
          <w:szCs w:val="21"/>
        </w:rPr>
        <w:t xml:space="preserve">1. **Royal Caribbean International:**  </w:t>
      </w:r>
    </w:p>
    <w:p w14:paraId="0DA6E970" w14:textId="77777777" w:rsidR="0021331A" w:rsidRPr="0021331A" w:rsidRDefault="0021331A" w:rsidP="0021331A">
      <w:pPr>
        <w:rPr>
          <w:sz w:val="21"/>
          <w:szCs w:val="21"/>
        </w:rPr>
      </w:pPr>
      <w:r w:rsidRPr="0021331A">
        <w:rPr>
          <w:sz w:val="21"/>
          <w:szCs w:val="21"/>
        </w:rPr>
        <w:t xml:space="preserve">Known for innovation, Royal Caribbean offers exciting experiences like rock climbing walls, surf simulators, and skydiving simulators. Perfect for families, couples, and adventure seekers, it features world-class dining, Broadway-style shows, and itineraries to top destinations worldwide.  </w:t>
      </w:r>
    </w:p>
    <w:p w14:paraId="57561E17" w14:textId="77777777" w:rsidR="0021331A" w:rsidRPr="0021331A" w:rsidRDefault="0021331A" w:rsidP="0021331A">
      <w:pPr>
        <w:rPr>
          <w:sz w:val="21"/>
          <w:szCs w:val="21"/>
        </w:rPr>
      </w:pPr>
    </w:p>
    <w:p w14:paraId="1DCD4ABC" w14:textId="77777777" w:rsidR="0021331A" w:rsidRPr="0021331A" w:rsidRDefault="0021331A" w:rsidP="0021331A">
      <w:pPr>
        <w:rPr>
          <w:sz w:val="21"/>
          <w:szCs w:val="21"/>
        </w:rPr>
      </w:pPr>
      <w:r w:rsidRPr="0021331A">
        <w:rPr>
          <w:sz w:val="21"/>
          <w:szCs w:val="21"/>
        </w:rPr>
        <w:t xml:space="preserve">2. **Carnival Cruise Line:**  </w:t>
      </w:r>
    </w:p>
    <w:p w14:paraId="67B8DF84" w14:textId="77777777" w:rsidR="0021331A" w:rsidRPr="0021331A" w:rsidRDefault="0021331A" w:rsidP="0021331A">
      <w:pPr>
        <w:rPr>
          <w:sz w:val="21"/>
          <w:szCs w:val="21"/>
        </w:rPr>
      </w:pPr>
      <w:r w:rsidRPr="0021331A">
        <w:rPr>
          <w:sz w:val="21"/>
          <w:szCs w:val="21"/>
        </w:rPr>
        <w:t xml:space="preserve">Carnival is celebrated for its fun, laid-back atmosphere, and affordability. Ideal for families and first-time cruisers, it offers lively entertainment, themed parties, and diverse dining options, sailing to popular destinations like the Caribbean and Mexico.  </w:t>
      </w:r>
    </w:p>
    <w:p w14:paraId="3A63C743" w14:textId="77777777" w:rsidR="0021331A" w:rsidRPr="0021331A" w:rsidRDefault="0021331A" w:rsidP="0021331A">
      <w:pPr>
        <w:rPr>
          <w:sz w:val="21"/>
          <w:szCs w:val="21"/>
        </w:rPr>
      </w:pPr>
    </w:p>
    <w:p w14:paraId="20E015EE" w14:textId="77777777" w:rsidR="0021331A" w:rsidRPr="0021331A" w:rsidRDefault="0021331A" w:rsidP="0021331A">
      <w:pPr>
        <w:rPr>
          <w:sz w:val="21"/>
          <w:szCs w:val="21"/>
        </w:rPr>
      </w:pPr>
      <w:r w:rsidRPr="0021331A">
        <w:rPr>
          <w:sz w:val="21"/>
          <w:szCs w:val="21"/>
        </w:rPr>
        <w:t xml:space="preserve">3. **Norwegian Cruise Line (NCL):**  </w:t>
      </w:r>
    </w:p>
    <w:p w14:paraId="4FB614F7" w14:textId="77777777" w:rsidR="0021331A" w:rsidRPr="0021331A" w:rsidRDefault="0021331A" w:rsidP="0021331A">
      <w:pPr>
        <w:rPr>
          <w:sz w:val="21"/>
          <w:szCs w:val="21"/>
        </w:rPr>
      </w:pPr>
      <w:r w:rsidRPr="0021331A">
        <w:rPr>
          <w:sz w:val="21"/>
          <w:szCs w:val="21"/>
        </w:rPr>
        <w:t xml:space="preserve">NCL is known for its "Freestyle Cruising" concept, allowing guests to enjoy a flexible schedule. With a focus on entertainment and diverse dining, NCL is a top choice for families, solo travelers, and groups seeking unique itineraries.  </w:t>
      </w:r>
    </w:p>
    <w:p w14:paraId="174F28D7" w14:textId="77777777" w:rsidR="0021331A" w:rsidRPr="0021331A" w:rsidRDefault="0021331A" w:rsidP="0021331A">
      <w:pPr>
        <w:rPr>
          <w:sz w:val="21"/>
          <w:szCs w:val="21"/>
        </w:rPr>
      </w:pPr>
    </w:p>
    <w:p w14:paraId="52DE832A" w14:textId="77777777" w:rsidR="0021331A" w:rsidRPr="0021331A" w:rsidRDefault="0021331A" w:rsidP="0021331A">
      <w:pPr>
        <w:rPr>
          <w:sz w:val="21"/>
          <w:szCs w:val="21"/>
        </w:rPr>
      </w:pPr>
      <w:r w:rsidRPr="0021331A">
        <w:rPr>
          <w:sz w:val="21"/>
          <w:szCs w:val="21"/>
        </w:rPr>
        <w:t xml:space="preserve">4. **Princess Cruises:**  </w:t>
      </w:r>
    </w:p>
    <w:p w14:paraId="3D5AD1E7" w14:textId="77777777" w:rsidR="0021331A" w:rsidRPr="0021331A" w:rsidRDefault="0021331A" w:rsidP="0021331A">
      <w:pPr>
        <w:rPr>
          <w:sz w:val="21"/>
          <w:szCs w:val="21"/>
        </w:rPr>
      </w:pPr>
      <w:r w:rsidRPr="0021331A">
        <w:rPr>
          <w:sz w:val="21"/>
          <w:szCs w:val="21"/>
        </w:rPr>
        <w:t xml:space="preserve">Renowned for relaxation and exceptional service, Princess Cruises offers itineraries to exotic locales and classic destinations. It's a favorite for couples and those seeking a balance of adventure and comfort, featuring luxurious amenities and enrichment programs.  </w:t>
      </w:r>
    </w:p>
    <w:p w14:paraId="6033571E" w14:textId="77777777" w:rsidR="0021331A" w:rsidRPr="0021331A" w:rsidRDefault="0021331A" w:rsidP="0021331A">
      <w:pPr>
        <w:rPr>
          <w:sz w:val="21"/>
          <w:szCs w:val="21"/>
        </w:rPr>
      </w:pPr>
    </w:p>
    <w:p w14:paraId="2CA20FB0" w14:textId="77777777" w:rsidR="0021331A" w:rsidRPr="0021331A" w:rsidRDefault="0021331A" w:rsidP="0021331A">
      <w:pPr>
        <w:rPr>
          <w:sz w:val="21"/>
          <w:szCs w:val="21"/>
        </w:rPr>
      </w:pPr>
      <w:r w:rsidRPr="0021331A">
        <w:rPr>
          <w:sz w:val="21"/>
          <w:szCs w:val="21"/>
        </w:rPr>
        <w:t xml:space="preserve">5. **Celebrity Cruises:**  </w:t>
      </w:r>
    </w:p>
    <w:p w14:paraId="60409B18" w14:textId="77777777" w:rsidR="0021331A" w:rsidRPr="0021331A" w:rsidRDefault="0021331A" w:rsidP="0021331A">
      <w:pPr>
        <w:rPr>
          <w:sz w:val="21"/>
          <w:szCs w:val="21"/>
        </w:rPr>
      </w:pPr>
      <w:r w:rsidRPr="0021331A">
        <w:rPr>
          <w:sz w:val="21"/>
          <w:szCs w:val="21"/>
        </w:rPr>
        <w:t xml:space="preserve">Celebrity excels in modern luxury, offering sophisticated ships, gourmet dining, and impeccable service. It's an excellent choice for couples, professionals, and mature travelers looking for elegance and upscale experiences.  </w:t>
      </w:r>
    </w:p>
    <w:p w14:paraId="298ABE7D" w14:textId="77777777" w:rsidR="0021331A" w:rsidRPr="0021331A" w:rsidRDefault="0021331A" w:rsidP="0021331A">
      <w:pPr>
        <w:rPr>
          <w:sz w:val="21"/>
          <w:szCs w:val="21"/>
        </w:rPr>
      </w:pPr>
    </w:p>
    <w:p w14:paraId="4ABA81EC" w14:textId="77777777" w:rsidR="0021331A" w:rsidRPr="0021331A" w:rsidRDefault="0021331A" w:rsidP="0021331A">
      <w:pPr>
        <w:rPr>
          <w:sz w:val="21"/>
          <w:szCs w:val="21"/>
        </w:rPr>
      </w:pPr>
      <w:r w:rsidRPr="0021331A">
        <w:rPr>
          <w:sz w:val="21"/>
          <w:szCs w:val="21"/>
        </w:rPr>
        <w:t xml:space="preserve">6. **Disney Cruise Line:**  </w:t>
      </w:r>
    </w:p>
    <w:p w14:paraId="701723A2" w14:textId="77777777" w:rsidR="0021331A" w:rsidRPr="0021331A" w:rsidRDefault="0021331A" w:rsidP="0021331A">
      <w:pPr>
        <w:rPr>
          <w:sz w:val="21"/>
          <w:szCs w:val="21"/>
        </w:rPr>
      </w:pPr>
      <w:r w:rsidRPr="0021331A">
        <w:rPr>
          <w:sz w:val="21"/>
          <w:szCs w:val="21"/>
        </w:rPr>
        <w:t xml:space="preserve">Perfect for families, Disney Cruise Line combines magical Disney experiences with top-tier cruising. From character meet-and-greets to Broadway-caliber shows, it offers entertainment for all ages and sails to family-friendly destinations like the Bahamas.  </w:t>
      </w:r>
    </w:p>
    <w:p w14:paraId="42BEE314" w14:textId="77777777" w:rsidR="0021331A" w:rsidRPr="0021331A" w:rsidRDefault="0021331A" w:rsidP="0021331A">
      <w:pPr>
        <w:rPr>
          <w:sz w:val="21"/>
          <w:szCs w:val="21"/>
        </w:rPr>
      </w:pPr>
    </w:p>
    <w:p w14:paraId="301A5F64" w14:textId="77777777" w:rsidR="0021331A" w:rsidRPr="0021331A" w:rsidRDefault="0021331A" w:rsidP="0021331A">
      <w:pPr>
        <w:rPr>
          <w:sz w:val="21"/>
          <w:szCs w:val="21"/>
        </w:rPr>
      </w:pPr>
      <w:r w:rsidRPr="0021331A">
        <w:rPr>
          <w:sz w:val="21"/>
          <w:szCs w:val="21"/>
        </w:rPr>
        <w:t xml:space="preserve">7. **Holland America Line:**  </w:t>
      </w:r>
    </w:p>
    <w:p w14:paraId="7ECA5318" w14:textId="77777777" w:rsidR="0021331A" w:rsidRPr="0021331A" w:rsidRDefault="0021331A" w:rsidP="0021331A">
      <w:pPr>
        <w:rPr>
          <w:sz w:val="21"/>
          <w:szCs w:val="21"/>
        </w:rPr>
      </w:pPr>
      <w:r w:rsidRPr="0021331A">
        <w:rPr>
          <w:sz w:val="21"/>
          <w:szCs w:val="21"/>
        </w:rPr>
        <w:t xml:space="preserve">Known for its classic elegance and enrichment programs, Holland America is ideal for mature travelers and couples. It features immersive cultural experiences, excellent dining, and itineraries that highlight Alaska, Europe, and beyond.  </w:t>
      </w:r>
    </w:p>
    <w:p w14:paraId="32E2C2C5" w14:textId="77777777" w:rsidR="0021331A" w:rsidRPr="0021331A" w:rsidRDefault="0021331A" w:rsidP="0021331A">
      <w:pPr>
        <w:rPr>
          <w:sz w:val="21"/>
          <w:szCs w:val="21"/>
        </w:rPr>
      </w:pPr>
    </w:p>
    <w:p w14:paraId="4056CD91" w14:textId="77777777" w:rsidR="0021331A" w:rsidRPr="0021331A" w:rsidRDefault="0021331A" w:rsidP="0021331A">
      <w:pPr>
        <w:rPr>
          <w:sz w:val="21"/>
          <w:szCs w:val="21"/>
        </w:rPr>
      </w:pPr>
      <w:r w:rsidRPr="0021331A">
        <w:rPr>
          <w:sz w:val="21"/>
          <w:szCs w:val="21"/>
        </w:rPr>
        <w:t xml:space="preserve">8. **MSC Cruises:**  </w:t>
      </w:r>
    </w:p>
    <w:p w14:paraId="5D1910E3" w14:textId="77777777" w:rsidR="0021331A" w:rsidRPr="0021331A" w:rsidRDefault="0021331A" w:rsidP="0021331A">
      <w:pPr>
        <w:rPr>
          <w:sz w:val="21"/>
          <w:szCs w:val="21"/>
        </w:rPr>
      </w:pPr>
      <w:r w:rsidRPr="0021331A">
        <w:rPr>
          <w:sz w:val="21"/>
          <w:szCs w:val="21"/>
        </w:rPr>
        <w:t xml:space="preserve">Offering a European flair, MSC Cruises delivers modern ships, diverse itineraries, and exceptional value. Popular for families and international travelers, MSC combines stylish design with a wide range of activities.  </w:t>
      </w:r>
    </w:p>
    <w:p w14:paraId="25A9ACCF" w14:textId="77777777" w:rsidR="0021331A" w:rsidRPr="0021331A" w:rsidRDefault="0021331A" w:rsidP="0021331A">
      <w:pPr>
        <w:rPr>
          <w:sz w:val="21"/>
          <w:szCs w:val="21"/>
        </w:rPr>
      </w:pPr>
    </w:p>
    <w:p w14:paraId="79573A97" w14:textId="77777777" w:rsidR="0021331A" w:rsidRPr="0021331A" w:rsidRDefault="0021331A" w:rsidP="0021331A">
      <w:pPr>
        <w:rPr>
          <w:sz w:val="21"/>
          <w:szCs w:val="21"/>
        </w:rPr>
      </w:pPr>
      <w:r w:rsidRPr="0021331A">
        <w:rPr>
          <w:sz w:val="21"/>
          <w:szCs w:val="21"/>
        </w:rPr>
        <w:t xml:space="preserve">9. **Virgin Voyages:**  </w:t>
      </w:r>
    </w:p>
    <w:p w14:paraId="226FB84E" w14:textId="77777777" w:rsidR="0021331A" w:rsidRPr="0021331A" w:rsidRDefault="0021331A" w:rsidP="0021331A">
      <w:pPr>
        <w:rPr>
          <w:sz w:val="21"/>
          <w:szCs w:val="21"/>
        </w:rPr>
      </w:pPr>
      <w:r w:rsidRPr="0021331A">
        <w:rPr>
          <w:sz w:val="21"/>
          <w:szCs w:val="21"/>
        </w:rPr>
        <w:t xml:space="preserve">Aimed at adults-only travelers, Virgin Voyages offers a unique cruising experience with modern designs, innovative dining, and wellness-focused activities. It's perfect for younger cruisers and those looking for a trendy, boutique feel.  </w:t>
      </w:r>
    </w:p>
    <w:p w14:paraId="32FE4F25" w14:textId="77777777" w:rsidR="0021331A" w:rsidRPr="0021331A" w:rsidRDefault="0021331A" w:rsidP="0021331A">
      <w:pPr>
        <w:rPr>
          <w:sz w:val="21"/>
          <w:szCs w:val="21"/>
        </w:rPr>
      </w:pPr>
    </w:p>
    <w:p w14:paraId="612F0ADE" w14:textId="77777777" w:rsidR="0021331A" w:rsidRPr="0021331A" w:rsidRDefault="0021331A" w:rsidP="0021331A">
      <w:pPr>
        <w:rPr>
          <w:sz w:val="21"/>
          <w:szCs w:val="21"/>
        </w:rPr>
      </w:pPr>
      <w:r w:rsidRPr="0021331A">
        <w:rPr>
          <w:sz w:val="21"/>
          <w:szCs w:val="21"/>
        </w:rPr>
        <w:t xml:space="preserve">10. **Seabourn:**  </w:t>
      </w:r>
    </w:p>
    <w:p w14:paraId="64C0CAFA" w14:textId="77777777" w:rsidR="0021331A" w:rsidRPr="0021331A" w:rsidRDefault="0021331A" w:rsidP="0021331A">
      <w:pPr>
        <w:rPr>
          <w:sz w:val="21"/>
          <w:szCs w:val="21"/>
        </w:rPr>
      </w:pPr>
      <w:r w:rsidRPr="0021331A">
        <w:rPr>
          <w:sz w:val="21"/>
          <w:szCs w:val="21"/>
        </w:rPr>
        <w:t xml:space="preserve">For ultra-luxury travelers, Seabourn provides intimate ships, all-suite accommodations, and personalized service. It’s a top choice for those seeking an exclusive, all-inclusive experience with itineraries to unique, off-the-beaten-path destinations.  </w:t>
      </w:r>
    </w:p>
    <w:p w14:paraId="4DAE9F4C" w14:textId="77777777" w:rsidR="00F8514D" w:rsidRPr="0021331A" w:rsidRDefault="0021331A" w:rsidP="0021331A"/>
    <w:sectPr w:rsidR="00F8514D" w:rsidRPr="0021331A" w:rsidSect="004D701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3"/>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331A"/>
    <w:rsid w:val="0021331A"/>
    <w:rsid w:val="004D701B"/>
    <w:rsid w:val="006C0D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7BCDED7"/>
  <w15:chartTrackingRefBased/>
  <w15:docId w15:val="{72A48EAF-59BE-D84E-B3AB-BBE206F072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421</Words>
  <Characters>2406</Characters>
  <Application>Microsoft Office Word</Application>
  <DocSecurity>0</DocSecurity>
  <Lines>20</Lines>
  <Paragraphs>5</Paragraphs>
  <ScaleCrop>false</ScaleCrop>
  <Company/>
  <LinksUpToDate>false</LinksUpToDate>
  <CharactersWithSpaces>2822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 Wiatroski</dc:creator>
  <cp:keywords/>
  <dc:description/>
  <cp:lastModifiedBy>Eliza Wiatroski</cp:lastModifiedBy>
  <cp:revision>1</cp:revision>
  <dcterms:created xsi:type="dcterms:W3CDTF">2024-12-02T01:19:00Z</dcterms:created>
  <dcterms:modified xsi:type="dcterms:W3CDTF">2024-12-02T01:19:00Z</dcterms:modified>
</cp:coreProperties>
</file>