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4D1D5" w14:textId="77777777" w:rsidR="00A170EE" w:rsidRDefault="00A659F7">
      <w:pPr>
        <w:pStyle w:val="Heading"/>
        <w:rPr>
          <w:rFonts w:ascii="Tahoma" w:hAnsi="Tahoma" w:cs="Tahoma"/>
          <w:sz w:val="22"/>
          <w:szCs w:val="32"/>
        </w:rPr>
      </w:pPr>
      <w:r>
        <w:rPr>
          <w:rFonts w:ascii="Tahoma" w:hAnsi="Tahoma" w:cs="Tahoma"/>
          <w:sz w:val="44"/>
          <w:szCs w:val="32"/>
        </w:rPr>
        <w:t xml:space="preserve">JOURNEYMAN ONLY </w:t>
      </w:r>
      <w:r>
        <w:rPr>
          <w:rFonts w:ascii="Tahoma" w:hAnsi="Tahoma" w:cs="Tahoma"/>
          <w:sz w:val="24"/>
          <w:szCs w:val="32"/>
        </w:rPr>
        <w:br/>
      </w:r>
    </w:p>
    <w:p w14:paraId="46B4D1D6" w14:textId="550B1ED2" w:rsidR="00A170EE" w:rsidRPr="008D5860" w:rsidRDefault="00245BF5" w:rsidP="008D5860">
      <w:pPr>
        <w:autoSpaceDE w:val="0"/>
        <w:jc w:val="center"/>
        <w:rPr>
          <w:rFonts w:ascii="Elephant" w:hAnsi="Elephant" w:cs="Tahoma"/>
          <w:sz w:val="52"/>
          <w:szCs w:val="32"/>
        </w:rPr>
      </w:pPr>
      <w:r>
        <w:rPr>
          <w:rFonts w:ascii="Elephant" w:hAnsi="Elephant" w:cs="Tahoma"/>
          <w:sz w:val="52"/>
          <w:szCs w:val="32"/>
        </w:rPr>
        <w:t xml:space="preserve">UL CERTIFIED </w:t>
      </w:r>
      <w:r w:rsidR="006A6174">
        <w:rPr>
          <w:rFonts w:ascii="Elephant" w:hAnsi="Elephant" w:cs="Tahoma"/>
          <w:sz w:val="52"/>
          <w:szCs w:val="32"/>
        </w:rPr>
        <w:t>PHOTOVOLTAICS</w:t>
      </w:r>
      <w:r>
        <w:rPr>
          <w:rFonts w:ascii="Elephant" w:hAnsi="Elephant" w:cs="Tahoma"/>
          <w:sz w:val="52"/>
          <w:szCs w:val="32"/>
        </w:rPr>
        <w:t xml:space="preserve"> INSTALLER</w:t>
      </w:r>
      <w:r w:rsidR="005F73F1">
        <w:rPr>
          <w:rFonts w:ascii="Tahoma" w:hAnsi="Tahoma" w:cs="Tahoma"/>
          <w:sz w:val="28"/>
        </w:rPr>
        <w:br/>
      </w:r>
      <w:r w:rsidR="005F73F1">
        <w:rPr>
          <w:rFonts w:ascii="Tahoma" w:hAnsi="Tahoma" w:cs="Tahoma"/>
          <w:sz w:val="36"/>
        </w:rPr>
        <w:br/>
      </w:r>
      <w:r w:rsidR="006D04DA" w:rsidRPr="006D04DA">
        <w:rPr>
          <w:b/>
          <w:bCs/>
          <w:caps/>
          <w:color w:val="FF0000"/>
          <w:sz w:val="36"/>
          <w:szCs w:val="36"/>
        </w:rPr>
        <w:t xml:space="preserve">Every </w:t>
      </w:r>
      <w:r>
        <w:rPr>
          <w:b/>
          <w:bCs/>
          <w:caps/>
          <w:color w:val="FF0000"/>
          <w:sz w:val="36"/>
          <w:szCs w:val="36"/>
        </w:rPr>
        <w:t>MONDAY</w:t>
      </w:r>
      <w:r w:rsidR="006D04DA" w:rsidRPr="006D04DA">
        <w:rPr>
          <w:b/>
          <w:bCs/>
          <w:caps/>
          <w:color w:val="FF0000"/>
          <w:sz w:val="36"/>
          <w:szCs w:val="36"/>
        </w:rPr>
        <w:t xml:space="preserve"> Starting</w:t>
      </w:r>
      <w:r w:rsidR="006D04DA">
        <w:rPr>
          <w:b/>
          <w:bCs/>
          <w:color w:val="FF0000"/>
          <w:sz w:val="36"/>
          <w:szCs w:val="36"/>
        </w:rPr>
        <w:t xml:space="preserve"> </w:t>
      </w:r>
      <w:r w:rsidR="005F73F1">
        <w:rPr>
          <w:b/>
          <w:bCs/>
          <w:color w:val="FF0000"/>
          <w:sz w:val="36"/>
          <w:szCs w:val="36"/>
        </w:rPr>
        <w:t xml:space="preserve">OCTOBER </w:t>
      </w:r>
      <w:r>
        <w:rPr>
          <w:b/>
          <w:bCs/>
          <w:color w:val="FF0000"/>
          <w:sz w:val="36"/>
          <w:szCs w:val="36"/>
        </w:rPr>
        <w:t>5</w:t>
      </w:r>
      <w:r w:rsidR="00A07B27" w:rsidRPr="00A07B27">
        <w:rPr>
          <w:b/>
          <w:bCs/>
          <w:caps/>
          <w:color w:val="FF0000"/>
          <w:sz w:val="36"/>
          <w:szCs w:val="36"/>
          <w:vertAlign w:val="superscript"/>
        </w:rPr>
        <w:t>th</w:t>
      </w:r>
      <w:r w:rsidR="005F73F1">
        <w:rPr>
          <w:b/>
          <w:bCs/>
          <w:sz w:val="36"/>
          <w:szCs w:val="36"/>
        </w:rPr>
        <w:t xml:space="preserve"> </w:t>
      </w:r>
      <w:r w:rsidR="006D04DA" w:rsidRPr="006D04DA">
        <w:rPr>
          <w:b/>
          <w:bCs/>
          <w:color w:val="FF0000"/>
          <w:sz w:val="36"/>
          <w:szCs w:val="36"/>
        </w:rPr>
        <w:t xml:space="preserve">THRU </w:t>
      </w:r>
      <w:r w:rsidR="00B73B75">
        <w:rPr>
          <w:b/>
          <w:bCs/>
          <w:color w:val="FF0000"/>
          <w:sz w:val="36"/>
          <w:szCs w:val="36"/>
        </w:rPr>
        <w:t>JAN</w:t>
      </w:r>
      <w:r w:rsidR="006D04DA" w:rsidRPr="006D04DA">
        <w:rPr>
          <w:b/>
          <w:bCs/>
          <w:color w:val="FF0000"/>
          <w:sz w:val="36"/>
          <w:szCs w:val="36"/>
        </w:rPr>
        <w:t xml:space="preserve"> </w:t>
      </w:r>
      <w:r w:rsidR="00B73B75">
        <w:rPr>
          <w:b/>
          <w:bCs/>
          <w:color w:val="FF0000"/>
          <w:sz w:val="36"/>
          <w:szCs w:val="36"/>
        </w:rPr>
        <w:t>11</w:t>
      </w:r>
      <w:r w:rsidR="006D04DA" w:rsidRPr="006D04DA">
        <w:rPr>
          <w:b/>
          <w:bCs/>
          <w:color w:val="FF0000"/>
          <w:sz w:val="36"/>
          <w:szCs w:val="36"/>
          <w:vertAlign w:val="superscript"/>
        </w:rPr>
        <w:t>TH</w:t>
      </w:r>
      <w:r w:rsidR="006D04DA" w:rsidRPr="006D04DA">
        <w:rPr>
          <w:b/>
          <w:bCs/>
          <w:color w:val="FF0000"/>
          <w:sz w:val="36"/>
          <w:szCs w:val="36"/>
        </w:rPr>
        <w:t xml:space="preserve"> 2027 </w:t>
      </w:r>
      <w:r w:rsidR="006D04DA" w:rsidRPr="00C0271F">
        <w:rPr>
          <w:b/>
          <w:bCs/>
          <w:sz w:val="36"/>
          <w:szCs w:val="36"/>
        </w:rPr>
        <w:t>at</w:t>
      </w:r>
      <w:r w:rsidR="006D04DA">
        <w:rPr>
          <w:b/>
          <w:bCs/>
          <w:sz w:val="36"/>
          <w:szCs w:val="36"/>
        </w:rPr>
        <w:t xml:space="preserve"> </w:t>
      </w:r>
      <w:r w:rsidR="005F73F1">
        <w:rPr>
          <w:b/>
          <w:bCs/>
          <w:color w:val="FF0000"/>
          <w:sz w:val="36"/>
          <w:szCs w:val="36"/>
        </w:rPr>
        <w:t>6:30 PM</w:t>
      </w:r>
      <w:r w:rsidR="005F73F1">
        <w:rPr>
          <w:b/>
          <w:bCs/>
          <w:sz w:val="36"/>
          <w:szCs w:val="36"/>
        </w:rPr>
        <w:t xml:space="preserve"> </w:t>
      </w:r>
      <w:r w:rsidR="005F73F1" w:rsidRPr="00671EE7">
        <w:rPr>
          <w:b/>
          <w:bCs/>
          <w:color w:val="FF0000"/>
          <w:sz w:val="36"/>
          <w:szCs w:val="36"/>
        </w:rPr>
        <w:t>–</w:t>
      </w:r>
      <w:r w:rsidR="005F73F1">
        <w:rPr>
          <w:b/>
          <w:bCs/>
          <w:color w:val="FF0000"/>
          <w:sz w:val="36"/>
          <w:szCs w:val="36"/>
        </w:rPr>
        <w:t xml:space="preserve"> 9:30 PM</w:t>
      </w:r>
    </w:p>
    <w:p w14:paraId="46B4D1D7" w14:textId="784BC262" w:rsidR="00A170EE" w:rsidRDefault="00A659F7">
      <w:pPr>
        <w:pStyle w:val="Heading"/>
        <w:rPr>
          <w:b/>
          <w:bCs/>
          <w:color w:val="003C52"/>
          <w:sz w:val="22"/>
          <w:szCs w:val="28"/>
        </w:rPr>
      </w:pPr>
      <w:r>
        <w:rPr>
          <w:b/>
          <w:bCs/>
          <w:color w:val="FF0000"/>
          <w:sz w:val="36"/>
          <w:szCs w:val="36"/>
        </w:rPr>
        <w:t>4951 RICHARD STREET, JAX, FL 32011</w:t>
      </w:r>
      <w:r w:rsidR="000F6A85">
        <w:rPr>
          <w:b/>
          <w:bCs/>
          <w:color w:val="FF0000"/>
          <w:sz w:val="36"/>
          <w:szCs w:val="36"/>
        </w:rPr>
        <w:t xml:space="preserve"> (ROOM 224)</w:t>
      </w:r>
    </w:p>
    <w:p w14:paraId="118A02E7" w14:textId="77777777" w:rsidR="00050D0E" w:rsidRDefault="001D224E" w:rsidP="00050D0E">
      <w:pPr>
        <w:pStyle w:val="NormalWeb"/>
        <w:jc w:val="center"/>
        <w:rPr>
          <w:caps/>
        </w:rPr>
      </w:pPr>
      <w:r w:rsidRPr="001D224E">
        <w:rPr>
          <w:caps/>
          <w:u w:val="single"/>
        </w:rPr>
        <w:t>TO SIT FOR THE CERTIFICATION EXAM</w:t>
      </w:r>
      <w:r w:rsidRPr="001D224E">
        <w:rPr>
          <w:caps/>
        </w:rPr>
        <w:t>: Proof of completing ETA Photovoltaic Systems course</w:t>
      </w:r>
      <w:r w:rsidR="00B97494">
        <w:rPr>
          <w:caps/>
        </w:rPr>
        <w:t xml:space="preserve">, </w:t>
      </w:r>
      <w:r w:rsidRPr="001D224E">
        <w:rPr>
          <w:caps/>
        </w:rPr>
        <w:t xml:space="preserve">OSHA-10 </w:t>
      </w:r>
      <w:r w:rsidR="00B97494">
        <w:rPr>
          <w:caps/>
        </w:rPr>
        <w:t xml:space="preserve">cERTIFICATION AND </w:t>
      </w:r>
      <w:r w:rsidRPr="001D224E">
        <w:rPr>
          <w:caps/>
        </w:rPr>
        <w:t>Photo ID required.</w:t>
      </w:r>
    </w:p>
    <w:p w14:paraId="46B4D1D9" w14:textId="71E24BFC" w:rsidR="00A170EE" w:rsidRDefault="00A659F7" w:rsidP="00050D0E">
      <w:pPr>
        <w:pStyle w:val="NormalWeb"/>
        <w:jc w:val="center"/>
        <w:rPr>
          <w:b/>
          <w:bCs/>
          <w:sz w:val="40"/>
          <w:szCs w:val="28"/>
          <w:vertAlign w:val="superscript"/>
        </w:rPr>
      </w:pPr>
      <w:r>
        <w:rPr>
          <w:b/>
          <w:bCs/>
          <w:sz w:val="22"/>
          <w:szCs w:val="28"/>
        </w:rPr>
        <w:br/>
      </w:r>
      <w:r w:rsidR="00A07B27">
        <w:rPr>
          <w:b/>
          <w:bCs/>
          <w:sz w:val="40"/>
          <w:szCs w:val="28"/>
          <w:highlight w:val="red"/>
        </w:rPr>
        <w:t>REQUIRED DEPOSIT</w:t>
      </w:r>
      <w:r>
        <w:rPr>
          <w:b/>
          <w:bCs/>
          <w:sz w:val="40"/>
          <w:szCs w:val="28"/>
          <w:highlight w:val="red"/>
        </w:rPr>
        <w:t xml:space="preserve"> – </w:t>
      </w:r>
      <w:r w:rsidR="00A07B27" w:rsidRPr="00A07B27">
        <w:rPr>
          <w:b/>
          <w:bCs/>
          <w:sz w:val="40"/>
          <w:szCs w:val="28"/>
          <w:highlight w:val="red"/>
        </w:rPr>
        <w:t>$2</w:t>
      </w:r>
      <w:r w:rsidR="00B97494">
        <w:rPr>
          <w:b/>
          <w:bCs/>
          <w:sz w:val="40"/>
          <w:szCs w:val="28"/>
          <w:highlight w:val="red"/>
        </w:rPr>
        <w:t>0</w:t>
      </w:r>
      <w:r w:rsidR="00A07B27" w:rsidRPr="00A07B27">
        <w:rPr>
          <w:b/>
          <w:bCs/>
          <w:sz w:val="40"/>
          <w:szCs w:val="28"/>
          <w:highlight w:val="red"/>
        </w:rPr>
        <w:t>0</w:t>
      </w:r>
      <w:r w:rsidR="00A07B27" w:rsidRPr="00A07B27">
        <w:rPr>
          <w:b/>
          <w:bCs/>
          <w:sz w:val="40"/>
          <w:szCs w:val="28"/>
          <w:highlight w:val="red"/>
          <w:vertAlign w:val="superscript"/>
        </w:rPr>
        <w:t>00</w:t>
      </w:r>
    </w:p>
    <w:p w14:paraId="6BC0BE8D" w14:textId="2D944975" w:rsidR="009E5EED" w:rsidRPr="00050D0E" w:rsidRDefault="009E5EED" w:rsidP="00050D0E">
      <w:pPr>
        <w:pStyle w:val="NormalWeb"/>
        <w:jc w:val="center"/>
        <w:rPr>
          <w:caps/>
        </w:rPr>
      </w:pPr>
      <w:r>
        <w:rPr>
          <w:b/>
          <w:bCs/>
          <w:sz w:val="40"/>
          <w:szCs w:val="28"/>
          <w:highlight w:val="red"/>
        </w:rPr>
        <w:t xml:space="preserve">$325.00 INDIVIDUAL EXAM </w:t>
      </w:r>
      <w:r>
        <w:rPr>
          <w:b/>
          <w:bCs/>
          <w:sz w:val="40"/>
          <w:szCs w:val="28"/>
          <w:highlight w:val="red"/>
        </w:rPr>
        <w:t>FEE</w:t>
      </w:r>
      <w:r w:rsidRPr="009E5EED">
        <w:rPr>
          <w:b/>
          <w:bCs/>
          <w:sz w:val="40"/>
          <w:szCs w:val="28"/>
          <w:highlight w:val="red"/>
        </w:rPr>
        <w:t>-OPTIONAL</w:t>
      </w:r>
    </w:p>
    <w:p w14:paraId="46B4D1DA" w14:textId="77777777" w:rsidR="00A170EE" w:rsidRDefault="00A170EE">
      <w:pPr>
        <w:autoSpaceDE w:val="0"/>
        <w:jc w:val="center"/>
        <w:rPr>
          <w:rFonts w:ascii="Tahoma" w:hAnsi="Tahoma" w:cs="Tahoma"/>
          <w:b/>
          <w:color w:val="FFFFFF"/>
          <w:sz w:val="20"/>
        </w:rPr>
      </w:pPr>
    </w:p>
    <w:p w14:paraId="22AF5864" w14:textId="77777777" w:rsidR="00B97494" w:rsidRDefault="00A659F7">
      <w:pPr>
        <w:autoSpaceDE w:val="0"/>
        <w:jc w:val="center"/>
        <w:rPr>
          <w:rFonts w:ascii="Tahoma" w:hAnsi="Tahoma" w:cs="Tahoma"/>
          <w:b/>
          <w:color w:val="FFFFFF"/>
          <w:sz w:val="22"/>
        </w:rPr>
      </w:pPr>
      <w:r>
        <w:rPr>
          <w:rFonts w:ascii="Tahoma" w:hAnsi="Tahoma" w:cs="Tahoma"/>
          <w:b/>
          <w:color w:val="FFFFFF"/>
          <w:sz w:val="22"/>
          <w:highlight w:val="blue"/>
        </w:rPr>
        <w:t>**</w:t>
      </w:r>
      <w:r>
        <w:rPr>
          <w:rFonts w:ascii="Segoe UI Symbol" w:hAnsi="Segoe UI Symbol" w:cs="Segoe UI Symbol"/>
          <w:color w:val="FFFFFF"/>
          <w:highlight w:val="blue"/>
        </w:rPr>
        <w:t xml:space="preserve"> </w:t>
      </w:r>
      <w:r>
        <w:rPr>
          <w:rStyle w:val="Strong"/>
          <w:color w:val="FFFFFF"/>
          <w:highlight w:val="blue"/>
        </w:rPr>
        <w:t xml:space="preserve">Space is limited - Registration is Accepted on a First-Registered </w:t>
      </w:r>
      <w:proofErr w:type="gramStart"/>
      <w:r>
        <w:rPr>
          <w:rStyle w:val="Strong"/>
          <w:color w:val="FFFFFF"/>
          <w:highlight w:val="blue"/>
        </w:rPr>
        <w:t>Basis.</w:t>
      </w:r>
      <w:r>
        <w:rPr>
          <w:rFonts w:ascii="Tahoma" w:hAnsi="Tahoma" w:cs="Tahoma"/>
          <w:b/>
          <w:color w:val="FFFFFF"/>
          <w:sz w:val="22"/>
          <w:highlight w:val="blue"/>
        </w:rPr>
        <w:t>*</w:t>
      </w:r>
      <w:proofErr w:type="gramEnd"/>
      <w:r>
        <w:rPr>
          <w:rFonts w:ascii="Tahoma" w:hAnsi="Tahoma" w:cs="Tahoma"/>
          <w:b/>
          <w:color w:val="FFFFFF"/>
          <w:sz w:val="22"/>
          <w:highlight w:val="blue"/>
        </w:rPr>
        <w:t>*</w:t>
      </w:r>
      <w:r>
        <w:rPr>
          <w:rFonts w:ascii="Tahoma" w:hAnsi="Tahoma" w:cs="Tahoma"/>
          <w:b/>
          <w:color w:val="FFFFFF"/>
          <w:sz w:val="22"/>
        </w:rPr>
        <w:t xml:space="preserve"> </w:t>
      </w:r>
    </w:p>
    <w:p w14:paraId="46B4D1DB" w14:textId="3868AC86" w:rsidR="00A170EE" w:rsidRDefault="00A659F7">
      <w:pPr>
        <w:autoSpaceDE w:val="0"/>
        <w:jc w:val="center"/>
        <w:rPr>
          <w:b/>
          <w:bCs/>
          <w:color w:val="FFFFFF"/>
          <w:sz w:val="6"/>
          <w:szCs w:val="28"/>
        </w:rPr>
      </w:pPr>
      <w:r>
        <w:rPr>
          <w:rFonts w:ascii="Tahoma" w:hAnsi="Tahoma" w:cs="Tahoma"/>
          <w:b/>
          <w:color w:val="FFFFFF"/>
          <w:sz w:val="22"/>
        </w:rPr>
        <w:br/>
      </w:r>
    </w:p>
    <w:p w14:paraId="3BF36ED3" w14:textId="77777777" w:rsidR="00A07B27" w:rsidRDefault="00A07B27">
      <w:pPr>
        <w:pStyle w:val="NormalWeb"/>
        <w:ind w:left="720"/>
        <w:jc w:val="center"/>
        <w:rPr>
          <w:sz w:val="18"/>
        </w:rPr>
        <w:sectPr w:rsidR="00A07B27">
          <w:headerReference w:type="default" r:id="rId7"/>
          <w:pgSz w:w="12240" w:h="15840"/>
          <w:pgMar w:top="1180" w:right="1440" w:bottom="600" w:left="1440" w:header="600" w:footer="0" w:gutter="0"/>
          <w:pgBorders w:offsetFrom="page">
            <w:top w:val="single" w:sz="48" w:space="27" w:color="C00000"/>
            <w:left w:val="single" w:sz="48" w:space="24" w:color="C00000"/>
            <w:bottom w:val="single" w:sz="48" w:space="27" w:color="C00000"/>
            <w:right w:val="single" w:sz="48" w:space="24" w:color="C00000"/>
          </w:pgBorders>
          <w:cols w:space="720"/>
          <w:formProt w:val="0"/>
          <w:docGrid w:linePitch="360"/>
        </w:sectPr>
      </w:pPr>
    </w:p>
    <w:p w14:paraId="4AA5B497" w14:textId="63442B41" w:rsidR="00A07B27" w:rsidRPr="00A07B27" w:rsidRDefault="00A659F7" w:rsidP="00A07B27">
      <w:pPr>
        <w:pStyle w:val="NormalWeb"/>
        <w:numPr>
          <w:ilvl w:val="0"/>
          <w:numId w:val="4"/>
        </w:numPr>
        <w:spacing w:before="0" w:after="0"/>
      </w:pPr>
      <w:r>
        <w:rPr>
          <w:sz w:val="18"/>
        </w:rPr>
        <w:t xml:space="preserve">Visit </w:t>
      </w:r>
      <w:hyperlink r:id="rId8" w:tgtFrame="_new">
        <w:r w:rsidR="00A170EE">
          <w:rPr>
            <w:rStyle w:val="Hyperlink"/>
            <w:b/>
            <w:bCs/>
            <w:sz w:val="18"/>
          </w:rPr>
          <w:t>www.etajax.org</w:t>
        </w:r>
      </w:hyperlink>
    </w:p>
    <w:p w14:paraId="2AC3D083" w14:textId="0B9B6B66" w:rsidR="00A07B27" w:rsidRPr="00A07B27" w:rsidRDefault="00A659F7" w:rsidP="00671EE7">
      <w:pPr>
        <w:pStyle w:val="NormalWeb"/>
        <w:numPr>
          <w:ilvl w:val="0"/>
          <w:numId w:val="4"/>
        </w:numPr>
        <w:spacing w:before="0" w:after="0"/>
      </w:pPr>
      <w:r>
        <w:rPr>
          <w:sz w:val="18"/>
        </w:rPr>
        <w:t xml:space="preserve">Click the </w:t>
      </w:r>
      <w:r>
        <w:rPr>
          <w:rStyle w:val="Strong"/>
          <w:sz w:val="18"/>
        </w:rPr>
        <w:t>APPLY NOW</w:t>
      </w:r>
      <w:r>
        <w:rPr>
          <w:sz w:val="18"/>
        </w:rPr>
        <w:t xml:space="preserve"> button</w:t>
      </w:r>
      <w:r w:rsidR="00671EE7">
        <w:t xml:space="preserve"> </w:t>
      </w:r>
      <w:r w:rsidR="00A07B27" w:rsidRPr="00671EE7">
        <w:rPr>
          <w:sz w:val="18"/>
        </w:rPr>
        <w:t>-</w:t>
      </w:r>
      <w:r w:rsidRPr="00671EE7">
        <w:rPr>
          <w:sz w:val="18"/>
        </w:rPr>
        <w:t>You will be redirected to our online portal</w:t>
      </w:r>
    </w:p>
    <w:p w14:paraId="3301466F" w14:textId="77777777" w:rsidR="00671EE7" w:rsidRDefault="00A659F7" w:rsidP="00671EE7">
      <w:pPr>
        <w:pStyle w:val="NormalWeb"/>
        <w:numPr>
          <w:ilvl w:val="0"/>
          <w:numId w:val="4"/>
        </w:numPr>
        <w:spacing w:before="0" w:after="0"/>
      </w:pPr>
      <w:r>
        <w:rPr>
          <w:sz w:val="18"/>
        </w:rPr>
        <w:t xml:space="preserve">Log in using the </w:t>
      </w:r>
      <w:r>
        <w:rPr>
          <w:rStyle w:val="Strong"/>
          <w:sz w:val="18"/>
        </w:rPr>
        <w:t>email address currently on file</w:t>
      </w:r>
      <w:r>
        <w:rPr>
          <w:sz w:val="18"/>
        </w:rPr>
        <w:t xml:space="preserve"> with our office</w:t>
      </w:r>
    </w:p>
    <w:p w14:paraId="0424053C" w14:textId="03004D19" w:rsidR="00671EE7" w:rsidRDefault="00A659F7" w:rsidP="00671EE7">
      <w:pPr>
        <w:pStyle w:val="NormalWeb"/>
        <w:numPr>
          <w:ilvl w:val="0"/>
          <w:numId w:val="4"/>
        </w:numPr>
        <w:spacing w:before="0" w:after="0"/>
      </w:pPr>
      <w:r w:rsidRPr="00671EE7">
        <w:rPr>
          <w:sz w:val="18"/>
        </w:rPr>
        <w:t xml:space="preserve">If you are unsure which email we have on file, please </w:t>
      </w:r>
      <w:r w:rsidR="00671EE7">
        <w:rPr>
          <w:sz w:val="18"/>
        </w:rPr>
        <w:t xml:space="preserve">call </w:t>
      </w:r>
      <w:r w:rsidRPr="00671EE7">
        <w:rPr>
          <w:sz w:val="18"/>
        </w:rPr>
        <w:t>our office</w:t>
      </w:r>
      <w:r w:rsidR="00A07B27" w:rsidRPr="00671EE7">
        <w:rPr>
          <w:sz w:val="18"/>
        </w:rPr>
        <w:t>.</w:t>
      </w:r>
    </w:p>
    <w:p w14:paraId="46B4D1DD" w14:textId="31E39DA8" w:rsidR="00A170EE" w:rsidRPr="00671EE7" w:rsidRDefault="00A07B27" w:rsidP="00671EE7">
      <w:pPr>
        <w:pStyle w:val="NormalWeb"/>
        <w:numPr>
          <w:ilvl w:val="0"/>
          <w:numId w:val="4"/>
        </w:numPr>
        <w:spacing w:before="0" w:after="0"/>
      </w:pPr>
      <w:r w:rsidRPr="00671EE7">
        <w:rPr>
          <w:sz w:val="18"/>
        </w:rPr>
        <w:t xml:space="preserve">If you do not remember your password, select </w:t>
      </w:r>
      <w:r w:rsidRPr="00671EE7">
        <w:rPr>
          <w:rStyle w:val="Strong"/>
          <w:sz w:val="18"/>
        </w:rPr>
        <w:t>“Reset Password”</w:t>
      </w:r>
      <w:r w:rsidRPr="00671EE7">
        <w:rPr>
          <w:sz w:val="18"/>
        </w:rPr>
        <w:t xml:space="preserve"> to create a new one.</w:t>
      </w:r>
    </w:p>
    <w:p w14:paraId="57662F17" w14:textId="77777777" w:rsidR="00671EE7" w:rsidRPr="00671EE7" w:rsidRDefault="00A659F7" w:rsidP="00671EE7">
      <w:pPr>
        <w:pStyle w:val="NormalWeb"/>
        <w:numPr>
          <w:ilvl w:val="0"/>
          <w:numId w:val="4"/>
        </w:numPr>
        <w:spacing w:before="0" w:after="0"/>
      </w:pPr>
      <w:r>
        <w:rPr>
          <w:sz w:val="18"/>
        </w:rPr>
        <w:t xml:space="preserve">Once logged in, locate the </w:t>
      </w:r>
      <w:r>
        <w:rPr>
          <w:rStyle w:val="Strong"/>
          <w:sz w:val="18"/>
        </w:rPr>
        <w:t>“</w:t>
      </w:r>
      <w:r>
        <w:rPr>
          <w:rStyle w:val="Strong"/>
          <w:color w:val="FF0000"/>
          <w:sz w:val="18"/>
        </w:rPr>
        <w:t>Class Schedule</w:t>
      </w:r>
      <w:r>
        <w:rPr>
          <w:rStyle w:val="Strong"/>
          <w:sz w:val="18"/>
        </w:rPr>
        <w:t>”</w:t>
      </w:r>
      <w:r>
        <w:rPr>
          <w:sz w:val="18"/>
        </w:rPr>
        <w:t xml:space="preserve"> tab at the top of the </w:t>
      </w:r>
      <w:r w:rsidR="00671EE7">
        <w:rPr>
          <w:sz w:val="18"/>
        </w:rPr>
        <w:t>screen AND s</w:t>
      </w:r>
      <w:r w:rsidRPr="00671EE7">
        <w:rPr>
          <w:sz w:val="18"/>
        </w:rPr>
        <w:t>elect</w:t>
      </w:r>
      <w:r w:rsidR="00671EE7">
        <w:rPr>
          <w:sz w:val="18"/>
        </w:rPr>
        <w:t>:</w:t>
      </w:r>
    </w:p>
    <w:p w14:paraId="4A496F5F" w14:textId="77777777" w:rsidR="00671EE7" w:rsidRDefault="00A659F7" w:rsidP="00671EE7">
      <w:pPr>
        <w:pStyle w:val="NormalWeb"/>
        <w:spacing w:before="0" w:after="0"/>
        <w:ind w:left="720"/>
        <w:rPr>
          <w:sz w:val="18"/>
        </w:rPr>
      </w:pPr>
      <w:r w:rsidRPr="00671EE7">
        <w:rPr>
          <w:rStyle w:val="Strong"/>
          <w:color w:val="FF0000"/>
          <w:sz w:val="18"/>
        </w:rPr>
        <w:t>October 2026</w:t>
      </w:r>
    </w:p>
    <w:p w14:paraId="74D71E96" w14:textId="43FAF5E1" w:rsidR="00671EE7" w:rsidRPr="00671EE7" w:rsidRDefault="00671EE7" w:rsidP="00671EE7">
      <w:pPr>
        <w:pStyle w:val="NormalWeb"/>
        <w:numPr>
          <w:ilvl w:val="0"/>
          <w:numId w:val="4"/>
        </w:numPr>
        <w:spacing w:before="0" w:after="0"/>
        <w:rPr>
          <w:rStyle w:val="Strong"/>
          <w:b w:val="0"/>
          <w:bCs w:val="0"/>
          <w:sz w:val="18"/>
        </w:rPr>
      </w:pPr>
      <w:r>
        <w:rPr>
          <w:sz w:val="18"/>
        </w:rPr>
        <w:t xml:space="preserve"> T</w:t>
      </w:r>
      <w:r w:rsidR="00A659F7" w:rsidRPr="00671EE7">
        <w:rPr>
          <w:sz w:val="18"/>
        </w:rPr>
        <w:t>hen choose</w:t>
      </w:r>
      <w:r>
        <w:rPr>
          <w:sz w:val="18"/>
        </w:rPr>
        <w:t>:</w:t>
      </w:r>
    </w:p>
    <w:p w14:paraId="46B4D1DE" w14:textId="51CE5D1E" w:rsidR="00A170EE" w:rsidRDefault="00A659F7" w:rsidP="00671EE7">
      <w:pPr>
        <w:pStyle w:val="NormalWeb"/>
        <w:spacing w:before="0" w:after="0"/>
        <w:ind w:left="720"/>
      </w:pPr>
      <w:r w:rsidRPr="00671EE7">
        <w:rPr>
          <w:rStyle w:val="Strong"/>
          <w:color w:val="FF0000"/>
          <w:sz w:val="18"/>
        </w:rPr>
        <w:t>JW Instrumentation – October 2026</w:t>
      </w:r>
      <w:r w:rsidRPr="00671EE7">
        <w:rPr>
          <w:sz w:val="18"/>
        </w:rPr>
        <w:t>.</w:t>
      </w:r>
    </w:p>
    <w:p w14:paraId="04EF7889" w14:textId="77777777" w:rsidR="00A07B27" w:rsidRDefault="00A07B27">
      <w:pPr>
        <w:autoSpaceDE w:val="0"/>
        <w:jc w:val="center"/>
        <w:rPr>
          <w:b/>
          <w:bCs/>
          <w:color w:val="000000"/>
          <w:sz w:val="18"/>
          <w:szCs w:val="28"/>
        </w:rPr>
        <w:sectPr w:rsidR="00A07B27" w:rsidSect="00A07B27">
          <w:type w:val="continuous"/>
          <w:pgSz w:w="12240" w:h="15840"/>
          <w:pgMar w:top="1180" w:right="1440" w:bottom="600" w:left="1440" w:header="600" w:footer="0" w:gutter="0"/>
          <w:pgBorders w:offsetFrom="page">
            <w:top w:val="single" w:sz="48" w:space="27" w:color="C00000"/>
            <w:left w:val="single" w:sz="48" w:space="24" w:color="C00000"/>
            <w:bottom w:val="single" w:sz="48" w:space="27" w:color="C00000"/>
            <w:right w:val="single" w:sz="48" w:space="24" w:color="C00000"/>
          </w:pgBorders>
          <w:cols w:num="2" w:space="720"/>
          <w:formProt w:val="0"/>
          <w:docGrid w:linePitch="360"/>
        </w:sectPr>
      </w:pPr>
    </w:p>
    <w:p w14:paraId="6598A680" w14:textId="77777777" w:rsidR="00E75584" w:rsidRDefault="00E75584" w:rsidP="00A07B27">
      <w:pPr>
        <w:autoSpaceDE w:val="0"/>
        <w:jc w:val="center"/>
        <w:rPr>
          <w:b/>
          <w:bCs/>
          <w:color w:val="000000"/>
          <w:sz w:val="18"/>
          <w:szCs w:val="28"/>
        </w:rPr>
      </w:pPr>
    </w:p>
    <w:p w14:paraId="0B5D365D" w14:textId="77777777" w:rsidR="00E75584" w:rsidRDefault="00A659F7" w:rsidP="00A07B27">
      <w:pPr>
        <w:autoSpaceDE w:val="0"/>
        <w:jc w:val="center"/>
        <w:rPr>
          <w:color w:val="0B15D9"/>
        </w:rPr>
      </w:pPr>
      <w:r>
        <w:rPr>
          <w:b/>
          <w:bCs/>
          <w:color w:val="000000"/>
          <w:sz w:val="18"/>
          <w:szCs w:val="28"/>
        </w:rPr>
        <w:br/>
      </w:r>
      <w:r>
        <w:rPr>
          <w:rFonts w:ascii="Segoe UI Symbol" w:hAnsi="Segoe UI Symbol" w:cs="Segoe UI Symbol"/>
          <w:sz w:val="20"/>
        </w:rPr>
        <w:t>🚫</w:t>
      </w:r>
      <w:r>
        <w:rPr>
          <w:sz w:val="20"/>
        </w:rPr>
        <w:t xml:space="preserve"> </w:t>
      </w:r>
      <w:r>
        <w:rPr>
          <w:rStyle w:val="Strong"/>
          <w:sz w:val="20"/>
        </w:rPr>
        <w:t>DO NOT create a new account</w:t>
      </w:r>
      <w:r>
        <w:rPr>
          <w:sz w:val="20"/>
        </w:rPr>
        <w:t xml:space="preserve"> if you have previously received emails from our Apprenticeship Office. You must </w:t>
      </w:r>
      <w:r>
        <w:rPr>
          <w:rStyle w:val="Strong"/>
          <w:sz w:val="20"/>
        </w:rPr>
        <w:t>reset your password</w:t>
      </w:r>
      <w:r>
        <w:rPr>
          <w:sz w:val="20"/>
        </w:rPr>
        <w:t xml:space="preserve"> using the same email address you have used for prior correspondence.</w:t>
      </w:r>
      <w:r>
        <w:br/>
      </w:r>
    </w:p>
    <w:p w14:paraId="46B4D1E0" w14:textId="2C386A92" w:rsidR="00A170EE" w:rsidRPr="00A07B27" w:rsidRDefault="00A659F7" w:rsidP="00A07B27">
      <w:pPr>
        <w:autoSpaceDE w:val="0"/>
        <w:jc w:val="center"/>
        <w:rPr>
          <w:color w:val="0B15D9"/>
        </w:rPr>
      </w:pPr>
      <w:r>
        <w:rPr>
          <w:color w:val="0B15D9"/>
        </w:rPr>
        <w:br/>
        <w:t xml:space="preserve">If you experience any technical difficulties while registering, </w:t>
      </w:r>
      <w:r>
        <w:rPr>
          <w:color w:val="0B15D9"/>
        </w:rPr>
        <w:br/>
        <w:t xml:space="preserve">please contact </w:t>
      </w:r>
      <w:r>
        <w:rPr>
          <w:i/>
          <w:color w:val="0B15D9"/>
        </w:rPr>
        <w:t xml:space="preserve">Stephanie Boatright </w:t>
      </w:r>
      <w:r>
        <w:rPr>
          <w:color w:val="0B15D9"/>
        </w:rPr>
        <w:t xml:space="preserve">at </w:t>
      </w:r>
      <w:r>
        <w:rPr>
          <w:rFonts w:ascii="Wingdings" w:eastAsia="Wingdings" w:hAnsi="Wingdings" w:cs="Wingdings"/>
          <w:color w:val="0B15D9"/>
        </w:rPr>
        <w:sym w:font="Wingdings" w:char="F0E0"/>
      </w:r>
      <w:r>
        <w:rPr>
          <w:color w:val="0B15D9"/>
        </w:rPr>
        <w:t xml:space="preserve"> </w:t>
      </w:r>
      <w:r>
        <w:rPr>
          <w:rStyle w:val="Strong"/>
          <w:color w:val="0B15D9"/>
          <w:u w:val="single"/>
        </w:rPr>
        <w:t>SBoatright@etajax.org</w:t>
      </w:r>
    </w:p>
    <w:sectPr w:rsidR="00A170EE" w:rsidRPr="00A07B27" w:rsidSect="00A07B27">
      <w:type w:val="continuous"/>
      <w:pgSz w:w="12240" w:h="15840"/>
      <w:pgMar w:top="1180" w:right="1440" w:bottom="600" w:left="1440" w:header="600" w:footer="0" w:gutter="0"/>
      <w:pgBorders w:offsetFrom="page">
        <w:top w:val="single" w:sz="48" w:space="27" w:color="C00000"/>
        <w:left w:val="single" w:sz="48" w:space="24" w:color="C00000"/>
        <w:bottom w:val="single" w:sz="48" w:space="27" w:color="C00000"/>
        <w:right w:val="single" w:sz="48" w:space="24" w:color="C00000"/>
      </w:pgBorders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26B67" w14:textId="77777777" w:rsidR="00574509" w:rsidRDefault="00574509">
      <w:r>
        <w:separator/>
      </w:r>
    </w:p>
  </w:endnote>
  <w:endnote w:type="continuationSeparator" w:id="0">
    <w:p w14:paraId="6740E7A9" w14:textId="77777777" w:rsidR="00574509" w:rsidRDefault="00574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83F3F" w14:textId="77777777" w:rsidR="00574509" w:rsidRDefault="00574509">
      <w:r>
        <w:separator/>
      </w:r>
    </w:p>
  </w:footnote>
  <w:footnote w:type="continuationSeparator" w:id="0">
    <w:p w14:paraId="442B38EA" w14:textId="77777777" w:rsidR="00574509" w:rsidRDefault="005745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4D1E1" w14:textId="77777777" w:rsidR="00A170EE" w:rsidRDefault="00A170EE">
    <w:pPr>
      <w:pStyle w:val="Heading"/>
      <w:jc w:val="left"/>
      <w:rPr>
        <w:sz w:val="20"/>
        <w:szCs w:val="20"/>
      </w:rPr>
    </w:pPr>
  </w:p>
  <w:p w14:paraId="46B4D1E2" w14:textId="77777777" w:rsidR="00A170EE" w:rsidRDefault="00A170EE">
    <w:pPr>
      <w:pStyle w:val="Heading"/>
      <w:jc w:val="left"/>
      <w:rPr>
        <w:sz w:val="20"/>
        <w:szCs w:val="20"/>
      </w:rPr>
    </w:pPr>
    <w:hyperlink r:id="rId1">
      <w:r>
        <w:rPr>
          <w:rStyle w:val="Hyperlink"/>
          <w:color w:val="000000"/>
          <w:sz w:val="20"/>
          <w:szCs w:val="20"/>
          <w:u w:val="none"/>
        </w:rPr>
        <w:t>www.etajax.org</w:t>
      </w:r>
    </w:hyperlink>
    <w:r w:rsidR="00A659F7">
      <w:rPr>
        <w:sz w:val="20"/>
        <w:szCs w:val="20"/>
      </w:rPr>
      <w:tab/>
    </w:r>
    <w:r w:rsidR="00A659F7">
      <w:rPr>
        <w:sz w:val="20"/>
        <w:szCs w:val="20"/>
      </w:rPr>
      <w:tab/>
    </w:r>
    <w:r w:rsidR="00A659F7">
      <w:rPr>
        <w:sz w:val="20"/>
        <w:szCs w:val="20"/>
      </w:rPr>
      <w:tab/>
    </w:r>
    <w:r w:rsidR="00A659F7">
      <w:rPr>
        <w:sz w:val="20"/>
        <w:szCs w:val="20"/>
      </w:rPr>
      <w:tab/>
    </w:r>
    <w:r w:rsidR="00A659F7">
      <w:rPr>
        <w:sz w:val="20"/>
        <w:szCs w:val="20"/>
      </w:rPr>
      <w:tab/>
    </w:r>
    <w:r w:rsidR="00A659F7">
      <w:rPr>
        <w:sz w:val="20"/>
        <w:szCs w:val="20"/>
      </w:rPr>
      <w:tab/>
    </w:r>
    <w:r w:rsidR="00A659F7">
      <w:rPr>
        <w:sz w:val="20"/>
        <w:szCs w:val="20"/>
      </w:rPr>
      <w:tab/>
    </w:r>
    <w:r w:rsidR="00A659F7">
      <w:rPr>
        <w:sz w:val="20"/>
        <w:szCs w:val="20"/>
      </w:rPr>
      <w:tab/>
    </w:r>
    <w:r w:rsidR="00A659F7">
      <w:rPr>
        <w:sz w:val="20"/>
        <w:szCs w:val="20"/>
      </w:rPr>
      <w:tab/>
      <w:t xml:space="preserve">             Danny Van Sickle</w:t>
    </w:r>
  </w:p>
  <w:p w14:paraId="46B4D1E3" w14:textId="77777777" w:rsidR="00A170EE" w:rsidRDefault="00A659F7">
    <w:pPr>
      <w:pStyle w:val="Heading"/>
      <w:jc w:val="left"/>
      <w:rPr>
        <w:sz w:val="20"/>
        <w:szCs w:val="20"/>
      </w:rPr>
    </w:pPr>
    <w:r>
      <w:rPr>
        <w:sz w:val="20"/>
        <w:szCs w:val="20"/>
      </w:rPr>
      <w:t>Office: 904-737-7533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      Training Director</w:t>
    </w:r>
  </w:p>
  <w:p w14:paraId="46B4D1E4" w14:textId="77777777" w:rsidR="00A170EE" w:rsidRDefault="00A659F7">
    <w:pPr>
      <w:pStyle w:val="Heading"/>
      <w:jc w:val="left"/>
      <w:rPr>
        <w:sz w:val="20"/>
        <w:szCs w:val="20"/>
      </w:rPr>
    </w:pPr>
    <w:r>
      <w:rPr>
        <w:sz w:val="20"/>
        <w:szCs w:val="20"/>
      </w:rPr>
      <w:t>Fax: 904-737-7534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dvansickle@etajax.org</w:t>
    </w:r>
  </w:p>
  <w:p w14:paraId="46B4D1E5" w14:textId="082E4835" w:rsidR="00A170EE" w:rsidRDefault="00574509">
    <w:pPr>
      <w:pStyle w:val="Header"/>
      <w:jc w:val="center"/>
    </w:pPr>
    <w:r>
      <w:rPr>
        <w:noProof/>
      </w:rPr>
      <w:pict w14:anchorId="5ACC75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1" o:spid="_x0000_i1025" type="#_x0000_t75" style="width:227.2pt;height:100.4pt;visibility:visible;mso-wrap-style:square">
          <v:imagedata r:id="rId2" o:title="" croptop="-12f" cropbottom="-12f" cropleft="-8f" cropright="-8f"/>
        </v:shape>
      </w:pict>
    </w:r>
  </w:p>
  <w:p w14:paraId="46B4D1E6" w14:textId="77777777" w:rsidR="00A170EE" w:rsidRDefault="00A170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97E3B"/>
    <w:multiLevelType w:val="hybridMultilevel"/>
    <w:tmpl w:val="CCFA337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1E211CD"/>
    <w:multiLevelType w:val="multilevel"/>
    <w:tmpl w:val="1A906810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28142AD"/>
    <w:multiLevelType w:val="hybridMultilevel"/>
    <w:tmpl w:val="ECDEB99E"/>
    <w:lvl w:ilvl="0" w:tplc="B7244F98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F6694A"/>
    <w:multiLevelType w:val="hybridMultilevel"/>
    <w:tmpl w:val="8B2CADC0"/>
    <w:lvl w:ilvl="0" w:tplc="24567268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68788396">
    <w:abstractNumId w:val="1"/>
  </w:num>
  <w:num w:numId="2" w16cid:durableId="1134559530">
    <w:abstractNumId w:val="2"/>
  </w:num>
  <w:num w:numId="3" w16cid:durableId="338626577">
    <w:abstractNumId w:val="0"/>
  </w:num>
  <w:num w:numId="4" w16cid:durableId="14857041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NotTrackMoves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70EE"/>
    <w:rsid w:val="00050D0E"/>
    <w:rsid w:val="000F6A85"/>
    <w:rsid w:val="001D224E"/>
    <w:rsid w:val="002315B7"/>
    <w:rsid w:val="00245BF5"/>
    <w:rsid w:val="002D4C80"/>
    <w:rsid w:val="00574509"/>
    <w:rsid w:val="005F73F1"/>
    <w:rsid w:val="00671EE7"/>
    <w:rsid w:val="006A6174"/>
    <w:rsid w:val="006D04DA"/>
    <w:rsid w:val="00821141"/>
    <w:rsid w:val="008D5860"/>
    <w:rsid w:val="009E5EED"/>
    <w:rsid w:val="00A07B27"/>
    <w:rsid w:val="00A170EE"/>
    <w:rsid w:val="00A40AFA"/>
    <w:rsid w:val="00A659F7"/>
    <w:rsid w:val="00A9086C"/>
    <w:rsid w:val="00AE3109"/>
    <w:rsid w:val="00B52054"/>
    <w:rsid w:val="00B73B75"/>
    <w:rsid w:val="00B97494"/>
    <w:rsid w:val="00C0271F"/>
    <w:rsid w:val="00C06960"/>
    <w:rsid w:val="00CB27EE"/>
    <w:rsid w:val="00D05D55"/>
    <w:rsid w:val="00E7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B4D1D5"/>
  <w15:docId w15:val="{2FE2E8B4-781C-4EC9-BFB5-E2452BD31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FreeSans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uiPriority w:val="9"/>
    <w:qFormat/>
    <w:pPr>
      <w:keepNext/>
      <w:numPr>
        <w:numId w:val="1"/>
      </w:numPr>
      <w:spacing w:line="360" w:lineRule="auto"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1"/>
      </w:numPr>
      <w:spacing w:line="360" w:lineRule="auto"/>
      <w:jc w:val="center"/>
      <w:outlineLvl w:val="1"/>
    </w:pPr>
    <w:rPr>
      <w:rFonts w:ascii="Tahoma" w:hAnsi="Tahoma" w:cs="Tahoma"/>
      <w:b/>
      <w:bCs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BalloonTextChar">
    <w:name w:val="Balloon Text Char"/>
    <w:qFormat/>
    <w:rPr>
      <w:rFonts w:ascii="Tahoma" w:hAnsi="Tahoma" w:cs="Tahoma"/>
      <w:sz w:val="16"/>
      <w:szCs w:val="16"/>
    </w:rPr>
  </w:style>
  <w:style w:type="character" w:customStyle="1" w:styleId="FooterChar">
    <w:name w:val="Footer Char"/>
    <w:qFormat/>
    <w:rPr>
      <w:sz w:val="24"/>
      <w:szCs w:val="24"/>
    </w:rPr>
  </w:style>
  <w:style w:type="character" w:customStyle="1" w:styleId="HeaderChar">
    <w:name w:val="Header Char"/>
    <w:qFormat/>
    <w:rPr>
      <w:sz w:val="24"/>
      <w:szCs w:val="24"/>
    </w:rPr>
  </w:style>
  <w:style w:type="character" w:styleId="Strong">
    <w:name w:val="Strong"/>
    <w:qFormat/>
    <w:rPr>
      <w:b/>
      <w:bCs/>
    </w:rPr>
  </w:style>
  <w:style w:type="character" w:customStyle="1" w:styleId="Heading3Char">
    <w:name w:val="Heading 3 Char"/>
    <w:qFormat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Heading">
    <w:name w:val="Heading"/>
    <w:basedOn w:val="Normal"/>
    <w:next w:val="BodyText"/>
    <w:qFormat/>
    <w:pPr>
      <w:jc w:val="center"/>
    </w:pPr>
    <w:rPr>
      <w:sz w:val="40"/>
    </w:rPr>
  </w:style>
  <w:style w:type="paragraph" w:styleId="BodyText">
    <w:name w:val="Body Text"/>
    <w:basedOn w:val="Normal"/>
    <w:pPr>
      <w:spacing w:line="360" w:lineRule="auto"/>
    </w:pPr>
    <w:rPr>
      <w:sz w:val="28"/>
    </w:r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BodyText2">
    <w:name w:val="Body Text 2"/>
    <w:basedOn w:val="Normal"/>
    <w:qFormat/>
    <w:pPr>
      <w:jc w:val="both"/>
    </w:pPr>
    <w:rPr>
      <w:sz w:val="28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pPr>
      <w:spacing w:before="280" w:after="280"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ajax.org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etajax.org/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Tony Flaris</cp:lastModifiedBy>
  <cp:revision>11</cp:revision>
  <cp:lastPrinted>2026-05-18T20:36:00Z</cp:lastPrinted>
  <dcterms:created xsi:type="dcterms:W3CDTF">2026-05-20T11:59:00Z</dcterms:created>
  <dcterms:modified xsi:type="dcterms:W3CDTF">2026-05-20T12:06:00Z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2023-11-02T17:28:00Z</dcterms:created>
  <dc:creator>JOE DALY</dc:creator>
  <dc:description/>
  <cp:keywords/>
  <dc:language>en-US</dc:language>
  <cp:lastModifiedBy>Stephanie Boatright</cp:lastModifiedBy>
  <cp:lastPrinted>2026-01-06T15:33:00Z</cp:lastPrinted>
  <dcterms:modified xsi:type="dcterms:W3CDTF">2026-01-06T20:44:00Z</dcterms:modified>
  <cp:revision>8</cp:revision>
  <dc:subject/>
  <dc:title>Electrical Training Alliance of Jacksonville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00c84bf5bceecf6d541346be442f6807f32528df8a36b1432e2183a9f9369576</vt:lpwstr>
  </property>
</Properties>
</file>