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387E" w14:textId="77777777" w:rsidR="0032055D" w:rsidRDefault="00FC58FB" w:rsidP="00035B70">
      <w:pPr>
        <w:spacing w:after="0" w:line="240" w:lineRule="auto"/>
        <w:jc w:val="both"/>
        <w:rPr>
          <w:rFonts w:cs="Calibri"/>
        </w:rPr>
      </w:pPr>
      <w:r>
        <w:rPr>
          <w:noProof/>
        </w:rPr>
        <w:drawing>
          <wp:anchor distT="0" distB="0" distL="114300" distR="114300" simplePos="0" relativeHeight="251658240" behindDoc="1" locked="0" layoutInCell="1" allowOverlap="1" wp14:anchorId="016DD8AE" wp14:editId="6E1E4547">
            <wp:simplePos x="0" y="0"/>
            <wp:positionH relativeFrom="column">
              <wp:posOffset>-555625</wp:posOffset>
            </wp:positionH>
            <wp:positionV relativeFrom="paragraph">
              <wp:posOffset>-532765</wp:posOffset>
            </wp:positionV>
            <wp:extent cx="7589520" cy="1988820"/>
            <wp:effectExtent l="0" t="0" r="0" b="0"/>
            <wp:wrapNone/>
            <wp:docPr id="2" name="Immagine 2" descr="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9520" cy="1988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ED2152" w14:textId="77777777" w:rsidR="0032055D" w:rsidRDefault="0032055D" w:rsidP="00035B70">
      <w:pPr>
        <w:spacing w:after="0" w:line="240" w:lineRule="auto"/>
        <w:jc w:val="both"/>
        <w:rPr>
          <w:rFonts w:cs="Calibri"/>
        </w:rPr>
      </w:pPr>
    </w:p>
    <w:p w14:paraId="7724480A" w14:textId="77777777" w:rsidR="0032055D" w:rsidRDefault="0032055D" w:rsidP="00035B70">
      <w:pPr>
        <w:spacing w:after="0" w:line="240" w:lineRule="auto"/>
        <w:jc w:val="both"/>
        <w:rPr>
          <w:rFonts w:cs="Calibri"/>
        </w:rPr>
      </w:pPr>
    </w:p>
    <w:p w14:paraId="45EC8E36" w14:textId="77777777" w:rsidR="0032055D" w:rsidRDefault="0032055D" w:rsidP="00035B70">
      <w:pPr>
        <w:spacing w:after="0" w:line="240" w:lineRule="auto"/>
        <w:jc w:val="both"/>
        <w:rPr>
          <w:rFonts w:cs="Calibri"/>
        </w:rPr>
      </w:pPr>
    </w:p>
    <w:p w14:paraId="1F187AB9" w14:textId="77777777" w:rsidR="0032055D" w:rsidRDefault="0032055D" w:rsidP="00035B70">
      <w:pPr>
        <w:spacing w:after="0" w:line="240" w:lineRule="auto"/>
        <w:jc w:val="both"/>
        <w:rPr>
          <w:rFonts w:cs="Calibri"/>
        </w:rPr>
      </w:pPr>
    </w:p>
    <w:p w14:paraId="0928BB2A" w14:textId="77777777" w:rsidR="0032055D" w:rsidRDefault="0032055D" w:rsidP="00035B70">
      <w:pPr>
        <w:spacing w:after="0" w:line="240" w:lineRule="auto"/>
        <w:jc w:val="both"/>
        <w:rPr>
          <w:rFonts w:cs="Calibri"/>
        </w:rPr>
      </w:pPr>
    </w:p>
    <w:p w14:paraId="7AA0F752" w14:textId="77777777" w:rsidR="0032055D" w:rsidRDefault="0032055D" w:rsidP="00035B70">
      <w:pPr>
        <w:spacing w:after="0" w:line="240" w:lineRule="auto"/>
        <w:jc w:val="both"/>
        <w:rPr>
          <w:rFonts w:cs="Calibri"/>
        </w:rPr>
      </w:pPr>
    </w:p>
    <w:p w14:paraId="0C3D066B" w14:textId="77777777" w:rsidR="0032055D" w:rsidRDefault="0032055D" w:rsidP="00035B70">
      <w:pPr>
        <w:spacing w:after="0" w:line="240" w:lineRule="auto"/>
        <w:jc w:val="both"/>
        <w:rPr>
          <w:rFonts w:cs="Calibri"/>
        </w:rPr>
      </w:pPr>
    </w:p>
    <w:p w14:paraId="1C2BF3A4" w14:textId="77777777" w:rsidR="0032055D" w:rsidRDefault="0032055D" w:rsidP="00035B70">
      <w:pPr>
        <w:spacing w:after="0" w:line="240" w:lineRule="auto"/>
        <w:jc w:val="both"/>
        <w:rPr>
          <w:rFonts w:cs="Calibri"/>
        </w:rPr>
      </w:pPr>
    </w:p>
    <w:p w14:paraId="5D2E99F7" w14:textId="00E4D8D6" w:rsidR="00035B70" w:rsidRPr="00466072" w:rsidRDefault="00035B70" w:rsidP="00466072">
      <w:pPr>
        <w:spacing w:after="0" w:line="240" w:lineRule="auto"/>
        <w:jc w:val="both"/>
        <w:rPr>
          <w:rFonts w:cs="Calibri"/>
          <w:sz w:val="24"/>
          <w:szCs w:val="24"/>
        </w:rPr>
      </w:pPr>
      <w:r w:rsidRPr="00EC2970">
        <w:rPr>
          <w:rFonts w:cs="Calibri"/>
        </w:rPr>
        <w:t xml:space="preserve">Il Centro Servizi Solidarietà e Sussidiarietà Servizi per il Territorio </w:t>
      </w:r>
      <w:r w:rsidR="0032055D">
        <w:rPr>
          <w:rFonts w:cs="Calibri"/>
        </w:rPr>
        <w:t>ETS</w:t>
      </w:r>
      <w:r w:rsidRPr="00EC2970">
        <w:rPr>
          <w:rFonts w:cs="Calibri"/>
        </w:rPr>
        <w:t xml:space="preserve"> in seguito </w:t>
      </w:r>
      <w:r w:rsidRPr="00B64444">
        <w:rPr>
          <w:rFonts w:cs="Calibri"/>
          <w:b/>
          <w:bCs/>
        </w:rPr>
        <w:t>CS</w:t>
      </w:r>
      <w:r w:rsidR="00B64444" w:rsidRPr="00B64444">
        <w:rPr>
          <w:rFonts w:cs="Calibri"/>
          <w:b/>
          <w:bCs/>
        </w:rPr>
        <w:t>T</w:t>
      </w:r>
      <w:r w:rsidR="0032055D">
        <w:rPr>
          <w:rFonts w:cs="Calibri"/>
        </w:rPr>
        <w:t xml:space="preserve"> </w:t>
      </w:r>
      <w:r w:rsidR="0032055D" w:rsidRPr="0032055D">
        <w:rPr>
          <w:rFonts w:cs="Calibri"/>
          <w:b/>
          <w:bCs/>
        </w:rPr>
        <w:t>ETS</w:t>
      </w:r>
      <w:r w:rsidR="0032055D">
        <w:rPr>
          <w:rFonts w:cs="Calibri"/>
        </w:rPr>
        <w:t xml:space="preserve"> </w:t>
      </w:r>
      <w:r w:rsidRPr="00EC2970">
        <w:rPr>
          <w:rFonts w:cs="Calibri"/>
        </w:rPr>
        <w:t xml:space="preserve">con sede legale nel Comune di </w:t>
      </w:r>
      <w:r w:rsidRPr="00B64444">
        <w:rPr>
          <w:rFonts w:cs="Calibri"/>
          <w:b/>
          <w:bCs/>
        </w:rPr>
        <w:t>Domodossola</w:t>
      </w:r>
      <w:r w:rsidRPr="00EC2970">
        <w:rPr>
          <w:rFonts w:cs="Calibri"/>
        </w:rPr>
        <w:t xml:space="preserve"> provincia di </w:t>
      </w:r>
      <w:r w:rsidRPr="00B64444">
        <w:rPr>
          <w:rFonts w:cs="Calibri"/>
          <w:b/>
          <w:bCs/>
        </w:rPr>
        <w:t>Verbania</w:t>
      </w:r>
      <w:r w:rsidRPr="00EC2970">
        <w:rPr>
          <w:rFonts w:cs="Calibri"/>
        </w:rPr>
        <w:t xml:space="preserve"> in </w:t>
      </w:r>
      <w:r w:rsidRPr="00B64444">
        <w:rPr>
          <w:rFonts w:cs="Calibri"/>
          <w:b/>
          <w:bCs/>
        </w:rPr>
        <w:t>Via Canuto, 12</w:t>
      </w:r>
      <w:r w:rsidRPr="00EC2970">
        <w:rPr>
          <w:rFonts w:cs="Calibri"/>
        </w:rPr>
        <w:t xml:space="preserve"> CAP </w:t>
      </w:r>
      <w:r w:rsidRPr="00B64444">
        <w:rPr>
          <w:rFonts w:cs="Calibri"/>
          <w:b/>
          <w:bCs/>
        </w:rPr>
        <w:t>28845</w:t>
      </w:r>
      <w:r w:rsidRPr="00EC2970">
        <w:rPr>
          <w:rFonts w:cs="Calibri"/>
        </w:rPr>
        <w:t xml:space="preserve"> - CF: </w:t>
      </w:r>
      <w:r w:rsidRPr="00B64444">
        <w:rPr>
          <w:rFonts w:cs="Calibri"/>
          <w:b/>
          <w:bCs/>
        </w:rPr>
        <w:t>01863200034</w:t>
      </w:r>
      <w:r w:rsidRPr="00EC2970">
        <w:rPr>
          <w:rFonts w:cs="Calibri"/>
        </w:rPr>
        <w:t xml:space="preserve"> </w:t>
      </w:r>
      <w:r w:rsidR="00414F6F">
        <w:rPr>
          <w:rFonts w:cs="Calibri"/>
        </w:rPr>
        <w:t xml:space="preserve">- </w:t>
      </w:r>
      <w:r w:rsidRPr="00EC2970">
        <w:rPr>
          <w:rFonts w:cs="Calibri"/>
        </w:rPr>
        <w:t xml:space="preserve">Tel: </w:t>
      </w:r>
      <w:r w:rsidRPr="00B64444">
        <w:rPr>
          <w:rFonts w:cs="Calibri"/>
          <w:b/>
          <w:bCs/>
        </w:rPr>
        <w:t>0324 482657</w:t>
      </w:r>
      <w:r w:rsidRPr="00EC2970">
        <w:rPr>
          <w:rFonts w:cs="Calibri"/>
        </w:rPr>
        <w:t xml:space="preserve"> e-mail: </w:t>
      </w:r>
      <w:hyperlink r:id="rId8" w:history="1">
        <w:r w:rsidRPr="00B64444">
          <w:rPr>
            <w:rStyle w:val="Collegamentoipertestuale"/>
            <w:rFonts w:cs="Calibri"/>
            <w:b/>
            <w:bCs/>
            <w:u w:val="none"/>
          </w:rPr>
          <w:t>info@ciesseti.eu</w:t>
        </w:r>
      </w:hyperlink>
      <w:r w:rsidRPr="00EC2970">
        <w:rPr>
          <w:rFonts w:cs="Calibri"/>
        </w:rPr>
        <w:t xml:space="preserve"> nella persona del Legale Rappresentante </w:t>
      </w:r>
      <w:r w:rsidR="00466072" w:rsidRPr="002C0351">
        <w:rPr>
          <w:rFonts w:cs="Calibri"/>
          <w:b/>
          <w:bCs/>
          <w:sz w:val="24"/>
          <w:szCs w:val="24"/>
        </w:rPr>
        <w:t>Carlo Teruzzi</w:t>
      </w:r>
      <w:r w:rsidR="00466072" w:rsidRPr="002C0351">
        <w:rPr>
          <w:rFonts w:cs="Calibri"/>
          <w:sz w:val="24"/>
          <w:szCs w:val="24"/>
        </w:rPr>
        <w:t xml:space="preserve"> nato a Monza </w:t>
      </w:r>
      <w:r w:rsidR="00466072">
        <w:rPr>
          <w:rFonts w:cs="Calibri"/>
          <w:sz w:val="24"/>
          <w:szCs w:val="24"/>
        </w:rPr>
        <w:t xml:space="preserve">(MB) </w:t>
      </w:r>
      <w:r w:rsidR="00466072" w:rsidRPr="002C0351">
        <w:rPr>
          <w:rFonts w:cs="Calibri"/>
          <w:sz w:val="24"/>
          <w:szCs w:val="24"/>
        </w:rPr>
        <w:t>il 16/10/1962 e residente a Domodossola (VB) in Via Quattro Novembre n. 1 28845 codice fiscale TRZCRL62R16F704R</w:t>
      </w:r>
    </w:p>
    <w:p w14:paraId="5FD58C31" w14:textId="77777777" w:rsidR="00414F6F" w:rsidRPr="00414F6F" w:rsidRDefault="00414F6F" w:rsidP="00035B70">
      <w:pPr>
        <w:spacing w:after="0" w:line="240" w:lineRule="auto"/>
        <w:jc w:val="center"/>
        <w:rPr>
          <w:rFonts w:cs="Calibri"/>
          <w:b/>
          <w:bCs/>
          <w:sz w:val="16"/>
          <w:szCs w:val="16"/>
        </w:rPr>
      </w:pPr>
    </w:p>
    <w:p w14:paraId="1E70307C" w14:textId="77777777" w:rsidR="00035B70" w:rsidRDefault="00414F6F" w:rsidP="00035B70">
      <w:pPr>
        <w:spacing w:after="0" w:line="240" w:lineRule="auto"/>
        <w:jc w:val="center"/>
        <w:rPr>
          <w:rFonts w:cs="Calibri"/>
          <w:b/>
          <w:bCs/>
        </w:rPr>
      </w:pPr>
      <w:r>
        <w:rPr>
          <w:rFonts w:cs="Calibri"/>
          <w:b/>
          <w:bCs/>
        </w:rPr>
        <w:t>e</w:t>
      </w:r>
    </w:p>
    <w:p w14:paraId="5100C21D" w14:textId="77777777" w:rsidR="00414F6F" w:rsidRPr="00B64444" w:rsidRDefault="00414F6F" w:rsidP="00035B70">
      <w:pPr>
        <w:spacing w:after="0" w:line="240" w:lineRule="auto"/>
        <w:jc w:val="center"/>
        <w:rPr>
          <w:rFonts w:cs="Calibri"/>
          <w:b/>
          <w:bCs/>
        </w:rPr>
      </w:pPr>
    </w:p>
    <w:p w14:paraId="2523ADCD" w14:textId="77777777" w:rsidR="00665078" w:rsidRPr="006A7E7E" w:rsidRDefault="00665078" w:rsidP="00665078">
      <w:pPr>
        <w:spacing w:after="0" w:line="480" w:lineRule="auto"/>
        <w:jc w:val="both"/>
        <w:rPr>
          <w:rFonts w:cs="Calibri"/>
          <w:sz w:val="24"/>
          <w:szCs w:val="24"/>
        </w:rPr>
      </w:pPr>
      <w:r w:rsidRPr="006A7E7E">
        <w:rPr>
          <w:rFonts w:cs="Calibri"/>
          <w:sz w:val="24"/>
          <w:szCs w:val="24"/>
        </w:rPr>
        <w:t xml:space="preserve">l’Ente del Terzo Settore </w:t>
      </w:r>
      <w:bookmarkStart w:id="0" w:name="Testo1"/>
      <w:r>
        <w:rPr>
          <w:rFonts w:cs="Calibri"/>
          <w:sz w:val="24"/>
          <w:szCs w:val="24"/>
        </w:rPr>
        <w:fldChar w:fldCharType="begin">
          <w:ffData>
            <w:name w:val="Testo1"/>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0"/>
      <w:r>
        <w:rPr>
          <w:rFonts w:cs="Calibri"/>
          <w:sz w:val="24"/>
          <w:szCs w:val="24"/>
        </w:rPr>
        <w:t xml:space="preserve"> </w:t>
      </w:r>
      <w:r w:rsidRPr="006A7E7E">
        <w:rPr>
          <w:rFonts w:cs="Calibri"/>
          <w:sz w:val="24"/>
          <w:szCs w:val="24"/>
        </w:rPr>
        <w:t xml:space="preserve">in seguito ETS con sede legale nel comune di </w:t>
      </w:r>
      <w:bookmarkStart w:id="1" w:name="Testo2"/>
      <w:r>
        <w:rPr>
          <w:rFonts w:cs="Calibri"/>
          <w:sz w:val="24"/>
          <w:szCs w:val="24"/>
        </w:rPr>
        <w:fldChar w:fldCharType="begin">
          <w:ffData>
            <w:name w:val="Testo2"/>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
      <w:r>
        <w:rPr>
          <w:rFonts w:cs="Calibri"/>
          <w:sz w:val="24"/>
          <w:szCs w:val="24"/>
        </w:rPr>
        <w:t xml:space="preserve"> </w:t>
      </w:r>
      <w:r w:rsidRPr="006A7E7E">
        <w:rPr>
          <w:rFonts w:cs="Calibri"/>
          <w:sz w:val="24"/>
          <w:szCs w:val="24"/>
        </w:rPr>
        <w:t>(</w:t>
      </w:r>
      <w:bookmarkStart w:id="2" w:name="Testo3"/>
      <w:r>
        <w:rPr>
          <w:rFonts w:cs="Calibri"/>
          <w:sz w:val="24"/>
          <w:szCs w:val="24"/>
        </w:rPr>
        <w:fldChar w:fldCharType="begin">
          <w:ffData>
            <w:name w:val="Testo3"/>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2"/>
      <w:r w:rsidRPr="006A7E7E">
        <w:rPr>
          <w:rFonts w:cs="Calibri"/>
          <w:sz w:val="24"/>
          <w:szCs w:val="24"/>
        </w:rPr>
        <w:t>) CAP</w:t>
      </w:r>
      <w:r>
        <w:rPr>
          <w:rFonts w:cs="Calibri"/>
          <w:sz w:val="24"/>
          <w:szCs w:val="24"/>
        </w:rPr>
        <w:t xml:space="preserve"> </w:t>
      </w:r>
      <w:bookmarkStart w:id="3" w:name="Testo4"/>
      <w:r>
        <w:rPr>
          <w:rFonts w:cs="Calibri"/>
          <w:sz w:val="24"/>
          <w:szCs w:val="24"/>
        </w:rPr>
        <w:fldChar w:fldCharType="begin">
          <w:ffData>
            <w:name w:val="Testo4"/>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3"/>
      <w:r>
        <w:rPr>
          <w:rFonts w:cs="Calibri"/>
          <w:sz w:val="24"/>
          <w:szCs w:val="24"/>
        </w:rPr>
        <w:t xml:space="preserve"> </w:t>
      </w:r>
      <w:r w:rsidRPr="006A7E7E">
        <w:rPr>
          <w:rFonts w:cs="Calibri"/>
          <w:sz w:val="24"/>
          <w:szCs w:val="24"/>
        </w:rPr>
        <w:t xml:space="preserve">in Via </w:t>
      </w:r>
      <w:bookmarkStart w:id="4" w:name="Testo5"/>
      <w:r>
        <w:rPr>
          <w:rFonts w:cs="Calibri"/>
          <w:sz w:val="24"/>
          <w:szCs w:val="24"/>
        </w:rPr>
        <w:fldChar w:fldCharType="begin">
          <w:ffData>
            <w:name w:val="Testo5"/>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4"/>
      <w:r>
        <w:rPr>
          <w:rFonts w:cs="Calibri"/>
          <w:sz w:val="24"/>
          <w:szCs w:val="24"/>
        </w:rPr>
        <w:t xml:space="preserve"> </w:t>
      </w:r>
      <w:r w:rsidRPr="006A7E7E">
        <w:rPr>
          <w:rFonts w:cs="Calibri"/>
          <w:sz w:val="24"/>
          <w:szCs w:val="24"/>
        </w:rPr>
        <w:t>nr.</w:t>
      </w:r>
      <w:bookmarkStart w:id="5" w:name="Testo6"/>
      <w:r>
        <w:rPr>
          <w:rFonts w:cs="Calibri"/>
          <w:sz w:val="24"/>
          <w:szCs w:val="24"/>
        </w:rPr>
        <w:fldChar w:fldCharType="begin">
          <w:ffData>
            <w:name w:val="Testo6"/>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5"/>
      <w:r w:rsidRPr="006A7E7E">
        <w:rPr>
          <w:rFonts w:cs="Calibri"/>
          <w:sz w:val="24"/>
          <w:szCs w:val="24"/>
        </w:rPr>
        <w:t xml:space="preserve"> CF</w:t>
      </w:r>
      <w:r>
        <w:rPr>
          <w:rFonts w:cs="Calibri"/>
          <w:sz w:val="24"/>
          <w:szCs w:val="24"/>
        </w:rPr>
        <w:t xml:space="preserve"> </w:t>
      </w:r>
      <w:bookmarkStart w:id="6" w:name="Testo7"/>
      <w:r>
        <w:rPr>
          <w:rFonts w:cs="Calibri"/>
          <w:sz w:val="24"/>
          <w:szCs w:val="24"/>
        </w:rPr>
        <w:fldChar w:fldCharType="begin">
          <w:ffData>
            <w:name w:val="Testo7"/>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6"/>
      <w:r w:rsidRPr="006A7E7E">
        <w:rPr>
          <w:rFonts w:cs="Calibri"/>
          <w:sz w:val="24"/>
          <w:szCs w:val="24"/>
        </w:rPr>
        <w:t xml:space="preserve"> telefono </w:t>
      </w:r>
      <w:bookmarkStart w:id="7" w:name="Testo8"/>
      <w:r>
        <w:rPr>
          <w:rFonts w:cs="Calibri"/>
          <w:sz w:val="24"/>
          <w:szCs w:val="24"/>
        </w:rPr>
        <w:fldChar w:fldCharType="begin">
          <w:ffData>
            <w:name w:val="Testo8"/>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7"/>
      <w:r>
        <w:rPr>
          <w:rFonts w:cs="Calibri"/>
          <w:sz w:val="24"/>
          <w:szCs w:val="24"/>
        </w:rPr>
        <w:t xml:space="preserve"> , E</w:t>
      </w:r>
      <w:r w:rsidRPr="006A7E7E">
        <w:rPr>
          <w:rFonts w:cs="Calibri"/>
          <w:sz w:val="24"/>
          <w:szCs w:val="24"/>
        </w:rPr>
        <w:t xml:space="preserve">mail </w:t>
      </w:r>
      <w:bookmarkStart w:id="8" w:name="Testo9"/>
      <w:r>
        <w:rPr>
          <w:rFonts w:cs="Calibri"/>
          <w:sz w:val="24"/>
          <w:szCs w:val="24"/>
        </w:rPr>
        <w:fldChar w:fldCharType="begin">
          <w:ffData>
            <w:name w:val="Testo9"/>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8"/>
      <w:r>
        <w:rPr>
          <w:rFonts w:cs="Calibri"/>
          <w:sz w:val="24"/>
          <w:szCs w:val="24"/>
        </w:rPr>
        <w:t xml:space="preserve"> e PEC </w:t>
      </w:r>
      <w:bookmarkStart w:id="9" w:name="Testo30"/>
      <w:r>
        <w:rPr>
          <w:rFonts w:cs="Calibri"/>
          <w:sz w:val="24"/>
          <w:szCs w:val="24"/>
        </w:rPr>
        <w:fldChar w:fldCharType="begin">
          <w:ffData>
            <w:name w:val="Testo30"/>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9"/>
    </w:p>
    <w:p w14:paraId="64CF4E16" w14:textId="77777777" w:rsidR="00665078" w:rsidRPr="006A7E7E" w:rsidRDefault="00665078" w:rsidP="00665078">
      <w:pPr>
        <w:spacing w:after="0" w:line="480" w:lineRule="auto"/>
        <w:jc w:val="both"/>
        <w:rPr>
          <w:rFonts w:cs="Calibri"/>
          <w:sz w:val="24"/>
          <w:szCs w:val="24"/>
        </w:rPr>
      </w:pPr>
      <w:r w:rsidRPr="006A7E7E">
        <w:rPr>
          <w:rFonts w:cs="Calibri"/>
          <w:sz w:val="24"/>
          <w:szCs w:val="24"/>
        </w:rPr>
        <w:t xml:space="preserve">nella personale del Legale Rappresentante </w:t>
      </w:r>
      <w:bookmarkStart w:id="10" w:name="Testo10"/>
      <w:r>
        <w:rPr>
          <w:rFonts w:cs="Calibri"/>
          <w:sz w:val="24"/>
          <w:szCs w:val="24"/>
        </w:rPr>
        <w:fldChar w:fldCharType="begin">
          <w:ffData>
            <w:name w:val="Testo10"/>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0"/>
      <w:r>
        <w:rPr>
          <w:rFonts w:cs="Calibri"/>
          <w:sz w:val="24"/>
          <w:szCs w:val="24"/>
        </w:rPr>
        <w:t xml:space="preserve"> </w:t>
      </w:r>
      <w:r w:rsidRPr="006A7E7E">
        <w:rPr>
          <w:rFonts w:cs="Calibri"/>
          <w:sz w:val="24"/>
          <w:szCs w:val="24"/>
        </w:rPr>
        <w:t xml:space="preserve">nato a </w:t>
      </w:r>
      <w:r>
        <w:rPr>
          <w:rFonts w:cs="Calibri"/>
          <w:sz w:val="24"/>
          <w:szCs w:val="24"/>
        </w:rPr>
        <w:t xml:space="preserve"> </w:t>
      </w:r>
      <w:bookmarkStart w:id="11" w:name="Testo11"/>
      <w:r>
        <w:rPr>
          <w:rFonts w:cs="Calibri"/>
          <w:sz w:val="24"/>
          <w:szCs w:val="24"/>
        </w:rPr>
        <w:fldChar w:fldCharType="begin">
          <w:ffData>
            <w:name w:val="Testo11"/>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1"/>
      <w:r w:rsidRPr="006A7E7E">
        <w:rPr>
          <w:rFonts w:cs="Calibri"/>
          <w:sz w:val="24"/>
          <w:szCs w:val="24"/>
        </w:rPr>
        <w:t>(</w:t>
      </w:r>
      <w:bookmarkStart w:id="12" w:name="Testo12"/>
      <w:r>
        <w:rPr>
          <w:rFonts w:cs="Calibri"/>
          <w:sz w:val="24"/>
          <w:szCs w:val="24"/>
        </w:rPr>
        <w:fldChar w:fldCharType="begin">
          <w:ffData>
            <w:name w:val="Testo12"/>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2"/>
      <w:r w:rsidRPr="006A7E7E">
        <w:rPr>
          <w:rFonts w:cs="Calibri"/>
          <w:sz w:val="24"/>
          <w:szCs w:val="24"/>
        </w:rPr>
        <w:t xml:space="preserve">) il </w:t>
      </w:r>
      <w:bookmarkStart w:id="13" w:name="Testo13"/>
      <w:r>
        <w:rPr>
          <w:rFonts w:cs="Calibri"/>
          <w:sz w:val="24"/>
          <w:szCs w:val="24"/>
        </w:rPr>
        <w:fldChar w:fldCharType="begin">
          <w:ffData>
            <w:name w:val="Testo13"/>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3"/>
      <w:r>
        <w:rPr>
          <w:rFonts w:cs="Calibri"/>
          <w:sz w:val="24"/>
          <w:szCs w:val="24"/>
        </w:rPr>
        <w:t xml:space="preserve"> </w:t>
      </w:r>
      <w:r w:rsidRPr="006A7E7E">
        <w:rPr>
          <w:rFonts w:cs="Calibri"/>
          <w:sz w:val="24"/>
          <w:szCs w:val="24"/>
        </w:rPr>
        <w:t xml:space="preserve">e residente a </w:t>
      </w:r>
      <w:bookmarkStart w:id="14" w:name="Testo14"/>
      <w:r>
        <w:rPr>
          <w:rFonts w:cs="Calibri"/>
          <w:sz w:val="24"/>
          <w:szCs w:val="24"/>
        </w:rPr>
        <w:fldChar w:fldCharType="begin">
          <w:ffData>
            <w:name w:val="Testo14"/>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4"/>
      <w:r w:rsidRPr="006A7E7E">
        <w:rPr>
          <w:rFonts w:cs="Calibri"/>
          <w:sz w:val="24"/>
          <w:szCs w:val="24"/>
        </w:rPr>
        <w:t xml:space="preserve"> (</w:t>
      </w:r>
      <w:bookmarkStart w:id="15" w:name="Testo29"/>
      <w:r>
        <w:rPr>
          <w:rFonts w:cs="Calibri"/>
          <w:sz w:val="24"/>
          <w:szCs w:val="24"/>
        </w:rPr>
        <w:fldChar w:fldCharType="begin">
          <w:ffData>
            <w:name w:val="Testo29"/>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5"/>
      <w:r w:rsidRPr="006A7E7E">
        <w:rPr>
          <w:rFonts w:cs="Calibri"/>
          <w:sz w:val="24"/>
          <w:szCs w:val="24"/>
        </w:rPr>
        <w:t xml:space="preserve">) CAP </w:t>
      </w:r>
      <w:bookmarkStart w:id="16" w:name="Testo15"/>
      <w:r>
        <w:rPr>
          <w:rFonts w:cs="Calibri"/>
          <w:sz w:val="24"/>
          <w:szCs w:val="24"/>
        </w:rPr>
        <w:fldChar w:fldCharType="begin">
          <w:ffData>
            <w:name w:val="Testo15"/>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6"/>
      <w:r>
        <w:rPr>
          <w:rFonts w:cs="Calibri"/>
          <w:sz w:val="24"/>
          <w:szCs w:val="24"/>
        </w:rPr>
        <w:t xml:space="preserve"> </w:t>
      </w:r>
      <w:r w:rsidRPr="006A7E7E">
        <w:rPr>
          <w:rFonts w:cs="Calibri"/>
          <w:sz w:val="24"/>
          <w:szCs w:val="24"/>
        </w:rPr>
        <w:t xml:space="preserve">in Via </w:t>
      </w:r>
      <w:bookmarkStart w:id="17" w:name="Testo16"/>
      <w:r>
        <w:rPr>
          <w:rFonts w:cs="Calibri"/>
          <w:sz w:val="24"/>
          <w:szCs w:val="24"/>
        </w:rPr>
        <w:fldChar w:fldCharType="begin">
          <w:ffData>
            <w:name w:val="Testo16"/>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7"/>
      <w:r>
        <w:rPr>
          <w:rFonts w:cs="Calibri"/>
          <w:sz w:val="24"/>
          <w:szCs w:val="24"/>
        </w:rPr>
        <w:t xml:space="preserve"> </w:t>
      </w:r>
      <w:r w:rsidRPr="006A7E7E">
        <w:rPr>
          <w:rFonts w:cs="Calibri"/>
          <w:sz w:val="24"/>
          <w:szCs w:val="24"/>
        </w:rPr>
        <w:t>nr.</w:t>
      </w:r>
      <w:r>
        <w:rPr>
          <w:rFonts w:cs="Calibri"/>
          <w:sz w:val="24"/>
          <w:szCs w:val="24"/>
        </w:rPr>
        <w:t xml:space="preserve"> </w:t>
      </w:r>
      <w:bookmarkStart w:id="18" w:name="Testo17"/>
      <w:r>
        <w:rPr>
          <w:rFonts w:cs="Calibri"/>
          <w:sz w:val="24"/>
          <w:szCs w:val="24"/>
        </w:rPr>
        <w:fldChar w:fldCharType="begin">
          <w:ffData>
            <w:name w:val="Testo17"/>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8"/>
      <w:r w:rsidRPr="006A7E7E">
        <w:rPr>
          <w:rFonts w:cs="Calibri"/>
          <w:sz w:val="24"/>
          <w:szCs w:val="24"/>
        </w:rPr>
        <w:t xml:space="preserve"> CF </w:t>
      </w:r>
      <w:bookmarkStart w:id="19" w:name="Testo18"/>
      <w:r>
        <w:rPr>
          <w:rFonts w:cs="Calibri"/>
          <w:sz w:val="24"/>
          <w:szCs w:val="24"/>
        </w:rPr>
        <w:fldChar w:fldCharType="begin">
          <w:ffData>
            <w:name w:val="Testo18"/>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19"/>
      <w:r w:rsidRPr="006A7E7E">
        <w:rPr>
          <w:rFonts w:cs="Calibri"/>
          <w:sz w:val="24"/>
          <w:szCs w:val="24"/>
        </w:rPr>
        <w:t xml:space="preserve"> telefono </w:t>
      </w:r>
      <w:bookmarkStart w:id="20" w:name="Testo19"/>
      <w:r>
        <w:rPr>
          <w:rFonts w:cs="Calibri"/>
          <w:sz w:val="24"/>
          <w:szCs w:val="24"/>
        </w:rPr>
        <w:fldChar w:fldCharType="begin">
          <w:ffData>
            <w:name w:val="Testo19"/>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20"/>
      <w:r>
        <w:rPr>
          <w:rFonts w:cs="Calibri"/>
          <w:sz w:val="24"/>
          <w:szCs w:val="24"/>
        </w:rPr>
        <w:t xml:space="preserve"> </w:t>
      </w:r>
      <w:r w:rsidRPr="006A7E7E">
        <w:rPr>
          <w:rFonts w:cs="Calibri"/>
          <w:sz w:val="24"/>
          <w:szCs w:val="24"/>
        </w:rPr>
        <w:t xml:space="preserve">e-mail </w:t>
      </w:r>
      <w:bookmarkStart w:id="21" w:name="Testo20"/>
      <w:r>
        <w:rPr>
          <w:rFonts w:cs="Calibri"/>
          <w:sz w:val="24"/>
          <w:szCs w:val="24"/>
        </w:rPr>
        <w:fldChar w:fldCharType="begin">
          <w:ffData>
            <w:name w:val="Testo20"/>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noProof/>
          <w:sz w:val="24"/>
          <w:szCs w:val="24"/>
        </w:rPr>
        <w:t> </w:t>
      </w:r>
      <w:r>
        <w:rPr>
          <w:rFonts w:cs="Calibri"/>
          <w:sz w:val="24"/>
          <w:szCs w:val="24"/>
        </w:rPr>
        <w:fldChar w:fldCharType="end"/>
      </w:r>
      <w:bookmarkEnd w:id="21"/>
    </w:p>
    <w:p w14:paraId="7FF3A02B" w14:textId="77777777" w:rsidR="00035B70" w:rsidRDefault="00035B70" w:rsidP="00035B70">
      <w:pPr>
        <w:spacing w:after="0" w:line="240" w:lineRule="auto"/>
        <w:jc w:val="center"/>
        <w:rPr>
          <w:rFonts w:cs="Calibri"/>
          <w:b/>
          <w:bCs/>
        </w:rPr>
      </w:pPr>
      <w:r w:rsidRPr="00346270">
        <w:rPr>
          <w:rFonts w:cs="Calibri"/>
          <w:b/>
          <w:bCs/>
        </w:rPr>
        <w:t>CONVENGONO E STIPULANO QUANTO SEGUE</w:t>
      </w:r>
    </w:p>
    <w:p w14:paraId="40548D54" w14:textId="77777777" w:rsidR="00D8434B" w:rsidRPr="00346270" w:rsidRDefault="00D8434B" w:rsidP="00035B70">
      <w:pPr>
        <w:spacing w:after="0" w:line="240" w:lineRule="auto"/>
        <w:jc w:val="center"/>
        <w:rPr>
          <w:rFonts w:cs="Calibri"/>
          <w:b/>
          <w:bCs/>
        </w:rPr>
      </w:pPr>
    </w:p>
    <w:p w14:paraId="06BEA52A" w14:textId="77777777" w:rsidR="00346270" w:rsidRDefault="00035B70" w:rsidP="00035B70">
      <w:pPr>
        <w:numPr>
          <w:ilvl w:val="0"/>
          <w:numId w:val="1"/>
        </w:numPr>
        <w:spacing w:after="0" w:line="240" w:lineRule="auto"/>
        <w:jc w:val="both"/>
        <w:rPr>
          <w:rFonts w:cs="Calibri"/>
        </w:rPr>
      </w:pPr>
      <w:r w:rsidRPr="00346270">
        <w:rPr>
          <w:rFonts w:cs="Calibri"/>
        </w:rPr>
        <w:t>Il CS</w:t>
      </w:r>
      <w:r w:rsidR="00665078">
        <w:rPr>
          <w:rFonts w:cs="Calibri"/>
        </w:rPr>
        <w:t>T ETS</w:t>
      </w:r>
      <w:r w:rsidRPr="00346270">
        <w:rPr>
          <w:rFonts w:cs="Calibri"/>
        </w:rPr>
        <w:t xml:space="preserve">, ai sensi e per gli effetti di cui all’art. 1803 e seguenti del </w:t>
      </w:r>
      <w:proofErr w:type="gramStart"/>
      <w:r w:rsidRPr="00346270">
        <w:rPr>
          <w:rFonts w:cs="Calibri"/>
        </w:rPr>
        <w:t>codice civile</w:t>
      </w:r>
      <w:proofErr w:type="gramEnd"/>
      <w:r w:rsidRPr="00346270">
        <w:rPr>
          <w:rFonts w:cs="Calibri"/>
        </w:rPr>
        <w:t>, dà e concede in comodato gratuito all’ETS che accetta i seguenti beni</w:t>
      </w:r>
      <w:r w:rsidR="002F3F71" w:rsidRPr="00346270">
        <w:rPr>
          <w:rFonts w:cs="Calibri"/>
        </w:rPr>
        <w:t xml:space="preserve"> un mezzo di trasporto a 9 posti (con sedute removibili per il trasporto di beni) </w:t>
      </w:r>
      <w:r w:rsidRPr="00346270">
        <w:rPr>
          <w:rFonts w:cs="Calibri"/>
        </w:rPr>
        <w:t>per farne il seguente uso</w:t>
      </w:r>
    </w:p>
    <w:p w14:paraId="5AD2E0F9" w14:textId="77777777" w:rsidR="00035B70" w:rsidRDefault="002F3F71" w:rsidP="00346270">
      <w:pPr>
        <w:spacing w:after="0" w:line="240" w:lineRule="auto"/>
        <w:ind w:firstLine="360"/>
        <w:jc w:val="both"/>
        <w:rPr>
          <w:rFonts w:cs="Calibri"/>
        </w:rPr>
      </w:pPr>
      <w:r w:rsidRPr="00346270">
        <w:rPr>
          <w:rFonts w:cs="Calibri"/>
        </w:rPr>
        <w:t>Per un totale di km preventivato</w:t>
      </w:r>
      <w:r w:rsidR="00346270">
        <w:rPr>
          <w:rFonts w:cs="Calibri"/>
        </w:rPr>
        <w:t xml:space="preserve"> pari a</w:t>
      </w:r>
      <w:r w:rsidR="00665078">
        <w:rPr>
          <w:rFonts w:cs="Calibri"/>
        </w:rPr>
        <w:t xml:space="preserve"> </w:t>
      </w:r>
      <w:bookmarkStart w:id="22" w:name="Testo31"/>
      <w:r w:rsidR="00665078">
        <w:rPr>
          <w:rFonts w:cs="Calibri"/>
        </w:rPr>
        <w:fldChar w:fldCharType="begin">
          <w:ffData>
            <w:name w:val="Testo31"/>
            <w:enabled/>
            <w:calcOnExit w:val="0"/>
            <w:textInput/>
          </w:ffData>
        </w:fldChar>
      </w:r>
      <w:r w:rsidR="00665078">
        <w:rPr>
          <w:rFonts w:cs="Calibri"/>
        </w:rPr>
        <w:instrText xml:space="preserve"> FORMTEXT </w:instrText>
      </w:r>
      <w:r w:rsidR="00665078">
        <w:rPr>
          <w:rFonts w:cs="Calibri"/>
        </w:rPr>
      </w:r>
      <w:r w:rsidR="00665078">
        <w:rPr>
          <w:rFonts w:cs="Calibri"/>
        </w:rPr>
        <w:fldChar w:fldCharType="separate"/>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rPr>
        <w:fldChar w:fldCharType="end"/>
      </w:r>
      <w:bookmarkEnd w:id="22"/>
    </w:p>
    <w:p w14:paraId="670D8A72" w14:textId="77777777" w:rsidR="00035B70" w:rsidRPr="002F3F71" w:rsidRDefault="00035B70" w:rsidP="00035B70">
      <w:pPr>
        <w:numPr>
          <w:ilvl w:val="0"/>
          <w:numId w:val="1"/>
        </w:numPr>
        <w:spacing w:after="0" w:line="240" w:lineRule="auto"/>
        <w:jc w:val="both"/>
        <w:rPr>
          <w:rFonts w:cs="Calibri"/>
          <w:bCs/>
        </w:rPr>
      </w:pPr>
      <w:r w:rsidRPr="00EC2970">
        <w:rPr>
          <w:rFonts w:cs="Calibri"/>
        </w:rPr>
        <w:t xml:space="preserve">Le parti danno atto (come da verbale di consegna, che si allega al presente contratto e che ne forma parte integrante) che i beni suindicati sono in buono stato di conservazione, esenti da vizi, del tutto idonei all’uso suindicato e dotati di tutto quanto necessario e/o opportuno per l’utilizzo, </w:t>
      </w:r>
      <w:r w:rsidRPr="00EC2970">
        <w:rPr>
          <w:rFonts w:cs="Calibri"/>
          <w:b/>
        </w:rPr>
        <w:t>con il serbatoio pieno di carburante</w:t>
      </w:r>
      <w:r w:rsidRPr="00EC2970">
        <w:rPr>
          <w:rFonts w:cs="Calibri"/>
        </w:rPr>
        <w:t xml:space="preserve">, dotati del triangolo e della casacca per l’eventuale arresto sulla carreggiata, degli attrezzi usuali, della gomma di scorta, della carta verde assicurativa e di tutti i necessari documenti, incluso il certificato ed il contrassegno di assicurazione, nonché degli accessori di seguito indicati: </w:t>
      </w:r>
      <w:r w:rsidRPr="002F3F71">
        <w:rPr>
          <w:rFonts w:cs="Calibri"/>
          <w:bCs/>
        </w:rPr>
        <w:t>kit primo soccorso</w:t>
      </w:r>
      <w:r w:rsidR="002F3F71" w:rsidRPr="002F3F71">
        <w:rPr>
          <w:rFonts w:cs="Calibri"/>
          <w:bCs/>
        </w:rPr>
        <w:t xml:space="preserve"> e</w:t>
      </w:r>
      <w:r w:rsidRPr="002F3F71">
        <w:rPr>
          <w:rFonts w:cs="Calibri"/>
          <w:bCs/>
        </w:rPr>
        <w:t xml:space="preserve"> estintore.</w:t>
      </w:r>
    </w:p>
    <w:p w14:paraId="0D851707" w14:textId="77777777" w:rsidR="00035B70" w:rsidRPr="00EC2970" w:rsidRDefault="00035B70" w:rsidP="00035B70">
      <w:pPr>
        <w:numPr>
          <w:ilvl w:val="0"/>
          <w:numId w:val="1"/>
        </w:numPr>
        <w:spacing w:after="0" w:line="240" w:lineRule="auto"/>
        <w:jc w:val="both"/>
        <w:rPr>
          <w:rFonts w:cs="Calibri"/>
        </w:rPr>
      </w:pPr>
      <w:r w:rsidRPr="00EC2970">
        <w:rPr>
          <w:rFonts w:cs="Calibri"/>
        </w:rPr>
        <w:t>L’ETS si obbliga ad utilizzare i beni suindicati nel rispetto dei limiti e delle condizioni indicate nella Carta dei Servizi del CS</w:t>
      </w:r>
      <w:r w:rsidR="00665078">
        <w:rPr>
          <w:rFonts w:cs="Calibri"/>
        </w:rPr>
        <w:t>T ETS</w:t>
      </w:r>
      <w:r w:rsidRPr="00EC2970">
        <w:rPr>
          <w:rFonts w:cs="Calibri"/>
        </w:rPr>
        <w:t xml:space="preserve">. </w:t>
      </w:r>
    </w:p>
    <w:p w14:paraId="45D11254" w14:textId="77777777" w:rsidR="002F3F71" w:rsidRDefault="00035B70" w:rsidP="00346270">
      <w:pPr>
        <w:numPr>
          <w:ilvl w:val="0"/>
          <w:numId w:val="1"/>
        </w:numPr>
        <w:spacing w:after="0" w:line="240" w:lineRule="auto"/>
        <w:jc w:val="both"/>
        <w:rPr>
          <w:rFonts w:cs="Calibri"/>
        </w:rPr>
      </w:pPr>
      <w:r w:rsidRPr="002F3F71">
        <w:rPr>
          <w:rFonts w:cs="Calibri"/>
        </w:rPr>
        <w:t>L’ETS dichiara che condurranno il mezzo di trasporto oggetto del presente contratto solo ed esclusivamente i signori di seguito indicati</w:t>
      </w:r>
      <w:r w:rsidR="002F3F71">
        <w:rPr>
          <w:rFonts w:cs="Calibri"/>
        </w:rPr>
        <w:t xml:space="preserve"> </w:t>
      </w:r>
      <w:r w:rsidRPr="002F3F71">
        <w:rPr>
          <w:rFonts w:cs="Calibri"/>
        </w:rPr>
        <w:t>le cui patenti di guida sono allegate in copia al presente contrat</w:t>
      </w:r>
      <w:r w:rsidR="002F3F71">
        <w:rPr>
          <w:rFonts w:cs="Calibri"/>
        </w:rPr>
        <w:t>to</w:t>
      </w:r>
      <w:r w:rsidRPr="002F3F71">
        <w:rPr>
          <w:rFonts w:cs="Calibri"/>
        </w:rPr>
        <w:t>:</w:t>
      </w:r>
    </w:p>
    <w:p w14:paraId="00B8EF7F" w14:textId="77777777" w:rsidR="00346270" w:rsidRDefault="00346270" w:rsidP="00346270">
      <w:pPr>
        <w:spacing w:after="0" w:line="240" w:lineRule="auto"/>
        <w:ind w:left="357"/>
        <w:jc w:val="both"/>
        <w:rPr>
          <w:rFonts w:cs="Calibri"/>
        </w:rPr>
        <w:sectPr w:rsidR="00346270" w:rsidSect="00D36D6E">
          <w:pgSz w:w="11906" w:h="16838"/>
          <w:pgMar w:top="851" w:right="851" w:bottom="851" w:left="851" w:header="709" w:footer="709" w:gutter="0"/>
          <w:cols w:space="708"/>
          <w:docGrid w:linePitch="360"/>
        </w:sectPr>
      </w:pPr>
    </w:p>
    <w:p w14:paraId="51C8797B" w14:textId="77777777" w:rsidR="00D8434B" w:rsidRPr="00D8434B" w:rsidRDefault="00414F6F" w:rsidP="00414F6F">
      <w:pPr>
        <w:spacing w:after="0" w:line="360" w:lineRule="auto"/>
        <w:jc w:val="both"/>
        <w:rPr>
          <w:rFonts w:cs="Calibri"/>
          <w:sz w:val="14"/>
          <w:szCs w:val="14"/>
        </w:rPr>
      </w:pPr>
      <w:r>
        <w:rPr>
          <w:rFonts w:cs="Calibri"/>
        </w:rPr>
        <w:t xml:space="preserve"> </w:t>
      </w:r>
    </w:p>
    <w:p w14:paraId="12E9532E" w14:textId="77777777" w:rsidR="00035B70" w:rsidRPr="00414F6F" w:rsidRDefault="00414F6F" w:rsidP="00414F6F">
      <w:pPr>
        <w:spacing w:after="0" w:line="360" w:lineRule="auto"/>
        <w:jc w:val="both"/>
        <w:rPr>
          <w:rFonts w:cs="Calibri"/>
        </w:rPr>
      </w:pPr>
      <w:r>
        <w:rPr>
          <w:rFonts w:cs="Calibri"/>
        </w:rPr>
        <w:t xml:space="preserve"> </w:t>
      </w:r>
      <w:r w:rsidR="00035B70" w:rsidRPr="00414F6F">
        <w:rPr>
          <w:rFonts w:cs="Calibri"/>
        </w:rPr>
        <w:t xml:space="preserve">Sig. </w:t>
      </w:r>
      <w:r w:rsidR="00346270" w:rsidRPr="00414F6F">
        <w:rPr>
          <w:rFonts w:cs="Calibri"/>
        </w:rPr>
        <w:t>/Sig.ra</w:t>
      </w:r>
      <w:r w:rsidR="00665078">
        <w:rPr>
          <w:rFonts w:cs="Calibri"/>
        </w:rPr>
        <w:t xml:space="preserve"> </w:t>
      </w:r>
      <w:bookmarkStart w:id="23" w:name="Testo32"/>
      <w:r w:rsidR="00665078">
        <w:rPr>
          <w:rFonts w:cs="Calibri"/>
        </w:rPr>
        <w:fldChar w:fldCharType="begin">
          <w:ffData>
            <w:name w:val="Testo32"/>
            <w:enabled/>
            <w:calcOnExit w:val="0"/>
            <w:textInput/>
          </w:ffData>
        </w:fldChar>
      </w:r>
      <w:r w:rsidR="00665078">
        <w:rPr>
          <w:rFonts w:cs="Calibri"/>
        </w:rPr>
        <w:instrText xml:space="preserve"> FORMTEXT </w:instrText>
      </w:r>
      <w:r w:rsidR="00665078">
        <w:rPr>
          <w:rFonts w:cs="Calibri"/>
        </w:rPr>
      </w:r>
      <w:r w:rsidR="00665078">
        <w:rPr>
          <w:rFonts w:cs="Calibri"/>
        </w:rPr>
        <w:fldChar w:fldCharType="separate"/>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rPr>
        <w:fldChar w:fldCharType="end"/>
      </w:r>
      <w:bookmarkEnd w:id="23"/>
    </w:p>
    <w:p w14:paraId="1C28D571" w14:textId="77777777" w:rsidR="00035B70" w:rsidRPr="00414F6F" w:rsidRDefault="00414F6F" w:rsidP="00414F6F">
      <w:pPr>
        <w:spacing w:after="0" w:line="360" w:lineRule="auto"/>
        <w:jc w:val="both"/>
        <w:rPr>
          <w:rFonts w:cs="Calibri"/>
        </w:rPr>
      </w:pPr>
      <w:r>
        <w:rPr>
          <w:rFonts w:cs="Calibri"/>
        </w:rPr>
        <w:t xml:space="preserve">  </w:t>
      </w:r>
      <w:r w:rsidR="00035B70" w:rsidRPr="00414F6F">
        <w:rPr>
          <w:rFonts w:cs="Calibri"/>
        </w:rPr>
        <w:t xml:space="preserve">Sig. </w:t>
      </w:r>
      <w:r w:rsidR="00346270" w:rsidRPr="00414F6F">
        <w:rPr>
          <w:rFonts w:cs="Calibri"/>
        </w:rPr>
        <w:t>/Sig.ra</w:t>
      </w:r>
      <w:r w:rsidR="00665078">
        <w:rPr>
          <w:rFonts w:cs="Calibri"/>
        </w:rPr>
        <w:t xml:space="preserve"> </w:t>
      </w:r>
      <w:bookmarkStart w:id="24" w:name="Testo35"/>
      <w:r w:rsidR="00665078">
        <w:rPr>
          <w:rFonts w:cs="Calibri"/>
        </w:rPr>
        <w:fldChar w:fldCharType="begin">
          <w:ffData>
            <w:name w:val="Testo35"/>
            <w:enabled/>
            <w:calcOnExit w:val="0"/>
            <w:textInput/>
          </w:ffData>
        </w:fldChar>
      </w:r>
      <w:r w:rsidR="00665078">
        <w:rPr>
          <w:rFonts w:cs="Calibri"/>
        </w:rPr>
        <w:instrText xml:space="preserve"> FORMTEXT </w:instrText>
      </w:r>
      <w:r w:rsidR="00665078">
        <w:rPr>
          <w:rFonts w:cs="Calibri"/>
        </w:rPr>
      </w:r>
      <w:r w:rsidR="00665078">
        <w:rPr>
          <w:rFonts w:cs="Calibri"/>
        </w:rPr>
        <w:fldChar w:fldCharType="separate"/>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rPr>
        <w:fldChar w:fldCharType="end"/>
      </w:r>
      <w:bookmarkEnd w:id="24"/>
    </w:p>
    <w:p w14:paraId="65911FB3" w14:textId="77777777" w:rsidR="00D8434B" w:rsidRPr="00D8434B" w:rsidRDefault="00D8434B" w:rsidP="00346270">
      <w:pPr>
        <w:spacing w:after="0" w:line="360" w:lineRule="auto"/>
        <w:ind w:left="357"/>
        <w:jc w:val="both"/>
        <w:rPr>
          <w:rFonts w:cs="Calibri"/>
          <w:sz w:val="14"/>
          <w:szCs w:val="14"/>
        </w:rPr>
      </w:pPr>
    </w:p>
    <w:p w14:paraId="0B79F318" w14:textId="77777777" w:rsidR="00035B70" w:rsidRPr="00346270" w:rsidRDefault="00035B70" w:rsidP="00346270">
      <w:pPr>
        <w:spacing w:after="0" w:line="360" w:lineRule="auto"/>
        <w:ind w:left="357"/>
        <w:jc w:val="both"/>
        <w:rPr>
          <w:rFonts w:cs="Calibri"/>
        </w:rPr>
      </w:pPr>
      <w:r w:rsidRPr="00346270">
        <w:rPr>
          <w:rFonts w:cs="Calibri"/>
        </w:rPr>
        <w:t>Sig.</w:t>
      </w:r>
      <w:r w:rsidR="00346270" w:rsidRPr="00346270">
        <w:rPr>
          <w:rFonts w:cs="Calibri"/>
        </w:rPr>
        <w:t>/Sig.ra</w:t>
      </w:r>
      <w:r w:rsidR="00665078">
        <w:rPr>
          <w:rFonts w:cs="Calibri"/>
        </w:rPr>
        <w:t xml:space="preserve"> </w:t>
      </w:r>
      <w:bookmarkStart w:id="25" w:name="Testo33"/>
      <w:r w:rsidR="00665078">
        <w:rPr>
          <w:rFonts w:cs="Calibri"/>
        </w:rPr>
        <w:fldChar w:fldCharType="begin">
          <w:ffData>
            <w:name w:val="Testo33"/>
            <w:enabled/>
            <w:calcOnExit w:val="0"/>
            <w:textInput/>
          </w:ffData>
        </w:fldChar>
      </w:r>
      <w:r w:rsidR="00665078">
        <w:rPr>
          <w:rFonts w:cs="Calibri"/>
        </w:rPr>
        <w:instrText xml:space="preserve"> FORMTEXT </w:instrText>
      </w:r>
      <w:r w:rsidR="00665078">
        <w:rPr>
          <w:rFonts w:cs="Calibri"/>
        </w:rPr>
      </w:r>
      <w:r w:rsidR="00665078">
        <w:rPr>
          <w:rFonts w:cs="Calibri"/>
        </w:rPr>
        <w:fldChar w:fldCharType="separate"/>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rPr>
        <w:fldChar w:fldCharType="end"/>
      </w:r>
      <w:bookmarkEnd w:id="25"/>
    </w:p>
    <w:p w14:paraId="606F83C2" w14:textId="77777777" w:rsidR="00346270" w:rsidRPr="00346270" w:rsidRDefault="00346270" w:rsidP="00346270">
      <w:pPr>
        <w:spacing w:after="0" w:line="360" w:lineRule="auto"/>
        <w:ind w:left="357"/>
        <w:jc w:val="both"/>
        <w:rPr>
          <w:rFonts w:cs="Calibri"/>
        </w:rPr>
        <w:sectPr w:rsidR="00346270" w:rsidRPr="00346270" w:rsidSect="00D36D6E">
          <w:type w:val="continuous"/>
          <w:pgSz w:w="11906" w:h="16838"/>
          <w:pgMar w:top="1417" w:right="1134" w:bottom="568" w:left="1134" w:header="708" w:footer="708" w:gutter="0"/>
          <w:cols w:num="2" w:space="2"/>
          <w:docGrid w:linePitch="360"/>
        </w:sectPr>
      </w:pPr>
      <w:r w:rsidRPr="00346270">
        <w:rPr>
          <w:rFonts w:cs="Calibri"/>
        </w:rPr>
        <w:t>Sig.</w:t>
      </w:r>
      <w:r>
        <w:rPr>
          <w:rFonts w:cs="Calibri"/>
        </w:rPr>
        <w:t>/</w:t>
      </w:r>
      <w:r w:rsidRPr="00346270">
        <w:rPr>
          <w:rFonts w:cs="Calibri"/>
        </w:rPr>
        <w:t>Si</w:t>
      </w:r>
      <w:r>
        <w:rPr>
          <w:rFonts w:cs="Calibri"/>
        </w:rPr>
        <w:t>g.ra</w:t>
      </w:r>
      <w:bookmarkStart w:id="26" w:name="Testo34"/>
      <w:r w:rsidR="00665078">
        <w:rPr>
          <w:rFonts w:cs="Calibri"/>
        </w:rPr>
        <w:fldChar w:fldCharType="begin">
          <w:ffData>
            <w:name w:val="Testo34"/>
            <w:enabled/>
            <w:calcOnExit w:val="0"/>
            <w:textInput/>
          </w:ffData>
        </w:fldChar>
      </w:r>
      <w:r w:rsidR="00665078">
        <w:rPr>
          <w:rFonts w:cs="Calibri"/>
        </w:rPr>
        <w:instrText xml:space="preserve"> FORMTEXT </w:instrText>
      </w:r>
      <w:r w:rsidR="00665078">
        <w:rPr>
          <w:rFonts w:cs="Calibri"/>
        </w:rPr>
      </w:r>
      <w:r w:rsidR="00665078">
        <w:rPr>
          <w:rFonts w:cs="Calibri"/>
        </w:rPr>
        <w:fldChar w:fldCharType="separate"/>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rPr>
        <w:fldChar w:fldCharType="end"/>
      </w:r>
      <w:bookmarkEnd w:id="26"/>
    </w:p>
    <w:p w14:paraId="311E917A" w14:textId="77777777" w:rsidR="00035B70" w:rsidRPr="00346270" w:rsidRDefault="00035B70" w:rsidP="00346270">
      <w:pPr>
        <w:pStyle w:val="Paragrafoelenco"/>
        <w:spacing w:after="0" w:line="240" w:lineRule="auto"/>
        <w:ind w:left="360"/>
        <w:jc w:val="both"/>
        <w:rPr>
          <w:rFonts w:cs="Calibri"/>
        </w:rPr>
      </w:pPr>
      <w:r w:rsidRPr="00346270">
        <w:rPr>
          <w:rFonts w:cs="Calibri"/>
        </w:rPr>
        <w:t xml:space="preserve">L’ETS prende atto che il mezzo non potrà essere condotto da altre persone diverse da quelle suindicate, salvo preventiva autorizzazione scritta da parte del </w:t>
      </w:r>
      <w:r w:rsidR="00665078">
        <w:rPr>
          <w:rFonts w:cs="Calibri"/>
        </w:rPr>
        <w:t>CST ETS</w:t>
      </w:r>
      <w:r w:rsidRPr="00346270">
        <w:rPr>
          <w:rFonts w:cs="Calibri"/>
        </w:rPr>
        <w:t>; qualora il mezzo sia condotto da persone diverse da quelle suindicate, l’ETS prende atto che potrebbero non applicarsi le disposizioni previste dalla polizza assicurativa.</w:t>
      </w:r>
    </w:p>
    <w:p w14:paraId="7CBFD3A7" w14:textId="77777777" w:rsidR="00035B70" w:rsidRPr="00EC2970" w:rsidRDefault="00035B70" w:rsidP="00035B70">
      <w:pPr>
        <w:numPr>
          <w:ilvl w:val="0"/>
          <w:numId w:val="1"/>
        </w:numPr>
        <w:spacing w:after="0" w:line="240" w:lineRule="auto"/>
        <w:jc w:val="both"/>
        <w:rPr>
          <w:rFonts w:cs="Calibri"/>
        </w:rPr>
      </w:pPr>
      <w:r w:rsidRPr="00EC2970">
        <w:rPr>
          <w:rFonts w:cs="Calibri"/>
        </w:rPr>
        <w:t>L’ETS si obbliga a conservare e custodire i beni suindicati con cura e massima diligenza, a non destinarli ad altri usi che non siano quelli sopra previsti, a non cedere neppure temporaneamente l’uso dei beni a terzi, né a titolo gratuito né a titolo oneroso.</w:t>
      </w:r>
    </w:p>
    <w:p w14:paraId="6627A1CE" w14:textId="77777777" w:rsidR="00035B70" w:rsidRPr="00EC2970" w:rsidRDefault="00035B70" w:rsidP="00035B70">
      <w:pPr>
        <w:numPr>
          <w:ilvl w:val="0"/>
          <w:numId w:val="1"/>
        </w:numPr>
        <w:spacing w:before="100" w:beforeAutospacing="1" w:after="0" w:afterAutospacing="1" w:line="240" w:lineRule="auto"/>
        <w:jc w:val="both"/>
        <w:rPr>
          <w:rFonts w:cs="Calibri"/>
        </w:rPr>
      </w:pPr>
      <w:r w:rsidRPr="00EC2970">
        <w:rPr>
          <w:rFonts w:cs="Calibri"/>
        </w:rPr>
        <w:t xml:space="preserve">Le spese necessarie per utilizzare i beni in comodato sono a carico dell’ETS. Il rifornimento del mezzo è a carico dell’ETS, che si impegna a restituirlo con il </w:t>
      </w:r>
      <w:r w:rsidRPr="00EC2970">
        <w:rPr>
          <w:rFonts w:cs="Calibri"/>
          <w:b/>
        </w:rPr>
        <w:t>serbatoio pieno di carburante</w:t>
      </w:r>
      <w:r w:rsidRPr="00EC2970">
        <w:rPr>
          <w:rFonts w:cs="Calibri"/>
        </w:rPr>
        <w:t xml:space="preserve">; diversamente, l’ETS si impegna a corrispondere al </w:t>
      </w:r>
      <w:r w:rsidR="00665078">
        <w:rPr>
          <w:rFonts w:cs="Calibri"/>
        </w:rPr>
        <w:t>CST ETS</w:t>
      </w:r>
      <w:r w:rsidRPr="00EC2970">
        <w:rPr>
          <w:rFonts w:cs="Calibri"/>
        </w:rPr>
        <w:t xml:space="preserve"> l’importo relativo al carburante mancante.</w:t>
      </w:r>
    </w:p>
    <w:p w14:paraId="19774AA8" w14:textId="77777777" w:rsidR="00035B70" w:rsidRPr="00EC2970" w:rsidRDefault="00035B70" w:rsidP="00035B70">
      <w:pPr>
        <w:numPr>
          <w:ilvl w:val="0"/>
          <w:numId w:val="1"/>
        </w:numPr>
        <w:spacing w:after="0" w:line="240" w:lineRule="auto"/>
        <w:jc w:val="both"/>
        <w:rPr>
          <w:rFonts w:cs="Calibri"/>
        </w:rPr>
      </w:pPr>
      <w:r w:rsidRPr="00EC2970">
        <w:rPr>
          <w:rFonts w:cs="Calibri"/>
        </w:rPr>
        <w:lastRenderedPageBreak/>
        <w:t xml:space="preserve">L’ETS esonera sin da ora il </w:t>
      </w:r>
      <w:r w:rsidR="00665078">
        <w:rPr>
          <w:rFonts w:cs="Calibri"/>
        </w:rPr>
        <w:t>CST ETS</w:t>
      </w:r>
      <w:r w:rsidRPr="00EC2970">
        <w:rPr>
          <w:rFonts w:cs="Calibri"/>
        </w:rPr>
        <w:t xml:space="preserve"> da qualsiasi responsabilità conseguente all’utilizzo dei beni, rendendosi responsabile e obbligandosi a risarcire il </w:t>
      </w:r>
      <w:r w:rsidR="00665078">
        <w:rPr>
          <w:rFonts w:cs="Calibri"/>
        </w:rPr>
        <w:t>CST ETS</w:t>
      </w:r>
      <w:r w:rsidRPr="00EC2970">
        <w:rPr>
          <w:rFonts w:cs="Calibri"/>
        </w:rPr>
        <w:t xml:space="preserve"> di ogni danno dovesse essere arrecato a tali beni o che questi dovessero arrecare a terzi.</w:t>
      </w:r>
    </w:p>
    <w:p w14:paraId="1077DB50" w14:textId="77777777" w:rsidR="00035B70" w:rsidRPr="00EC2970" w:rsidRDefault="00035B70" w:rsidP="00035B70">
      <w:pPr>
        <w:spacing w:after="0" w:line="240" w:lineRule="auto"/>
        <w:ind w:left="360"/>
        <w:jc w:val="both"/>
        <w:rPr>
          <w:rFonts w:cs="Calibri"/>
        </w:rPr>
      </w:pPr>
      <w:r w:rsidRPr="00EC2970">
        <w:rPr>
          <w:rFonts w:cs="Calibri"/>
        </w:rPr>
        <w:t>L’ETS si obbliga a rispondere di eventuali danni causati ai beni durante il comodato, secondo quanto previsto dalla polizza assicurativa e comunque per eventuali maggiori danni non riconosciuti dalla polizza stessa.</w:t>
      </w:r>
    </w:p>
    <w:p w14:paraId="61253C17" w14:textId="77777777" w:rsidR="00035B70" w:rsidRPr="00EC2970" w:rsidRDefault="00035B70" w:rsidP="00035B70">
      <w:pPr>
        <w:spacing w:after="0" w:line="240" w:lineRule="auto"/>
        <w:ind w:left="360"/>
        <w:jc w:val="both"/>
        <w:rPr>
          <w:rFonts w:cs="Calibri"/>
        </w:rPr>
      </w:pPr>
      <w:r w:rsidRPr="00EC2970">
        <w:rPr>
          <w:rFonts w:cs="Calibri"/>
        </w:rPr>
        <w:t xml:space="preserve">In caso di contravvenzioni e/o sanzioni amministrative, per qualsiasi motivo subite nel periodo di durata del presente contratto, l’ETS si obbliga a provvedere al rimborso di tutte le somme che il </w:t>
      </w:r>
      <w:r w:rsidR="00665078">
        <w:rPr>
          <w:rFonts w:cs="Calibri"/>
        </w:rPr>
        <w:t>CST ETS</w:t>
      </w:r>
      <w:r w:rsidRPr="00EC2970">
        <w:rPr>
          <w:rFonts w:cs="Calibri"/>
        </w:rPr>
        <w:t xml:space="preserve"> dovesse anticipare e sostenere. </w:t>
      </w:r>
    </w:p>
    <w:p w14:paraId="6C7F28C0" w14:textId="77777777" w:rsidR="00035B70" w:rsidRPr="00EC2970" w:rsidRDefault="00035B70" w:rsidP="00035B70">
      <w:pPr>
        <w:spacing w:after="0" w:line="240" w:lineRule="auto"/>
        <w:ind w:left="360"/>
        <w:jc w:val="both"/>
        <w:rPr>
          <w:rFonts w:cs="Calibri"/>
        </w:rPr>
      </w:pPr>
      <w:r w:rsidRPr="00EC2970">
        <w:rPr>
          <w:rFonts w:cs="Calibri"/>
        </w:rPr>
        <w:t xml:space="preserve">L’ETS si impegna a fornire al </w:t>
      </w:r>
      <w:r w:rsidR="00665078">
        <w:rPr>
          <w:rFonts w:cs="Calibri"/>
        </w:rPr>
        <w:t>CST ETS</w:t>
      </w:r>
      <w:r w:rsidRPr="00EC2970">
        <w:rPr>
          <w:rFonts w:cs="Calibri"/>
        </w:rPr>
        <w:t xml:space="preserve"> le generalità di chi era alla guida nel momento della infrazione.</w:t>
      </w:r>
    </w:p>
    <w:p w14:paraId="654B4B41" w14:textId="77777777" w:rsidR="00035B70" w:rsidRPr="00EC2970" w:rsidRDefault="00035B70" w:rsidP="00035B70">
      <w:pPr>
        <w:numPr>
          <w:ilvl w:val="0"/>
          <w:numId w:val="1"/>
        </w:numPr>
        <w:spacing w:after="0" w:line="240" w:lineRule="auto"/>
        <w:jc w:val="both"/>
        <w:rPr>
          <w:rFonts w:cs="Calibri"/>
          <w:shd w:val="clear" w:color="auto" w:fill="F69CE7"/>
        </w:rPr>
      </w:pPr>
      <w:r w:rsidRPr="00EC2970">
        <w:rPr>
          <w:rFonts w:cs="Calibri"/>
        </w:rPr>
        <w:t xml:space="preserve">L’ETS versa al </w:t>
      </w:r>
      <w:r w:rsidR="00665078">
        <w:rPr>
          <w:rFonts w:cs="Calibri"/>
        </w:rPr>
        <w:t>CST ETS</w:t>
      </w:r>
      <w:r w:rsidRPr="00EC2970">
        <w:rPr>
          <w:rFonts w:cs="Calibri"/>
        </w:rPr>
        <w:t xml:space="preserve"> l’importo di </w:t>
      </w:r>
      <w:r w:rsidRPr="00EC2970">
        <w:rPr>
          <w:rFonts w:cs="Calibri"/>
          <w:b/>
        </w:rPr>
        <w:t>€ 200,00</w:t>
      </w:r>
      <w:r w:rsidRPr="00EC2970">
        <w:rPr>
          <w:rFonts w:cs="Calibri"/>
        </w:rPr>
        <w:t xml:space="preserve"> a titolo di deposito cauzionale infruttifero, a garanzia dell’adempimento di tutte le obbligazioni poste a carico dell’ETS. In assenza di criticità, l’importo sarà integralmente restituito all’ETS al momento della riconsegna del bene al </w:t>
      </w:r>
      <w:r w:rsidR="00665078">
        <w:rPr>
          <w:rFonts w:cs="Calibri"/>
        </w:rPr>
        <w:t>CST ETS</w:t>
      </w:r>
      <w:r w:rsidRPr="00EC2970">
        <w:rPr>
          <w:rFonts w:cs="Calibri"/>
        </w:rPr>
        <w:t>.</w:t>
      </w:r>
    </w:p>
    <w:p w14:paraId="1492E00C" w14:textId="77777777" w:rsidR="00035B70" w:rsidRPr="00EC2970" w:rsidRDefault="00035B70" w:rsidP="00035B70">
      <w:pPr>
        <w:numPr>
          <w:ilvl w:val="0"/>
          <w:numId w:val="1"/>
        </w:numPr>
        <w:spacing w:after="0" w:line="240" w:lineRule="auto"/>
        <w:jc w:val="both"/>
        <w:rPr>
          <w:rFonts w:cs="Calibri"/>
        </w:rPr>
      </w:pPr>
      <w:r w:rsidRPr="00EC2970">
        <w:rPr>
          <w:rFonts w:cs="Calibri"/>
        </w:rPr>
        <w:t xml:space="preserve">Il contratto ha la durata di </w:t>
      </w:r>
      <w:bookmarkStart w:id="27" w:name="Testo36"/>
      <w:r w:rsidR="00665078">
        <w:rPr>
          <w:rFonts w:cs="Calibri"/>
        </w:rPr>
        <w:fldChar w:fldCharType="begin">
          <w:ffData>
            <w:name w:val="Testo36"/>
            <w:enabled/>
            <w:calcOnExit w:val="0"/>
            <w:textInput/>
          </w:ffData>
        </w:fldChar>
      </w:r>
      <w:r w:rsidR="00665078">
        <w:rPr>
          <w:rFonts w:cs="Calibri"/>
        </w:rPr>
        <w:instrText xml:space="preserve"> FORMTEXT </w:instrText>
      </w:r>
      <w:r w:rsidR="00665078">
        <w:rPr>
          <w:rFonts w:cs="Calibri"/>
        </w:rPr>
      </w:r>
      <w:r w:rsidR="00665078">
        <w:rPr>
          <w:rFonts w:cs="Calibri"/>
        </w:rPr>
        <w:fldChar w:fldCharType="separate"/>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rPr>
        <w:fldChar w:fldCharType="end"/>
      </w:r>
      <w:bookmarkEnd w:id="27"/>
      <w:r w:rsidR="002F3F71">
        <w:rPr>
          <w:rFonts w:cs="Calibri"/>
        </w:rPr>
        <w:t xml:space="preserve"> giorni</w:t>
      </w:r>
      <w:r w:rsidRPr="00EC2970">
        <w:rPr>
          <w:rFonts w:cs="Calibri"/>
        </w:rPr>
        <w:t xml:space="preserve"> e ha la sua scadenza il </w:t>
      </w:r>
      <w:bookmarkStart w:id="28" w:name="Testo37"/>
      <w:r w:rsidR="00665078">
        <w:rPr>
          <w:rFonts w:cs="Calibri"/>
        </w:rPr>
        <w:fldChar w:fldCharType="begin">
          <w:ffData>
            <w:name w:val="Testo37"/>
            <w:enabled/>
            <w:calcOnExit w:val="0"/>
            <w:textInput/>
          </w:ffData>
        </w:fldChar>
      </w:r>
      <w:r w:rsidR="00665078">
        <w:rPr>
          <w:rFonts w:cs="Calibri"/>
        </w:rPr>
        <w:instrText xml:space="preserve"> FORMTEXT </w:instrText>
      </w:r>
      <w:r w:rsidR="00665078">
        <w:rPr>
          <w:rFonts w:cs="Calibri"/>
        </w:rPr>
      </w:r>
      <w:r w:rsidR="00665078">
        <w:rPr>
          <w:rFonts w:cs="Calibri"/>
        </w:rPr>
        <w:fldChar w:fldCharType="separate"/>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rPr>
        <w:fldChar w:fldCharType="end"/>
      </w:r>
      <w:bookmarkEnd w:id="28"/>
      <w:r w:rsidRPr="00EC2970">
        <w:rPr>
          <w:rFonts w:cs="Calibri"/>
        </w:rPr>
        <w:t xml:space="preserve"> senza possibilità di rinnovo tacito.</w:t>
      </w:r>
    </w:p>
    <w:p w14:paraId="61A9E142" w14:textId="77777777" w:rsidR="00035B70" w:rsidRPr="00EC2970" w:rsidRDefault="00035B70" w:rsidP="00035B70">
      <w:pPr>
        <w:spacing w:after="0" w:line="240" w:lineRule="auto"/>
        <w:ind w:left="360"/>
        <w:jc w:val="both"/>
        <w:rPr>
          <w:rFonts w:cs="Calibri"/>
        </w:rPr>
      </w:pPr>
      <w:r w:rsidRPr="00EC2970">
        <w:rPr>
          <w:rFonts w:cs="Calibri"/>
        </w:rPr>
        <w:t xml:space="preserve">Resta inteso che se al </w:t>
      </w:r>
      <w:r w:rsidR="00665078">
        <w:rPr>
          <w:rFonts w:cs="Calibri"/>
        </w:rPr>
        <w:t>CST ETS</w:t>
      </w:r>
      <w:r w:rsidRPr="00EC2970">
        <w:rPr>
          <w:rFonts w:cs="Calibri"/>
        </w:rPr>
        <w:t xml:space="preserve"> sopravviene un urgente ed imprevedibile bisogno, questi ha facoltà di esigere la restituzione immediata dei beni, mediante lettera raccomandata con avviso di ricevimento.</w:t>
      </w:r>
    </w:p>
    <w:p w14:paraId="4D3383F5" w14:textId="77777777" w:rsidR="00035B70" w:rsidRPr="00EC2970" w:rsidRDefault="00035B70" w:rsidP="00035B70">
      <w:pPr>
        <w:numPr>
          <w:ilvl w:val="0"/>
          <w:numId w:val="1"/>
        </w:numPr>
        <w:spacing w:after="0" w:line="240" w:lineRule="auto"/>
        <w:jc w:val="both"/>
        <w:rPr>
          <w:rFonts w:cs="Calibri"/>
        </w:rPr>
      </w:pPr>
      <w:r w:rsidRPr="00EC2970">
        <w:rPr>
          <w:rFonts w:cs="Calibri"/>
        </w:rPr>
        <w:t xml:space="preserve">L’ETS si obbliga a restituire al </w:t>
      </w:r>
      <w:r w:rsidR="00665078">
        <w:rPr>
          <w:rFonts w:cs="Calibri"/>
        </w:rPr>
        <w:t>CST ETS</w:t>
      </w:r>
      <w:r w:rsidRPr="00EC2970">
        <w:rPr>
          <w:rFonts w:cs="Calibri"/>
        </w:rPr>
        <w:t xml:space="preserve">, al termine del contratto, i beni stessi nello stato attuale, salvo il normale deterioramento d’uso, con tutti gli accessori e nel luogo </w:t>
      </w:r>
      <w:r w:rsidR="002F3F71">
        <w:rPr>
          <w:rFonts w:cs="Calibri"/>
        </w:rPr>
        <w:t>del ritiro.</w:t>
      </w:r>
    </w:p>
    <w:p w14:paraId="4C5A25D2" w14:textId="77777777" w:rsidR="00035B70" w:rsidRPr="00EC2970" w:rsidRDefault="00035B70" w:rsidP="00035B70">
      <w:pPr>
        <w:numPr>
          <w:ilvl w:val="0"/>
          <w:numId w:val="1"/>
        </w:numPr>
        <w:spacing w:after="0" w:line="240" w:lineRule="auto"/>
        <w:jc w:val="both"/>
        <w:rPr>
          <w:rFonts w:cs="Calibri"/>
        </w:rPr>
      </w:pPr>
      <w:r w:rsidRPr="00EC2970">
        <w:rPr>
          <w:rFonts w:cs="Calibri"/>
        </w:rPr>
        <w:t xml:space="preserve"> All’atto della consegna dei beni, le parti sottoscriveranno in contraddittorio un verbale di restituzione nel quale deve essere indicato lo stato di manutenzione dei beni ed eventuali danni, vizi e/o difetti derivanti dall’uso effettuatone da parte dell’ETS, fatta salva la normale usura. </w:t>
      </w:r>
    </w:p>
    <w:p w14:paraId="3969BEA2" w14:textId="77777777" w:rsidR="00035B70" w:rsidRPr="00EC2970" w:rsidRDefault="00035B70" w:rsidP="00035B70">
      <w:pPr>
        <w:numPr>
          <w:ilvl w:val="0"/>
          <w:numId w:val="1"/>
        </w:numPr>
        <w:spacing w:after="0" w:line="240" w:lineRule="auto"/>
        <w:jc w:val="both"/>
        <w:rPr>
          <w:rFonts w:cs="Calibri"/>
        </w:rPr>
      </w:pPr>
      <w:r w:rsidRPr="00EC2970">
        <w:rPr>
          <w:rFonts w:cs="Calibri"/>
        </w:rPr>
        <w:t xml:space="preserve">Nel caso l’ETS ritardi la restituzione dei beni suindicati, pagherà al </w:t>
      </w:r>
      <w:r w:rsidR="00665078">
        <w:rPr>
          <w:rFonts w:cs="Calibri"/>
        </w:rPr>
        <w:t>CST ETS</w:t>
      </w:r>
      <w:r w:rsidRPr="00EC2970">
        <w:rPr>
          <w:rFonts w:cs="Calibri"/>
        </w:rPr>
        <w:t xml:space="preserve"> una penale, che le parti convengono pari a </w:t>
      </w:r>
      <w:r w:rsidRPr="00EC2970">
        <w:rPr>
          <w:rFonts w:cs="Calibri"/>
          <w:b/>
        </w:rPr>
        <w:t>€ 10,00</w:t>
      </w:r>
      <w:r w:rsidRPr="00EC2970">
        <w:rPr>
          <w:rFonts w:cs="Calibri"/>
        </w:rPr>
        <w:t xml:space="preserve"> per ogni giorno di ritardo.</w:t>
      </w:r>
    </w:p>
    <w:p w14:paraId="28C3226C" w14:textId="77777777" w:rsidR="00035B70" w:rsidRPr="00EC2970" w:rsidRDefault="00035B70" w:rsidP="00035B70">
      <w:pPr>
        <w:numPr>
          <w:ilvl w:val="0"/>
          <w:numId w:val="1"/>
        </w:numPr>
        <w:spacing w:after="0" w:line="240" w:lineRule="auto"/>
        <w:jc w:val="both"/>
        <w:rPr>
          <w:rFonts w:cs="Calibri"/>
        </w:rPr>
      </w:pPr>
      <w:r w:rsidRPr="00EC2970">
        <w:rPr>
          <w:rFonts w:cs="Calibri"/>
        </w:rPr>
        <w:t xml:space="preserve">La violazione anche di una sola delle disposizioni suindicate darà luogo alla risoluzione di diritto del contratto ai sensi e per gli effetti di cui all’art. 1456 del </w:t>
      </w:r>
      <w:proofErr w:type="gramStart"/>
      <w:r w:rsidRPr="00EC2970">
        <w:rPr>
          <w:rFonts w:cs="Calibri"/>
        </w:rPr>
        <w:t>codice civile</w:t>
      </w:r>
      <w:proofErr w:type="gramEnd"/>
      <w:r w:rsidRPr="00EC2970">
        <w:rPr>
          <w:rFonts w:cs="Calibri"/>
        </w:rPr>
        <w:t xml:space="preserve">, senza diritto ad indennità o compensi a carico del </w:t>
      </w:r>
      <w:r w:rsidR="00665078">
        <w:rPr>
          <w:rFonts w:cs="Calibri"/>
        </w:rPr>
        <w:t>CST ETS</w:t>
      </w:r>
      <w:r w:rsidRPr="00EC2970">
        <w:rPr>
          <w:rFonts w:cs="Calibri"/>
        </w:rPr>
        <w:t xml:space="preserve">, con l'obbligo della restituzione immediata dei beni al </w:t>
      </w:r>
      <w:r w:rsidR="00665078">
        <w:rPr>
          <w:rFonts w:cs="Calibri"/>
        </w:rPr>
        <w:t>CST ETS</w:t>
      </w:r>
      <w:r w:rsidRPr="00EC2970">
        <w:rPr>
          <w:rFonts w:cs="Calibri"/>
        </w:rPr>
        <w:t xml:space="preserve"> stesso.</w:t>
      </w:r>
    </w:p>
    <w:p w14:paraId="610C4D58" w14:textId="77777777" w:rsidR="00035B70" w:rsidRPr="00EC2970" w:rsidRDefault="00035B70" w:rsidP="00035B70">
      <w:pPr>
        <w:numPr>
          <w:ilvl w:val="0"/>
          <w:numId w:val="1"/>
        </w:numPr>
        <w:spacing w:after="0" w:line="240" w:lineRule="auto"/>
        <w:jc w:val="both"/>
        <w:rPr>
          <w:rFonts w:cs="Calibri"/>
        </w:rPr>
      </w:pPr>
      <w:r w:rsidRPr="00EC2970">
        <w:rPr>
          <w:rFonts w:cs="Calibri"/>
        </w:rPr>
        <w:t>Ai sensi dell’art. 1456 c.c., il contratto di comodato si risolverà di diritto nel caso in cui l’ETS utilizzi i beni suindicati per un uso diverso da quello pattuito.</w:t>
      </w:r>
    </w:p>
    <w:p w14:paraId="30000714" w14:textId="77777777" w:rsidR="00035B70" w:rsidRPr="00EC2970" w:rsidRDefault="00035B70" w:rsidP="00035B70">
      <w:pPr>
        <w:numPr>
          <w:ilvl w:val="0"/>
          <w:numId w:val="1"/>
        </w:numPr>
        <w:spacing w:after="0" w:line="240" w:lineRule="auto"/>
        <w:jc w:val="both"/>
        <w:rPr>
          <w:rFonts w:cs="Calibri"/>
        </w:rPr>
      </w:pPr>
      <w:r w:rsidRPr="00EC2970">
        <w:rPr>
          <w:rFonts w:cs="Calibri"/>
        </w:rPr>
        <w:t xml:space="preserve">Per tutto quanto non previsto nel presente contratto si fa riferimento al disposto degli articoli dal 1803 al 1812 del </w:t>
      </w:r>
      <w:proofErr w:type="gramStart"/>
      <w:r w:rsidRPr="00EC2970">
        <w:rPr>
          <w:rFonts w:cs="Calibri"/>
        </w:rPr>
        <w:t>Codice Civile</w:t>
      </w:r>
      <w:proofErr w:type="gramEnd"/>
      <w:r w:rsidRPr="00EC2970">
        <w:rPr>
          <w:rFonts w:cs="Calibri"/>
        </w:rPr>
        <w:t>.</w:t>
      </w:r>
    </w:p>
    <w:p w14:paraId="0C1C6981" w14:textId="77777777" w:rsidR="00035B70" w:rsidRPr="00EC2970" w:rsidRDefault="00035B70" w:rsidP="00035B70">
      <w:pPr>
        <w:spacing w:after="0" w:line="240" w:lineRule="auto"/>
        <w:ind w:left="360"/>
        <w:jc w:val="both"/>
        <w:rPr>
          <w:rFonts w:cs="Calibri"/>
        </w:rPr>
      </w:pPr>
    </w:p>
    <w:p w14:paraId="3908282B" w14:textId="77777777" w:rsidR="00035B70" w:rsidRPr="00EC2970" w:rsidRDefault="00035B70" w:rsidP="00035B70">
      <w:pPr>
        <w:spacing w:after="0" w:line="240" w:lineRule="auto"/>
        <w:jc w:val="both"/>
        <w:rPr>
          <w:rFonts w:cs="Calibri"/>
        </w:rPr>
      </w:pPr>
      <w:r w:rsidRPr="00EC2970">
        <w:rPr>
          <w:rFonts w:cs="Calibri"/>
        </w:rPr>
        <w:t>Letto, approvato e sottoscritto.</w:t>
      </w:r>
    </w:p>
    <w:p w14:paraId="08F9DD34" w14:textId="77777777" w:rsidR="00035B70" w:rsidRPr="00EC2970" w:rsidRDefault="00035B70" w:rsidP="00035B70">
      <w:pPr>
        <w:spacing w:after="0" w:line="240" w:lineRule="auto"/>
        <w:jc w:val="both"/>
        <w:rPr>
          <w:rFonts w:cs="Calibri"/>
        </w:rPr>
      </w:pPr>
    </w:p>
    <w:p w14:paraId="74A7D6B9" w14:textId="77777777" w:rsidR="00035B70" w:rsidRPr="00EC2970" w:rsidRDefault="00035B70" w:rsidP="00035B70">
      <w:pPr>
        <w:spacing w:after="0" w:line="240" w:lineRule="auto"/>
        <w:jc w:val="both"/>
        <w:rPr>
          <w:rFonts w:cs="Calibri"/>
        </w:rPr>
      </w:pPr>
      <w:r w:rsidRPr="00EC2970">
        <w:rPr>
          <w:rFonts w:cs="Calibri"/>
        </w:rPr>
        <w:t>Luogo</w:t>
      </w:r>
      <w:r w:rsidR="00665078">
        <w:rPr>
          <w:rFonts w:cs="Calibri"/>
        </w:rPr>
        <w:t xml:space="preserve">, </w:t>
      </w:r>
      <w:bookmarkStart w:id="29" w:name="Testo38"/>
      <w:r w:rsidR="00665078">
        <w:rPr>
          <w:rFonts w:cs="Calibri"/>
        </w:rPr>
        <w:fldChar w:fldCharType="begin">
          <w:ffData>
            <w:name w:val="Testo38"/>
            <w:enabled/>
            <w:calcOnExit w:val="0"/>
            <w:textInput/>
          </w:ffData>
        </w:fldChar>
      </w:r>
      <w:r w:rsidR="00665078">
        <w:rPr>
          <w:rFonts w:cs="Calibri"/>
        </w:rPr>
        <w:instrText xml:space="preserve"> FORMTEXT </w:instrText>
      </w:r>
      <w:r w:rsidR="00665078">
        <w:rPr>
          <w:rFonts w:cs="Calibri"/>
        </w:rPr>
      </w:r>
      <w:r w:rsidR="00665078">
        <w:rPr>
          <w:rFonts w:cs="Calibri"/>
        </w:rPr>
        <w:fldChar w:fldCharType="separate"/>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rPr>
        <w:fldChar w:fldCharType="end"/>
      </w:r>
      <w:bookmarkEnd w:id="29"/>
      <w:r w:rsidRPr="00EC2970">
        <w:rPr>
          <w:rFonts w:cs="Calibri"/>
        </w:rPr>
        <w:t xml:space="preserve"> Data </w:t>
      </w:r>
      <w:bookmarkStart w:id="30" w:name="Testo39"/>
      <w:r w:rsidR="00665078">
        <w:rPr>
          <w:rFonts w:cs="Calibri"/>
        </w:rPr>
        <w:fldChar w:fldCharType="begin">
          <w:ffData>
            <w:name w:val="Testo39"/>
            <w:enabled/>
            <w:calcOnExit w:val="0"/>
            <w:textInput/>
          </w:ffData>
        </w:fldChar>
      </w:r>
      <w:r w:rsidR="00665078">
        <w:rPr>
          <w:rFonts w:cs="Calibri"/>
        </w:rPr>
        <w:instrText xml:space="preserve"> FORMTEXT </w:instrText>
      </w:r>
      <w:r w:rsidR="00665078">
        <w:rPr>
          <w:rFonts w:cs="Calibri"/>
        </w:rPr>
      </w:r>
      <w:r w:rsidR="00665078">
        <w:rPr>
          <w:rFonts w:cs="Calibri"/>
        </w:rPr>
        <w:fldChar w:fldCharType="separate"/>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noProof/>
        </w:rPr>
        <w:t> </w:t>
      </w:r>
      <w:r w:rsidR="00665078">
        <w:rPr>
          <w:rFonts w:cs="Calibri"/>
        </w:rPr>
        <w:fldChar w:fldCharType="end"/>
      </w:r>
      <w:bookmarkEnd w:id="30"/>
    </w:p>
    <w:p w14:paraId="65E5784E" w14:textId="77777777" w:rsidR="00035B70" w:rsidRPr="00EC2970" w:rsidRDefault="00035B70" w:rsidP="00035B70">
      <w:pPr>
        <w:spacing w:after="0" w:line="240" w:lineRule="auto"/>
        <w:ind w:left="360"/>
        <w:jc w:val="both"/>
        <w:rPr>
          <w:rFonts w:cs="Calibri"/>
        </w:rPr>
      </w:pPr>
    </w:p>
    <w:p w14:paraId="2F454757" w14:textId="77777777" w:rsidR="00665078" w:rsidRDefault="00035B70" w:rsidP="00035B70">
      <w:pPr>
        <w:spacing w:after="0" w:line="240" w:lineRule="auto"/>
        <w:jc w:val="both"/>
        <w:rPr>
          <w:rFonts w:cs="Calibri"/>
        </w:rPr>
      </w:pPr>
      <w:r w:rsidRPr="00EC2970">
        <w:rPr>
          <w:rFonts w:cs="Calibri"/>
        </w:rPr>
        <w:t xml:space="preserve">Firma Legale Rappresentante </w:t>
      </w:r>
      <w:r w:rsidR="00DE46B9">
        <w:rPr>
          <w:rFonts w:cs="Calibri"/>
        </w:rPr>
        <w:t>CST</w:t>
      </w:r>
      <w:r w:rsidRPr="00EC2970">
        <w:rPr>
          <w:rFonts w:cs="Calibri"/>
        </w:rPr>
        <w:t xml:space="preserve"> </w:t>
      </w:r>
      <w:r w:rsidR="00F14D0B">
        <w:rPr>
          <w:rFonts w:cs="Calibri"/>
        </w:rPr>
        <w:t>ETS</w:t>
      </w:r>
    </w:p>
    <w:p w14:paraId="0FCEA9E1" w14:textId="7C5F3B29" w:rsidR="00665078" w:rsidRDefault="00466072" w:rsidP="00035B70">
      <w:pPr>
        <w:spacing w:after="0" w:line="240" w:lineRule="auto"/>
        <w:jc w:val="both"/>
        <w:rPr>
          <w:rFonts w:cs="Calibri"/>
        </w:rPr>
      </w:pPr>
      <w:r>
        <w:rPr>
          <w:rFonts w:cs="Calibri"/>
          <w:noProof/>
        </w:rPr>
        <w:drawing>
          <wp:inline distT="0" distB="0" distL="0" distR="0" wp14:anchorId="1F007D51" wp14:editId="489AF96A">
            <wp:extent cx="1190846" cy="542174"/>
            <wp:effectExtent l="0" t="0" r="3175" b="4445"/>
            <wp:docPr id="1016490899" name="Immagine 1" descr="Immagine che contiene calligrafia, schizzo, Line art, disegno al tra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90899" name="Immagine 1" descr="Immagine che contiene calligrafia, schizzo, Line art, disegno al tratto&#10;&#10;Descrizione generata automaticamente"/>
                    <pic:cNvPicPr/>
                  </pic:nvPicPr>
                  <pic:blipFill>
                    <a:blip r:embed="rId9"/>
                    <a:stretch>
                      <a:fillRect/>
                    </a:stretch>
                  </pic:blipFill>
                  <pic:spPr>
                    <a:xfrm>
                      <a:off x="0" y="0"/>
                      <a:ext cx="1230639" cy="560291"/>
                    </a:xfrm>
                    <a:prstGeom prst="rect">
                      <a:avLst/>
                    </a:prstGeom>
                  </pic:spPr>
                </pic:pic>
              </a:graphicData>
            </a:graphic>
          </wp:inline>
        </w:drawing>
      </w:r>
    </w:p>
    <w:p w14:paraId="0657C4FB" w14:textId="77777777" w:rsidR="00665078" w:rsidRDefault="00665078" w:rsidP="00035B70">
      <w:pPr>
        <w:spacing w:after="0" w:line="240" w:lineRule="auto"/>
        <w:jc w:val="both"/>
        <w:rPr>
          <w:rFonts w:cs="Calibri"/>
        </w:rPr>
      </w:pPr>
    </w:p>
    <w:p w14:paraId="702C730C" w14:textId="77777777" w:rsidR="00035B70" w:rsidRPr="00EC2970" w:rsidRDefault="00035B70" w:rsidP="00035B70">
      <w:pPr>
        <w:spacing w:after="0" w:line="240" w:lineRule="auto"/>
        <w:jc w:val="both"/>
        <w:rPr>
          <w:rFonts w:cs="Calibri"/>
        </w:rPr>
      </w:pPr>
      <w:r w:rsidRPr="00EC2970">
        <w:rPr>
          <w:rFonts w:cs="Calibri"/>
        </w:rPr>
        <w:t>Firma Legale Rappresentante ETS</w:t>
      </w:r>
    </w:p>
    <w:bookmarkStart w:id="31" w:name="Testo41"/>
    <w:p w14:paraId="74469775" w14:textId="77777777" w:rsidR="00346270" w:rsidRDefault="00665078" w:rsidP="00035B70">
      <w:pPr>
        <w:spacing w:after="0" w:line="240" w:lineRule="auto"/>
        <w:jc w:val="both"/>
        <w:rPr>
          <w:rFonts w:cs="Calibri"/>
        </w:rPr>
      </w:pPr>
      <w:r>
        <w:rPr>
          <w:rFonts w:cs="Calibri"/>
        </w:rPr>
        <w:fldChar w:fldCharType="begin">
          <w:ffData>
            <w:name w:val="Testo4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p w14:paraId="532D4655" w14:textId="77777777" w:rsidR="00035B70" w:rsidRPr="00EC2970" w:rsidRDefault="00035B70" w:rsidP="00035B70">
      <w:pPr>
        <w:spacing w:after="0" w:line="240" w:lineRule="auto"/>
        <w:jc w:val="both"/>
        <w:rPr>
          <w:rFonts w:cs="Calibri"/>
        </w:rPr>
      </w:pPr>
      <w:r w:rsidRPr="00EC2970">
        <w:rPr>
          <w:rFonts w:cs="Calibri"/>
        </w:rPr>
        <w:t>Ai sensi degli artt. 1341 e 1342 c.c. si approvano espressamente le seguenti clausole: durata, penale, limitazioni di responsabilità, facoltà di recesso, clausola risolutiva espressa.</w:t>
      </w:r>
    </w:p>
    <w:p w14:paraId="0AF01B33" w14:textId="77777777" w:rsidR="00035B70" w:rsidRPr="00EC2970" w:rsidRDefault="00035B70" w:rsidP="00035B70">
      <w:pPr>
        <w:spacing w:after="0" w:line="240" w:lineRule="auto"/>
        <w:jc w:val="both"/>
        <w:rPr>
          <w:rFonts w:cs="Calibri"/>
        </w:rPr>
      </w:pPr>
    </w:p>
    <w:p w14:paraId="385031B8" w14:textId="77777777" w:rsidR="00665078" w:rsidRPr="00EC2970" w:rsidRDefault="00665078" w:rsidP="00665078">
      <w:pPr>
        <w:spacing w:after="0" w:line="240" w:lineRule="auto"/>
        <w:jc w:val="both"/>
        <w:rPr>
          <w:rFonts w:cs="Calibri"/>
        </w:rPr>
      </w:pPr>
      <w:r w:rsidRPr="00EC2970">
        <w:rPr>
          <w:rFonts w:cs="Calibri"/>
        </w:rPr>
        <w:t>Luogo</w:t>
      </w:r>
      <w:r>
        <w:rPr>
          <w:rFonts w:cs="Calibri"/>
        </w:rPr>
        <w:t xml:space="preserve">, </w:t>
      </w:r>
      <w:r>
        <w:rPr>
          <w:rFonts w:cs="Calibri"/>
        </w:rPr>
        <w:fldChar w:fldCharType="begin">
          <w:ffData>
            <w:name w:val="Testo3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r w:rsidRPr="00EC2970">
        <w:rPr>
          <w:rFonts w:cs="Calibri"/>
        </w:rPr>
        <w:t xml:space="preserve"> Data </w:t>
      </w:r>
      <w:r>
        <w:rPr>
          <w:rFonts w:cs="Calibri"/>
        </w:rPr>
        <w:fldChar w:fldCharType="begin">
          <w:ffData>
            <w:name w:val="Testo39"/>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7790308A" w14:textId="77777777" w:rsidR="00346270" w:rsidRPr="00EC2970" w:rsidRDefault="00346270" w:rsidP="00346270">
      <w:pPr>
        <w:spacing w:after="0" w:line="240" w:lineRule="auto"/>
        <w:ind w:left="360"/>
        <w:jc w:val="both"/>
        <w:rPr>
          <w:rFonts w:cs="Calibri"/>
        </w:rPr>
      </w:pPr>
    </w:p>
    <w:p w14:paraId="71A31005" w14:textId="77777777" w:rsidR="00665078" w:rsidRDefault="00665078" w:rsidP="00665078">
      <w:pPr>
        <w:spacing w:after="0" w:line="240" w:lineRule="auto"/>
        <w:jc w:val="both"/>
        <w:rPr>
          <w:rFonts w:cs="Calibri"/>
        </w:rPr>
      </w:pPr>
      <w:r w:rsidRPr="00EC2970">
        <w:rPr>
          <w:rFonts w:cs="Calibri"/>
        </w:rPr>
        <w:t xml:space="preserve">Firma Legale Rappresentante </w:t>
      </w:r>
      <w:r>
        <w:rPr>
          <w:rFonts w:cs="Calibri"/>
        </w:rPr>
        <w:t>CST</w:t>
      </w:r>
      <w:r w:rsidRPr="00EC2970">
        <w:rPr>
          <w:rFonts w:cs="Calibri"/>
        </w:rPr>
        <w:t xml:space="preserve"> </w:t>
      </w:r>
      <w:r w:rsidR="00F14D0B">
        <w:rPr>
          <w:rFonts w:cs="Calibri"/>
        </w:rPr>
        <w:t>ETS</w:t>
      </w:r>
    </w:p>
    <w:p w14:paraId="05EDDB5C" w14:textId="64E491F3" w:rsidR="00665078" w:rsidRDefault="00466072" w:rsidP="00665078">
      <w:pPr>
        <w:spacing w:after="0" w:line="240" w:lineRule="auto"/>
        <w:jc w:val="both"/>
        <w:rPr>
          <w:rFonts w:cs="Calibri"/>
        </w:rPr>
      </w:pPr>
      <w:r>
        <w:rPr>
          <w:rFonts w:cs="Calibri"/>
          <w:noProof/>
        </w:rPr>
        <w:drawing>
          <wp:inline distT="0" distB="0" distL="0" distR="0" wp14:anchorId="2FC01336" wp14:editId="76ADC2B9">
            <wp:extent cx="1190846" cy="542174"/>
            <wp:effectExtent l="0" t="0" r="3175" b="4445"/>
            <wp:docPr id="640163468" name="Immagine 1" descr="Immagine che contiene calligrafia, schizzo, Line art, disegno al tra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90899" name="Immagine 1" descr="Immagine che contiene calligrafia, schizzo, Line art, disegno al tratto&#10;&#10;Descrizione generata automaticamente"/>
                    <pic:cNvPicPr/>
                  </pic:nvPicPr>
                  <pic:blipFill>
                    <a:blip r:embed="rId9"/>
                    <a:stretch>
                      <a:fillRect/>
                    </a:stretch>
                  </pic:blipFill>
                  <pic:spPr>
                    <a:xfrm>
                      <a:off x="0" y="0"/>
                      <a:ext cx="1230639" cy="560291"/>
                    </a:xfrm>
                    <a:prstGeom prst="rect">
                      <a:avLst/>
                    </a:prstGeom>
                  </pic:spPr>
                </pic:pic>
              </a:graphicData>
            </a:graphic>
          </wp:inline>
        </w:drawing>
      </w:r>
    </w:p>
    <w:p w14:paraId="11050C6D" w14:textId="77777777" w:rsidR="00665078" w:rsidRPr="00EC2970" w:rsidRDefault="00665078" w:rsidP="00665078">
      <w:pPr>
        <w:spacing w:after="0" w:line="240" w:lineRule="auto"/>
        <w:jc w:val="both"/>
        <w:rPr>
          <w:rFonts w:cs="Calibri"/>
        </w:rPr>
      </w:pPr>
      <w:r w:rsidRPr="00EC2970">
        <w:rPr>
          <w:rFonts w:cs="Calibri"/>
        </w:rPr>
        <w:t>Firma Legale Rappresentante ETS</w:t>
      </w:r>
    </w:p>
    <w:p w14:paraId="09BA6753" w14:textId="77777777" w:rsidR="00665078" w:rsidRDefault="00665078" w:rsidP="00665078">
      <w:pPr>
        <w:spacing w:after="0" w:line="240" w:lineRule="auto"/>
        <w:jc w:val="both"/>
        <w:rPr>
          <w:rFonts w:cs="Calibri"/>
        </w:rPr>
      </w:pPr>
      <w:r>
        <w:rPr>
          <w:rFonts w:cs="Calibri"/>
        </w:rPr>
        <w:fldChar w:fldCharType="begin">
          <w:ffData>
            <w:name w:val="Testo4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4F1A97B2" w14:textId="77777777" w:rsidR="00035B70" w:rsidRDefault="00035B70" w:rsidP="00035B70">
      <w:pPr>
        <w:spacing w:after="0" w:line="240" w:lineRule="auto"/>
        <w:jc w:val="both"/>
        <w:rPr>
          <w:rFonts w:cs="Calibri"/>
        </w:rPr>
      </w:pPr>
    </w:p>
    <w:p w14:paraId="3B62730E" w14:textId="77777777" w:rsidR="00D8434B" w:rsidRDefault="00D8434B" w:rsidP="00035B70">
      <w:pPr>
        <w:spacing w:after="0" w:line="240" w:lineRule="auto"/>
        <w:jc w:val="both"/>
        <w:rPr>
          <w:rFonts w:cs="Calibri"/>
          <w:b/>
          <w:bCs/>
          <w:i/>
          <w:u w:val="single"/>
        </w:rPr>
      </w:pPr>
    </w:p>
    <w:p w14:paraId="4AE4B547" w14:textId="77777777" w:rsidR="0032055D" w:rsidRDefault="00035B70" w:rsidP="00035B70">
      <w:pPr>
        <w:spacing w:after="0" w:line="240" w:lineRule="auto"/>
        <w:jc w:val="both"/>
        <w:rPr>
          <w:rFonts w:cs="Calibri"/>
          <w:b/>
          <w:bCs/>
          <w:i/>
          <w:u w:val="single"/>
        </w:rPr>
      </w:pPr>
      <w:r w:rsidRPr="00346270">
        <w:rPr>
          <w:rFonts w:cs="Calibri"/>
          <w:b/>
          <w:bCs/>
          <w:i/>
          <w:u w:val="single"/>
        </w:rPr>
        <w:t>Si allegano al presente contratto le fotocopie delle patenti di guida dei soggetti indicati al punto 4).</w:t>
      </w:r>
      <w:r w:rsidR="0032055D">
        <w:rPr>
          <w:rFonts w:cs="Calibri"/>
          <w:b/>
          <w:bCs/>
          <w:i/>
          <w:u w:val="single"/>
        </w:rPr>
        <w:br w:type="page"/>
      </w:r>
    </w:p>
    <w:tbl>
      <w:tblPr>
        <w:tblStyle w:val="Grigliatabel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095"/>
      </w:tblGrid>
      <w:tr w:rsidR="0032055D" w:rsidRPr="001D371B" w14:paraId="51C7AF9D" w14:textId="77777777" w:rsidTr="00E5438D">
        <w:tc>
          <w:tcPr>
            <w:tcW w:w="4111" w:type="dxa"/>
          </w:tcPr>
          <w:p w14:paraId="430B52CA" w14:textId="77777777" w:rsidR="0032055D" w:rsidRPr="004F0AFC" w:rsidRDefault="004A6C6C" w:rsidP="00E5438D">
            <w:pPr>
              <w:pStyle w:val="Intestazione"/>
              <w:rPr>
                <w:rFonts w:ascii="Arial" w:hAnsi="Arial" w:cs="Arial"/>
                <w:b/>
                <w:bCs/>
              </w:rPr>
            </w:pPr>
            <w:r w:rsidRPr="004A6C6C">
              <w:rPr>
                <w:rFonts w:ascii="Arial" w:hAnsi="Arial" w:cs="Arial"/>
                <w:b/>
                <w:noProof/>
              </w:rPr>
              <w:lastRenderedPageBreak/>
              <w:drawing>
                <wp:inline distT="0" distB="0" distL="0" distR="0" wp14:anchorId="1A54AC3C" wp14:editId="3D6026FB">
                  <wp:extent cx="1333500" cy="666750"/>
                  <wp:effectExtent l="0" t="0" r="0" b="0"/>
                  <wp:docPr id="1" name="Immagine 4" descr="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che contiene testo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inline>
              </w:drawing>
            </w:r>
          </w:p>
        </w:tc>
        <w:tc>
          <w:tcPr>
            <w:tcW w:w="6095" w:type="dxa"/>
          </w:tcPr>
          <w:p w14:paraId="2473DBBD" w14:textId="77777777" w:rsidR="0032055D" w:rsidRPr="00684B82" w:rsidRDefault="0032055D" w:rsidP="00E5438D">
            <w:pPr>
              <w:pStyle w:val="Intestazione"/>
              <w:jc w:val="right"/>
              <w:rPr>
                <w:rFonts w:ascii="Arial" w:hAnsi="Arial" w:cs="Arial"/>
                <w:b/>
                <w:bCs/>
                <w:sz w:val="18"/>
                <w:szCs w:val="18"/>
              </w:rPr>
            </w:pPr>
            <w:r w:rsidRPr="005149A6">
              <w:rPr>
                <w:rFonts w:ascii="Arial" w:hAnsi="Arial" w:cs="Arial"/>
                <w:b/>
                <w:bCs/>
                <w:noProof/>
                <w:sz w:val="18"/>
                <w:szCs w:val="18"/>
              </w:rPr>
              <w:t>Centro Solidarietà e Sussidiarietà - Servizi per il territorio</w:t>
            </w:r>
            <w:r>
              <w:rPr>
                <w:rFonts w:ascii="Arial" w:hAnsi="Arial" w:cs="Arial"/>
                <w:b/>
                <w:bCs/>
                <w:noProof/>
                <w:sz w:val="18"/>
                <w:szCs w:val="18"/>
              </w:rPr>
              <w:t xml:space="preserve"> ETS</w:t>
            </w:r>
          </w:p>
          <w:p w14:paraId="0BC198A9" w14:textId="77777777" w:rsidR="0032055D" w:rsidRPr="00684B82" w:rsidRDefault="0032055D" w:rsidP="00E5438D">
            <w:pPr>
              <w:pStyle w:val="Intestazione"/>
              <w:jc w:val="right"/>
              <w:rPr>
                <w:rFonts w:ascii="Arial" w:hAnsi="Arial" w:cs="Arial"/>
                <w:b/>
                <w:bCs/>
                <w:sz w:val="18"/>
                <w:szCs w:val="18"/>
              </w:rPr>
            </w:pPr>
            <w:r w:rsidRPr="005149A6">
              <w:rPr>
                <w:rFonts w:ascii="Arial" w:hAnsi="Arial" w:cs="Arial"/>
                <w:b/>
                <w:bCs/>
                <w:noProof/>
                <w:sz w:val="18"/>
                <w:szCs w:val="18"/>
              </w:rPr>
              <w:t>Via Canuto 12, Domodossola, VB</w:t>
            </w:r>
          </w:p>
          <w:p w14:paraId="1D0A4B50" w14:textId="77777777" w:rsidR="0032055D" w:rsidRPr="00B36D0C" w:rsidRDefault="0032055D" w:rsidP="00E5438D">
            <w:pPr>
              <w:pStyle w:val="Intestazione"/>
              <w:jc w:val="right"/>
              <w:rPr>
                <w:rFonts w:ascii="Arial" w:hAnsi="Arial" w:cs="Arial"/>
                <w:b/>
                <w:bCs/>
                <w:sz w:val="18"/>
                <w:szCs w:val="18"/>
              </w:rPr>
            </w:pPr>
            <w:r w:rsidRPr="00B36D0C">
              <w:rPr>
                <w:rFonts w:ascii="Arial" w:hAnsi="Arial" w:cs="Arial"/>
                <w:b/>
                <w:bCs/>
                <w:sz w:val="18"/>
                <w:szCs w:val="18"/>
              </w:rPr>
              <w:t xml:space="preserve"> </w:t>
            </w:r>
            <w:r w:rsidRPr="005149A6">
              <w:rPr>
                <w:rFonts w:ascii="Arial" w:hAnsi="Arial" w:cs="Arial"/>
                <w:b/>
                <w:bCs/>
                <w:noProof/>
                <w:sz w:val="18"/>
                <w:szCs w:val="18"/>
              </w:rPr>
              <w:t>Domodossola</w:t>
            </w:r>
            <w:r>
              <w:rPr>
                <w:rFonts w:ascii="Arial" w:hAnsi="Arial" w:cs="Arial"/>
                <w:b/>
                <w:bCs/>
                <w:noProof/>
                <w:sz w:val="18"/>
                <w:szCs w:val="18"/>
              </w:rPr>
              <w:t xml:space="preserve"> </w:t>
            </w:r>
            <w:r w:rsidRPr="00B36D0C">
              <w:rPr>
                <w:rFonts w:ascii="Arial" w:hAnsi="Arial" w:cs="Arial"/>
                <w:b/>
                <w:bCs/>
                <w:sz w:val="18"/>
                <w:szCs w:val="18"/>
              </w:rPr>
              <w:t>(</w:t>
            </w:r>
            <w:r w:rsidRPr="005149A6">
              <w:rPr>
                <w:rFonts w:ascii="Arial" w:hAnsi="Arial" w:cs="Arial"/>
                <w:b/>
                <w:bCs/>
                <w:noProof/>
                <w:sz w:val="18"/>
                <w:szCs w:val="18"/>
              </w:rPr>
              <w:t>VB</w:t>
            </w:r>
            <w:r w:rsidRPr="00B36D0C">
              <w:rPr>
                <w:rFonts w:ascii="Arial" w:hAnsi="Arial" w:cs="Arial"/>
                <w:b/>
                <w:bCs/>
                <w:sz w:val="18"/>
                <w:szCs w:val="18"/>
              </w:rPr>
              <w:t xml:space="preserve">) – CAP </w:t>
            </w:r>
            <w:r w:rsidRPr="005149A6">
              <w:rPr>
                <w:rFonts w:ascii="Arial" w:hAnsi="Arial" w:cs="Arial"/>
                <w:b/>
                <w:bCs/>
                <w:noProof/>
                <w:sz w:val="18"/>
                <w:szCs w:val="18"/>
              </w:rPr>
              <w:t>28845</w:t>
            </w:r>
          </w:p>
          <w:p w14:paraId="2EF7ED38" w14:textId="77777777" w:rsidR="0032055D" w:rsidRPr="00466072" w:rsidRDefault="0032055D" w:rsidP="00E5438D">
            <w:pPr>
              <w:pStyle w:val="Intestazione"/>
              <w:jc w:val="right"/>
              <w:rPr>
                <w:rFonts w:ascii="Arial" w:hAnsi="Arial" w:cs="Arial"/>
                <w:b/>
                <w:bCs/>
                <w:sz w:val="18"/>
                <w:szCs w:val="18"/>
                <w:lang w:val="fr-FR"/>
              </w:rPr>
            </w:pPr>
            <w:r w:rsidRPr="00466072">
              <w:rPr>
                <w:rFonts w:ascii="Arial" w:hAnsi="Arial" w:cs="Arial"/>
                <w:b/>
                <w:bCs/>
                <w:sz w:val="18"/>
                <w:szCs w:val="18"/>
                <w:lang w:val="fr-FR"/>
              </w:rPr>
              <w:t xml:space="preserve">Tel </w:t>
            </w:r>
            <w:r w:rsidRPr="00466072">
              <w:rPr>
                <w:rFonts w:ascii="Arial" w:hAnsi="Arial" w:cs="Arial"/>
                <w:b/>
                <w:bCs/>
                <w:noProof/>
                <w:sz w:val="18"/>
                <w:szCs w:val="18"/>
                <w:lang w:val="fr-FR"/>
              </w:rPr>
              <w:t>(+39) 0324 482657</w:t>
            </w:r>
            <w:r w:rsidRPr="00466072">
              <w:rPr>
                <w:rFonts w:ascii="Arial" w:hAnsi="Arial" w:cs="Arial"/>
                <w:b/>
                <w:bCs/>
                <w:sz w:val="18"/>
                <w:szCs w:val="18"/>
                <w:lang w:val="fr-FR"/>
              </w:rPr>
              <w:t xml:space="preserve"> - </w:t>
            </w:r>
            <w:proofErr w:type="gramStart"/>
            <w:r w:rsidRPr="00466072">
              <w:rPr>
                <w:rFonts w:ascii="Arial" w:hAnsi="Arial" w:cs="Arial"/>
                <w:b/>
                <w:bCs/>
                <w:sz w:val="18"/>
                <w:szCs w:val="18"/>
                <w:lang w:val="fr-FR"/>
              </w:rPr>
              <w:t>Email:</w:t>
            </w:r>
            <w:proofErr w:type="gramEnd"/>
            <w:r w:rsidRPr="00466072">
              <w:rPr>
                <w:rFonts w:ascii="Arial" w:hAnsi="Arial" w:cs="Arial"/>
                <w:b/>
                <w:bCs/>
                <w:sz w:val="18"/>
                <w:szCs w:val="18"/>
                <w:lang w:val="fr-FR"/>
              </w:rPr>
              <w:t xml:space="preserve"> </w:t>
            </w:r>
            <w:r w:rsidRPr="00466072">
              <w:rPr>
                <w:rFonts w:ascii="Arial" w:hAnsi="Arial" w:cs="Arial"/>
                <w:b/>
                <w:bCs/>
                <w:noProof/>
                <w:sz w:val="18"/>
                <w:szCs w:val="18"/>
                <w:lang w:val="fr-FR"/>
              </w:rPr>
              <w:t>info@ciesseti.eu</w:t>
            </w:r>
          </w:p>
          <w:p w14:paraId="785436D0" w14:textId="77777777" w:rsidR="0032055D" w:rsidRPr="00466072" w:rsidRDefault="0032055D" w:rsidP="00E5438D">
            <w:pPr>
              <w:pStyle w:val="Intestazione"/>
              <w:jc w:val="right"/>
              <w:rPr>
                <w:rFonts w:ascii="Arial" w:hAnsi="Arial" w:cs="Arial"/>
                <w:b/>
                <w:bCs/>
                <w:sz w:val="18"/>
                <w:szCs w:val="18"/>
                <w:lang w:val="fr-FR"/>
              </w:rPr>
            </w:pPr>
            <w:r w:rsidRPr="00466072">
              <w:rPr>
                <w:rFonts w:ascii="Arial" w:hAnsi="Arial" w:cs="Arial"/>
                <w:b/>
                <w:bCs/>
                <w:sz w:val="18"/>
                <w:szCs w:val="18"/>
                <w:lang w:val="fr-FR"/>
              </w:rPr>
              <w:t>P.I/C.F.0</w:t>
            </w:r>
            <w:r w:rsidRPr="00466072">
              <w:rPr>
                <w:rFonts w:ascii="Arial" w:hAnsi="Arial" w:cs="Arial"/>
                <w:b/>
                <w:bCs/>
                <w:noProof/>
                <w:sz w:val="18"/>
                <w:szCs w:val="18"/>
                <w:lang w:val="fr-FR"/>
              </w:rPr>
              <w:t>1863200034</w:t>
            </w:r>
            <w:r w:rsidRPr="00466072">
              <w:rPr>
                <w:rFonts w:ascii="Arial" w:hAnsi="Arial" w:cs="Arial"/>
                <w:b/>
                <w:bCs/>
                <w:sz w:val="18"/>
                <w:szCs w:val="18"/>
                <w:lang w:val="fr-FR"/>
              </w:rPr>
              <w:t xml:space="preserve"> </w:t>
            </w:r>
          </w:p>
        </w:tc>
      </w:tr>
    </w:tbl>
    <w:p w14:paraId="74A90328" w14:textId="77777777" w:rsidR="0032055D" w:rsidRPr="00466072" w:rsidRDefault="0032055D" w:rsidP="0032055D">
      <w:pPr>
        <w:spacing w:after="0"/>
        <w:jc w:val="both"/>
        <w:rPr>
          <w:rFonts w:ascii="Arial" w:hAnsi="Arial" w:cs="Arial"/>
          <w:b/>
          <w:sz w:val="18"/>
          <w:szCs w:val="18"/>
          <w:lang w:val="fr-FR" w:eastAsia="it-IT"/>
        </w:rPr>
      </w:pPr>
    </w:p>
    <w:p w14:paraId="12EB0FAB" w14:textId="77777777" w:rsidR="0032055D" w:rsidRPr="00751458" w:rsidRDefault="0032055D" w:rsidP="0032055D">
      <w:pPr>
        <w:spacing w:after="0"/>
        <w:jc w:val="both"/>
        <w:rPr>
          <w:rFonts w:ascii="Arial" w:hAnsi="Arial" w:cs="Arial"/>
          <w:b/>
          <w:sz w:val="18"/>
          <w:szCs w:val="18"/>
          <w:lang w:eastAsia="it-IT"/>
        </w:rPr>
      </w:pPr>
      <w:r w:rsidRPr="00751458">
        <w:rPr>
          <w:rFonts w:ascii="Arial" w:hAnsi="Arial" w:cs="Arial"/>
          <w:b/>
          <w:sz w:val="18"/>
          <w:szCs w:val="18"/>
          <w:lang w:eastAsia="it-IT"/>
        </w:rPr>
        <w:t>Informativa sul trattamento dei dati personali ex artt. 13-14 Reg.to UE 2016/679</w:t>
      </w:r>
    </w:p>
    <w:p w14:paraId="5EC4C998" w14:textId="77777777" w:rsidR="0032055D" w:rsidRPr="00751458" w:rsidRDefault="0032055D" w:rsidP="0032055D">
      <w:pPr>
        <w:spacing w:after="0"/>
        <w:jc w:val="both"/>
        <w:rPr>
          <w:rFonts w:ascii="Arial" w:hAnsi="Arial" w:cs="Arial"/>
          <w:b/>
          <w:sz w:val="18"/>
          <w:szCs w:val="18"/>
          <w:lang w:eastAsia="it-IT"/>
        </w:rPr>
      </w:pPr>
    </w:p>
    <w:p w14:paraId="3E76A815" w14:textId="77777777" w:rsidR="0032055D" w:rsidRPr="00751458" w:rsidRDefault="0032055D" w:rsidP="0032055D">
      <w:pPr>
        <w:spacing w:after="0"/>
        <w:jc w:val="both"/>
        <w:rPr>
          <w:rFonts w:ascii="Arial" w:hAnsi="Arial" w:cs="Arial"/>
          <w:b/>
          <w:sz w:val="18"/>
          <w:szCs w:val="18"/>
          <w:lang w:eastAsia="it-IT"/>
        </w:rPr>
      </w:pPr>
      <w:r w:rsidRPr="00751458">
        <w:rPr>
          <w:rFonts w:ascii="Arial" w:hAnsi="Arial" w:cs="Arial"/>
          <w:b/>
          <w:sz w:val="18"/>
          <w:szCs w:val="18"/>
          <w:lang w:eastAsia="it-IT"/>
        </w:rPr>
        <w:t xml:space="preserve">Soggetti Interessati: </w:t>
      </w:r>
      <w:r>
        <w:rPr>
          <w:rFonts w:ascii="Arial" w:hAnsi="Arial" w:cs="Arial"/>
          <w:b/>
          <w:sz w:val="18"/>
          <w:szCs w:val="18"/>
          <w:lang w:eastAsia="it-IT"/>
        </w:rPr>
        <w:t xml:space="preserve">Enti del Terzo Settore accreditati e/o che presentano la domanda di accreditamento </w:t>
      </w:r>
    </w:p>
    <w:p w14:paraId="691AFBA1" w14:textId="77777777" w:rsidR="0032055D" w:rsidRPr="00751458" w:rsidRDefault="0032055D" w:rsidP="0032055D">
      <w:pPr>
        <w:spacing w:after="0"/>
        <w:jc w:val="both"/>
        <w:rPr>
          <w:rFonts w:ascii="Arial" w:hAnsi="Arial" w:cs="Arial"/>
          <w:b/>
          <w:sz w:val="18"/>
          <w:szCs w:val="18"/>
          <w:lang w:eastAsia="it-IT"/>
        </w:rPr>
      </w:pPr>
    </w:p>
    <w:p w14:paraId="4B342CB3" w14:textId="77777777" w:rsidR="0032055D" w:rsidRPr="00751458" w:rsidRDefault="0032055D" w:rsidP="0032055D">
      <w:pPr>
        <w:spacing w:after="0"/>
        <w:jc w:val="both"/>
        <w:rPr>
          <w:rFonts w:ascii="Arial" w:hAnsi="Arial" w:cs="Arial"/>
          <w:b/>
          <w:sz w:val="18"/>
          <w:szCs w:val="18"/>
          <w:lang w:eastAsia="it-IT"/>
        </w:rPr>
      </w:pPr>
      <w:r w:rsidRPr="005149A6">
        <w:rPr>
          <w:rFonts w:ascii="Arial" w:hAnsi="Arial" w:cs="Arial"/>
          <w:b/>
          <w:noProof/>
          <w:sz w:val="18"/>
          <w:szCs w:val="18"/>
          <w:lang w:eastAsia="it-IT"/>
        </w:rPr>
        <w:t>Centro Solidarietà e Sussidiarietà - Servizi per il territorio</w:t>
      </w:r>
      <w:r>
        <w:rPr>
          <w:rFonts w:ascii="Arial" w:hAnsi="Arial" w:cs="Arial"/>
          <w:b/>
          <w:noProof/>
          <w:sz w:val="18"/>
          <w:szCs w:val="18"/>
          <w:lang w:eastAsia="it-IT"/>
        </w:rPr>
        <w:t xml:space="preserve"> ETS</w:t>
      </w:r>
      <w:r w:rsidRPr="00751458">
        <w:rPr>
          <w:rFonts w:ascii="Arial" w:hAnsi="Arial" w:cs="Arial"/>
          <w:b/>
          <w:sz w:val="18"/>
          <w:szCs w:val="18"/>
          <w:lang w:eastAsia="it-IT"/>
        </w:rPr>
        <w:t xml:space="preserve"> </w:t>
      </w:r>
      <w:r w:rsidRPr="00751458">
        <w:rPr>
          <w:rFonts w:ascii="Arial" w:hAnsi="Arial" w:cs="Arial"/>
          <w:sz w:val="18"/>
          <w:szCs w:val="18"/>
          <w:lang w:eastAsia="it-IT"/>
        </w:rPr>
        <w:t>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2BA3A75F" w14:textId="77777777" w:rsidR="0032055D" w:rsidRPr="00751458" w:rsidRDefault="0032055D" w:rsidP="0032055D">
      <w:pPr>
        <w:spacing w:after="0"/>
        <w:jc w:val="both"/>
        <w:rPr>
          <w:rFonts w:ascii="Arial" w:hAnsi="Arial" w:cs="Arial"/>
          <w:sz w:val="18"/>
          <w:szCs w:val="18"/>
          <w:lang w:eastAsia="it-IT"/>
        </w:rPr>
      </w:pPr>
    </w:p>
    <w:p w14:paraId="4058A0E8"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sz w:val="18"/>
          <w:szCs w:val="18"/>
          <w:lang w:eastAsia="it-IT"/>
        </w:rPr>
        <w:t>I Suoi dati personali verranno trattati in accordo alle disposizioni legislative della normativa sopra richiamata e degli obblighi di riservatezza ivi previsti.</w:t>
      </w:r>
    </w:p>
    <w:p w14:paraId="2321C35E" w14:textId="77777777" w:rsidR="0032055D" w:rsidRPr="00751458" w:rsidRDefault="0032055D" w:rsidP="0032055D">
      <w:pPr>
        <w:spacing w:after="0"/>
        <w:jc w:val="both"/>
        <w:rPr>
          <w:rFonts w:ascii="Arial" w:hAnsi="Arial" w:cs="Arial"/>
          <w:b/>
          <w:sz w:val="18"/>
          <w:szCs w:val="18"/>
          <w:lang w:eastAsia="it-IT"/>
        </w:rPr>
      </w:pPr>
    </w:p>
    <w:p w14:paraId="6150B3E1"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b/>
          <w:sz w:val="18"/>
          <w:szCs w:val="18"/>
          <w:lang w:eastAsia="it-IT"/>
        </w:rPr>
        <w:t>Finalità e base giuridica del trattamento</w:t>
      </w:r>
      <w:r w:rsidRPr="00751458">
        <w:rPr>
          <w:rFonts w:ascii="Arial" w:hAnsi="Arial" w:cs="Arial"/>
          <w:sz w:val="18"/>
          <w:szCs w:val="18"/>
          <w:lang w:eastAsia="it-IT"/>
        </w:rPr>
        <w:t xml:space="preserve">: in particolare i Suoi dati verranno trattati per le seguenti finalità connesse all'attuazione di adempimenti relativi ad obblighi legislativi o contrattuali: </w:t>
      </w:r>
    </w:p>
    <w:p w14:paraId="7011AA8F" w14:textId="77777777" w:rsidR="0032055D" w:rsidRPr="00751458" w:rsidRDefault="0032055D" w:rsidP="0032055D">
      <w:pPr>
        <w:spacing w:after="0"/>
        <w:jc w:val="both"/>
        <w:rPr>
          <w:rFonts w:ascii="Arial" w:hAnsi="Arial" w:cs="Arial"/>
          <w:sz w:val="18"/>
          <w:szCs w:val="18"/>
          <w:lang w:eastAsia="it-IT"/>
        </w:rPr>
      </w:pPr>
    </w:p>
    <w:p w14:paraId="70C91866" w14:textId="77777777" w:rsidR="0032055D" w:rsidRPr="0055311E" w:rsidRDefault="0032055D" w:rsidP="0032055D">
      <w:pPr>
        <w:pStyle w:val="Paragrafoelenco"/>
        <w:numPr>
          <w:ilvl w:val="0"/>
          <w:numId w:val="3"/>
        </w:numPr>
        <w:suppressAutoHyphens/>
        <w:spacing w:after="0" w:line="240" w:lineRule="auto"/>
        <w:ind w:left="426"/>
        <w:jc w:val="both"/>
        <w:rPr>
          <w:rFonts w:ascii="Arial" w:hAnsi="Arial" w:cs="Arial"/>
          <w:sz w:val="18"/>
          <w:szCs w:val="18"/>
          <w:lang w:eastAsia="it-IT"/>
        </w:rPr>
      </w:pPr>
      <w:r w:rsidRPr="0055311E">
        <w:rPr>
          <w:rFonts w:ascii="Arial" w:hAnsi="Arial" w:cs="Arial"/>
          <w:sz w:val="18"/>
          <w:szCs w:val="18"/>
          <w:lang w:eastAsia="it-IT"/>
        </w:rPr>
        <w:t>Esame delle domane di accreditamento ai servizi CST ETS (b.g. esecuzione di un contratto art. 6 par. 1 lett. b)</w:t>
      </w:r>
    </w:p>
    <w:p w14:paraId="6DB9E2FC" w14:textId="77777777" w:rsidR="0032055D" w:rsidRPr="0055311E" w:rsidRDefault="0032055D" w:rsidP="0032055D">
      <w:pPr>
        <w:pStyle w:val="Paragrafoelenco"/>
        <w:numPr>
          <w:ilvl w:val="0"/>
          <w:numId w:val="3"/>
        </w:numPr>
        <w:suppressAutoHyphens/>
        <w:spacing w:after="0" w:line="240" w:lineRule="auto"/>
        <w:ind w:left="426"/>
        <w:jc w:val="both"/>
        <w:rPr>
          <w:rFonts w:ascii="Arial" w:hAnsi="Arial" w:cs="Arial"/>
          <w:sz w:val="18"/>
          <w:szCs w:val="18"/>
          <w:lang w:eastAsia="it-IT"/>
        </w:rPr>
      </w:pPr>
      <w:r w:rsidRPr="0055311E">
        <w:rPr>
          <w:rFonts w:ascii="Arial" w:hAnsi="Arial" w:cs="Arial"/>
          <w:sz w:val="18"/>
          <w:szCs w:val="18"/>
          <w:lang w:eastAsia="it-IT"/>
        </w:rPr>
        <w:t>Gestione del registro degli accreditati ed erogazione dei servizi (b.g. esecuzione di un contratto art. 6 par. 1 lett. b)</w:t>
      </w:r>
    </w:p>
    <w:p w14:paraId="0F45C6F9" w14:textId="77777777" w:rsidR="0032055D" w:rsidRPr="0055311E" w:rsidRDefault="0032055D" w:rsidP="0032055D">
      <w:pPr>
        <w:pStyle w:val="Paragrafoelenco"/>
        <w:numPr>
          <w:ilvl w:val="0"/>
          <w:numId w:val="3"/>
        </w:numPr>
        <w:suppressAutoHyphens/>
        <w:spacing w:after="0" w:line="240" w:lineRule="auto"/>
        <w:ind w:left="426"/>
        <w:jc w:val="both"/>
        <w:rPr>
          <w:rFonts w:ascii="Arial" w:hAnsi="Arial" w:cs="Arial"/>
          <w:sz w:val="18"/>
          <w:szCs w:val="18"/>
          <w:lang w:eastAsia="it-IT"/>
        </w:rPr>
      </w:pPr>
      <w:r w:rsidRPr="0055311E">
        <w:rPr>
          <w:rFonts w:ascii="Arial" w:hAnsi="Arial" w:cs="Arial"/>
          <w:sz w:val="18"/>
          <w:szCs w:val="18"/>
          <w:lang w:eastAsia="it-IT"/>
        </w:rPr>
        <w:t>Adempimenti obbligatori per legge in campo fiscale e contabile (b.g. obbligo di legge art. 6 par. 1 lett. c)</w:t>
      </w:r>
    </w:p>
    <w:p w14:paraId="02EF07D1" w14:textId="77777777" w:rsidR="0032055D" w:rsidRPr="0055311E" w:rsidRDefault="0032055D" w:rsidP="0032055D">
      <w:pPr>
        <w:pStyle w:val="Default"/>
        <w:numPr>
          <w:ilvl w:val="0"/>
          <w:numId w:val="3"/>
        </w:numPr>
        <w:ind w:left="426"/>
        <w:jc w:val="both"/>
        <w:rPr>
          <w:rFonts w:ascii="Arial" w:hAnsi="Arial" w:cs="Arial"/>
          <w:sz w:val="18"/>
          <w:szCs w:val="18"/>
        </w:rPr>
      </w:pPr>
      <w:r w:rsidRPr="0055311E">
        <w:rPr>
          <w:rFonts w:ascii="Arial" w:hAnsi="Arial" w:cs="Arial"/>
          <w:sz w:val="18"/>
          <w:szCs w:val="18"/>
        </w:rPr>
        <w:t>Adempimento di obblighi di legge, di regolamenti, di normative nazionali e/o comunitarie (b.g. obbligo di legge art. 6 par. 1 lett. c)</w:t>
      </w:r>
    </w:p>
    <w:p w14:paraId="270B89BC" w14:textId="77777777" w:rsidR="0032055D" w:rsidRPr="0055311E" w:rsidRDefault="0032055D" w:rsidP="0032055D">
      <w:pPr>
        <w:pStyle w:val="Default"/>
        <w:numPr>
          <w:ilvl w:val="0"/>
          <w:numId w:val="3"/>
        </w:numPr>
        <w:ind w:left="426"/>
        <w:jc w:val="both"/>
        <w:rPr>
          <w:rFonts w:ascii="Arial" w:hAnsi="Arial" w:cs="Arial"/>
          <w:sz w:val="18"/>
          <w:szCs w:val="18"/>
        </w:rPr>
      </w:pPr>
      <w:r w:rsidRPr="0055311E">
        <w:rPr>
          <w:rFonts w:ascii="Arial" w:hAnsi="Arial" w:cs="Arial"/>
          <w:sz w:val="18"/>
          <w:szCs w:val="18"/>
        </w:rPr>
        <w:t>invio di newsletter e di comunicazioni a carattere informativo nell’ambito dei servizi proposti (b.g. legittimo interesse art. 6 par. 1 lett. f)</w:t>
      </w:r>
    </w:p>
    <w:p w14:paraId="00AFBC9B" w14:textId="77777777" w:rsidR="0032055D" w:rsidRPr="0055311E" w:rsidRDefault="0032055D" w:rsidP="0032055D">
      <w:pPr>
        <w:pStyle w:val="Paragrafoelenco"/>
        <w:numPr>
          <w:ilvl w:val="0"/>
          <w:numId w:val="3"/>
        </w:numPr>
        <w:suppressAutoHyphens/>
        <w:spacing w:after="0" w:line="240" w:lineRule="auto"/>
        <w:ind w:left="426"/>
        <w:jc w:val="both"/>
        <w:rPr>
          <w:rFonts w:ascii="Arial" w:hAnsi="Arial" w:cs="Arial"/>
          <w:color w:val="000000"/>
          <w:sz w:val="18"/>
          <w:szCs w:val="18"/>
          <w:lang w:eastAsia="it-IT"/>
        </w:rPr>
      </w:pPr>
      <w:r w:rsidRPr="0055311E">
        <w:rPr>
          <w:rFonts w:ascii="Arial" w:hAnsi="Arial" w:cs="Arial"/>
          <w:color w:val="000000"/>
          <w:sz w:val="18"/>
          <w:szCs w:val="18"/>
          <w:lang w:eastAsia="it-IT"/>
        </w:rPr>
        <w:t>attivazione PEC per gli ETS che ne fanno richiesta (b.g. esecuzione di un contratto art. 6 par. 1 lett. b)</w:t>
      </w:r>
    </w:p>
    <w:p w14:paraId="70E33F7A" w14:textId="77777777" w:rsidR="0032055D" w:rsidRPr="00751458" w:rsidRDefault="0032055D" w:rsidP="0032055D">
      <w:pPr>
        <w:pStyle w:val="Paragrafoelenco"/>
        <w:spacing w:after="0"/>
        <w:jc w:val="both"/>
        <w:rPr>
          <w:rFonts w:ascii="Arial" w:hAnsi="Arial" w:cs="Arial"/>
          <w:sz w:val="18"/>
          <w:szCs w:val="18"/>
          <w:lang w:eastAsia="it-IT"/>
        </w:rPr>
      </w:pPr>
    </w:p>
    <w:p w14:paraId="59071BDD"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sz w:val="18"/>
          <w:szCs w:val="18"/>
          <w:lang w:eastAsia="it-IT"/>
        </w:rPr>
        <w:t>Il trattamento dei dati funzionali per l'espletamento di tali obblighi è necessario per una corretta gestione del rapporto e il loro conferimento è obbligatorio per attuare le finalità sopra indicate. Il Titolare rende noto, inoltre, che l'eventuale non comunicazione, o comunicazione errata, di una delle informazioni obbligatorie, può causare l'impossibilità del Titolare di garantire la congruità del trattamento stesso.</w:t>
      </w:r>
    </w:p>
    <w:p w14:paraId="00C4CBEC"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sz w:val="18"/>
          <w:szCs w:val="18"/>
          <w:lang w:eastAsia="it-IT"/>
        </w:rPr>
        <w:t>Il trattamento dei dati personali basato sull'art. 6, paragrafo 1, lettera f) non è obbligatorio, il loro conferimento è facoltativo e pertanto ha il diritto di opporsi al trattamento in qualsiasi momento senza pregiudicare la liceità del trattamento per le altre finalità di cui alla presente informativa.</w:t>
      </w:r>
    </w:p>
    <w:p w14:paraId="18CFE006" w14:textId="77777777" w:rsidR="0032055D" w:rsidRPr="00751458" w:rsidRDefault="0032055D" w:rsidP="0032055D">
      <w:pPr>
        <w:spacing w:after="0"/>
        <w:jc w:val="both"/>
        <w:rPr>
          <w:rFonts w:ascii="Arial" w:hAnsi="Arial" w:cs="Arial"/>
          <w:sz w:val="18"/>
          <w:szCs w:val="18"/>
          <w:lang w:eastAsia="it-IT"/>
        </w:rPr>
      </w:pPr>
    </w:p>
    <w:p w14:paraId="79D1FE00"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b/>
          <w:sz w:val="18"/>
          <w:szCs w:val="18"/>
          <w:lang w:eastAsia="it-IT"/>
        </w:rPr>
        <w:t>Modalità del trattamento</w:t>
      </w:r>
      <w:r w:rsidRPr="00751458">
        <w:rPr>
          <w:rFonts w:ascii="Arial" w:hAnsi="Arial" w:cs="Arial"/>
          <w:sz w:val="18"/>
          <w:szCs w:val="18"/>
          <w:lang w:eastAsia="it-IT"/>
        </w:rPr>
        <w:t>: i suoi dati personali potranno essere trattati nei seguenti modi:</w:t>
      </w:r>
    </w:p>
    <w:p w14:paraId="080A37B5" w14:textId="77777777" w:rsidR="0032055D" w:rsidRPr="00751458" w:rsidRDefault="0032055D" w:rsidP="0032055D">
      <w:pPr>
        <w:spacing w:after="0"/>
        <w:jc w:val="both"/>
        <w:rPr>
          <w:rFonts w:ascii="Arial" w:hAnsi="Arial" w:cs="Arial"/>
          <w:sz w:val="18"/>
          <w:szCs w:val="18"/>
          <w:lang w:eastAsia="it-IT"/>
        </w:rPr>
      </w:pPr>
    </w:p>
    <w:p w14:paraId="0B07D3A1" w14:textId="77777777" w:rsidR="0032055D" w:rsidRPr="00751458" w:rsidRDefault="0032055D" w:rsidP="0032055D">
      <w:pPr>
        <w:pStyle w:val="Paragrafoelenco"/>
        <w:numPr>
          <w:ilvl w:val="0"/>
          <w:numId w:val="5"/>
        </w:numPr>
        <w:suppressAutoHyphens/>
        <w:spacing w:after="0" w:line="240" w:lineRule="auto"/>
        <w:jc w:val="both"/>
        <w:rPr>
          <w:rFonts w:ascii="Arial" w:hAnsi="Arial" w:cs="Arial"/>
          <w:sz w:val="18"/>
          <w:szCs w:val="18"/>
          <w:lang w:eastAsia="it-IT"/>
        </w:rPr>
      </w:pPr>
      <w:r w:rsidRPr="00751458">
        <w:rPr>
          <w:rFonts w:ascii="Arial" w:hAnsi="Arial" w:cs="Arial"/>
          <w:sz w:val="18"/>
          <w:szCs w:val="18"/>
          <w:lang w:eastAsia="it-IT"/>
        </w:rPr>
        <w:t>trattamento a mezzo di calcolatori elettronici</w:t>
      </w:r>
    </w:p>
    <w:p w14:paraId="464E75CB" w14:textId="77777777" w:rsidR="0032055D" w:rsidRPr="00751458" w:rsidRDefault="0032055D" w:rsidP="0032055D">
      <w:pPr>
        <w:pStyle w:val="Paragrafoelenco"/>
        <w:numPr>
          <w:ilvl w:val="0"/>
          <w:numId w:val="5"/>
        </w:numPr>
        <w:suppressAutoHyphens/>
        <w:spacing w:after="0" w:line="240" w:lineRule="auto"/>
        <w:jc w:val="both"/>
        <w:rPr>
          <w:rFonts w:ascii="Arial" w:hAnsi="Arial" w:cs="Arial"/>
          <w:sz w:val="18"/>
          <w:szCs w:val="18"/>
          <w:lang w:eastAsia="it-IT"/>
        </w:rPr>
      </w:pPr>
      <w:r w:rsidRPr="00751458">
        <w:rPr>
          <w:rFonts w:ascii="Arial" w:hAnsi="Arial" w:cs="Arial"/>
          <w:sz w:val="18"/>
          <w:szCs w:val="18"/>
          <w:lang w:eastAsia="it-IT"/>
        </w:rPr>
        <w:t>trattamento manuale a mezzo di archivi cartacei</w:t>
      </w:r>
    </w:p>
    <w:p w14:paraId="4B09D053" w14:textId="77777777" w:rsidR="0032055D" w:rsidRPr="00751458" w:rsidRDefault="0032055D" w:rsidP="0032055D">
      <w:pPr>
        <w:spacing w:after="0"/>
        <w:jc w:val="both"/>
        <w:rPr>
          <w:rFonts w:ascii="Arial" w:hAnsi="Arial" w:cs="Arial"/>
          <w:sz w:val="18"/>
          <w:szCs w:val="18"/>
          <w:lang w:eastAsia="it-IT"/>
        </w:rPr>
      </w:pPr>
    </w:p>
    <w:p w14:paraId="5289E95A"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sz w:val="18"/>
          <w:szCs w:val="18"/>
          <w:lang w:eastAsia="it-IT"/>
        </w:rPr>
        <w:t>Ogni trattamento avviene nel rispetto delle modalità di cui agli artt. 6, 32 del GDPR e mediante l'adozione delle adeguate misure di sicurezza previste.</w:t>
      </w:r>
    </w:p>
    <w:p w14:paraId="0FC9FC70" w14:textId="77777777" w:rsidR="0032055D" w:rsidRPr="00751458" w:rsidRDefault="0032055D" w:rsidP="0032055D">
      <w:pPr>
        <w:spacing w:after="0"/>
        <w:jc w:val="both"/>
        <w:rPr>
          <w:rFonts w:ascii="Arial" w:hAnsi="Arial" w:cs="Arial"/>
          <w:sz w:val="18"/>
          <w:szCs w:val="18"/>
          <w:lang w:eastAsia="it-IT"/>
        </w:rPr>
      </w:pPr>
    </w:p>
    <w:p w14:paraId="52E606E3"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b/>
          <w:sz w:val="18"/>
          <w:szCs w:val="18"/>
          <w:lang w:eastAsia="it-IT"/>
        </w:rPr>
        <w:t>Comunicazione</w:t>
      </w:r>
      <w:r w:rsidRPr="00751458">
        <w:rPr>
          <w:rFonts w:ascii="Arial" w:hAnsi="Arial" w:cs="Arial"/>
          <w:sz w:val="18"/>
          <w:szCs w:val="18"/>
          <w:lang w:eastAsia="it-IT"/>
        </w:rPr>
        <w:t>: i suoi dati potranno essere comunicati esclusivamente agli enti e uffici pubblici a cui i dati fiscali devono essere comunicati</w:t>
      </w:r>
      <w:r>
        <w:rPr>
          <w:rFonts w:ascii="Arial" w:hAnsi="Arial" w:cs="Arial"/>
          <w:sz w:val="18"/>
          <w:szCs w:val="18"/>
          <w:lang w:eastAsia="it-IT"/>
        </w:rPr>
        <w:t xml:space="preserve">, </w:t>
      </w:r>
      <w:r w:rsidRPr="00751458">
        <w:rPr>
          <w:rFonts w:ascii="Arial" w:hAnsi="Arial" w:cs="Arial"/>
          <w:sz w:val="18"/>
          <w:szCs w:val="18"/>
        </w:rPr>
        <w:t>nonché banche e istituti di credito</w:t>
      </w:r>
      <w:r w:rsidRPr="00751458">
        <w:rPr>
          <w:rFonts w:ascii="Arial" w:hAnsi="Arial" w:cs="Arial"/>
          <w:sz w:val="18"/>
          <w:szCs w:val="18"/>
          <w:lang w:eastAsia="it-IT"/>
        </w:rPr>
        <w:t>; in caso di necessità per l’espletamento dei servizi richiesti, a soggetti competenti e debitamente nominati per l'espletamento dei servizi necessari ad una corretta gestione del rapporto, quali consulenti e fornitori di servizio, con garanzia di tutela dei diritti dell'interessato.</w:t>
      </w:r>
    </w:p>
    <w:p w14:paraId="5DA32720" w14:textId="77777777" w:rsidR="0032055D" w:rsidRPr="00751458" w:rsidRDefault="0032055D" w:rsidP="0032055D">
      <w:pPr>
        <w:spacing w:after="0"/>
        <w:jc w:val="both"/>
        <w:rPr>
          <w:rFonts w:ascii="Arial" w:hAnsi="Arial" w:cs="Arial"/>
          <w:sz w:val="18"/>
          <w:szCs w:val="18"/>
          <w:lang w:eastAsia="it-IT"/>
        </w:rPr>
      </w:pPr>
    </w:p>
    <w:p w14:paraId="5720EFB5"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sz w:val="18"/>
          <w:szCs w:val="18"/>
          <w:lang w:eastAsia="it-IT"/>
        </w:rPr>
        <w:t>I suoi dati saranno trattati unicamente da personale espressamente autorizzato dal Titolare.</w:t>
      </w:r>
    </w:p>
    <w:p w14:paraId="2598E0FA" w14:textId="77777777" w:rsidR="0032055D" w:rsidRPr="00751458" w:rsidRDefault="0032055D" w:rsidP="0032055D">
      <w:pPr>
        <w:spacing w:after="0"/>
        <w:jc w:val="both"/>
        <w:rPr>
          <w:rFonts w:ascii="Arial" w:hAnsi="Arial" w:cs="Arial"/>
          <w:sz w:val="18"/>
          <w:szCs w:val="18"/>
          <w:lang w:eastAsia="it-IT"/>
        </w:rPr>
      </w:pPr>
    </w:p>
    <w:p w14:paraId="74FB91B6"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b/>
          <w:sz w:val="18"/>
          <w:szCs w:val="18"/>
          <w:lang w:eastAsia="it-IT"/>
        </w:rPr>
        <w:t>Diffusione</w:t>
      </w:r>
      <w:r w:rsidRPr="00751458">
        <w:rPr>
          <w:rFonts w:ascii="Arial" w:hAnsi="Arial" w:cs="Arial"/>
          <w:sz w:val="18"/>
          <w:szCs w:val="18"/>
          <w:lang w:eastAsia="it-IT"/>
        </w:rPr>
        <w:t>: I suoi dati personali non verranno diffusi in alcun modo.</w:t>
      </w:r>
    </w:p>
    <w:p w14:paraId="7211EA7A" w14:textId="77777777" w:rsidR="0032055D" w:rsidRPr="00751458" w:rsidRDefault="0032055D" w:rsidP="0032055D">
      <w:pPr>
        <w:spacing w:after="0"/>
        <w:jc w:val="both"/>
        <w:rPr>
          <w:rFonts w:ascii="Arial" w:hAnsi="Arial" w:cs="Arial"/>
          <w:sz w:val="18"/>
          <w:szCs w:val="18"/>
          <w:lang w:eastAsia="it-IT"/>
        </w:rPr>
      </w:pPr>
    </w:p>
    <w:p w14:paraId="345D31CC" w14:textId="77777777" w:rsidR="0032055D" w:rsidRDefault="0032055D" w:rsidP="0032055D">
      <w:pPr>
        <w:spacing w:after="0"/>
        <w:jc w:val="both"/>
        <w:rPr>
          <w:rFonts w:ascii="Arial" w:hAnsi="Arial" w:cs="Arial"/>
          <w:sz w:val="18"/>
          <w:szCs w:val="18"/>
          <w:lang w:eastAsia="it-IT"/>
        </w:rPr>
      </w:pPr>
      <w:r w:rsidRPr="00751458">
        <w:rPr>
          <w:rFonts w:ascii="Arial" w:hAnsi="Arial" w:cs="Arial"/>
          <w:b/>
          <w:sz w:val="18"/>
          <w:szCs w:val="18"/>
          <w:lang w:eastAsia="it-IT"/>
        </w:rPr>
        <w:t>Periodo di Conservazione</w:t>
      </w:r>
      <w:r w:rsidRPr="00751458">
        <w:rPr>
          <w:rFonts w:ascii="Arial" w:hAnsi="Arial" w:cs="Arial"/>
          <w:sz w:val="18"/>
          <w:szCs w:val="18"/>
          <w:lang w:eastAsia="it-IT"/>
        </w:rPr>
        <w:t xml:space="preserve">: Le segnaliamo che, nel rispetto dei principi di liceità, limitazione delle finalità e minimizzazione dei dati, ai sensi dell’art. 5 del GDPR, </w:t>
      </w:r>
      <w:r>
        <w:rPr>
          <w:rFonts w:ascii="Arial" w:hAnsi="Arial" w:cs="Arial"/>
          <w:sz w:val="18"/>
          <w:szCs w:val="18"/>
          <w:lang w:eastAsia="it-IT"/>
        </w:rPr>
        <w:t>vi riportiamo di seguito i tempi di conservazione e/o i criteri utilizzati per la conservazione dei dati personali.</w:t>
      </w:r>
    </w:p>
    <w:p w14:paraId="764C331A" w14:textId="77777777" w:rsidR="0032055D" w:rsidRDefault="0032055D" w:rsidP="0032055D">
      <w:pPr>
        <w:spacing w:after="0"/>
        <w:jc w:val="both"/>
        <w:rPr>
          <w:rFonts w:ascii="Arial" w:hAnsi="Arial" w:cs="Arial"/>
          <w:sz w:val="18"/>
          <w:szCs w:val="18"/>
          <w:lang w:eastAsia="it-IT"/>
        </w:rPr>
      </w:pPr>
    </w:p>
    <w:p w14:paraId="64515E09" w14:textId="77777777" w:rsidR="0032055D" w:rsidRDefault="0032055D" w:rsidP="0032055D">
      <w:pPr>
        <w:spacing w:after="0"/>
        <w:jc w:val="both"/>
        <w:rPr>
          <w:rFonts w:ascii="Arial" w:hAnsi="Arial" w:cs="Arial"/>
          <w:sz w:val="18"/>
          <w:szCs w:val="18"/>
          <w:u w:val="single"/>
          <w:lang w:eastAsia="it-IT"/>
        </w:rPr>
      </w:pPr>
      <w:r w:rsidRPr="00F24A7E">
        <w:rPr>
          <w:rFonts w:ascii="Arial" w:hAnsi="Arial" w:cs="Arial"/>
          <w:sz w:val="18"/>
          <w:szCs w:val="18"/>
          <w:u w:val="single"/>
          <w:lang w:eastAsia="it-IT"/>
        </w:rPr>
        <w:t>Enti che</w:t>
      </w:r>
      <w:r>
        <w:rPr>
          <w:rFonts w:ascii="Arial" w:hAnsi="Arial" w:cs="Arial"/>
          <w:sz w:val="18"/>
          <w:szCs w:val="18"/>
          <w:u w:val="single"/>
          <w:lang w:eastAsia="it-IT"/>
        </w:rPr>
        <w:t xml:space="preserve"> presentano la domanda di accreditamento:</w:t>
      </w:r>
    </w:p>
    <w:p w14:paraId="20916733" w14:textId="77777777" w:rsidR="0032055D" w:rsidRPr="00F24A7E" w:rsidRDefault="0032055D" w:rsidP="0032055D">
      <w:pPr>
        <w:pStyle w:val="Paragrafoelenco"/>
        <w:numPr>
          <w:ilvl w:val="0"/>
          <w:numId w:val="4"/>
        </w:numPr>
        <w:suppressAutoHyphens/>
        <w:spacing w:after="0" w:line="240" w:lineRule="auto"/>
        <w:jc w:val="both"/>
        <w:rPr>
          <w:rFonts w:ascii="Arial" w:hAnsi="Arial" w:cs="Arial"/>
          <w:sz w:val="18"/>
          <w:szCs w:val="18"/>
          <w:lang w:eastAsia="it-IT"/>
        </w:rPr>
      </w:pPr>
      <w:r w:rsidRPr="00F24A7E">
        <w:rPr>
          <w:rFonts w:ascii="Arial" w:hAnsi="Arial" w:cs="Arial"/>
          <w:sz w:val="18"/>
          <w:szCs w:val="18"/>
          <w:lang w:eastAsia="it-IT"/>
        </w:rPr>
        <w:t xml:space="preserve">Per tutto il tempo necessario per l'esame della domanda di accreditamento. </w:t>
      </w:r>
    </w:p>
    <w:p w14:paraId="0530C089" w14:textId="77777777" w:rsidR="0032055D" w:rsidRDefault="0032055D" w:rsidP="0032055D">
      <w:pPr>
        <w:spacing w:line="240" w:lineRule="auto"/>
        <w:rPr>
          <w:rFonts w:ascii="Arial" w:hAnsi="Arial" w:cs="Arial"/>
          <w:sz w:val="18"/>
          <w:szCs w:val="18"/>
          <w:lang w:eastAsia="it-IT"/>
        </w:rPr>
      </w:pPr>
      <w:proofErr w:type="gramStart"/>
      <w:r w:rsidRPr="00F24A7E">
        <w:rPr>
          <w:rFonts w:ascii="Arial" w:hAnsi="Arial" w:cs="Arial"/>
          <w:sz w:val="18"/>
          <w:szCs w:val="18"/>
          <w:lang w:eastAsia="it-IT"/>
        </w:rPr>
        <w:t>2</w:t>
      </w:r>
      <w:proofErr w:type="gramEnd"/>
      <w:r w:rsidRPr="00F24A7E">
        <w:rPr>
          <w:rFonts w:ascii="Arial" w:hAnsi="Arial" w:cs="Arial"/>
          <w:sz w:val="18"/>
          <w:szCs w:val="18"/>
          <w:lang w:eastAsia="it-IT"/>
        </w:rPr>
        <w:t xml:space="preserve"> anni per gli enti che non sono in possesso dei requisiti, ma che li possono acquisire in un secondo momento sulla base delle loro caratteristiche.</w:t>
      </w:r>
    </w:p>
    <w:p w14:paraId="3A56F34E" w14:textId="77777777" w:rsidR="0032055D" w:rsidRDefault="0032055D" w:rsidP="0032055D">
      <w:pPr>
        <w:spacing w:line="240" w:lineRule="auto"/>
        <w:rPr>
          <w:rFonts w:ascii="Arial" w:hAnsi="Arial" w:cs="Arial"/>
          <w:sz w:val="18"/>
          <w:szCs w:val="18"/>
          <w:lang w:eastAsia="it-IT"/>
        </w:rPr>
      </w:pPr>
      <w:r>
        <w:rPr>
          <w:rFonts w:ascii="Arial" w:hAnsi="Arial" w:cs="Arial"/>
          <w:sz w:val="18"/>
          <w:szCs w:val="18"/>
          <w:lang w:eastAsia="it-IT"/>
        </w:rPr>
        <w:br w:type="page"/>
      </w:r>
    </w:p>
    <w:p w14:paraId="34C0BF45" w14:textId="77777777" w:rsidR="0032055D" w:rsidRDefault="0032055D" w:rsidP="0032055D">
      <w:pPr>
        <w:spacing w:line="240" w:lineRule="auto"/>
        <w:rPr>
          <w:b/>
        </w:rPr>
      </w:pPr>
    </w:p>
    <w:p w14:paraId="61767BED" w14:textId="77777777" w:rsidR="0032055D" w:rsidRPr="00F24A7E" w:rsidRDefault="0032055D" w:rsidP="0032055D">
      <w:pPr>
        <w:spacing w:after="0"/>
        <w:jc w:val="both"/>
        <w:rPr>
          <w:rFonts w:ascii="Arial" w:hAnsi="Arial" w:cs="Arial"/>
          <w:sz w:val="18"/>
          <w:szCs w:val="18"/>
          <w:u w:val="single"/>
          <w:lang w:eastAsia="it-IT"/>
        </w:rPr>
      </w:pPr>
      <w:r>
        <w:rPr>
          <w:rFonts w:ascii="Arial" w:hAnsi="Arial" w:cs="Arial"/>
          <w:sz w:val="18"/>
          <w:szCs w:val="18"/>
          <w:u w:val="single"/>
          <w:lang w:eastAsia="it-IT"/>
        </w:rPr>
        <w:t>ETS accreditati:</w:t>
      </w:r>
    </w:p>
    <w:p w14:paraId="197D2657" w14:textId="77777777" w:rsidR="0032055D" w:rsidRPr="00751458" w:rsidRDefault="0032055D" w:rsidP="0032055D">
      <w:pPr>
        <w:pStyle w:val="Paragrafoelenco"/>
        <w:numPr>
          <w:ilvl w:val="0"/>
          <w:numId w:val="4"/>
        </w:numPr>
        <w:suppressAutoHyphens/>
        <w:spacing w:after="0" w:line="240" w:lineRule="auto"/>
        <w:jc w:val="both"/>
        <w:rPr>
          <w:rFonts w:ascii="Arial" w:hAnsi="Arial" w:cs="Arial"/>
          <w:sz w:val="18"/>
          <w:szCs w:val="18"/>
          <w:lang w:eastAsia="it-IT"/>
        </w:rPr>
      </w:pPr>
      <w:r w:rsidRPr="00751458">
        <w:rPr>
          <w:rFonts w:ascii="Arial" w:hAnsi="Arial" w:cs="Arial"/>
          <w:b/>
          <w:bCs/>
          <w:sz w:val="18"/>
          <w:szCs w:val="18"/>
          <w:lang w:eastAsia="it-IT"/>
        </w:rPr>
        <w:t>dati contabili e fiscali</w:t>
      </w:r>
      <w:r w:rsidRPr="00751458">
        <w:rPr>
          <w:rFonts w:ascii="Arial" w:hAnsi="Arial" w:cs="Arial"/>
          <w:sz w:val="18"/>
          <w:szCs w:val="18"/>
          <w:lang w:eastAsia="it-IT"/>
        </w:rPr>
        <w:t xml:space="preserve">: 10 anni in ottemperanza agli obblighi relativi alla conservazione delle scritture contabili e fiscali (art. 2220 </w:t>
      </w:r>
      <w:proofErr w:type="gramStart"/>
      <w:r w:rsidRPr="00751458">
        <w:rPr>
          <w:rFonts w:ascii="Arial" w:hAnsi="Arial" w:cs="Arial"/>
          <w:sz w:val="18"/>
          <w:szCs w:val="18"/>
          <w:lang w:eastAsia="it-IT"/>
        </w:rPr>
        <w:t>codice civile</w:t>
      </w:r>
      <w:proofErr w:type="gramEnd"/>
      <w:r w:rsidRPr="00751458">
        <w:rPr>
          <w:rFonts w:ascii="Arial" w:hAnsi="Arial" w:cs="Arial"/>
          <w:sz w:val="18"/>
          <w:szCs w:val="18"/>
          <w:lang w:eastAsia="it-IT"/>
        </w:rPr>
        <w:t xml:space="preserve"> che prevede la conservazione per 10 anni delle scritture contabili; art. 22 del D.P.R. 29 </w:t>
      </w:r>
      <w:proofErr w:type="gramStart"/>
      <w:r w:rsidRPr="00751458">
        <w:rPr>
          <w:rFonts w:ascii="Arial" w:hAnsi="Arial" w:cs="Arial"/>
          <w:sz w:val="18"/>
          <w:szCs w:val="18"/>
          <w:lang w:eastAsia="it-IT"/>
        </w:rPr>
        <w:t>Settembre</w:t>
      </w:r>
      <w:proofErr w:type="gramEnd"/>
      <w:r w:rsidRPr="00751458">
        <w:rPr>
          <w:rFonts w:ascii="Arial" w:hAnsi="Arial" w:cs="Arial"/>
          <w:sz w:val="18"/>
          <w:szCs w:val="18"/>
          <w:lang w:eastAsia="it-IT"/>
        </w:rPr>
        <w:t xml:space="preserve"> 1973, n.600)</w:t>
      </w:r>
    </w:p>
    <w:p w14:paraId="71349904" w14:textId="77777777" w:rsidR="0032055D" w:rsidRPr="00751458" w:rsidRDefault="0032055D" w:rsidP="0032055D">
      <w:pPr>
        <w:pStyle w:val="Paragrafoelenco"/>
        <w:numPr>
          <w:ilvl w:val="0"/>
          <w:numId w:val="4"/>
        </w:numPr>
        <w:suppressAutoHyphens/>
        <w:spacing w:after="0" w:line="240" w:lineRule="auto"/>
        <w:jc w:val="both"/>
        <w:rPr>
          <w:rFonts w:ascii="Arial" w:hAnsi="Arial" w:cs="Arial"/>
          <w:sz w:val="18"/>
          <w:szCs w:val="18"/>
          <w:lang w:eastAsia="it-IT"/>
        </w:rPr>
      </w:pPr>
      <w:r w:rsidRPr="00751458">
        <w:rPr>
          <w:rFonts w:ascii="Arial" w:hAnsi="Arial" w:cs="Arial"/>
          <w:b/>
          <w:bCs/>
          <w:sz w:val="18"/>
          <w:szCs w:val="18"/>
          <w:lang w:eastAsia="it-IT"/>
        </w:rPr>
        <w:t>altri dati</w:t>
      </w:r>
      <w:r w:rsidRPr="00751458">
        <w:rPr>
          <w:rFonts w:ascii="Arial" w:hAnsi="Arial" w:cs="Arial"/>
          <w:sz w:val="18"/>
          <w:szCs w:val="18"/>
          <w:lang w:eastAsia="it-IT"/>
        </w:rPr>
        <w:t>: 10 anni dal momento della cessazione dell’efficacia del contratto o, in caso di contestazioni, per il termine prescrizionale previsto dalla normativa per la tutela dei diritti connessi</w:t>
      </w:r>
    </w:p>
    <w:p w14:paraId="09DF1E40" w14:textId="77777777" w:rsidR="0032055D" w:rsidRPr="00751458" w:rsidRDefault="0032055D" w:rsidP="0032055D">
      <w:pPr>
        <w:pStyle w:val="Paragrafoelenco"/>
        <w:numPr>
          <w:ilvl w:val="0"/>
          <w:numId w:val="4"/>
        </w:numPr>
        <w:suppressAutoHyphens/>
        <w:spacing w:after="0" w:line="240" w:lineRule="auto"/>
        <w:jc w:val="both"/>
        <w:rPr>
          <w:rFonts w:ascii="Arial" w:hAnsi="Arial" w:cs="Arial"/>
          <w:sz w:val="18"/>
          <w:szCs w:val="18"/>
          <w:lang w:eastAsia="it-IT"/>
        </w:rPr>
      </w:pPr>
      <w:r w:rsidRPr="00751458">
        <w:rPr>
          <w:rFonts w:ascii="Arial" w:hAnsi="Arial" w:cs="Arial"/>
          <w:b/>
          <w:bCs/>
          <w:sz w:val="18"/>
          <w:szCs w:val="18"/>
          <w:lang w:eastAsia="it-IT"/>
        </w:rPr>
        <w:t>Newsletter</w:t>
      </w:r>
      <w:r w:rsidRPr="00751458">
        <w:rPr>
          <w:rFonts w:ascii="Arial" w:hAnsi="Arial" w:cs="Arial"/>
          <w:sz w:val="18"/>
          <w:szCs w:val="18"/>
          <w:lang w:eastAsia="it-IT"/>
        </w:rPr>
        <w:t>: per tutta la durata del rapporto con il CST</w:t>
      </w:r>
      <w:r>
        <w:rPr>
          <w:rFonts w:ascii="Arial" w:hAnsi="Arial" w:cs="Arial"/>
          <w:sz w:val="18"/>
          <w:szCs w:val="18"/>
          <w:lang w:eastAsia="it-IT"/>
        </w:rPr>
        <w:t xml:space="preserve"> ETS</w:t>
      </w:r>
      <w:r w:rsidRPr="00751458">
        <w:rPr>
          <w:rFonts w:ascii="Arial" w:hAnsi="Arial" w:cs="Arial"/>
          <w:sz w:val="18"/>
          <w:szCs w:val="18"/>
          <w:lang w:eastAsia="it-IT"/>
        </w:rPr>
        <w:t xml:space="preserve"> e fino alla richiesta di opposizione al trattamento</w:t>
      </w:r>
    </w:p>
    <w:p w14:paraId="4F983106" w14:textId="77777777" w:rsidR="0032055D" w:rsidRPr="00751458" w:rsidRDefault="0032055D" w:rsidP="0032055D">
      <w:pPr>
        <w:pStyle w:val="Paragrafoelenco"/>
        <w:spacing w:after="0"/>
        <w:jc w:val="both"/>
        <w:rPr>
          <w:rFonts w:ascii="Arial" w:hAnsi="Arial" w:cs="Arial"/>
          <w:sz w:val="18"/>
          <w:szCs w:val="18"/>
          <w:lang w:eastAsia="it-IT"/>
        </w:rPr>
      </w:pPr>
    </w:p>
    <w:p w14:paraId="1C9DA0BA" w14:textId="77777777" w:rsidR="0032055D" w:rsidRPr="00751458" w:rsidRDefault="0032055D" w:rsidP="0032055D">
      <w:pPr>
        <w:spacing w:after="0"/>
        <w:jc w:val="both"/>
        <w:rPr>
          <w:rFonts w:ascii="Arial" w:hAnsi="Arial" w:cs="Arial"/>
          <w:b/>
          <w:sz w:val="18"/>
          <w:szCs w:val="18"/>
          <w:lang w:eastAsia="it-IT"/>
        </w:rPr>
      </w:pPr>
      <w:r w:rsidRPr="00751458">
        <w:rPr>
          <w:rFonts w:ascii="Arial" w:hAnsi="Arial" w:cs="Arial"/>
          <w:b/>
          <w:sz w:val="18"/>
          <w:szCs w:val="18"/>
          <w:lang w:eastAsia="it-IT"/>
        </w:rPr>
        <w:t>Diritti dell'Interessato</w:t>
      </w:r>
    </w:p>
    <w:p w14:paraId="662BC879" w14:textId="77777777" w:rsidR="0032055D" w:rsidRPr="00751458" w:rsidRDefault="0032055D" w:rsidP="0032055D">
      <w:pPr>
        <w:pStyle w:val="Paragrafoelenco"/>
        <w:numPr>
          <w:ilvl w:val="0"/>
          <w:numId w:val="6"/>
        </w:numPr>
        <w:suppressAutoHyphens/>
        <w:spacing w:after="0"/>
        <w:ind w:left="284" w:hanging="284"/>
        <w:jc w:val="both"/>
        <w:rPr>
          <w:rFonts w:ascii="Arial" w:hAnsi="Arial" w:cs="Arial"/>
          <w:sz w:val="18"/>
          <w:szCs w:val="18"/>
          <w:lang w:eastAsia="it-IT"/>
        </w:rPr>
      </w:pPr>
      <w:r w:rsidRPr="00751458">
        <w:rPr>
          <w:rFonts w:ascii="Arial" w:hAnsi="Arial" w:cs="Arial"/>
          <w:sz w:val="18"/>
          <w:szCs w:val="18"/>
          <w:lang w:eastAsia="it-IT"/>
        </w:rPr>
        <w:t>L'interessato ha diritto di ottenere la conferma dell'esistenza o meno di dati personali che lo riguardano, anche se non ancora registrati, e la loro comunicazione in forma intelligibile.</w:t>
      </w:r>
    </w:p>
    <w:p w14:paraId="38B6C00B" w14:textId="77777777" w:rsidR="0032055D" w:rsidRPr="00751458" w:rsidRDefault="0032055D" w:rsidP="0032055D">
      <w:pPr>
        <w:pStyle w:val="Paragrafoelenco"/>
        <w:suppressAutoHyphens/>
        <w:spacing w:after="0"/>
        <w:ind w:left="284"/>
        <w:jc w:val="both"/>
        <w:rPr>
          <w:rFonts w:ascii="Arial" w:hAnsi="Arial" w:cs="Arial"/>
          <w:sz w:val="18"/>
          <w:szCs w:val="18"/>
          <w:lang w:eastAsia="it-IT"/>
        </w:rPr>
      </w:pPr>
    </w:p>
    <w:p w14:paraId="55F24A06"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sz w:val="18"/>
          <w:szCs w:val="18"/>
          <w:lang w:eastAsia="it-IT"/>
        </w:rPr>
        <w:t>2. L'interessato ha diritto di ottenere l'indicazione:</w:t>
      </w:r>
    </w:p>
    <w:p w14:paraId="4B0EB4D3" w14:textId="77777777" w:rsidR="0032055D" w:rsidRPr="00751458" w:rsidRDefault="0032055D" w:rsidP="0032055D">
      <w:pPr>
        <w:pStyle w:val="Paragrafoelenco"/>
        <w:numPr>
          <w:ilvl w:val="0"/>
          <w:numId w:val="7"/>
        </w:numPr>
        <w:suppressAutoHyphens/>
        <w:spacing w:after="0"/>
        <w:jc w:val="both"/>
        <w:rPr>
          <w:rFonts w:ascii="Arial" w:hAnsi="Arial" w:cs="Arial"/>
          <w:sz w:val="18"/>
          <w:szCs w:val="18"/>
          <w:lang w:eastAsia="it-IT"/>
        </w:rPr>
      </w:pPr>
      <w:r w:rsidRPr="00751458">
        <w:rPr>
          <w:rFonts w:ascii="Arial" w:hAnsi="Arial" w:cs="Arial"/>
          <w:sz w:val="18"/>
          <w:szCs w:val="18"/>
          <w:lang w:eastAsia="it-IT"/>
        </w:rPr>
        <w:t>dell'origine dei dati personali;</w:t>
      </w:r>
    </w:p>
    <w:p w14:paraId="0E3BEB08" w14:textId="77777777" w:rsidR="0032055D" w:rsidRPr="00751458" w:rsidRDefault="0032055D" w:rsidP="0032055D">
      <w:pPr>
        <w:pStyle w:val="Paragrafoelenco"/>
        <w:numPr>
          <w:ilvl w:val="0"/>
          <w:numId w:val="7"/>
        </w:numPr>
        <w:suppressAutoHyphens/>
        <w:spacing w:after="0"/>
        <w:jc w:val="both"/>
        <w:rPr>
          <w:rFonts w:ascii="Arial" w:hAnsi="Arial" w:cs="Arial"/>
          <w:sz w:val="18"/>
          <w:szCs w:val="18"/>
          <w:lang w:eastAsia="it-IT"/>
        </w:rPr>
      </w:pPr>
      <w:r w:rsidRPr="00751458">
        <w:rPr>
          <w:rFonts w:ascii="Arial" w:hAnsi="Arial" w:cs="Arial"/>
          <w:sz w:val="18"/>
          <w:szCs w:val="18"/>
          <w:lang w:eastAsia="it-IT"/>
        </w:rPr>
        <w:t>delle finalità e modalità del trattamento;</w:t>
      </w:r>
    </w:p>
    <w:p w14:paraId="2BB4465C" w14:textId="77777777" w:rsidR="0032055D" w:rsidRPr="00751458" w:rsidRDefault="0032055D" w:rsidP="0032055D">
      <w:pPr>
        <w:pStyle w:val="Paragrafoelenco"/>
        <w:numPr>
          <w:ilvl w:val="0"/>
          <w:numId w:val="7"/>
        </w:numPr>
        <w:suppressAutoHyphens/>
        <w:spacing w:after="0"/>
        <w:jc w:val="both"/>
        <w:rPr>
          <w:rFonts w:ascii="Arial" w:hAnsi="Arial" w:cs="Arial"/>
          <w:sz w:val="18"/>
          <w:szCs w:val="18"/>
          <w:lang w:eastAsia="it-IT"/>
        </w:rPr>
      </w:pPr>
      <w:r w:rsidRPr="00751458">
        <w:rPr>
          <w:rFonts w:ascii="Arial" w:hAnsi="Arial" w:cs="Arial"/>
          <w:sz w:val="18"/>
          <w:szCs w:val="18"/>
          <w:lang w:eastAsia="it-IT"/>
        </w:rPr>
        <w:t>della logica applicata in caso di trattamento effettuato con l'ausilio di strumenti elettronici;</w:t>
      </w:r>
    </w:p>
    <w:p w14:paraId="3DFBF098" w14:textId="77777777" w:rsidR="0032055D" w:rsidRPr="00751458" w:rsidRDefault="0032055D" w:rsidP="0032055D">
      <w:pPr>
        <w:pStyle w:val="Paragrafoelenco"/>
        <w:numPr>
          <w:ilvl w:val="0"/>
          <w:numId w:val="7"/>
        </w:numPr>
        <w:suppressAutoHyphens/>
        <w:spacing w:after="0"/>
        <w:jc w:val="both"/>
        <w:rPr>
          <w:rFonts w:ascii="Arial" w:hAnsi="Arial" w:cs="Arial"/>
          <w:sz w:val="18"/>
          <w:szCs w:val="18"/>
          <w:lang w:eastAsia="it-IT"/>
        </w:rPr>
      </w:pPr>
      <w:r w:rsidRPr="00751458">
        <w:rPr>
          <w:rFonts w:ascii="Arial" w:hAnsi="Arial" w:cs="Arial"/>
          <w:sz w:val="18"/>
          <w:szCs w:val="18"/>
          <w:lang w:eastAsia="it-IT"/>
        </w:rPr>
        <w:t>degli estremi identificativi del titolare, dei responsabili e del rappresentante designato ai sensi dell'articolo 5, comma 2;</w:t>
      </w:r>
    </w:p>
    <w:p w14:paraId="0549C167" w14:textId="77777777" w:rsidR="0032055D" w:rsidRPr="00751458" w:rsidRDefault="0032055D" w:rsidP="0032055D">
      <w:pPr>
        <w:pStyle w:val="Paragrafoelenco"/>
        <w:numPr>
          <w:ilvl w:val="0"/>
          <w:numId w:val="7"/>
        </w:numPr>
        <w:suppressAutoHyphens/>
        <w:spacing w:after="0"/>
        <w:jc w:val="both"/>
        <w:rPr>
          <w:rFonts w:ascii="Arial" w:hAnsi="Arial" w:cs="Arial"/>
          <w:sz w:val="18"/>
          <w:szCs w:val="18"/>
          <w:lang w:eastAsia="it-IT"/>
        </w:rPr>
      </w:pPr>
      <w:r w:rsidRPr="00751458">
        <w:rPr>
          <w:rFonts w:ascii="Arial" w:hAnsi="Arial" w:cs="Arial"/>
          <w:sz w:val="18"/>
          <w:szCs w:val="18"/>
          <w:lang w:eastAsia="it-IT"/>
        </w:rPr>
        <w:t>dei soggetti o delle categorie di soggetti ai quali i dati personali possono essere comunicati o che possono venirne a conoscenza in qualità di rappresentante designato nel territorio dello Stato, di responsabili o incaricati.</w:t>
      </w:r>
    </w:p>
    <w:p w14:paraId="798D3926" w14:textId="77777777" w:rsidR="0032055D" w:rsidRPr="00751458" w:rsidRDefault="0032055D" w:rsidP="0032055D">
      <w:pPr>
        <w:spacing w:after="0"/>
        <w:jc w:val="both"/>
        <w:rPr>
          <w:rFonts w:ascii="Arial" w:hAnsi="Arial" w:cs="Arial"/>
          <w:sz w:val="18"/>
          <w:szCs w:val="18"/>
          <w:lang w:eastAsia="it-IT"/>
        </w:rPr>
      </w:pPr>
    </w:p>
    <w:p w14:paraId="39D65181"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sz w:val="18"/>
          <w:szCs w:val="18"/>
          <w:lang w:eastAsia="it-IT"/>
        </w:rPr>
        <w:t>3. L'interessato ha diritto di ottenere:</w:t>
      </w:r>
    </w:p>
    <w:p w14:paraId="6E018E83" w14:textId="77777777" w:rsidR="0032055D" w:rsidRPr="00751458" w:rsidRDefault="0032055D" w:rsidP="0032055D">
      <w:pPr>
        <w:pStyle w:val="Paragrafoelenco"/>
        <w:numPr>
          <w:ilvl w:val="0"/>
          <w:numId w:val="8"/>
        </w:numPr>
        <w:suppressAutoHyphens/>
        <w:spacing w:after="0"/>
        <w:jc w:val="both"/>
        <w:rPr>
          <w:rFonts w:ascii="Arial" w:hAnsi="Arial" w:cs="Arial"/>
          <w:sz w:val="18"/>
          <w:szCs w:val="18"/>
          <w:lang w:eastAsia="it-IT"/>
        </w:rPr>
      </w:pPr>
      <w:r w:rsidRPr="00751458">
        <w:rPr>
          <w:rFonts w:ascii="Arial" w:hAnsi="Arial" w:cs="Arial"/>
          <w:sz w:val="18"/>
          <w:szCs w:val="18"/>
          <w:lang w:eastAsia="it-IT"/>
        </w:rPr>
        <w:t>l'aggiornamento, la rettifica ovvero, quando vi ha interesse, l'integrazione dei dati;</w:t>
      </w:r>
    </w:p>
    <w:p w14:paraId="4CC530D3" w14:textId="77777777" w:rsidR="0032055D" w:rsidRPr="00751458" w:rsidRDefault="0032055D" w:rsidP="0032055D">
      <w:pPr>
        <w:pStyle w:val="Paragrafoelenco"/>
        <w:numPr>
          <w:ilvl w:val="0"/>
          <w:numId w:val="8"/>
        </w:numPr>
        <w:suppressAutoHyphens/>
        <w:spacing w:after="0"/>
        <w:jc w:val="both"/>
        <w:rPr>
          <w:rFonts w:ascii="Arial" w:hAnsi="Arial" w:cs="Arial"/>
          <w:sz w:val="18"/>
          <w:szCs w:val="18"/>
          <w:lang w:eastAsia="it-IT"/>
        </w:rPr>
      </w:pPr>
      <w:r w:rsidRPr="00751458">
        <w:rPr>
          <w:rFonts w:ascii="Arial" w:hAnsi="Arial" w:cs="Arial"/>
          <w:sz w:val="18"/>
          <w:szCs w:val="18"/>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43EEE498" w14:textId="77777777" w:rsidR="0032055D" w:rsidRPr="00751458" w:rsidRDefault="0032055D" w:rsidP="0032055D">
      <w:pPr>
        <w:pStyle w:val="Paragrafoelenco"/>
        <w:numPr>
          <w:ilvl w:val="0"/>
          <w:numId w:val="8"/>
        </w:numPr>
        <w:suppressAutoHyphens/>
        <w:spacing w:after="0"/>
        <w:jc w:val="both"/>
        <w:rPr>
          <w:rFonts w:ascii="Arial" w:hAnsi="Arial" w:cs="Arial"/>
          <w:sz w:val="18"/>
          <w:szCs w:val="18"/>
          <w:lang w:eastAsia="it-IT"/>
        </w:rPr>
      </w:pPr>
      <w:r w:rsidRPr="00751458">
        <w:rPr>
          <w:rFonts w:ascii="Arial" w:hAnsi="Arial" w:cs="Arial"/>
          <w:sz w:val="18"/>
          <w:szCs w:val="18"/>
          <w:lang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3EC4822C" w14:textId="77777777" w:rsidR="0032055D" w:rsidRPr="00751458" w:rsidRDefault="0032055D" w:rsidP="0032055D">
      <w:pPr>
        <w:pStyle w:val="Paragrafoelenco"/>
        <w:numPr>
          <w:ilvl w:val="0"/>
          <w:numId w:val="8"/>
        </w:numPr>
        <w:suppressAutoHyphens/>
        <w:spacing w:after="0"/>
        <w:jc w:val="both"/>
        <w:rPr>
          <w:rFonts w:ascii="Arial" w:hAnsi="Arial" w:cs="Arial"/>
          <w:sz w:val="18"/>
          <w:szCs w:val="18"/>
          <w:lang w:eastAsia="it-IT"/>
        </w:rPr>
      </w:pPr>
      <w:r w:rsidRPr="00751458">
        <w:rPr>
          <w:rFonts w:ascii="Arial" w:hAnsi="Arial" w:cs="Arial"/>
          <w:sz w:val="18"/>
          <w:szCs w:val="18"/>
          <w:lang w:eastAsia="it-IT"/>
        </w:rPr>
        <w:t>la portabilità dei dati.</w:t>
      </w:r>
    </w:p>
    <w:p w14:paraId="13C29B7E" w14:textId="77777777" w:rsidR="0032055D" w:rsidRPr="00751458" w:rsidRDefault="0032055D" w:rsidP="0032055D">
      <w:pPr>
        <w:spacing w:after="0"/>
        <w:jc w:val="both"/>
        <w:rPr>
          <w:rFonts w:ascii="Arial" w:hAnsi="Arial" w:cs="Arial"/>
          <w:sz w:val="18"/>
          <w:szCs w:val="18"/>
          <w:lang w:eastAsia="it-IT"/>
        </w:rPr>
      </w:pPr>
    </w:p>
    <w:p w14:paraId="2BD3EB85"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sz w:val="18"/>
          <w:szCs w:val="18"/>
          <w:lang w:eastAsia="it-IT"/>
        </w:rPr>
        <w:t>4. L'interessato ha diritto di opporsi, in tutto o in parte:</w:t>
      </w:r>
    </w:p>
    <w:p w14:paraId="7BFF1060" w14:textId="77777777" w:rsidR="0032055D" w:rsidRPr="00751458" w:rsidRDefault="0032055D" w:rsidP="0032055D">
      <w:pPr>
        <w:pStyle w:val="Paragrafoelenco"/>
        <w:numPr>
          <w:ilvl w:val="0"/>
          <w:numId w:val="9"/>
        </w:numPr>
        <w:suppressAutoHyphens/>
        <w:spacing w:after="0"/>
        <w:jc w:val="both"/>
        <w:rPr>
          <w:rFonts w:ascii="Arial" w:hAnsi="Arial" w:cs="Arial"/>
          <w:sz w:val="18"/>
          <w:szCs w:val="18"/>
          <w:lang w:eastAsia="it-IT"/>
        </w:rPr>
      </w:pPr>
      <w:r w:rsidRPr="00751458">
        <w:rPr>
          <w:rFonts w:ascii="Arial" w:hAnsi="Arial" w:cs="Arial"/>
          <w:sz w:val="18"/>
          <w:szCs w:val="18"/>
          <w:lang w:eastAsia="it-IT"/>
        </w:rPr>
        <w:t>per motivi legittimi al trattamento dei dati personali che lo riguardano, ancorché pertinenti allo scopo della raccolta;</w:t>
      </w:r>
    </w:p>
    <w:p w14:paraId="03242286" w14:textId="77777777" w:rsidR="0032055D" w:rsidRPr="00751458" w:rsidRDefault="0032055D" w:rsidP="0032055D">
      <w:pPr>
        <w:spacing w:after="0"/>
        <w:jc w:val="both"/>
        <w:rPr>
          <w:rFonts w:ascii="Arial" w:hAnsi="Arial" w:cs="Arial"/>
          <w:sz w:val="18"/>
          <w:szCs w:val="18"/>
          <w:lang w:eastAsia="it-IT"/>
        </w:rPr>
      </w:pPr>
    </w:p>
    <w:p w14:paraId="1C4D14AC"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sz w:val="18"/>
          <w:szCs w:val="18"/>
          <w:lang w:eastAsia="it-IT"/>
        </w:rPr>
        <w:t>5. L’interessato ha diritto di richiedere la limitazione del trattamento.</w:t>
      </w:r>
    </w:p>
    <w:p w14:paraId="541EC17C" w14:textId="77777777" w:rsidR="0032055D" w:rsidRPr="00751458" w:rsidRDefault="0032055D" w:rsidP="0032055D">
      <w:pPr>
        <w:spacing w:after="0"/>
        <w:jc w:val="both"/>
        <w:rPr>
          <w:rFonts w:ascii="Arial" w:hAnsi="Arial" w:cs="Arial"/>
          <w:sz w:val="18"/>
          <w:szCs w:val="18"/>
          <w:lang w:eastAsia="it-IT"/>
        </w:rPr>
      </w:pPr>
    </w:p>
    <w:p w14:paraId="3AF188F7" w14:textId="77777777" w:rsidR="0032055D" w:rsidRPr="00751458" w:rsidRDefault="0032055D" w:rsidP="0032055D">
      <w:pPr>
        <w:spacing w:after="0"/>
        <w:jc w:val="both"/>
        <w:rPr>
          <w:rFonts w:ascii="Arial" w:hAnsi="Arial" w:cs="Arial"/>
          <w:sz w:val="18"/>
          <w:szCs w:val="18"/>
          <w:lang w:eastAsia="it-IT"/>
        </w:rPr>
      </w:pPr>
      <w:r w:rsidRPr="00751458">
        <w:rPr>
          <w:rFonts w:ascii="Arial" w:hAnsi="Arial" w:cs="Arial"/>
          <w:sz w:val="18"/>
          <w:szCs w:val="18"/>
          <w:lang w:eastAsia="it-IT"/>
        </w:rPr>
        <w:t xml:space="preserve">Può esercitare i suoi diritti inviando una mail a </w:t>
      </w:r>
      <w:r w:rsidRPr="005149A6">
        <w:rPr>
          <w:rFonts w:ascii="Arial" w:hAnsi="Arial" w:cs="Arial"/>
          <w:b/>
          <w:bCs/>
          <w:noProof/>
          <w:sz w:val="18"/>
          <w:szCs w:val="18"/>
          <w:lang w:eastAsia="it-IT"/>
        </w:rPr>
        <w:t>info@ciesseti.eu</w:t>
      </w:r>
      <w:r w:rsidRPr="00751458">
        <w:rPr>
          <w:rFonts w:ascii="Arial" w:hAnsi="Arial" w:cs="Arial"/>
          <w:sz w:val="18"/>
          <w:szCs w:val="18"/>
          <w:lang w:eastAsia="it-IT"/>
        </w:rPr>
        <w:t xml:space="preserve"> o inviando richiesta scritta ai recapiti sopra specificati.</w:t>
      </w:r>
    </w:p>
    <w:p w14:paraId="5F203A2E" w14:textId="77777777" w:rsidR="0032055D" w:rsidRPr="00751458" w:rsidRDefault="0032055D" w:rsidP="0032055D">
      <w:pPr>
        <w:spacing w:after="0"/>
        <w:jc w:val="both"/>
        <w:rPr>
          <w:rFonts w:ascii="Arial" w:hAnsi="Arial" w:cs="Arial"/>
          <w:sz w:val="18"/>
          <w:szCs w:val="18"/>
          <w:lang w:eastAsia="it-IT"/>
        </w:rPr>
      </w:pPr>
    </w:p>
    <w:p w14:paraId="7264D75E" w14:textId="77777777" w:rsidR="0032055D" w:rsidRPr="00C23FF1" w:rsidRDefault="0032055D" w:rsidP="0032055D">
      <w:pPr>
        <w:spacing w:after="0"/>
        <w:jc w:val="both"/>
        <w:rPr>
          <w:b/>
        </w:rPr>
      </w:pPr>
      <w:r w:rsidRPr="00751458">
        <w:rPr>
          <w:rFonts w:ascii="Arial" w:hAnsi="Arial" w:cs="Arial"/>
          <w:sz w:val="18"/>
          <w:szCs w:val="18"/>
        </w:rPr>
        <w:t>Inoltre, l’interessato nel caso ritenga che il trattamento dei propri dati sia contrario alla normativa in vigore può proporre reclamo all’Autorità di controllo per la protezione dei dati personali ai sensi dell’art. 77 del Regolamento 2016/679.</w:t>
      </w:r>
    </w:p>
    <w:p w14:paraId="21A71721" w14:textId="77777777" w:rsidR="00035B70" w:rsidRPr="00346270" w:rsidRDefault="00035B70" w:rsidP="00035B70">
      <w:pPr>
        <w:spacing w:after="0" w:line="240" w:lineRule="auto"/>
        <w:jc w:val="both"/>
        <w:rPr>
          <w:rFonts w:cs="Calibri"/>
          <w:b/>
          <w:bCs/>
          <w:i/>
          <w:u w:val="single"/>
        </w:rPr>
      </w:pPr>
    </w:p>
    <w:p w14:paraId="222F08B5" w14:textId="77777777" w:rsidR="005A11F0" w:rsidRDefault="005A11F0" w:rsidP="00035B70"/>
    <w:sectPr w:rsidR="005A11F0" w:rsidSect="00D36D6E">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09AD" w14:textId="77777777" w:rsidR="00256165" w:rsidRDefault="00256165" w:rsidP="00346270">
      <w:pPr>
        <w:spacing w:after="0" w:line="240" w:lineRule="auto"/>
      </w:pPr>
      <w:r>
        <w:separator/>
      </w:r>
    </w:p>
  </w:endnote>
  <w:endnote w:type="continuationSeparator" w:id="0">
    <w:p w14:paraId="1B91F6C0" w14:textId="77777777" w:rsidR="00256165" w:rsidRDefault="00256165" w:rsidP="0034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7A6A" w14:textId="77777777" w:rsidR="00256165" w:rsidRDefault="00256165" w:rsidP="00346270">
      <w:pPr>
        <w:spacing w:after="0" w:line="240" w:lineRule="auto"/>
      </w:pPr>
      <w:r>
        <w:separator/>
      </w:r>
    </w:p>
  </w:footnote>
  <w:footnote w:type="continuationSeparator" w:id="0">
    <w:p w14:paraId="16D1137A" w14:textId="77777777" w:rsidR="00256165" w:rsidRDefault="00256165" w:rsidP="00346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21B4D47"/>
    <w:multiLevelType w:val="hybridMultilevel"/>
    <w:tmpl w:val="FFFFFFFF"/>
    <w:lvl w:ilvl="0" w:tplc="44BE7A86">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1D1B5580"/>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E66C31"/>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1">
    <w:nsid w:val="56E379B5"/>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1">
    <w:nsid w:val="65F94E33"/>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1">
    <w:nsid w:val="68D86D7B"/>
    <w:multiLevelType w:val="hybridMultilevel"/>
    <w:tmpl w:val="FFFFFFFF"/>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1">
    <w:nsid w:val="715E621C"/>
    <w:multiLevelType w:val="hybridMultilevel"/>
    <w:tmpl w:val="FFFFFFFF"/>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756754C1"/>
    <w:multiLevelType w:val="hybridMultilevel"/>
    <w:tmpl w:val="FFFFFFFF"/>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15:restartNumberingAfterBreak="1">
    <w:nsid w:val="7C482B60"/>
    <w:multiLevelType w:val="hybridMultilevel"/>
    <w:tmpl w:val="FFFFFFFF"/>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1797591">
    <w:abstractNumId w:val="7"/>
  </w:num>
  <w:num w:numId="2" w16cid:durableId="1530794911">
    <w:abstractNumId w:val="2"/>
  </w:num>
  <w:num w:numId="3" w16cid:durableId="1586573512">
    <w:abstractNumId w:val="4"/>
  </w:num>
  <w:num w:numId="4" w16cid:durableId="557939128">
    <w:abstractNumId w:val="0"/>
  </w:num>
  <w:num w:numId="5" w16cid:durableId="1751540409">
    <w:abstractNumId w:val="1"/>
  </w:num>
  <w:num w:numId="6" w16cid:durableId="681276719">
    <w:abstractNumId w:val="3"/>
  </w:num>
  <w:num w:numId="7" w16cid:durableId="1604846495">
    <w:abstractNumId w:val="8"/>
  </w:num>
  <w:num w:numId="8" w16cid:durableId="316231448">
    <w:abstractNumId w:val="6"/>
  </w:num>
  <w:num w:numId="9" w16cid:durableId="166991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XJVxq/aTEcUxQozaGrk9ovroruw5ho8GDoSBsaOg4ZF92xkCMyWJiMbKw4uoRQHjAfEsh8hUO5Zx7pQrWeW3w==" w:salt="7ykF27Nn6NNzGWNt2n143g=="/>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70"/>
    <w:rsid w:val="0001332C"/>
    <w:rsid w:val="00035B70"/>
    <w:rsid w:val="00062F29"/>
    <w:rsid w:val="001D371B"/>
    <w:rsid w:val="00256165"/>
    <w:rsid w:val="00281389"/>
    <w:rsid w:val="002F3F71"/>
    <w:rsid w:val="0032055D"/>
    <w:rsid w:val="00346270"/>
    <w:rsid w:val="00414F6F"/>
    <w:rsid w:val="00466072"/>
    <w:rsid w:val="004A6C6C"/>
    <w:rsid w:val="004F0AFC"/>
    <w:rsid w:val="005149A6"/>
    <w:rsid w:val="00544B8B"/>
    <w:rsid w:val="0055311E"/>
    <w:rsid w:val="005A11F0"/>
    <w:rsid w:val="00665078"/>
    <w:rsid w:val="00674D10"/>
    <w:rsid w:val="00684B82"/>
    <w:rsid w:val="006A7E7E"/>
    <w:rsid w:val="006C34F0"/>
    <w:rsid w:val="00751458"/>
    <w:rsid w:val="0088061B"/>
    <w:rsid w:val="008E536B"/>
    <w:rsid w:val="00920846"/>
    <w:rsid w:val="009A0AD4"/>
    <w:rsid w:val="009C5883"/>
    <w:rsid w:val="00B36D0C"/>
    <w:rsid w:val="00B64444"/>
    <w:rsid w:val="00C23FF1"/>
    <w:rsid w:val="00D36D6E"/>
    <w:rsid w:val="00D8434B"/>
    <w:rsid w:val="00DE46B9"/>
    <w:rsid w:val="00E5438D"/>
    <w:rsid w:val="00EC2970"/>
    <w:rsid w:val="00F14D0B"/>
    <w:rsid w:val="00F24A7E"/>
    <w:rsid w:val="00FA565B"/>
    <w:rsid w:val="00FC58F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0F1A1"/>
  <w14:defaultImageDpi w14:val="0"/>
  <w15:docId w15:val="{8E53A05C-790C-417B-B1A6-7DF28AC6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5B70"/>
    <w:pPr>
      <w:spacing w:after="200" w:line="276" w:lineRule="auto"/>
    </w:pPr>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35B70"/>
    <w:rPr>
      <w:color w:val="0000FF"/>
      <w:u w:val="single"/>
    </w:rPr>
  </w:style>
  <w:style w:type="paragraph" w:styleId="Testofumetto">
    <w:name w:val="Balloon Text"/>
    <w:basedOn w:val="Normale"/>
    <w:link w:val="TestofumettoCarattere"/>
    <w:uiPriority w:val="99"/>
    <w:semiHidden/>
    <w:unhideWhenUsed/>
    <w:rsid w:val="00062F2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2F29"/>
    <w:rPr>
      <w:rFonts w:ascii="Segoe UI" w:eastAsia="Times New Roman" w:hAnsi="Segoe UI" w:cs="Segoe UI"/>
      <w:sz w:val="18"/>
      <w:szCs w:val="18"/>
    </w:rPr>
  </w:style>
  <w:style w:type="paragraph" w:styleId="Paragrafoelenco">
    <w:name w:val="List Paragraph"/>
    <w:basedOn w:val="Normale"/>
    <w:uiPriority w:val="34"/>
    <w:qFormat/>
    <w:rsid w:val="00346270"/>
    <w:pPr>
      <w:ind w:left="720"/>
      <w:contextualSpacing/>
    </w:pPr>
  </w:style>
  <w:style w:type="paragraph" w:styleId="Intestazione">
    <w:name w:val="header"/>
    <w:basedOn w:val="Normale"/>
    <w:link w:val="IntestazioneCarattere"/>
    <w:uiPriority w:val="99"/>
    <w:unhideWhenUsed/>
    <w:rsid w:val="003462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6270"/>
    <w:rPr>
      <w:rFonts w:ascii="Calibri" w:eastAsia="Times New Roman" w:hAnsi="Calibri" w:cs="Times New Roman"/>
    </w:rPr>
  </w:style>
  <w:style w:type="paragraph" w:styleId="Pidipagina">
    <w:name w:val="footer"/>
    <w:basedOn w:val="Normale"/>
    <w:link w:val="PidipaginaCarattere"/>
    <w:uiPriority w:val="99"/>
    <w:unhideWhenUsed/>
    <w:rsid w:val="003462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6270"/>
    <w:rPr>
      <w:rFonts w:ascii="Calibri" w:eastAsia="Times New Roman" w:hAnsi="Calibri" w:cs="Times New Roman"/>
    </w:rPr>
  </w:style>
  <w:style w:type="paragraph" w:customStyle="1" w:styleId="Default">
    <w:name w:val="Default"/>
    <w:rsid w:val="0032055D"/>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32055D"/>
    <w:pPr>
      <w:spacing w:after="0" w:line="240" w:lineRule="auto"/>
    </w:pPr>
    <w:rPr>
      <w:rFonts w:ascii="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65078"/>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esseti.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2069</Words>
  <Characters>11797</Characters>
  <Application>Microsoft Office Word</Application>
  <DocSecurity>4</DocSecurity>
  <Lines>98</Lines>
  <Paragraphs>27</Paragraphs>
  <ScaleCrop>false</ScaleCrop>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Scapparone</dc:creator>
  <cp:keywords/>
  <dc:description/>
  <cp:lastModifiedBy>Manuela Rossi</cp:lastModifiedBy>
  <cp:revision>2</cp:revision>
  <cp:lastPrinted>2020-02-20T11:17:00Z</cp:lastPrinted>
  <dcterms:created xsi:type="dcterms:W3CDTF">2026-05-14T06:25:00Z</dcterms:created>
  <dcterms:modified xsi:type="dcterms:W3CDTF">2026-05-14T06:25:00Z</dcterms:modified>
</cp:coreProperties>
</file>