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88557" w14:textId="7DD36414" w:rsidR="007E5A18" w:rsidRDefault="007E5A18" w:rsidP="007E5A18">
      <w:pPr>
        <w:widowControl w:val="0"/>
        <w:spacing w:after="0" w:line="264" w:lineRule="auto"/>
        <w:jc w:val="both"/>
        <w:rPr>
          <w:rFonts w:ascii="Arial Nova" w:eastAsia="Times New Roman" w:hAnsi="Arial Nova" w:cs="Times New Roman"/>
          <w:b/>
          <w:bCs/>
          <w:color w:val="212120"/>
          <w:kern w:val="28"/>
          <w14:cntxtAlts/>
        </w:rPr>
      </w:pPr>
      <w:r>
        <w:rPr>
          <w:rFonts w:ascii="Arial Nova" w:eastAsia="Times New Roman" w:hAnsi="Arial Nova" w:cs="Times New Roman"/>
          <w:b/>
          <w:bCs/>
          <w:color w:val="212120"/>
          <w:kern w:val="28"/>
          <w14:cntxtAlts/>
        </w:rPr>
        <w:t>4/12/2026</w:t>
      </w:r>
    </w:p>
    <w:p w14:paraId="276E69B9" w14:textId="77777777" w:rsidR="007E5A18" w:rsidRDefault="007E5A18" w:rsidP="007E5A18">
      <w:pPr>
        <w:widowControl w:val="0"/>
        <w:spacing w:after="0" w:line="264" w:lineRule="auto"/>
        <w:jc w:val="both"/>
        <w:rPr>
          <w:rFonts w:ascii="Arial Nova" w:eastAsia="Times New Roman" w:hAnsi="Arial Nova" w:cs="Times New Roman"/>
          <w:b/>
          <w:bCs/>
          <w:color w:val="212120"/>
          <w:kern w:val="28"/>
          <w14:cntxtAlts/>
        </w:rPr>
      </w:pPr>
    </w:p>
    <w:p w14:paraId="08A93FF3" w14:textId="4F390819" w:rsidR="007E5A18" w:rsidRPr="007E5A18" w:rsidRDefault="007E5A18" w:rsidP="007E5A18">
      <w:pPr>
        <w:widowControl w:val="0"/>
        <w:spacing w:after="0" w:line="264" w:lineRule="auto"/>
        <w:jc w:val="both"/>
        <w:rPr>
          <w:rFonts w:ascii="Arial Nova" w:eastAsia="Times New Roman" w:hAnsi="Arial Nova" w:cs="Times New Roman"/>
          <w:b/>
          <w:bCs/>
          <w:color w:val="212120"/>
          <w:kern w:val="28"/>
          <w14:cntxtAlts/>
        </w:rPr>
      </w:pPr>
      <w:r w:rsidRPr="007E5A18">
        <w:rPr>
          <w:rFonts w:ascii="Arial Nova" w:eastAsia="Times New Roman" w:hAnsi="Arial Nova" w:cs="Times New Roman"/>
          <w:b/>
          <w:bCs/>
          <w:color w:val="212120"/>
          <w:kern w:val="28"/>
          <w14:cntxtAlts/>
        </w:rPr>
        <w:t>Dear Brothers and Sisters in Christ,</w:t>
      </w:r>
    </w:p>
    <w:p w14:paraId="6006F776" w14:textId="77777777" w:rsidR="007E5A18" w:rsidRPr="007E5A18" w:rsidRDefault="007E5A18" w:rsidP="007E5A18">
      <w:pPr>
        <w:widowControl w:val="0"/>
        <w:spacing w:after="0" w:line="264" w:lineRule="auto"/>
        <w:jc w:val="both"/>
        <w:rPr>
          <w:rFonts w:ascii="Arial Nova" w:eastAsia="Times New Roman" w:hAnsi="Arial Nova" w:cs="Times New Roman"/>
          <w:color w:val="212120"/>
          <w:kern w:val="28"/>
          <w:sz w:val="8"/>
          <w:szCs w:val="8"/>
          <w14:cntxtAlts/>
        </w:rPr>
      </w:pPr>
      <w:r w:rsidRPr="007E5A18">
        <w:rPr>
          <w:rFonts w:ascii="Arial Nova" w:eastAsia="Times New Roman" w:hAnsi="Arial Nova" w:cs="Times New Roman"/>
          <w:color w:val="212120"/>
          <w:kern w:val="28"/>
          <w:sz w:val="8"/>
          <w:szCs w:val="8"/>
          <w14:cntxtAlts/>
        </w:rPr>
        <w:t> </w:t>
      </w:r>
    </w:p>
    <w:p w14:paraId="06504DD3" w14:textId="77777777" w:rsidR="007E5A18" w:rsidRPr="007E5A18" w:rsidRDefault="007E5A18" w:rsidP="007E5A18">
      <w:pPr>
        <w:widowControl w:val="0"/>
        <w:spacing w:after="0" w:line="264" w:lineRule="auto"/>
        <w:rPr>
          <w:rFonts w:ascii="Arial Nova" w:eastAsia="Times New Roman" w:hAnsi="Arial Nova" w:cs="Times New Roman"/>
          <w:color w:val="212120"/>
          <w:kern w:val="28"/>
          <w14:cntxtAlts/>
        </w:rPr>
      </w:pPr>
      <w:r w:rsidRPr="007E5A18">
        <w:rPr>
          <w:rFonts w:ascii="Arial Nova" w:eastAsia="Times New Roman" w:hAnsi="Arial Nova" w:cs="Times New Roman"/>
          <w:color w:val="212120"/>
          <w:kern w:val="28"/>
          <w14:cntxtAlts/>
        </w:rPr>
        <w:t xml:space="preserve">Over the past several months, we have been prayerfully reflecting on how we can strengthen our Parish as a place of worship and mission for generations to come. A central focus of this reflection is our </w:t>
      </w:r>
      <w:r w:rsidRPr="007E5A18">
        <w:rPr>
          <w:rFonts w:ascii="Arial Nova" w:eastAsia="Times New Roman" w:hAnsi="Arial Nova" w:cs="Times New Roman"/>
          <w:b/>
          <w:bCs/>
          <w:color w:val="212120"/>
          <w:kern w:val="28"/>
          <w14:cntxtAlts/>
        </w:rPr>
        <w:t>Sanctuary</w:t>
      </w:r>
      <w:r w:rsidRPr="007E5A18">
        <w:rPr>
          <w:rFonts w:ascii="Arial Nova" w:eastAsia="Times New Roman" w:hAnsi="Arial Nova" w:cs="Times New Roman"/>
          <w:color w:val="212120"/>
          <w:kern w:val="28"/>
          <w14:cntxtAlts/>
        </w:rPr>
        <w:t xml:space="preserve">, the most sacred space </w:t>
      </w:r>
      <w:proofErr w:type="gramStart"/>
      <w:r w:rsidRPr="007E5A18">
        <w:rPr>
          <w:rFonts w:ascii="Arial Nova" w:eastAsia="Times New Roman" w:hAnsi="Arial Nova" w:cs="Times New Roman"/>
          <w:color w:val="212120"/>
          <w:kern w:val="28"/>
          <w14:cntxtAlts/>
        </w:rPr>
        <w:t>of</w:t>
      </w:r>
      <w:proofErr w:type="gramEnd"/>
      <w:r w:rsidRPr="007E5A18">
        <w:rPr>
          <w:rFonts w:ascii="Arial Nova" w:eastAsia="Times New Roman" w:hAnsi="Arial Nova" w:cs="Times New Roman"/>
          <w:color w:val="212120"/>
          <w:kern w:val="28"/>
          <w14:cntxtAlts/>
        </w:rPr>
        <w:t xml:space="preserve"> our church, where the altar stands and the Holy Sacrifice of the Mass is offered.</w:t>
      </w:r>
    </w:p>
    <w:p w14:paraId="51C656F7" w14:textId="77777777" w:rsidR="007E5A18" w:rsidRPr="007E5A18" w:rsidRDefault="007E5A18" w:rsidP="007E5A18">
      <w:pPr>
        <w:widowControl w:val="0"/>
        <w:spacing w:after="0" w:line="264" w:lineRule="auto"/>
        <w:rPr>
          <w:rFonts w:ascii="Arial Nova" w:eastAsia="Times New Roman" w:hAnsi="Arial Nova" w:cs="Times New Roman"/>
          <w:color w:val="212120"/>
          <w:kern w:val="28"/>
          <w:sz w:val="8"/>
          <w:szCs w:val="8"/>
          <w14:cntxtAlts/>
        </w:rPr>
      </w:pPr>
      <w:r w:rsidRPr="007E5A18">
        <w:rPr>
          <w:rFonts w:ascii="Arial Nova" w:eastAsia="Times New Roman" w:hAnsi="Arial Nova" w:cs="Times New Roman"/>
          <w:color w:val="212120"/>
          <w:kern w:val="28"/>
          <w:sz w:val="8"/>
          <w:szCs w:val="8"/>
          <w14:cntxtAlts/>
        </w:rPr>
        <w:t> </w:t>
      </w:r>
    </w:p>
    <w:p w14:paraId="41032E3A" w14:textId="77777777" w:rsidR="007E5A18" w:rsidRPr="007E5A18" w:rsidRDefault="007E5A18" w:rsidP="007E5A18">
      <w:pPr>
        <w:widowControl w:val="0"/>
        <w:spacing w:after="0" w:line="264" w:lineRule="auto"/>
        <w:rPr>
          <w:rFonts w:ascii="Arial Nova" w:eastAsia="Times New Roman" w:hAnsi="Arial Nova" w:cs="Times New Roman"/>
          <w:color w:val="212120"/>
          <w:kern w:val="28"/>
          <w14:cntxtAlts/>
        </w:rPr>
      </w:pPr>
      <w:r w:rsidRPr="007E5A18">
        <w:rPr>
          <w:rFonts w:ascii="Arial Nova" w:eastAsia="Times New Roman" w:hAnsi="Arial Nova" w:cs="Times New Roman"/>
          <w:color w:val="212120"/>
          <w:kern w:val="28"/>
          <w14:cntxtAlts/>
        </w:rPr>
        <w:t xml:space="preserve">As we move forward in renewing our Sanctuary, this will include the installation of </w:t>
      </w:r>
      <w:r w:rsidRPr="007E5A18">
        <w:rPr>
          <w:rFonts w:ascii="Arial Nova" w:eastAsia="Times New Roman" w:hAnsi="Arial Nova" w:cs="Times New Roman"/>
          <w:b/>
          <w:bCs/>
          <w:color w:val="212120"/>
          <w:kern w:val="28"/>
          <w14:cntxtAlts/>
        </w:rPr>
        <w:t>marble flooring and a marble altar</w:t>
      </w:r>
      <w:r w:rsidRPr="007E5A18">
        <w:rPr>
          <w:rFonts w:ascii="Arial Nova" w:eastAsia="Times New Roman" w:hAnsi="Arial Nova" w:cs="Times New Roman"/>
          <w:color w:val="212120"/>
          <w:kern w:val="28"/>
          <w14:cntxtAlts/>
        </w:rPr>
        <w:t>. While marble is not required, it has long been used in sacred spaces because of its rich meaning and tradition.</w:t>
      </w:r>
    </w:p>
    <w:p w14:paraId="32114183" w14:textId="77777777" w:rsidR="007E5A18" w:rsidRPr="007E5A18" w:rsidRDefault="007E5A18" w:rsidP="007E5A18">
      <w:pPr>
        <w:widowControl w:val="0"/>
        <w:spacing w:after="0" w:line="264" w:lineRule="auto"/>
        <w:rPr>
          <w:rFonts w:ascii="Arial Nova" w:eastAsia="Times New Roman" w:hAnsi="Arial Nova" w:cs="Times New Roman"/>
          <w:color w:val="212120"/>
          <w:kern w:val="28"/>
          <w:sz w:val="8"/>
          <w:szCs w:val="8"/>
          <w14:cntxtAlts/>
        </w:rPr>
      </w:pPr>
      <w:r w:rsidRPr="007E5A18">
        <w:rPr>
          <w:rFonts w:ascii="Arial Nova" w:eastAsia="Times New Roman" w:hAnsi="Arial Nova" w:cs="Times New Roman"/>
          <w:color w:val="212120"/>
          <w:kern w:val="28"/>
          <w:sz w:val="8"/>
          <w:szCs w:val="8"/>
          <w14:cntxtAlts/>
        </w:rPr>
        <w:t> </w:t>
      </w:r>
    </w:p>
    <w:p w14:paraId="5B0AFB48" w14:textId="77777777" w:rsidR="007E5A18" w:rsidRPr="007E5A18" w:rsidRDefault="007E5A18" w:rsidP="007E5A18">
      <w:pPr>
        <w:widowControl w:val="0"/>
        <w:spacing w:after="0" w:line="264" w:lineRule="auto"/>
        <w:rPr>
          <w:rFonts w:ascii="Arial Nova" w:eastAsia="Times New Roman" w:hAnsi="Arial Nova" w:cs="Times New Roman"/>
          <w:color w:val="212120"/>
          <w:kern w:val="28"/>
          <w14:cntxtAlts/>
        </w:rPr>
      </w:pPr>
      <w:r w:rsidRPr="007E5A18">
        <w:rPr>
          <w:rFonts w:ascii="Arial Nova" w:eastAsia="Times New Roman" w:hAnsi="Arial Nova" w:cs="Times New Roman"/>
          <w:b/>
          <w:bCs/>
          <w:color w:val="212120"/>
          <w:kern w:val="28"/>
          <w14:cntxtAlts/>
        </w:rPr>
        <w:t>Why marble in the Sanctuary?</w:t>
      </w:r>
    </w:p>
    <w:p w14:paraId="4F56D7F1" w14:textId="77777777" w:rsidR="007E5A18" w:rsidRPr="007E5A18" w:rsidRDefault="007E5A18" w:rsidP="007E5A18">
      <w:pPr>
        <w:widowControl w:val="0"/>
        <w:spacing w:after="0" w:line="264" w:lineRule="auto"/>
        <w:ind w:left="540" w:hanging="360"/>
        <w:rPr>
          <w:rFonts w:ascii="Arial Nova" w:eastAsia="Times New Roman" w:hAnsi="Arial Nova" w:cs="Times New Roman"/>
          <w:color w:val="212120"/>
          <w:kern w:val="28"/>
          <w14:ligatures w14:val="contextual"/>
          <w14:cntxtAlts/>
        </w:rPr>
      </w:pPr>
      <w:r w:rsidRPr="007E5A18">
        <w:rPr>
          <w:rFonts w:ascii="Symbol" w:eastAsia="Times New Roman" w:hAnsi="Symbol" w:cs="Times New Roman"/>
          <w:color w:val="212120"/>
          <w:kern w:val="28"/>
          <w:lang w:val="x-none"/>
          <w14:ligatures w14:val="standard"/>
          <w14:cntxtAlts/>
        </w:rPr>
        <w:t>·</w:t>
      </w:r>
      <w:r w:rsidRPr="007E5A18">
        <w:rPr>
          <w:rFonts w:ascii="Montserrat" w:eastAsia="Times New Roman" w:hAnsi="Montserrat" w:cs="Times New Roman"/>
          <w:color w:val="212120"/>
          <w:kern w:val="28"/>
          <w:sz w:val="20"/>
          <w:szCs w:val="20"/>
          <w14:ligatures w14:val="standard"/>
          <w14:cntxtAlts/>
        </w:rPr>
        <w:t> </w:t>
      </w:r>
      <w:r w:rsidRPr="007E5A18">
        <w:rPr>
          <w:rFonts w:ascii="Arial Nova" w:eastAsia="Times New Roman" w:hAnsi="Arial Nova" w:cs="Times New Roman"/>
          <w:b/>
          <w:bCs/>
          <w:color w:val="212120"/>
          <w:kern w:val="28"/>
          <w14:cntxtAlts/>
        </w:rPr>
        <w:t>Honors God with our best</w:t>
      </w:r>
      <w:r w:rsidRPr="007E5A18">
        <w:rPr>
          <w:rFonts w:ascii="Arial Nova" w:eastAsia="Times New Roman" w:hAnsi="Arial Nova" w:cs="Times New Roman"/>
          <w:color w:val="212120"/>
          <w:kern w:val="28"/>
          <w14:cntxtAlts/>
        </w:rPr>
        <w:t xml:space="preserve"> Throughout Scripture, places of worship were built with noble and lasting materials, not because God needs them, but because they help form our hearts in reverence and awe.</w:t>
      </w:r>
    </w:p>
    <w:p w14:paraId="51A709C6" w14:textId="77777777" w:rsidR="007E5A18" w:rsidRPr="007E5A18" w:rsidRDefault="007E5A18" w:rsidP="007E5A18">
      <w:pPr>
        <w:widowControl w:val="0"/>
        <w:spacing w:after="0" w:line="264" w:lineRule="auto"/>
        <w:ind w:left="540" w:hanging="360"/>
        <w:rPr>
          <w:rFonts w:ascii="Arial Nova" w:eastAsia="Times New Roman" w:hAnsi="Arial Nova" w:cs="Times New Roman"/>
          <w:color w:val="212120"/>
          <w:kern w:val="28"/>
          <w14:ligatures w14:val="contextual"/>
          <w14:cntxtAlts/>
        </w:rPr>
      </w:pPr>
      <w:r w:rsidRPr="007E5A18">
        <w:rPr>
          <w:rFonts w:ascii="Symbol" w:eastAsia="Times New Roman" w:hAnsi="Symbol" w:cs="Times New Roman"/>
          <w:color w:val="212120"/>
          <w:kern w:val="28"/>
          <w:lang w:val="x-none"/>
          <w14:ligatures w14:val="standard"/>
          <w14:cntxtAlts/>
        </w:rPr>
        <w:t>·</w:t>
      </w:r>
      <w:r w:rsidRPr="007E5A18">
        <w:rPr>
          <w:rFonts w:ascii="Montserrat" w:eastAsia="Times New Roman" w:hAnsi="Montserrat" w:cs="Times New Roman"/>
          <w:color w:val="212120"/>
          <w:kern w:val="28"/>
          <w:sz w:val="20"/>
          <w:szCs w:val="20"/>
          <w14:ligatures w14:val="standard"/>
          <w14:cntxtAlts/>
        </w:rPr>
        <w:t> </w:t>
      </w:r>
      <w:r w:rsidRPr="007E5A18">
        <w:rPr>
          <w:rFonts w:ascii="Arial Nova" w:eastAsia="Times New Roman" w:hAnsi="Arial Nova" w:cs="Times New Roman"/>
          <w:b/>
          <w:bCs/>
          <w:color w:val="212120"/>
          <w:kern w:val="28"/>
          <w14:cntxtAlts/>
        </w:rPr>
        <w:t>Reflects Christ, the cornerstone</w:t>
      </w:r>
      <w:r w:rsidRPr="007E5A18">
        <w:rPr>
          <w:rFonts w:ascii="Arial Nova" w:eastAsia="Times New Roman" w:hAnsi="Arial Nova" w:cs="Times New Roman"/>
          <w:color w:val="212120"/>
          <w:kern w:val="28"/>
          <w14:cntxtAlts/>
        </w:rPr>
        <w:t xml:space="preserve"> The altar is the center of the Sanctuary. From the earliest days of the Church, altars were made of stone, symbolizing Christ. A marble altar continues this tradition, expressing His enduring presence in the Eucharist.</w:t>
      </w:r>
    </w:p>
    <w:p w14:paraId="102EC6E0" w14:textId="77777777" w:rsidR="007E5A18" w:rsidRPr="007E5A18" w:rsidRDefault="007E5A18" w:rsidP="007E5A18">
      <w:pPr>
        <w:widowControl w:val="0"/>
        <w:spacing w:after="0" w:line="264" w:lineRule="auto"/>
        <w:ind w:left="540" w:hanging="360"/>
        <w:rPr>
          <w:rFonts w:ascii="Arial Nova" w:eastAsia="Times New Roman" w:hAnsi="Arial Nova" w:cs="Times New Roman"/>
          <w:color w:val="212120"/>
          <w:kern w:val="28"/>
          <w14:ligatures w14:val="contextual"/>
          <w14:cntxtAlts/>
        </w:rPr>
      </w:pPr>
      <w:r w:rsidRPr="007E5A18">
        <w:rPr>
          <w:rFonts w:ascii="Symbol" w:eastAsia="Times New Roman" w:hAnsi="Symbol" w:cs="Times New Roman"/>
          <w:color w:val="212120"/>
          <w:kern w:val="28"/>
          <w:lang w:val="x-none"/>
          <w14:ligatures w14:val="standard"/>
          <w14:cntxtAlts/>
        </w:rPr>
        <w:t>·</w:t>
      </w:r>
      <w:r w:rsidRPr="007E5A18">
        <w:rPr>
          <w:rFonts w:ascii="Montserrat" w:eastAsia="Times New Roman" w:hAnsi="Montserrat" w:cs="Times New Roman"/>
          <w:color w:val="212120"/>
          <w:kern w:val="28"/>
          <w:sz w:val="20"/>
          <w:szCs w:val="20"/>
          <w14:ligatures w14:val="standard"/>
          <w14:cntxtAlts/>
        </w:rPr>
        <w:t> </w:t>
      </w:r>
      <w:r w:rsidRPr="007E5A18">
        <w:rPr>
          <w:rFonts w:ascii="Arial Nova" w:eastAsia="Times New Roman" w:hAnsi="Arial Nova" w:cs="Times New Roman"/>
          <w:b/>
          <w:bCs/>
          <w:color w:val="212120"/>
          <w:kern w:val="28"/>
          <w14:cntxtAlts/>
        </w:rPr>
        <w:t>Speaks of permanence and eternity</w:t>
      </w:r>
      <w:r w:rsidRPr="007E5A18">
        <w:rPr>
          <w:rFonts w:ascii="Arial Nova" w:eastAsia="Times New Roman" w:hAnsi="Arial Nova" w:cs="Times New Roman"/>
          <w:color w:val="212120"/>
          <w:kern w:val="28"/>
          <w14:cntxtAlts/>
        </w:rPr>
        <w:t xml:space="preserve"> Marble is strong and lasting, pointing to God’s unchanging nature and the eternal reality of heaven.</w:t>
      </w:r>
    </w:p>
    <w:p w14:paraId="6D903FF6" w14:textId="77777777" w:rsidR="007E5A18" w:rsidRPr="007E5A18" w:rsidRDefault="007E5A18" w:rsidP="007E5A18">
      <w:pPr>
        <w:widowControl w:val="0"/>
        <w:spacing w:after="0" w:line="264" w:lineRule="auto"/>
        <w:ind w:left="540" w:hanging="360"/>
        <w:rPr>
          <w:rFonts w:ascii="Arial Nova" w:eastAsia="Times New Roman" w:hAnsi="Arial Nova" w:cs="Times New Roman"/>
          <w:color w:val="212120"/>
          <w:kern w:val="28"/>
          <w14:ligatures w14:val="contextual"/>
          <w14:cntxtAlts/>
        </w:rPr>
      </w:pPr>
      <w:r w:rsidRPr="007E5A18">
        <w:rPr>
          <w:rFonts w:ascii="Symbol" w:eastAsia="Times New Roman" w:hAnsi="Symbol" w:cs="Times New Roman"/>
          <w:color w:val="212120"/>
          <w:kern w:val="28"/>
          <w:lang w:val="x-none"/>
          <w14:ligatures w14:val="standard"/>
          <w14:cntxtAlts/>
        </w:rPr>
        <w:t>·</w:t>
      </w:r>
      <w:r w:rsidRPr="007E5A18">
        <w:rPr>
          <w:rFonts w:ascii="Montserrat" w:eastAsia="Times New Roman" w:hAnsi="Montserrat" w:cs="Times New Roman"/>
          <w:color w:val="212120"/>
          <w:kern w:val="28"/>
          <w:sz w:val="20"/>
          <w:szCs w:val="20"/>
          <w14:ligatures w14:val="standard"/>
          <w14:cntxtAlts/>
        </w:rPr>
        <w:t> </w:t>
      </w:r>
      <w:r w:rsidRPr="007E5A18">
        <w:rPr>
          <w:rFonts w:ascii="Arial Nova" w:eastAsia="Times New Roman" w:hAnsi="Arial Nova" w:cs="Times New Roman"/>
          <w:b/>
          <w:bCs/>
          <w:color w:val="212120"/>
          <w:kern w:val="28"/>
          <w14:cntxtAlts/>
        </w:rPr>
        <w:t>Reminds us what happens at Mass</w:t>
      </w:r>
      <w:r w:rsidRPr="007E5A18">
        <w:rPr>
          <w:rFonts w:ascii="Arial Nova" w:eastAsia="Times New Roman" w:hAnsi="Arial Nova" w:cs="Times New Roman"/>
          <w:color w:val="212120"/>
          <w:kern w:val="28"/>
          <w14:cntxtAlts/>
        </w:rPr>
        <w:t xml:space="preserve"> The Mass is not simply a gathering, but participation in Christ’s sacrifice, where heaven and earth are united.</w:t>
      </w:r>
    </w:p>
    <w:p w14:paraId="51F2B03C" w14:textId="77777777" w:rsidR="007E5A18" w:rsidRPr="007E5A18" w:rsidRDefault="007E5A18" w:rsidP="007E5A18">
      <w:pPr>
        <w:widowControl w:val="0"/>
        <w:spacing w:after="0" w:line="264" w:lineRule="auto"/>
        <w:ind w:left="540" w:hanging="360"/>
        <w:rPr>
          <w:rFonts w:ascii="Arial Nova" w:eastAsia="Times New Roman" w:hAnsi="Arial Nova" w:cs="Times New Roman"/>
          <w:color w:val="212120"/>
          <w:kern w:val="28"/>
          <w14:ligatures w14:val="contextual"/>
          <w14:cntxtAlts/>
        </w:rPr>
      </w:pPr>
      <w:r w:rsidRPr="007E5A18">
        <w:rPr>
          <w:rFonts w:ascii="Symbol" w:eastAsia="Times New Roman" w:hAnsi="Symbol" w:cs="Times New Roman"/>
          <w:color w:val="212120"/>
          <w:kern w:val="28"/>
          <w:lang w:val="x-none"/>
          <w14:ligatures w14:val="standard"/>
          <w14:cntxtAlts/>
        </w:rPr>
        <w:t>·</w:t>
      </w:r>
      <w:r w:rsidRPr="007E5A18">
        <w:rPr>
          <w:rFonts w:ascii="Montserrat" w:eastAsia="Times New Roman" w:hAnsi="Montserrat" w:cs="Times New Roman"/>
          <w:color w:val="212120"/>
          <w:kern w:val="28"/>
          <w:sz w:val="20"/>
          <w:szCs w:val="20"/>
          <w14:ligatures w14:val="standard"/>
          <w14:cntxtAlts/>
        </w:rPr>
        <w:t> </w:t>
      </w:r>
      <w:r w:rsidRPr="007E5A18">
        <w:rPr>
          <w:rFonts w:ascii="Arial Nova" w:eastAsia="Times New Roman" w:hAnsi="Arial Nova" w:cs="Times New Roman"/>
          <w:b/>
          <w:bCs/>
          <w:color w:val="212120"/>
          <w:kern w:val="28"/>
          <w14:cntxtAlts/>
        </w:rPr>
        <w:t>Echoes the beauty of heaven</w:t>
      </w:r>
      <w:r w:rsidRPr="007E5A18">
        <w:rPr>
          <w:rFonts w:ascii="Arial Nova" w:eastAsia="Times New Roman" w:hAnsi="Arial Nova" w:cs="Times New Roman"/>
          <w:color w:val="212120"/>
          <w:kern w:val="28"/>
          <w14:cntxtAlts/>
        </w:rPr>
        <w:t xml:space="preserve"> Scripture, especially in the Book of Revelation, describes heaven with radiant beauty and precious stones. Sacred materials reflect this reality and lift our minds to God.</w:t>
      </w:r>
    </w:p>
    <w:p w14:paraId="665FCEFA" w14:textId="77777777" w:rsidR="007E5A18" w:rsidRPr="007E5A18" w:rsidRDefault="007E5A18" w:rsidP="007E5A18">
      <w:pPr>
        <w:widowControl w:val="0"/>
        <w:spacing w:after="0" w:line="264" w:lineRule="auto"/>
        <w:ind w:left="540" w:hanging="360"/>
        <w:rPr>
          <w:rFonts w:ascii="Arial Nova" w:eastAsia="Times New Roman" w:hAnsi="Arial Nova" w:cs="Times New Roman"/>
          <w:color w:val="212120"/>
          <w:kern w:val="28"/>
          <w14:cntxtAlts/>
        </w:rPr>
      </w:pPr>
      <w:r w:rsidRPr="007E5A18">
        <w:rPr>
          <w:rFonts w:ascii="Symbol" w:eastAsia="Times New Roman" w:hAnsi="Symbol" w:cs="Times New Roman"/>
          <w:color w:val="212120"/>
          <w:kern w:val="28"/>
          <w:lang w:val="x-none"/>
          <w14:ligatures w14:val="standard"/>
          <w14:cntxtAlts/>
        </w:rPr>
        <w:t>·</w:t>
      </w:r>
      <w:r w:rsidRPr="007E5A18">
        <w:rPr>
          <w:rFonts w:ascii="Montserrat" w:eastAsia="Times New Roman" w:hAnsi="Montserrat" w:cs="Times New Roman"/>
          <w:color w:val="212120"/>
          <w:kern w:val="28"/>
          <w:sz w:val="20"/>
          <w:szCs w:val="20"/>
          <w14:ligatures w14:val="standard"/>
          <w14:cntxtAlts/>
        </w:rPr>
        <w:t> </w:t>
      </w:r>
      <w:r w:rsidRPr="007E5A18">
        <w:rPr>
          <w:rFonts w:ascii="Arial Nova" w:eastAsia="Times New Roman" w:hAnsi="Arial Nova" w:cs="Times New Roman"/>
          <w:b/>
          <w:bCs/>
          <w:color w:val="212120"/>
          <w:kern w:val="28"/>
          <w14:cntxtAlts/>
        </w:rPr>
        <w:t>Engages our senses in worship</w:t>
      </w:r>
      <w:r w:rsidRPr="007E5A18">
        <w:rPr>
          <w:rFonts w:ascii="Arial Nova" w:eastAsia="Times New Roman" w:hAnsi="Arial Nova" w:cs="Times New Roman"/>
          <w:color w:val="212120"/>
          <w:kern w:val="28"/>
          <w14:cntxtAlts/>
        </w:rPr>
        <w:t xml:space="preserve"> Catholic worship is sacramental. What we see, hear, and experience helps us recognize that we are standing on holy ground.</w:t>
      </w:r>
    </w:p>
    <w:p w14:paraId="04943D37" w14:textId="77777777" w:rsidR="007E5A18" w:rsidRPr="007E5A18" w:rsidRDefault="007E5A18" w:rsidP="007E5A18">
      <w:pPr>
        <w:widowControl w:val="0"/>
        <w:spacing w:after="0" w:line="264" w:lineRule="auto"/>
        <w:rPr>
          <w:rFonts w:ascii="Arial Nova" w:eastAsia="Times New Roman" w:hAnsi="Arial Nova" w:cs="Times New Roman"/>
          <w:color w:val="212120"/>
          <w:kern w:val="28"/>
          <w:sz w:val="8"/>
          <w:szCs w:val="8"/>
          <w14:ligatures w14:val="contextual"/>
          <w14:cntxtAlts/>
        </w:rPr>
      </w:pPr>
      <w:r w:rsidRPr="007E5A18">
        <w:rPr>
          <w:rFonts w:ascii="Arial Nova" w:eastAsia="Times New Roman" w:hAnsi="Arial Nova" w:cs="Times New Roman"/>
          <w:color w:val="212120"/>
          <w:kern w:val="28"/>
          <w:sz w:val="8"/>
          <w:szCs w:val="8"/>
          <w14:ligatures w14:val="contextual"/>
          <w14:cntxtAlts/>
        </w:rPr>
        <w:t> </w:t>
      </w:r>
    </w:p>
    <w:p w14:paraId="45FD2C24" w14:textId="77777777" w:rsidR="007E5A18" w:rsidRPr="007E5A18" w:rsidRDefault="007E5A18" w:rsidP="007E5A18">
      <w:pPr>
        <w:widowControl w:val="0"/>
        <w:spacing w:after="0" w:line="264" w:lineRule="auto"/>
        <w:rPr>
          <w:rFonts w:ascii="Arial Nova" w:eastAsia="Times New Roman" w:hAnsi="Arial Nova" w:cs="Times New Roman"/>
          <w:color w:val="212120"/>
          <w:kern w:val="28"/>
          <w14:cntxtAlts/>
        </w:rPr>
      </w:pPr>
      <w:r w:rsidRPr="007E5A18">
        <w:rPr>
          <w:rFonts w:ascii="Arial Nova" w:eastAsia="Times New Roman" w:hAnsi="Arial Nova" w:cs="Times New Roman"/>
          <w:color w:val="212120"/>
          <w:kern w:val="28"/>
          <w14:cntxtAlts/>
        </w:rPr>
        <w:t>This renovation is not simply about appearance, but about strengthening the place where we encounter Christ most deeply in the Eucharist. It is an effort to ensure that our church continues to lift hearts and minds to God for generations to come.</w:t>
      </w:r>
    </w:p>
    <w:p w14:paraId="1C932DA8" w14:textId="77777777" w:rsidR="007E5A18" w:rsidRPr="007E5A18" w:rsidRDefault="007E5A18" w:rsidP="007E5A18">
      <w:pPr>
        <w:widowControl w:val="0"/>
        <w:spacing w:after="0" w:line="264" w:lineRule="auto"/>
        <w:rPr>
          <w:rFonts w:ascii="Arial Nova" w:eastAsia="Times New Roman" w:hAnsi="Arial Nova" w:cs="Times New Roman"/>
          <w:color w:val="212120"/>
          <w:kern w:val="28"/>
          <w:sz w:val="8"/>
          <w:szCs w:val="8"/>
          <w14:cntxtAlts/>
        </w:rPr>
      </w:pPr>
      <w:r w:rsidRPr="007E5A18">
        <w:rPr>
          <w:rFonts w:ascii="Arial Nova" w:eastAsia="Times New Roman" w:hAnsi="Arial Nova" w:cs="Times New Roman"/>
          <w:color w:val="212120"/>
          <w:kern w:val="28"/>
          <w:sz w:val="8"/>
          <w:szCs w:val="8"/>
          <w14:cntxtAlts/>
        </w:rPr>
        <w:t> </w:t>
      </w:r>
    </w:p>
    <w:p w14:paraId="554B51EF" w14:textId="77777777" w:rsidR="007E5A18" w:rsidRPr="007E5A18" w:rsidRDefault="007E5A18" w:rsidP="007E5A18">
      <w:pPr>
        <w:widowControl w:val="0"/>
        <w:spacing w:after="0" w:line="264" w:lineRule="auto"/>
        <w:rPr>
          <w:rFonts w:ascii="Arial Nova" w:eastAsia="Times New Roman" w:hAnsi="Arial Nova" w:cs="Times New Roman"/>
          <w:color w:val="212120"/>
          <w:kern w:val="28"/>
          <w14:cntxtAlts/>
        </w:rPr>
      </w:pPr>
      <w:r w:rsidRPr="007E5A18">
        <w:rPr>
          <w:rFonts w:ascii="Arial Nova" w:eastAsia="Times New Roman" w:hAnsi="Arial Nova" w:cs="Times New Roman"/>
          <w:color w:val="212120"/>
          <w:kern w:val="28"/>
          <w14:cntxtAlts/>
        </w:rPr>
        <w:t>Please continue to pray for our Parish as we move forward together. May our Church always be a place where heaven and earth meet, where faith is nurtured, and where all are drawn closer to the Lord.</w:t>
      </w:r>
    </w:p>
    <w:p w14:paraId="459317BD" w14:textId="77777777" w:rsidR="007E5A18" w:rsidRPr="007E5A18" w:rsidRDefault="007E5A18" w:rsidP="007E5A18">
      <w:pPr>
        <w:widowControl w:val="0"/>
        <w:spacing w:after="0" w:line="264" w:lineRule="auto"/>
        <w:rPr>
          <w:rFonts w:ascii="Arial Nova" w:eastAsia="Times New Roman" w:hAnsi="Arial Nova" w:cs="Times New Roman"/>
          <w:color w:val="212120"/>
          <w:kern w:val="28"/>
          <w:sz w:val="8"/>
          <w:szCs w:val="8"/>
          <w14:cntxtAlts/>
        </w:rPr>
      </w:pPr>
      <w:r w:rsidRPr="007E5A18">
        <w:rPr>
          <w:rFonts w:ascii="Arial Nova" w:eastAsia="Times New Roman" w:hAnsi="Arial Nova" w:cs="Times New Roman"/>
          <w:color w:val="212120"/>
          <w:kern w:val="28"/>
          <w:sz w:val="8"/>
          <w:szCs w:val="8"/>
          <w14:cntxtAlts/>
        </w:rPr>
        <w:t> </w:t>
      </w:r>
    </w:p>
    <w:p w14:paraId="3702864D" w14:textId="77777777" w:rsidR="007E5A18" w:rsidRPr="007E5A18" w:rsidRDefault="007E5A18" w:rsidP="007E5A18">
      <w:pPr>
        <w:widowControl w:val="0"/>
        <w:spacing w:after="0" w:line="264" w:lineRule="auto"/>
        <w:rPr>
          <w:rFonts w:ascii="Arial Nova" w:eastAsia="Times New Roman" w:hAnsi="Arial Nova" w:cs="Times New Roman"/>
          <w:color w:val="212120"/>
          <w:kern w:val="28"/>
          <w14:cntxtAlts/>
        </w:rPr>
      </w:pPr>
      <w:r w:rsidRPr="007E5A18">
        <w:rPr>
          <w:rFonts w:ascii="Arial Nova" w:eastAsia="Times New Roman" w:hAnsi="Arial Nova" w:cs="Times New Roman"/>
          <w:color w:val="212120"/>
          <w:kern w:val="28"/>
          <w14:cntxtAlts/>
        </w:rPr>
        <w:t>Sincerely yours in Christ,</w:t>
      </w:r>
    </w:p>
    <w:p w14:paraId="76E70D3D" w14:textId="77777777" w:rsidR="007E5A18" w:rsidRPr="007E5A18" w:rsidRDefault="007E5A18" w:rsidP="007E5A18">
      <w:pPr>
        <w:widowControl w:val="0"/>
        <w:spacing w:after="0" w:line="264" w:lineRule="auto"/>
        <w:jc w:val="both"/>
        <w:rPr>
          <w:rFonts w:ascii="Arial Nova" w:eastAsia="Times New Roman" w:hAnsi="Arial Nova" w:cs="Times New Roman"/>
          <w:color w:val="212120"/>
          <w:kern w:val="28"/>
          <w:sz w:val="8"/>
          <w:szCs w:val="8"/>
          <w14:cntxtAlts/>
        </w:rPr>
      </w:pPr>
      <w:r w:rsidRPr="007E5A18">
        <w:rPr>
          <w:rFonts w:ascii="Arial Nova" w:eastAsia="Times New Roman" w:hAnsi="Arial Nova" w:cs="Times New Roman"/>
          <w:color w:val="212120"/>
          <w:kern w:val="28"/>
          <w:sz w:val="8"/>
          <w:szCs w:val="8"/>
          <w14:cntxtAlts/>
        </w:rPr>
        <w:t> </w:t>
      </w:r>
    </w:p>
    <w:p w14:paraId="18F3D220" w14:textId="77777777" w:rsidR="007E5A18" w:rsidRPr="007E5A18" w:rsidRDefault="007E5A18" w:rsidP="007E5A18">
      <w:pPr>
        <w:spacing w:after="0" w:line="264" w:lineRule="auto"/>
        <w:jc w:val="both"/>
        <w:rPr>
          <w:rFonts w:ascii="Arial Nova" w:eastAsia="Times New Roman" w:hAnsi="Arial Nova" w:cs="Times New Roman"/>
          <w:b/>
          <w:bCs/>
          <w:i/>
          <w:iCs/>
          <w:color w:val="212120"/>
          <w:kern w:val="28"/>
          <w14:cntxtAlts/>
        </w:rPr>
      </w:pPr>
      <w:r w:rsidRPr="007E5A18">
        <w:rPr>
          <w:rFonts w:ascii="Arial Nova" w:eastAsia="Times New Roman" w:hAnsi="Arial Nova" w:cs="Times New Roman"/>
          <w:b/>
          <w:bCs/>
          <w:i/>
          <w:iCs/>
          <w:color w:val="212120"/>
          <w:kern w:val="28"/>
          <w14:cntxtAlts/>
        </w:rPr>
        <w:t>Fr. Michael Cilibraise</w:t>
      </w:r>
    </w:p>
    <w:p w14:paraId="5CD0DDEE" w14:textId="77777777" w:rsidR="007E5A18" w:rsidRPr="007E5A18" w:rsidRDefault="007E5A18" w:rsidP="007E5A18">
      <w:pPr>
        <w:spacing w:after="0" w:line="264" w:lineRule="auto"/>
        <w:jc w:val="both"/>
        <w:rPr>
          <w:rFonts w:ascii="Arial Nova" w:eastAsia="Times New Roman" w:hAnsi="Arial Nova" w:cs="Times New Roman"/>
          <w:color w:val="212120"/>
          <w:kern w:val="28"/>
          <w14:cntxtAlts/>
        </w:rPr>
      </w:pPr>
      <w:r w:rsidRPr="007E5A18">
        <w:rPr>
          <w:rFonts w:ascii="Arial Nova" w:eastAsia="Times New Roman" w:hAnsi="Arial Nova" w:cs="Times New Roman"/>
          <w:color w:val="212120"/>
          <w:kern w:val="28"/>
          <w14:cntxtAlts/>
        </w:rPr>
        <w:t>Pastor</w:t>
      </w:r>
    </w:p>
    <w:p w14:paraId="53DED82A" w14:textId="77777777" w:rsidR="007E5A18" w:rsidRPr="007E5A18" w:rsidRDefault="007E5A18" w:rsidP="007E5A18">
      <w:pPr>
        <w:widowControl w:val="0"/>
        <w:spacing w:after="0" w:line="264" w:lineRule="auto"/>
        <w:rPr>
          <w:rFonts w:ascii="Montserrat" w:eastAsia="Times New Roman" w:hAnsi="Montserrat" w:cs="Times New Roman"/>
          <w:color w:val="212120"/>
          <w:kern w:val="28"/>
          <w:sz w:val="20"/>
          <w:szCs w:val="20"/>
          <w14:cntxtAlts/>
        </w:rPr>
      </w:pPr>
      <w:r w:rsidRPr="007E5A18">
        <w:rPr>
          <w:rFonts w:ascii="Montserrat" w:eastAsia="Times New Roman" w:hAnsi="Montserrat" w:cs="Times New Roman"/>
          <w:color w:val="212120"/>
          <w:kern w:val="28"/>
          <w:sz w:val="20"/>
          <w:szCs w:val="20"/>
          <w14:cntxtAlts/>
        </w:rPr>
        <w:t> </w:t>
      </w:r>
    </w:p>
    <w:p w14:paraId="76C88104" w14:textId="57832F7F" w:rsidR="006659BB" w:rsidRPr="006150E0" w:rsidRDefault="006659BB" w:rsidP="006150E0"/>
    <w:sectPr w:rsidR="006659BB" w:rsidRPr="006150E0" w:rsidSect="00D058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9C556" w14:textId="77777777" w:rsidR="00436B65" w:rsidRDefault="00436B65" w:rsidP="00983E09">
      <w:pPr>
        <w:spacing w:after="0" w:line="240" w:lineRule="auto"/>
      </w:pPr>
      <w:r>
        <w:separator/>
      </w:r>
    </w:p>
  </w:endnote>
  <w:endnote w:type="continuationSeparator" w:id="0">
    <w:p w14:paraId="1E44DA3C" w14:textId="77777777" w:rsidR="00436B65" w:rsidRDefault="00436B65" w:rsidP="00983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7C76" w14:textId="77777777" w:rsidR="00153D69" w:rsidRDefault="00153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77BC" w14:textId="77777777" w:rsidR="00983E09" w:rsidRPr="00153D69" w:rsidRDefault="00983E09" w:rsidP="00983E09">
    <w:pPr>
      <w:pStyle w:val="Footer"/>
      <w:jc w:val="center"/>
      <w:rPr>
        <w:color w:val="5B9BD5" w:themeColor="accent5"/>
        <w:szCs w:val="20"/>
      </w:rPr>
    </w:pPr>
    <w:bookmarkStart w:id="0" w:name="_Hlk124929700"/>
    <w:bookmarkStart w:id="1" w:name="_Hlk124929701"/>
    <w:bookmarkStart w:id="2" w:name="_Hlk124929702"/>
    <w:bookmarkStart w:id="3" w:name="_Hlk124929703"/>
    <w:r w:rsidRPr="00153D69">
      <w:rPr>
        <w:color w:val="5B9BD5" w:themeColor="accent5"/>
        <w:szCs w:val="20"/>
      </w:rPr>
      <w:t xml:space="preserve">9669 Kraft Ave, Caledonia, MI </w:t>
    </w:r>
    <w:proofErr w:type="gramStart"/>
    <w:r w:rsidRPr="00153D69">
      <w:rPr>
        <w:color w:val="5B9BD5" w:themeColor="accent5"/>
        <w:szCs w:val="20"/>
      </w:rPr>
      <w:t>49316  –</w:t>
    </w:r>
    <w:proofErr w:type="gramEnd"/>
    <w:r w:rsidRPr="00153D69">
      <w:rPr>
        <w:color w:val="5B9BD5" w:themeColor="accent5"/>
        <w:szCs w:val="20"/>
      </w:rPr>
      <w:t xml:space="preserve">  616-891-</w:t>
    </w:r>
    <w:proofErr w:type="gramStart"/>
    <w:r w:rsidRPr="00153D69">
      <w:rPr>
        <w:color w:val="5B9BD5" w:themeColor="accent5"/>
        <w:szCs w:val="20"/>
      </w:rPr>
      <w:t>9259  –</w:t>
    </w:r>
    <w:proofErr w:type="gramEnd"/>
    <w:r w:rsidRPr="00153D69">
      <w:rPr>
        <w:color w:val="5B9BD5" w:themeColor="accent5"/>
        <w:szCs w:val="20"/>
      </w:rPr>
      <w:t xml:space="preserve">  www.holyfamilycaledonia.org</w:t>
    </w:r>
    <w:bookmarkEnd w:id="0"/>
    <w:bookmarkEnd w:id="1"/>
    <w:bookmarkEnd w:id="2"/>
    <w:bookmarkEnd w:id="3"/>
  </w:p>
  <w:p w14:paraId="14887AA2" w14:textId="77777777" w:rsidR="00983E09" w:rsidRPr="00067042" w:rsidRDefault="00983E09">
    <w:pPr>
      <w:pStyle w:val="Footer"/>
      <w:rPr>
        <w:color w:val="5B9BD5" w:themeColor="accent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7955" w14:textId="77777777" w:rsidR="00153D69" w:rsidRDefault="00153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9552D" w14:textId="77777777" w:rsidR="00436B65" w:rsidRDefault="00436B65" w:rsidP="00983E09">
      <w:pPr>
        <w:spacing w:after="0" w:line="240" w:lineRule="auto"/>
      </w:pPr>
      <w:r>
        <w:separator/>
      </w:r>
    </w:p>
  </w:footnote>
  <w:footnote w:type="continuationSeparator" w:id="0">
    <w:p w14:paraId="4E63DC2D" w14:textId="77777777" w:rsidR="00436B65" w:rsidRDefault="00436B65" w:rsidP="00983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3CDE" w14:textId="77777777" w:rsidR="00153D69" w:rsidRDefault="00153D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C439" w14:textId="32A619D8" w:rsidR="00CD5D24" w:rsidRDefault="00CD5D24" w:rsidP="00153D69">
    <w:pPr>
      <w:pStyle w:val="Header"/>
      <w:jc w:val="center"/>
    </w:pPr>
    <w:r>
      <w:rPr>
        <w:noProof/>
      </w:rPr>
      <w:drawing>
        <wp:inline distT="0" distB="0" distL="0" distR="0" wp14:anchorId="342E4FA0" wp14:editId="6FB18F34">
          <wp:extent cx="2425700" cy="603885"/>
          <wp:effectExtent l="0" t="0" r="0" b="5715"/>
          <wp:docPr id="6" name="Picture 6"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video game&#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5700" cy="603885"/>
                  </a:xfrm>
                  <a:prstGeom prst="rect">
                    <a:avLst/>
                  </a:prstGeom>
                </pic:spPr>
              </pic:pic>
            </a:graphicData>
          </a:graphic>
        </wp:inline>
      </w:drawing>
    </w:r>
  </w:p>
  <w:p w14:paraId="3FE342A9" w14:textId="67244820" w:rsidR="00CD5D24" w:rsidRPr="00067042" w:rsidRDefault="00CD5D24" w:rsidP="00CD5D24">
    <w:pPr>
      <w:pStyle w:val="Header"/>
      <w:ind w:left="1440"/>
      <w:rPr>
        <w:i/>
        <w:iCs/>
        <w:color w:val="5B9BD5" w:themeColor="accent5"/>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9953D" w14:textId="77777777" w:rsidR="00153D69" w:rsidRDefault="00153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401E1"/>
    <w:multiLevelType w:val="hybridMultilevel"/>
    <w:tmpl w:val="95AECD0A"/>
    <w:lvl w:ilvl="0" w:tplc="A3A4405E">
      <w:start w:val="1"/>
      <w:numFmt w:val="decimal"/>
      <w:lvlText w:val="%1."/>
      <w:lvlJc w:val="left"/>
      <w:pPr>
        <w:ind w:left="1440" w:hanging="360"/>
      </w:pPr>
      <w:rPr>
        <w:rFonts w:asciiTheme="minorHAnsi" w:eastAsiaTheme="minorHAnsi" w:hAnsiTheme="minorHAnsi" w:cstheme="minorHAnsi"/>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5E322E0"/>
    <w:multiLevelType w:val="hybridMultilevel"/>
    <w:tmpl w:val="92CC0A12"/>
    <w:lvl w:ilvl="0" w:tplc="04090001">
      <w:start w:val="1"/>
      <w:numFmt w:val="bullet"/>
      <w:lvlText w:val=""/>
      <w:lvlJc w:val="left"/>
      <w:pPr>
        <w:ind w:left="720" w:hanging="360"/>
      </w:pPr>
      <w:rPr>
        <w:rFonts w:ascii="Symbol" w:hAnsi="Symbol" w:hint="default"/>
      </w:rPr>
    </w:lvl>
    <w:lvl w:ilvl="1" w:tplc="6FB844BA">
      <w:start w:val="1"/>
      <w:numFmt w:val="decimal"/>
      <w:lvlText w:val="%2."/>
      <w:lvlJc w:val="left"/>
      <w:pPr>
        <w:ind w:left="1440" w:hanging="360"/>
      </w:pPr>
      <w:rPr>
        <w:rFonts w:asciiTheme="minorHAnsi" w:eastAsiaTheme="minorHAnsi" w:hAnsiTheme="minorHAnsi" w:cstheme="minorHAnsi"/>
        <w:b/>
      </w:rPr>
    </w:lvl>
    <w:lvl w:ilvl="2" w:tplc="9392F4B0">
      <w:start w:val="10"/>
      <w:numFmt w:val="lowerRoman"/>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A22E8E"/>
    <w:multiLevelType w:val="hybridMultilevel"/>
    <w:tmpl w:val="4EE65B5E"/>
    <w:lvl w:ilvl="0" w:tplc="22D4A6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CA640B"/>
    <w:multiLevelType w:val="hybridMultilevel"/>
    <w:tmpl w:val="F2149CAA"/>
    <w:lvl w:ilvl="0" w:tplc="91480EE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B0C4F2E"/>
    <w:multiLevelType w:val="hybridMultilevel"/>
    <w:tmpl w:val="69428572"/>
    <w:lvl w:ilvl="0" w:tplc="A3A4405E">
      <w:start w:val="1"/>
      <w:numFmt w:val="decimal"/>
      <w:lvlText w:val="%1."/>
      <w:lvlJc w:val="left"/>
      <w:pPr>
        <w:ind w:left="1440" w:hanging="360"/>
      </w:pPr>
      <w:rPr>
        <w:rFonts w:asciiTheme="minorHAnsi" w:eastAsiaTheme="minorHAnsi" w:hAnsiTheme="minorHAnsi" w:cstheme="minorHAnsi"/>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E734F45"/>
    <w:multiLevelType w:val="hybridMultilevel"/>
    <w:tmpl w:val="0B3651AC"/>
    <w:lvl w:ilvl="0" w:tplc="C57836E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10937413">
    <w:abstractNumId w:val="4"/>
  </w:num>
  <w:num w:numId="2" w16cid:durableId="1516769412">
    <w:abstractNumId w:val="1"/>
  </w:num>
  <w:num w:numId="3" w16cid:durableId="761032701">
    <w:abstractNumId w:val="3"/>
  </w:num>
  <w:num w:numId="4" w16cid:durableId="1569029476">
    <w:abstractNumId w:val="5"/>
  </w:num>
  <w:num w:numId="5" w16cid:durableId="1019696432">
    <w:abstractNumId w:val="2"/>
  </w:num>
  <w:num w:numId="6" w16cid:durableId="1807626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95"/>
    <w:rsid w:val="00007232"/>
    <w:rsid w:val="00067042"/>
    <w:rsid w:val="00152519"/>
    <w:rsid w:val="00153D69"/>
    <w:rsid w:val="001E4BEA"/>
    <w:rsid w:val="0034062B"/>
    <w:rsid w:val="00436B65"/>
    <w:rsid w:val="00464E64"/>
    <w:rsid w:val="004C2AA6"/>
    <w:rsid w:val="00524025"/>
    <w:rsid w:val="00534291"/>
    <w:rsid w:val="006150E0"/>
    <w:rsid w:val="006659BB"/>
    <w:rsid w:val="006F425A"/>
    <w:rsid w:val="007966D8"/>
    <w:rsid w:val="007E5A18"/>
    <w:rsid w:val="008866E8"/>
    <w:rsid w:val="00907890"/>
    <w:rsid w:val="00983E09"/>
    <w:rsid w:val="00A06A95"/>
    <w:rsid w:val="00BA3F8A"/>
    <w:rsid w:val="00CD5D24"/>
    <w:rsid w:val="00D058EB"/>
    <w:rsid w:val="00D41997"/>
    <w:rsid w:val="00EE6DFC"/>
    <w:rsid w:val="00F57D09"/>
    <w:rsid w:val="00FE5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60AB4"/>
  <w15:chartTrackingRefBased/>
  <w15:docId w15:val="{BE597006-4A43-4360-8E97-FD81967B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F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E09"/>
  </w:style>
  <w:style w:type="paragraph" w:styleId="Footer">
    <w:name w:val="footer"/>
    <w:basedOn w:val="Normal"/>
    <w:link w:val="FooterChar"/>
    <w:uiPriority w:val="99"/>
    <w:unhideWhenUsed/>
    <w:rsid w:val="00983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E09"/>
  </w:style>
  <w:style w:type="paragraph" w:styleId="ListParagraph">
    <w:name w:val="List Paragraph"/>
    <w:basedOn w:val="Normal"/>
    <w:uiPriority w:val="34"/>
    <w:qFormat/>
    <w:rsid w:val="007966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Cilibraise</dc:creator>
  <cp:keywords/>
  <dc:description/>
  <cp:lastModifiedBy>Karen Polak</cp:lastModifiedBy>
  <cp:revision>4</cp:revision>
  <cp:lastPrinted>2024-01-18T16:20:00Z</cp:lastPrinted>
  <dcterms:created xsi:type="dcterms:W3CDTF">2026-05-06T16:49:00Z</dcterms:created>
  <dcterms:modified xsi:type="dcterms:W3CDTF">2026-05-06T16:50:00Z</dcterms:modified>
</cp:coreProperties>
</file>