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E691" w14:textId="77777777" w:rsidR="00E86B86" w:rsidRPr="00E86B86" w:rsidRDefault="00E86B86" w:rsidP="00E86B86">
      <w:pPr>
        <w:pStyle w:val="NoSpacing"/>
        <w:jc w:val="center"/>
        <w:rPr>
          <w:rFonts w:ascii="Arial" w:hAnsi="Arial" w:cs="Arial"/>
          <w:b/>
          <w:bCs/>
        </w:rPr>
      </w:pPr>
      <w:r w:rsidRPr="00E86B86">
        <w:rPr>
          <w:rFonts w:ascii="Arial" w:hAnsi="Arial" w:cs="Arial"/>
          <w:b/>
          <w:bCs/>
        </w:rPr>
        <w:t>RECORD OF PROCEEDINGS</w:t>
      </w:r>
    </w:p>
    <w:p w14:paraId="5E323878" w14:textId="77777777" w:rsidR="00E86B86" w:rsidRPr="00E86B86" w:rsidRDefault="00E86B86" w:rsidP="00E86B86">
      <w:pPr>
        <w:pStyle w:val="NoSpacing"/>
        <w:jc w:val="center"/>
        <w:rPr>
          <w:rFonts w:ascii="Arial" w:hAnsi="Arial" w:cs="Arial"/>
          <w:b/>
          <w:bCs/>
        </w:rPr>
      </w:pPr>
      <w:r w:rsidRPr="00E86B86">
        <w:rPr>
          <w:rFonts w:ascii="Arial" w:hAnsi="Arial" w:cs="Arial"/>
          <w:b/>
          <w:bCs/>
        </w:rPr>
        <w:t>TOWN OF MEDICINE BOW</w:t>
      </w:r>
    </w:p>
    <w:p w14:paraId="47AD2DBB" w14:textId="16A92910" w:rsidR="00E86B86" w:rsidRPr="00E86B86" w:rsidRDefault="00E86B86" w:rsidP="00E86B86">
      <w:pPr>
        <w:pStyle w:val="NoSpacing"/>
        <w:jc w:val="center"/>
        <w:rPr>
          <w:rFonts w:ascii="Arial" w:hAnsi="Arial" w:cs="Arial"/>
          <w:b/>
          <w:bCs/>
        </w:rPr>
      </w:pPr>
      <w:r w:rsidRPr="00E86B86">
        <w:rPr>
          <w:rFonts w:ascii="Arial" w:hAnsi="Arial" w:cs="Arial"/>
          <w:b/>
          <w:bCs/>
        </w:rPr>
        <w:t xml:space="preserve">Regular Meeting of </w:t>
      </w:r>
      <w:r w:rsidRPr="00E86B86">
        <w:rPr>
          <w:rFonts w:ascii="Arial" w:hAnsi="Arial" w:cs="Arial"/>
          <w:b/>
          <w:bCs/>
        </w:rPr>
        <w:t>November 10</w:t>
      </w:r>
      <w:r w:rsidRPr="00E86B86">
        <w:rPr>
          <w:rFonts w:ascii="Arial" w:hAnsi="Arial" w:cs="Arial"/>
          <w:b/>
          <w:bCs/>
        </w:rPr>
        <w:t>, 2025</w:t>
      </w:r>
    </w:p>
    <w:p w14:paraId="59C04C7A" w14:textId="77777777" w:rsidR="00E86B86" w:rsidRPr="00E86B86" w:rsidRDefault="00E86B86" w:rsidP="00E86B86">
      <w:pPr>
        <w:pStyle w:val="NoSpacing"/>
        <w:rPr>
          <w:rFonts w:ascii="Arial" w:hAnsi="Arial" w:cs="Arial"/>
        </w:rPr>
      </w:pPr>
    </w:p>
    <w:p w14:paraId="4142D397" w14:textId="43699654" w:rsidR="00E86B86" w:rsidRPr="00E86B86" w:rsidRDefault="00E86B86" w:rsidP="00E86B86">
      <w:pPr>
        <w:pStyle w:val="NoSpacing"/>
        <w:rPr>
          <w:rFonts w:ascii="Arial" w:hAnsi="Arial" w:cs="Arial"/>
        </w:rPr>
      </w:pPr>
      <w:r w:rsidRPr="00E86B86">
        <w:rPr>
          <w:rFonts w:ascii="Arial" w:hAnsi="Arial" w:cs="Arial"/>
          <w:b/>
          <w:bCs/>
        </w:rPr>
        <w:t>OPENING:</w:t>
      </w:r>
      <w:r w:rsidRPr="00E86B86">
        <w:rPr>
          <w:rFonts w:ascii="Arial" w:hAnsi="Arial" w:cs="Arial"/>
        </w:rPr>
        <w:t xml:space="preserve">  Mayor George called the meeting to order at 6:00 pm. Those present were Mayor Justin Geroge, Council</w:t>
      </w:r>
      <w:r w:rsidRPr="00E86B86">
        <w:rPr>
          <w:rFonts w:ascii="Arial" w:hAnsi="Arial" w:cs="Arial"/>
        </w:rPr>
        <w:t xml:space="preserve"> Trevor Strauch,</w:t>
      </w:r>
      <w:r w:rsidRPr="00E86B86">
        <w:rPr>
          <w:rFonts w:ascii="Arial" w:hAnsi="Arial" w:cs="Arial"/>
        </w:rPr>
        <w:t xml:space="preserve"> Lee Cook,</w:t>
      </w:r>
      <w:r w:rsidRPr="00E86B86">
        <w:rPr>
          <w:rFonts w:ascii="Arial" w:hAnsi="Arial" w:cs="Arial"/>
        </w:rPr>
        <w:t xml:space="preserve"> Crystal Mayfield,</w:t>
      </w:r>
      <w:r w:rsidRPr="00E86B86">
        <w:rPr>
          <w:rFonts w:ascii="Arial" w:hAnsi="Arial" w:cs="Arial"/>
        </w:rPr>
        <w:t xml:space="preserve"> and Kristi Wickizer.  The Pledge of Allegiance was recited.</w:t>
      </w:r>
    </w:p>
    <w:p w14:paraId="3BBC1794" w14:textId="77777777" w:rsidR="00E86B86" w:rsidRPr="00E86B86" w:rsidRDefault="00E86B86" w:rsidP="00E86B86">
      <w:pPr>
        <w:pStyle w:val="NoSpacing"/>
        <w:rPr>
          <w:rFonts w:ascii="Arial" w:hAnsi="Arial" w:cs="Arial"/>
        </w:rPr>
      </w:pPr>
    </w:p>
    <w:p w14:paraId="39E16CCC" w14:textId="679CD2F9" w:rsidR="00E86B86" w:rsidRPr="00E86B86" w:rsidRDefault="00E86B86" w:rsidP="00E86B86">
      <w:pPr>
        <w:pStyle w:val="NoSpacing"/>
        <w:rPr>
          <w:rFonts w:ascii="Arial" w:hAnsi="Arial" w:cs="Arial"/>
        </w:rPr>
      </w:pPr>
      <w:r w:rsidRPr="00E86B86">
        <w:rPr>
          <w:rFonts w:ascii="Arial" w:hAnsi="Arial" w:cs="Arial"/>
          <w:b/>
          <w:bCs/>
        </w:rPr>
        <w:t>AMENDMENT TO AGENDA:</w:t>
      </w:r>
      <w:r w:rsidRPr="00E86B86">
        <w:rPr>
          <w:rFonts w:ascii="Arial" w:hAnsi="Arial" w:cs="Arial"/>
        </w:rPr>
        <w:t xml:space="preserve">  Motion was made by </w:t>
      </w:r>
      <w:r w:rsidRPr="00E86B86">
        <w:rPr>
          <w:rFonts w:ascii="Arial" w:hAnsi="Arial" w:cs="Arial"/>
        </w:rPr>
        <w:t>Mayfield</w:t>
      </w:r>
      <w:r w:rsidRPr="00E86B86">
        <w:rPr>
          <w:rFonts w:ascii="Arial" w:hAnsi="Arial" w:cs="Arial"/>
        </w:rPr>
        <w:t xml:space="preserve"> seconded by </w:t>
      </w:r>
      <w:r w:rsidRPr="00E86B86">
        <w:rPr>
          <w:rFonts w:ascii="Arial" w:hAnsi="Arial" w:cs="Arial"/>
        </w:rPr>
        <w:t>Cook</w:t>
      </w:r>
      <w:r w:rsidRPr="00E86B86">
        <w:rPr>
          <w:rFonts w:ascii="Arial" w:hAnsi="Arial" w:cs="Arial"/>
        </w:rPr>
        <w:t xml:space="preserve"> to add </w:t>
      </w:r>
      <w:r w:rsidRPr="00E86B86">
        <w:rPr>
          <w:rFonts w:ascii="Arial" w:hAnsi="Arial" w:cs="Arial"/>
        </w:rPr>
        <w:t xml:space="preserve">the </w:t>
      </w:r>
      <w:r w:rsidRPr="00E86B86">
        <w:rPr>
          <w:rFonts w:ascii="Arial" w:hAnsi="Arial" w:cs="Arial"/>
        </w:rPr>
        <w:t>topic</w:t>
      </w:r>
      <w:r w:rsidRPr="00E86B86">
        <w:rPr>
          <w:rFonts w:ascii="Arial" w:hAnsi="Arial" w:cs="Arial"/>
        </w:rPr>
        <w:t>s</w:t>
      </w:r>
      <w:r w:rsidRPr="00E86B86">
        <w:rPr>
          <w:rFonts w:ascii="Arial" w:hAnsi="Arial" w:cs="Arial"/>
        </w:rPr>
        <w:t xml:space="preserve"> of </w:t>
      </w:r>
      <w:r w:rsidRPr="00E86B86">
        <w:rPr>
          <w:rFonts w:ascii="Arial" w:hAnsi="Arial" w:cs="Arial"/>
        </w:rPr>
        <w:t>Trash and Fire Department Truck</w:t>
      </w:r>
      <w:r w:rsidRPr="00E86B86">
        <w:rPr>
          <w:rFonts w:ascii="Arial" w:hAnsi="Arial" w:cs="Arial"/>
        </w:rPr>
        <w:t xml:space="preserve"> under New Business.  Motion carried unanimously.</w:t>
      </w:r>
    </w:p>
    <w:p w14:paraId="18179465" w14:textId="77777777" w:rsidR="00E86B86" w:rsidRPr="00E86B86" w:rsidRDefault="00E86B86" w:rsidP="00E86B86">
      <w:pPr>
        <w:pStyle w:val="NoSpacing"/>
        <w:rPr>
          <w:rFonts w:ascii="Arial" w:hAnsi="Arial" w:cs="Arial"/>
        </w:rPr>
      </w:pPr>
      <w:r w:rsidRPr="00E86B86">
        <w:rPr>
          <w:rFonts w:ascii="Arial" w:hAnsi="Arial" w:cs="Arial"/>
        </w:rPr>
        <w:t xml:space="preserve"> </w:t>
      </w:r>
    </w:p>
    <w:p w14:paraId="5BA4A8B4" w14:textId="45D8E0E5" w:rsidR="00E86B86" w:rsidRPr="00E86B86" w:rsidRDefault="00E86B86" w:rsidP="00E86B86">
      <w:pPr>
        <w:pStyle w:val="NoSpacing"/>
        <w:rPr>
          <w:rFonts w:ascii="Arial" w:hAnsi="Arial" w:cs="Arial"/>
        </w:rPr>
      </w:pPr>
      <w:r w:rsidRPr="00E86B86">
        <w:rPr>
          <w:rFonts w:ascii="Arial" w:hAnsi="Arial" w:cs="Arial"/>
          <w:b/>
          <w:bCs/>
        </w:rPr>
        <w:t>APPROVAL OF MINUTES:</w:t>
      </w:r>
      <w:r w:rsidRPr="00E86B86">
        <w:rPr>
          <w:rFonts w:ascii="Arial" w:hAnsi="Arial" w:cs="Arial"/>
        </w:rPr>
        <w:t xml:space="preserve">  </w:t>
      </w:r>
      <w:r w:rsidRPr="00E86B86">
        <w:rPr>
          <w:rFonts w:ascii="Arial" w:hAnsi="Arial" w:cs="Arial"/>
        </w:rPr>
        <w:t>Motion was made to approve the minutes from September 8, 2025 with the correction of the amount of the transfer of the Water Reserve funds to $3,864.60 by Cook, seconded by Wickizer.  Motion carried unanimously.  Motion was made to approve the minutes of October 13, 2025 by Cook, seconded by Wickizer.  Motion carried unanimously.</w:t>
      </w:r>
    </w:p>
    <w:p w14:paraId="56E8DC34" w14:textId="77777777" w:rsidR="00E86B86" w:rsidRPr="00E86B86" w:rsidRDefault="00E86B86" w:rsidP="00E86B86">
      <w:pPr>
        <w:pStyle w:val="NoSpacing"/>
        <w:rPr>
          <w:rFonts w:ascii="Arial" w:hAnsi="Arial" w:cs="Arial"/>
        </w:rPr>
      </w:pPr>
    </w:p>
    <w:p w14:paraId="3E54966D" w14:textId="27636F61" w:rsidR="00E86B86" w:rsidRPr="00E86B86" w:rsidRDefault="00E86B86" w:rsidP="00E86B86">
      <w:pPr>
        <w:pStyle w:val="NoSpacing"/>
        <w:rPr>
          <w:rFonts w:ascii="Arial" w:hAnsi="Arial" w:cs="Arial"/>
        </w:rPr>
      </w:pPr>
      <w:r w:rsidRPr="00E86B86">
        <w:rPr>
          <w:rFonts w:ascii="Arial" w:hAnsi="Arial" w:cs="Arial"/>
          <w:b/>
          <w:bCs/>
        </w:rPr>
        <w:t>APPROVAL OF BILLS AND RATIFICATIONS:</w:t>
      </w:r>
      <w:r w:rsidRPr="00E86B86">
        <w:rPr>
          <w:rFonts w:ascii="Arial" w:hAnsi="Arial" w:cs="Arial"/>
        </w:rPr>
        <w:t xml:space="preserve">  The </w:t>
      </w:r>
      <w:r w:rsidRPr="00E86B86">
        <w:rPr>
          <w:rFonts w:ascii="Arial" w:hAnsi="Arial" w:cs="Arial"/>
        </w:rPr>
        <w:t xml:space="preserve">ratifications and </w:t>
      </w:r>
      <w:r w:rsidRPr="00E86B86">
        <w:rPr>
          <w:rFonts w:ascii="Arial" w:hAnsi="Arial" w:cs="Arial"/>
        </w:rPr>
        <w:t xml:space="preserve">bills were read.  Motion was made by </w:t>
      </w:r>
      <w:r w:rsidRPr="00E86B86">
        <w:rPr>
          <w:rFonts w:ascii="Arial" w:hAnsi="Arial" w:cs="Arial"/>
        </w:rPr>
        <w:t>Strauch</w:t>
      </w:r>
      <w:r w:rsidRPr="00E86B86">
        <w:rPr>
          <w:rFonts w:ascii="Arial" w:hAnsi="Arial" w:cs="Arial"/>
        </w:rPr>
        <w:t xml:space="preserve"> seconded by </w:t>
      </w:r>
      <w:r w:rsidRPr="00E86B86">
        <w:rPr>
          <w:rFonts w:ascii="Arial" w:hAnsi="Arial" w:cs="Arial"/>
        </w:rPr>
        <w:t>Mayfield</w:t>
      </w:r>
      <w:r w:rsidRPr="00E86B86">
        <w:rPr>
          <w:rFonts w:ascii="Arial" w:hAnsi="Arial" w:cs="Arial"/>
        </w:rPr>
        <w:t xml:space="preserve"> to approve the bills as read</w:t>
      </w:r>
      <w:r w:rsidRPr="00E86B86">
        <w:rPr>
          <w:rFonts w:ascii="Arial" w:hAnsi="Arial" w:cs="Arial"/>
        </w:rPr>
        <w:t xml:space="preserve">. </w:t>
      </w:r>
      <w:r w:rsidRPr="00E86B86">
        <w:rPr>
          <w:rFonts w:ascii="Arial" w:hAnsi="Arial" w:cs="Arial"/>
        </w:rPr>
        <w:t>Motion carried unanimously.</w:t>
      </w:r>
    </w:p>
    <w:p w14:paraId="4E1B9DC7" w14:textId="77777777" w:rsidR="00E86B86" w:rsidRPr="00E86B86" w:rsidRDefault="00E86B86" w:rsidP="00E86B86">
      <w:pPr>
        <w:pStyle w:val="NoSpacing"/>
        <w:rPr>
          <w:rFonts w:ascii="Arial" w:hAnsi="Arial" w:cs="Arial"/>
          <w:b/>
          <w:bCs/>
        </w:rPr>
      </w:pPr>
    </w:p>
    <w:p w14:paraId="1480AE64" w14:textId="31FCE04B" w:rsidR="00E86B86" w:rsidRPr="00E86B86" w:rsidRDefault="00E86B86" w:rsidP="00E86B86">
      <w:pPr>
        <w:pStyle w:val="NoSpacing"/>
        <w:rPr>
          <w:rFonts w:ascii="Arial" w:hAnsi="Arial" w:cs="Arial"/>
          <w:kern w:val="0"/>
          <w14:ligatures w14:val="none"/>
        </w:rPr>
      </w:pPr>
      <w:r w:rsidRPr="00E86B86">
        <w:rPr>
          <w:rFonts w:ascii="Arial" w:hAnsi="Arial" w:cs="Arial"/>
          <w:b/>
          <w:bCs/>
          <w:kern w:val="0"/>
          <w14:ligatures w14:val="none"/>
        </w:rPr>
        <w:t>EXECUTIVE SESSION:</w:t>
      </w:r>
      <w:r w:rsidRPr="00E86B86">
        <w:rPr>
          <w:rFonts w:ascii="Arial" w:hAnsi="Arial" w:cs="Arial"/>
          <w:kern w:val="0"/>
          <w14:ligatures w14:val="none"/>
        </w:rPr>
        <w:t xml:space="preserve">  Motion was made to go into Executive Session to discuss personnel </w:t>
      </w:r>
      <w:r w:rsidRPr="00E86B86">
        <w:rPr>
          <w:rFonts w:ascii="Arial" w:hAnsi="Arial" w:cs="Arial"/>
          <w:kern w:val="0"/>
          <w14:ligatures w14:val="none"/>
        </w:rPr>
        <w:t xml:space="preserve">at </w:t>
      </w:r>
      <w:r w:rsidRPr="00E86B86">
        <w:rPr>
          <w:rFonts w:ascii="Arial" w:hAnsi="Arial" w:cs="Arial"/>
          <w:kern w:val="0"/>
          <w14:ligatures w14:val="none"/>
        </w:rPr>
        <w:t>6:</w:t>
      </w:r>
      <w:r w:rsidRPr="00E86B86">
        <w:rPr>
          <w:rFonts w:ascii="Arial" w:hAnsi="Arial" w:cs="Arial"/>
          <w:kern w:val="0"/>
          <w14:ligatures w14:val="none"/>
        </w:rPr>
        <w:t>11</w:t>
      </w:r>
      <w:r w:rsidRPr="00E86B86">
        <w:rPr>
          <w:rFonts w:ascii="Arial" w:hAnsi="Arial" w:cs="Arial"/>
          <w:kern w:val="0"/>
          <w14:ligatures w14:val="none"/>
        </w:rPr>
        <w:t xml:space="preserve">pm by </w:t>
      </w:r>
      <w:r w:rsidRPr="00E86B86">
        <w:rPr>
          <w:rFonts w:ascii="Arial" w:hAnsi="Arial" w:cs="Arial"/>
          <w:kern w:val="0"/>
          <w14:ligatures w14:val="none"/>
        </w:rPr>
        <w:t>Wickizer</w:t>
      </w:r>
      <w:r w:rsidRPr="00E86B86">
        <w:rPr>
          <w:rFonts w:ascii="Arial" w:hAnsi="Arial" w:cs="Arial"/>
          <w:kern w:val="0"/>
          <w14:ligatures w14:val="none"/>
        </w:rPr>
        <w:t xml:space="preserve">, seconded by </w:t>
      </w:r>
      <w:r w:rsidRPr="00E86B86">
        <w:rPr>
          <w:rFonts w:ascii="Arial" w:hAnsi="Arial" w:cs="Arial"/>
          <w:kern w:val="0"/>
          <w14:ligatures w14:val="none"/>
        </w:rPr>
        <w:t>Strauch</w:t>
      </w:r>
      <w:r w:rsidRPr="00E86B86">
        <w:rPr>
          <w:rFonts w:ascii="Arial" w:hAnsi="Arial" w:cs="Arial"/>
          <w:kern w:val="0"/>
          <w14:ligatures w14:val="none"/>
        </w:rPr>
        <w:t>.  Motion carried unanimously.  Motion was made to return to General Session and seal the minutes of the Executive Session at 6:</w:t>
      </w:r>
      <w:r w:rsidRPr="00E86B86">
        <w:rPr>
          <w:rFonts w:ascii="Arial" w:hAnsi="Arial" w:cs="Arial"/>
          <w:kern w:val="0"/>
          <w14:ligatures w14:val="none"/>
        </w:rPr>
        <w:t>35</w:t>
      </w:r>
      <w:r w:rsidRPr="00E86B86">
        <w:rPr>
          <w:rFonts w:ascii="Arial" w:hAnsi="Arial" w:cs="Arial"/>
          <w:kern w:val="0"/>
          <w14:ligatures w14:val="none"/>
        </w:rPr>
        <w:t xml:space="preserve">pm by </w:t>
      </w:r>
      <w:r w:rsidRPr="00E86B86">
        <w:rPr>
          <w:rFonts w:ascii="Arial" w:hAnsi="Arial" w:cs="Arial"/>
          <w:kern w:val="0"/>
          <w14:ligatures w14:val="none"/>
        </w:rPr>
        <w:t>Strauch</w:t>
      </w:r>
      <w:r w:rsidRPr="00E86B86">
        <w:rPr>
          <w:rFonts w:ascii="Arial" w:hAnsi="Arial" w:cs="Arial"/>
          <w:kern w:val="0"/>
          <w14:ligatures w14:val="none"/>
        </w:rPr>
        <w:t xml:space="preserve">, seconded by Cook.  Motion carried unanimously.  </w:t>
      </w:r>
    </w:p>
    <w:p w14:paraId="27AEF6AA" w14:textId="77777777" w:rsidR="00E86B86" w:rsidRPr="00E86B86" w:rsidRDefault="00E86B86" w:rsidP="00E86B86">
      <w:pPr>
        <w:pStyle w:val="NoSpacing"/>
        <w:rPr>
          <w:rFonts w:ascii="Arial" w:hAnsi="Arial" w:cs="Arial"/>
          <w:kern w:val="0"/>
          <w14:ligatures w14:val="none"/>
        </w:rPr>
      </w:pPr>
    </w:p>
    <w:p w14:paraId="2060045E" w14:textId="49921F96" w:rsidR="00487B23" w:rsidRPr="00E86B86" w:rsidRDefault="00E86B86" w:rsidP="00E86B86">
      <w:pPr>
        <w:pStyle w:val="NoSpacing"/>
        <w:rPr>
          <w:rFonts w:ascii="Arial" w:hAnsi="Arial" w:cs="Arial"/>
          <w:kern w:val="0"/>
          <w14:ligatures w14:val="none"/>
        </w:rPr>
      </w:pPr>
      <w:r w:rsidRPr="00E86B86">
        <w:rPr>
          <w:rFonts w:ascii="Arial" w:hAnsi="Arial" w:cs="Arial"/>
          <w:b/>
          <w:bCs/>
          <w:kern w:val="0"/>
          <w14:ligatures w14:val="none"/>
        </w:rPr>
        <w:t>OLD BUSINESS:</w:t>
      </w:r>
      <w:r w:rsidRPr="00E86B86">
        <w:rPr>
          <w:rFonts w:ascii="Arial" w:hAnsi="Arial" w:cs="Arial"/>
          <w:kern w:val="0"/>
          <w14:ligatures w14:val="none"/>
        </w:rPr>
        <w:t xml:space="preserve">  </w:t>
      </w:r>
      <w:r w:rsidRPr="00E86B86">
        <w:rPr>
          <w:rFonts w:ascii="Arial" w:hAnsi="Arial" w:cs="Arial"/>
          <w:b/>
          <w:bCs/>
          <w:kern w:val="0"/>
          <w14:ligatures w14:val="none"/>
        </w:rPr>
        <w:t>West Side Streets—</w:t>
      </w:r>
      <w:r w:rsidRPr="00E86B86">
        <w:rPr>
          <w:rFonts w:ascii="Arial" w:hAnsi="Arial" w:cs="Arial"/>
          <w:kern w:val="0"/>
          <w14:ligatures w14:val="none"/>
        </w:rPr>
        <w:t>Discussion and decision were tabled pending other engineer’s bids.</w:t>
      </w:r>
    </w:p>
    <w:p w14:paraId="7C0CDDA6" w14:textId="3508FE65" w:rsidR="00E86B86" w:rsidRDefault="00E86B86" w:rsidP="00E86B86">
      <w:pPr>
        <w:pStyle w:val="NoSpacing"/>
        <w:rPr>
          <w:rFonts w:ascii="Arial" w:hAnsi="Arial" w:cs="Arial"/>
          <w:kern w:val="0"/>
          <w14:ligatures w14:val="none"/>
        </w:rPr>
      </w:pPr>
      <w:r w:rsidRPr="00E86B86">
        <w:rPr>
          <w:rFonts w:ascii="Arial" w:hAnsi="Arial" w:cs="Arial"/>
          <w:kern w:val="0"/>
          <w14:ligatures w14:val="none"/>
        </w:rPr>
        <w:tab/>
      </w:r>
      <w:r w:rsidRPr="00E86B86">
        <w:rPr>
          <w:rFonts w:ascii="Arial" w:hAnsi="Arial" w:cs="Arial"/>
          <w:b/>
          <w:bCs/>
          <w:kern w:val="0"/>
          <w14:ligatures w14:val="none"/>
        </w:rPr>
        <w:t>Library</w:t>
      </w:r>
      <w:r>
        <w:rPr>
          <w:rFonts w:ascii="Arial" w:hAnsi="Arial" w:cs="Arial"/>
          <w:b/>
          <w:bCs/>
          <w:kern w:val="0"/>
          <w14:ligatures w14:val="none"/>
        </w:rPr>
        <w:t>—</w:t>
      </w:r>
      <w:r>
        <w:rPr>
          <w:rFonts w:ascii="Arial" w:hAnsi="Arial" w:cs="Arial"/>
          <w:kern w:val="0"/>
          <w14:ligatures w14:val="none"/>
        </w:rPr>
        <w:t>The intent to close the Medicine Bow Library as soon as the donations run out to operate it seems a done deal, no matter what the Medicine Bow Council does.  Carbon County seems to be set on that course, as they have downplayed the town’s contributions to the library</w:t>
      </w:r>
      <w:r w:rsidR="00F60B4B">
        <w:rPr>
          <w:rFonts w:ascii="Arial" w:hAnsi="Arial" w:cs="Arial"/>
          <w:kern w:val="0"/>
          <w14:ligatures w14:val="none"/>
        </w:rPr>
        <w:t xml:space="preserve"> and inaccurately reported them.  Motion was made by Strauch, seconded by Mayfield to take no action and remove the topic from future agendas.</w:t>
      </w:r>
    </w:p>
    <w:p w14:paraId="65B3884B" w14:textId="1BA8F8E9"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Sewer Pump Truck—</w:t>
      </w:r>
      <w:r>
        <w:rPr>
          <w:rFonts w:ascii="Arial" w:hAnsi="Arial" w:cs="Arial"/>
          <w:kern w:val="0"/>
          <w14:ligatures w14:val="none"/>
        </w:rPr>
        <w:t>no new info was available.</w:t>
      </w:r>
    </w:p>
    <w:p w14:paraId="511E001F" w14:textId="4021463B"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Town Website—</w:t>
      </w:r>
      <w:r>
        <w:rPr>
          <w:rFonts w:ascii="Arial" w:hAnsi="Arial" w:cs="Arial"/>
          <w:kern w:val="0"/>
          <w14:ligatures w14:val="none"/>
        </w:rPr>
        <w:t>the H.E.M. business teacher has not gotten back to the Town on this matter.  The town will wait for her to contact the Council.</w:t>
      </w:r>
    </w:p>
    <w:p w14:paraId="4E51BA82" w14:textId="28C7F6EF"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Mosquito Rates and Budget Workshop—</w:t>
      </w:r>
      <w:r>
        <w:rPr>
          <w:rFonts w:ascii="Arial" w:hAnsi="Arial" w:cs="Arial"/>
          <w:kern w:val="0"/>
          <w14:ligatures w14:val="none"/>
        </w:rPr>
        <w:t>a budget workshop was set for Monday, November 24, 2025 at 6pm.</w:t>
      </w:r>
    </w:p>
    <w:p w14:paraId="61EB133E" w14:textId="0D7E4514"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Homeland Security and Emergency Management Operations Plans—</w:t>
      </w:r>
      <w:r>
        <w:rPr>
          <w:rFonts w:ascii="Arial" w:hAnsi="Arial" w:cs="Arial"/>
          <w:kern w:val="0"/>
          <w14:ligatures w14:val="none"/>
        </w:rPr>
        <w:t>no new information was received.</w:t>
      </w:r>
    </w:p>
    <w:p w14:paraId="112D23E3" w14:textId="45B8BE9A"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Impact Money Transfers—</w:t>
      </w:r>
      <w:r>
        <w:rPr>
          <w:rFonts w:ascii="Arial" w:hAnsi="Arial" w:cs="Arial"/>
          <w:kern w:val="0"/>
          <w14:ligatures w14:val="none"/>
        </w:rPr>
        <w:t>were not made because of a new fund that was potentially more lucrative.  The Town will listen to the fund manager at the next meeting.</w:t>
      </w:r>
    </w:p>
    <w:p w14:paraId="33489A35" w14:textId="71DC5DE4"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Police Equipment—</w:t>
      </w:r>
      <w:r>
        <w:rPr>
          <w:rFonts w:ascii="Arial" w:hAnsi="Arial" w:cs="Arial"/>
          <w:kern w:val="0"/>
          <w14:ligatures w14:val="none"/>
        </w:rPr>
        <w:t>Koyote Sports offered to purchase most of the police equipment and gave prices on the guns.  They are not interested in buying the sniper rifle, but would put it on consignment.  Motion was made by Strauch, seconded by Cook to accept the bid and consignment offers by Koyote Sports.  Motion carried unanimously.</w:t>
      </w:r>
    </w:p>
    <w:p w14:paraId="7374BD58" w14:textId="77777777" w:rsidR="00F60B4B" w:rsidRDefault="00F60B4B" w:rsidP="00E86B86">
      <w:pPr>
        <w:pStyle w:val="NoSpacing"/>
        <w:rPr>
          <w:rFonts w:ascii="Arial" w:hAnsi="Arial" w:cs="Arial"/>
          <w:kern w:val="0"/>
          <w14:ligatures w14:val="none"/>
        </w:rPr>
      </w:pPr>
    </w:p>
    <w:p w14:paraId="2C36895B" w14:textId="39F86216" w:rsidR="00F60B4B" w:rsidRDefault="00F60B4B" w:rsidP="00E86B86">
      <w:pPr>
        <w:pStyle w:val="NoSpacing"/>
        <w:rPr>
          <w:rFonts w:ascii="Arial" w:hAnsi="Arial" w:cs="Arial"/>
          <w:b/>
          <w:bCs/>
          <w:kern w:val="0"/>
          <w14:ligatures w14:val="none"/>
        </w:rPr>
      </w:pPr>
      <w:r>
        <w:rPr>
          <w:rFonts w:ascii="Arial" w:hAnsi="Arial" w:cs="Arial"/>
          <w:b/>
          <w:bCs/>
          <w:kern w:val="0"/>
          <w14:ligatures w14:val="none"/>
        </w:rPr>
        <w:t>NEW BUSINESS</w:t>
      </w:r>
    </w:p>
    <w:p w14:paraId="58AD7720" w14:textId="744DECA6" w:rsidR="00F60B4B" w:rsidRPr="0087704D" w:rsidRDefault="0087704D" w:rsidP="00E86B86">
      <w:pPr>
        <w:pStyle w:val="NoSpacing"/>
        <w:rPr>
          <w:rFonts w:ascii="Arial" w:hAnsi="Arial" w:cs="Arial"/>
          <w:kern w:val="0"/>
          <w14:ligatures w14:val="none"/>
        </w:rPr>
      </w:pPr>
      <w:r>
        <w:rPr>
          <w:rFonts w:ascii="Arial" w:hAnsi="Arial" w:cs="Arial"/>
          <w:b/>
          <w:bCs/>
          <w:kern w:val="0"/>
          <w14:ligatures w14:val="none"/>
        </w:rPr>
        <w:tab/>
        <w:t>Kurita Company Water Treatment Plant—</w:t>
      </w:r>
      <w:r>
        <w:rPr>
          <w:rFonts w:ascii="Arial" w:hAnsi="Arial" w:cs="Arial"/>
          <w:kern w:val="0"/>
          <w14:ligatures w14:val="none"/>
        </w:rPr>
        <w:t>the water treatment plant was in dire need of upgrades.  Kurita offered to analyze the resin in the vessels for $11,050, as well as go through the plant and determine the upgrades needed.  Motion was made by Mayfield, seconded by Cook to approve Kurita performing the work for $11,050 as well as train the operators on routine maintenance.  Motion carried unanimously.</w:t>
      </w:r>
    </w:p>
    <w:p w14:paraId="0C6300C1" w14:textId="6882F6C9" w:rsidR="00F60B4B" w:rsidRDefault="00F60B4B" w:rsidP="00E86B86">
      <w:pPr>
        <w:pStyle w:val="NoSpacing"/>
        <w:rPr>
          <w:rFonts w:ascii="Arial" w:hAnsi="Arial" w:cs="Arial"/>
          <w:kern w:val="0"/>
          <w14:ligatures w14:val="none"/>
        </w:rPr>
      </w:pPr>
      <w:r>
        <w:rPr>
          <w:rFonts w:ascii="Arial" w:hAnsi="Arial" w:cs="Arial"/>
          <w:b/>
          <w:bCs/>
          <w:kern w:val="0"/>
          <w14:ligatures w14:val="none"/>
        </w:rPr>
        <w:tab/>
        <w:t>Water Rates—</w:t>
      </w:r>
      <w:r>
        <w:rPr>
          <w:rFonts w:ascii="Arial" w:hAnsi="Arial" w:cs="Arial"/>
          <w:kern w:val="0"/>
          <w14:ligatures w14:val="none"/>
        </w:rPr>
        <w:t>the resolution was passed at the last meeting, but there was a misunderstanding about the definition of “Commercial.”  The Council clarified that if a building was not being lived in as a residence, it would qualify for the Commercial rate, and that included government buildings and non-profits.</w:t>
      </w:r>
    </w:p>
    <w:p w14:paraId="4BEF741D" w14:textId="5B06DD81"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Sanitation Fund Savings—</w:t>
      </w:r>
      <w:r>
        <w:rPr>
          <w:rFonts w:ascii="Arial" w:hAnsi="Arial" w:cs="Arial"/>
          <w:kern w:val="0"/>
          <w14:ligatures w14:val="none"/>
        </w:rPr>
        <w:t>discussion was tabled until the Council could hear from the fund manager at the next meeting.</w:t>
      </w:r>
    </w:p>
    <w:p w14:paraId="2D357827" w14:textId="2ABAC3FB" w:rsidR="00F60B4B" w:rsidRDefault="00F60B4B"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Trash—</w:t>
      </w:r>
      <w:r>
        <w:rPr>
          <w:rFonts w:ascii="Arial" w:hAnsi="Arial" w:cs="Arial"/>
          <w:kern w:val="0"/>
          <w14:ligatures w14:val="none"/>
        </w:rPr>
        <w:t>people who lived outside the city limits asked for trash service.  Council determined that anyone who lived outside of city limits would have to pay</w:t>
      </w:r>
      <w:r w:rsidR="0087704D">
        <w:rPr>
          <w:rFonts w:ascii="Arial" w:hAnsi="Arial" w:cs="Arial"/>
          <w:kern w:val="0"/>
          <w14:ligatures w14:val="none"/>
        </w:rPr>
        <w:t xml:space="preserve"> a mileage surcharge in addition to the regular fees, and the Town would not collect trash outside Carbon County.  Outside of town, if a road was deemed inaccessible, trash service would not be offered.  Motion was made by Strauch, seconded by Wickizer to table the decision until more information could be gathered and an ordinance was drafted by Town Attorney Cameron Smith.</w:t>
      </w:r>
    </w:p>
    <w:p w14:paraId="647C1B4D" w14:textId="544EB711" w:rsidR="0087704D" w:rsidRDefault="0087704D"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Fire Truck—</w:t>
      </w:r>
      <w:r>
        <w:rPr>
          <w:rFonts w:ascii="Arial" w:hAnsi="Arial" w:cs="Arial"/>
          <w:kern w:val="0"/>
          <w14:ligatures w14:val="none"/>
        </w:rPr>
        <w:t>The estimated worth of the 1978 engine was from $5,000-$11,500.  The auctioneer would want a 10% commission.  Motion was made by Mayfield, seconded by Wickizer</w:t>
      </w:r>
      <w:r w:rsidR="00E0451C">
        <w:rPr>
          <w:rFonts w:ascii="Arial" w:hAnsi="Arial" w:cs="Arial"/>
          <w:kern w:val="0"/>
          <w14:ligatures w14:val="none"/>
        </w:rPr>
        <w:t xml:space="preserve"> to table a decision</w:t>
      </w:r>
      <w:r>
        <w:rPr>
          <w:rFonts w:ascii="Arial" w:hAnsi="Arial" w:cs="Arial"/>
          <w:kern w:val="0"/>
          <w14:ligatures w14:val="none"/>
        </w:rPr>
        <w:t xml:space="preserve"> pending further information on different auctions and local possibilities.  Motion carried unanimously.</w:t>
      </w:r>
    </w:p>
    <w:p w14:paraId="0B7CF184" w14:textId="534A10F8" w:rsidR="0087704D" w:rsidRDefault="0087704D" w:rsidP="00E86B86">
      <w:pPr>
        <w:pStyle w:val="NoSpacing"/>
        <w:rPr>
          <w:rFonts w:ascii="Arial" w:hAnsi="Arial" w:cs="Arial"/>
          <w:kern w:val="0"/>
          <w14:ligatures w14:val="none"/>
        </w:rPr>
      </w:pPr>
      <w:r>
        <w:rPr>
          <w:rFonts w:ascii="Arial" w:hAnsi="Arial" w:cs="Arial"/>
          <w:kern w:val="0"/>
          <w14:ligatures w14:val="none"/>
        </w:rPr>
        <w:tab/>
      </w:r>
    </w:p>
    <w:p w14:paraId="6E9B88C6" w14:textId="0AFE978A" w:rsidR="0087704D" w:rsidRDefault="0087704D" w:rsidP="00E86B86">
      <w:pPr>
        <w:pStyle w:val="NoSpacing"/>
        <w:rPr>
          <w:rFonts w:ascii="Arial" w:hAnsi="Arial" w:cs="Arial"/>
          <w:b/>
          <w:bCs/>
          <w:kern w:val="0"/>
          <w14:ligatures w14:val="none"/>
        </w:rPr>
      </w:pPr>
      <w:r>
        <w:rPr>
          <w:rFonts w:ascii="Arial" w:hAnsi="Arial" w:cs="Arial"/>
          <w:b/>
          <w:bCs/>
          <w:kern w:val="0"/>
          <w14:ligatures w14:val="none"/>
        </w:rPr>
        <w:t>STATUS REPORTS</w:t>
      </w:r>
    </w:p>
    <w:p w14:paraId="2B99B7E1" w14:textId="77777777" w:rsidR="0087704D" w:rsidRDefault="0087704D" w:rsidP="00E86B86">
      <w:pPr>
        <w:pStyle w:val="NoSpacing"/>
        <w:rPr>
          <w:rFonts w:ascii="Arial" w:hAnsi="Arial" w:cs="Arial"/>
          <w:b/>
          <w:bCs/>
          <w:kern w:val="0"/>
          <w14:ligatures w14:val="none"/>
        </w:rPr>
      </w:pPr>
    </w:p>
    <w:p w14:paraId="232BF4CA" w14:textId="4B5F0E26" w:rsidR="0087704D" w:rsidRDefault="0087704D" w:rsidP="00E86B86">
      <w:pPr>
        <w:pStyle w:val="NoSpacing"/>
        <w:rPr>
          <w:rFonts w:ascii="Arial" w:hAnsi="Arial" w:cs="Arial"/>
          <w:kern w:val="0"/>
          <w14:ligatures w14:val="none"/>
        </w:rPr>
      </w:pPr>
      <w:r>
        <w:rPr>
          <w:rFonts w:ascii="Arial" w:hAnsi="Arial" w:cs="Arial"/>
          <w:b/>
          <w:bCs/>
          <w:kern w:val="0"/>
          <w14:ligatures w14:val="none"/>
        </w:rPr>
        <w:tab/>
        <w:t>Recreation Board—</w:t>
      </w:r>
      <w:r>
        <w:rPr>
          <w:rFonts w:ascii="Arial" w:hAnsi="Arial" w:cs="Arial"/>
          <w:kern w:val="0"/>
          <w14:ligatures w14:val="none"/>
        </w:rPr>
        <w:t>Kristi Wickizer reported the Haunted House went well, though attendance was down due to late advertising.  The Board was looking into offering Sweating to the Oldies classes, Paint and Sip classes, and winter movies in the Community Hall.</w:t>
      </w:r>
    </w:p>
    <w:p w14:paraId="7F638486" w14:textId="11625BEC" w:rsidR="0087704D" w:rsidRDefault="0087704D"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South Central Wyoming EMS—</w:t>
      </w:r>
      <w:r>
        <w:rPr>
          <w:rFonts w:ascii="Arial" w:hAnsi="Arial" w:cs="Arial"/>
          <w:kern w:val="0"/>
          <w14:ligatures w14:val="none"/>
        </w:rPr>
        <w:t>the EMS hired Derek Davies as the full</w:t>
      </w:r>
      <w:r w:rsidR="00871CF9">
        <w:rPr>
          <w:rFonts w:ascii="Arial" w:hAnsi="Arial" w:cs="Arial"/>
          <w:kern w:val="0"/>
          <w14:ligatures w14:val="none"/>
        </w:rPr>
        <w:t>-</w:t>
      </w:r>
      <w:r>
        <w:rPr>
          <w:rFonts w:ascii="Arial" w:hAnsi="Arial" w:cs="Arial"/>
          <w:kern w:val="0"/>
          <w14:ligatures w14:val="none"/>
        </w:rPr>
        <w:t xml:space="preserve">time employee and were interviewing for the Director’s position.  </w:t>
      </w:r>
      <w:r w:rsidR="00871CF9">
        <w:rPr>
          <w:rFonts w:ascii="Arial" w:hAnsi="Arial" w:cs="Arial"/>
          <w:kern w:val="0"/>
          <w14:ligatures w14:val="none"/>
        </w:rPr>
        <w:t>The new billing company was good to work with and was getting payments quicker.  They were working on the Saratoga Hospital contract.</w:t>
      </w:r>
    </w:p>
    <w:p w14:paraId="4529386C" w14:textId="4F18E721" w:rsidR="00871CF9" w:rsidRDefault="00871CF9" w:rsidP="00E86B86">
      <w:pPr>
        <w:pStyle w:val="NoSpacing"/>
        <w:rPr>
          <w:rFonts w:ascii="Arial" w:hAnsi="Arial" w:cs="Arial"/>
          <w:kern w:val="0"/>
          <w14:ligatures w14:val="none"/>
        </w:rPr>
      </w:pPr>
      <w:r>
        <w:rPr>
          <w:rFonts w:ascii="Arial" w:hAnsi="Arial" w:cs="Arial"/>
          <w:kern w:val="0"/>
          <w14:ligatures w14:val="none"/>
        </w:rPr>
        <w:lastRenderedPageBreak/>
        <w:tab/>
      </w:r>
      <w:r>
        <w:rPr>
          <w:rFonts w:ascii="Arial" w:hAnsi="Arial" w:cs="Arial"/>
          <w:b/>
          <w:bCs/>
          <w:kern w:val="0"/>
          <w14:ligatures w14:val="none"/>
        </w:rPr>
        <w:t>Public Works—</w:t>
      </w:r>
      <w:r>
        <w:rPr>
          <w:rFonts w:ascii="Arial" w:hAnsi="Arial" w:cs="Arial"/>
          <w:kern w:val="0"/>
          <w14:ligatures w14:val="none"/>
        </w:rPr>
        <w:t xml:space="preserve">Director Brian Lashley was finishing work orders for winter.  The transmission line was inspected, and all the vault heaters were turned on for winter.  </w:t>
      </w:r>
      <w:r w:rsidR="00CF17A8">
        <w:rPr>
          <w:rFonts w:ascii="Arial" w:hAnsi="Arial" w:cs="Arial"/>
          <w:kern w:val="0"/>
          <w14:ligatures w14:val="none"/>
        </w:rPr>
        <w:t>The RV Park</w:t>
      </w:r>
      <w:r>
        <w:rPr>
          <w:rFonts w:ascii="Arial" w:hAnsi="Arial" w:cs="Arial"/>
          <w:kern w:val="0"/>
          <w14:ligatures w14:val="none"/>
        </w:rPr>
        <w:t xml:space="preserve"> was winterized and the electrical services were locked until the spaces were rented.</w:t>
      </w:r>
    </w:p>
    <w:p w14:paraId="3E26ED76" w14:textId="4275ACAA" w:rsid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Medicine Bow Volunteer Fire Department—</w:t>
      </w:r>
      <w:r>
        <w:rPr>
          <w:rFonts w:ascii="Arial" w:hAnsi="Arial" w:cs="Arial"/>
          <w:kern w:val="0"/>
          <w14:ligatures w14:val="none"/>
        </w:rPr>
        <w:t xml:space="preserve">The department had had four calls, 3 medical and one fire.  They were looking for more volunteers.  They were working with the school district to be included on fire drills so that the department could access the school and become familiar with their fire suppression systems and drill procedures.  </w:t>
      </w:r>
    </w:p>
    <w:p w14:paraId="089A2217" w14:textId="73312E7E" w:rsid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Planning and Zoning—</w:t>
      </w:r>
      <w:r>
        <w:rPr>
          <w:rFonts w:ascii="Arial" w:hAnsi="Arial" w:cs="Arial"/>
          <w:kern w:val="0"/>
          <w14:ligatures w14:val="none"/>
        </w:rPr>
        <w:t>no report.</w:t>
      </w:r>
    </w:p>
    <w:p w14:paraId="4197E063" w14:textId="1E9E54BF" w:rsidR="00871CF9" w:rsidRP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Medicine Bow Museum—</w:t>
      </w:r>
      <w:r>
        <w:rPr>
          <w:rFonts w:ascii="Arial" w:hAnsi="Arial" w:cs="Arial"/>
          <w:kern w:val="0"/>
          <w14:ligatures w14:val="none"/>
        </w:rPr>
        <w:t>Director Dawndee Yocom said the cabin move had been postponed until spring and a fence had been put up around it.  The museum was closing for winter.</w:t>
      </w:r>
    </w:p>
    <w:p w14:paraId="4BF53B6E" w14:textId="5B4E66E6" w:rsidR="00F60B4B" w:rsidRDefault="00F60B4B" w:rsidP="00E86B86">
      <w:pPr>
        <w:pStyle w:val="NoSpacing"/>
        <w:rPr>
          <w:rFonts w:ascii="Arial" w:hAnsi="Arial" w:cs="Arial"/>
          <w:kern w:val="0"/>
          <w14:ligatures w14:val="none"/>
        </w:rPr>
      </w:pPr>
      <w:r>
        <w:rPr>
          <w:rFonts w:ascii="Arial" w:hAnsi="Arial" w:cs="Arial"/>
          <w:kern w:val="0"/>
          <w14:ligatures w14:val="none"/>
        </w:rPr>
        <w:tab/>
      </w:r>
      <w:r w:rsidR="00871CF9">
        <w:rPr>
          <w:rFonts w:ascii="Arial" w:hAnsi="Arial" w:cs="Arial"/>
          <w:b/>
          <w:bCs/>
          <w:kern w:val="0"/>
          <w14:ligatures w14:val="none"/>
        </w:rPr>
        <w:t>Town Attorney—</w:t>
      </w:r>
      <w:r w:rsidR="00871CF9">
        <w:rPr>
          <w:rFonts w:ascii="Arial" w:hAnsi="Arial" w:cs="Arial"/>
          <w:kern w:val="0"/>
          <w14:ligatures w14:val="none"/>
        </w:rPr>
        <w:t>no report.</w:t>
      </w:r>
    </w:p>
    <w:p w14:paraId="2FFFF6E7" w14:textId="62A98807" w:rsid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Medicine Bow Airport—</w:t>
      </w:r>
      <w:r>
        <w:rPr>
          <w:rFonts w:ascii="Arial" w:hAnsi="Arial" w:cs="Arial"/>
          <w:kern w:val="0"/>
          <w14:ligatures w14:val="none"/>
        </w:rPr>
        <w:t>Chairman Lee Cook reported that they had had no meetings in September and October.  The DEQ would allow work to begin on the roof of the radio building, but were still studying the walls.  Jim Chiro of Cheyenne had offered to donate metal for the roof.  There was still one board seat open, and anyone from Carbon County could fill it.</w:t>
      </w:r>
    </w:p>
    <w:p w14:paraId="196AE4C8" w14:textId="099E0495" w:rsid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Adjournment:  </w:t>
      </w:r>
      <w:r>
        <w:rPr>
          <w:rFonts w:ascii="Arial" w:hAnsi="Arial" w:cs="Arial"/>
          <w:kern w:val="0"/>
          <w14:ligatures w14:val="none"/>
        </w:rPr>
        <w:t>Motion was made at 7:56pm to adjourn the meeting by Mayfield, seconded by Wickizer.  Motion carried unanimously.</w:t>
      </w:r>
    </w:p>
    <w:p w14:paraId="5E2E80FC" w14:textId="77777777" w:rsidR="00871CF9" w:rsidRDefault="00871CF9" w:rsidP="00E86B86">
      <w:pPr>
        <w:pStyle w:val="NoSpacing"/>
        <w:rPr>
          <w:rFonts w:ascii="Arial" w:hAnsi="Arial" w:cs="Arial"/>
          <w:kern w:val="0"/>
          <w14:ligatures w14:val="none"/>
        </w:rPr>
      </w:pPr>
    </w:p>
    <w:p w14:paraId="4916B662" w14:textId="77777777" w:rsidR="00871CF9" w:rsidRDefault="00871CF9" w:rsidP="00E86B86">
      <w:pPr>
        <w:pStyle w:val="NoSpacing"/>
        <w:rPr>
          <w:rFonts w:ascii="Arial" w:hAnsi="Arial" w:cs="Arial"/>
          <w:kern w:val="0"/>
          <w14:ligatures w14:val="none"/>
        </w:rPr>
      </w:pPr>
    </w:p>
    <w:p w14:paraId="7CB2BFB1" w14:textId="77777777" w:rsidR="00871CF9" w:rsidRDefault="00871CF9" w:rsidP="00E86B86">
      <w:pPr>
        <w:pStyle w:val="NoSpacing"/>
        <w:rPr>
          <w:rFonts w:ascii="Arial" w:hAnsi="Arial" w:cs="Arial"/>
          <w:kern w:val="0"/>
          <w14:ligatures w14:val="none"/>
        </w:rPr>
      </w:pPr>
    </w:p>
    <w:p w14:paraId="36B7EBD1" w14:textId="28A1FB58" w:rsid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BY:  ____________________________________</w:t>
      </w:r>
    </w:p>
    <w:p w14:paraId="13B92BC5" w14:textId="5BE8A0AD" w:rsidR="00871CF9" w:rsidRDefault="00871CF9" w:rsidP="00E86B86">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 xml:space="preserve">       Justin George, Mayor</w:t>
      </w:r>
    </w:p>
    <w:p w14:paraId="0166BF9D" w14:textId="71F91091" w:rsidR="00871CF9" w:rsidRDefault="00871CF9" w:rsidP="00E86B86">
      <w:pPr>
        <w:pStyle w:val="NoSpacing"/>
        <w:rPr>
          <w:rFonts w:ascii="Arial" w:hAnsi="Arial" w:cs="Arial"/>
          <w:kern w:val="0"/>
          <w14:ligatures w14:val="none"/>
        </w:rPr>
      </w:pPr>
      <w:r>
        <w:rPr>
          <w:rFonts w:ascii="Arial" w:hAnsi="Arial" w:cs="Arial"/>
          <w:kern w:val="0"/>
          <w14:ligatures w14:val="none"/>
        </w:rPr>
        <w:t>ATTEST:</w:t>
      </w:r>
    </w:p>
    <w:p w14:paraId="6889D0BB" w14:textId="77777777" w:rsidR="00871CF9" w:rsidRDefault="00871CF9" w:rsidP="00E86B86">
      <w:pPr>
        <w:pStyle w:val="NoSpacing"/>
        <w:rPr>
          <w:rFonts w:ascii="Arial" w:hAnsi="Arial" w:cs="Arial"/>
          <w:kern w:val="0"/>
          <w14:ligatures w14:val="none"/>
        </w:rPr>
      </w:pPr>
    </w:p>
    <w:p w14:paraId="0D82C95D" w14:textId="77777777" w:rsidR="00871CF9" w:rsidRDefault="00871CF9" w:rsidP="00E86B86">
      <w:pPr>
        <w:pStyle w:val="NoSpacing"/>
        <w:rPr>
          <w:rFonts w:ascii="Arial" w:hAnsi="Arial" w:cs="Arial"/>
          <w:kern w:val="0"/>
          <w14:ligatures w14:val="none"/>
        </w:rPr>
      </w:pPr>
    </w:p>
    <w:p w14:paraId="08E2A5D3" w14:textId="243DE3CB" w:rsidR="00871CF9" w:rsidRDefault="00871CF9" w:rsidP="00E86B86">
      <w:pPr>
        <w:pStyle w:val="NoSpacing"/>
        <w:rPr>
          <w:rFonts w:ascii="Arial" w:hAnsi="Arial" w:cs="Arial"/>
          <w:kern w:val="0"/>
          <w14:ligatures w14:val="none"/>
        </w:rPr>
      </w:pPr>
      <w:r>
        <w:rPr>
          <w:rFonts w:ascii="Arial" w:hAnsi="Arial" w:cs="Arial"/>
          <w:kern w:val="0"/>
          <w14:ligatures w14:val="none"/>
        </w:rPr>
        <w:t>_________________________________</w:t>
      </w:r>
    </w:p>
    <w:p w14:paraId="669E2B4D" w14:textId="538D3CE5" w:rsidR="00871CF9" w:rsidRPr="00871CF9" w:rsidRDefault="00871CF9" w:rsidP="00E86B86">
      <w:pPr>
        <w:pStyle w:val="NoSpacing"/>
        <w:rPr>
          <w:rFonts w:ascii="Arial" w:hAnsi="Arial" w:cs="Arial"/>
          <w:kern w:val="0"/>
          <w14:ligatures w14:val="none"/>
        </w:rPr>
      </w:pPr>
      <w:r>
        <w:rPr>
          <w:rFonts w:ascii="Arial" w:hAnsi="Arial" w:cs="Arial"/>
          <w:kern w:val="0"/>
          <w14:ligatures w14:val="none"/>
        </w:rPr>
        <w:t>Karen R Heath, Clerk/Treasurer</w:t>
      </w:r>
    </w:p>
    <w:p w14:paraId="6813EE59" w14:textId="5FABC26B" w:rsidR="00871CF9" w:rsidRPr="00871CF9" w:rsidRDefault="00871CF9" w:rsidP="00E86B86">
      <w:pPr>
        <w:pStyle w:val="NoSpacing"/>
        <w:rPr>
          <w:rFonts w:ascii="Arial" w:hAnsi="Arial" w:cs="Arial"/>
          <w:kern w:val="0"/>
          <w14:ligatures w14:val="none"/>
        </w:rPr>
      </w:pPr>
      <w:r>
        <w:rPr>
          <w:rFonts w:ascii="Arial" w:hAnsi="Arial" w:cs="Arial"/>
          <w:kern w:val="0"/>
          <w14:ligatures w14:val="none"/>
        </w:rPr>
        <w:tab/>
      </w:r>
    </w:p>
    <w:sectPr w:rsidR="00871CF9" w:rsidRPr="00871CF9" w:rsidSect="00E86B86">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86"/>
    <w:rsid w:val="001B0262"/>
    <w:rsid w:val="00455CE8"/>
    <w:rsid w:val="00474CA8"/>
    <w:rsid w:val="00487B23"/>
    <w:rsid w:val="007178CB"/>
    <w:rsid w:val="00871CF9"/>
    <w:rsid w:val="0087704D"/>
    <w:rsid w:val="008C0FA8"/>
    <w:rsid w:val="00CF17A8"/>
    <w:rsid w:val="00E0451C"/>
    <w:rsid w:val="00E86B86"/>
    <w:rsid w:val="00F6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F56B"/>
  <w15:chartTrackingRefBased/>
  <w15:docId w15:val="{C03CE33E-3F7F-483A-82C3-10F9E870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86"/>
    <w:pPr>
      <w:spacing w:line="252" w:lineRule="auto"/>
    </w:pPr>
    <w:rPr>
      <w:sz w:val="22"/>
      <w:szCs w:val="22"/>
    </w:rPr>
  </w:style>
  <w:style w:type="paragraph" w:styleId="Heading1">
    <w:name w:val="heading 1"/>
    <w:basedOn w:val="Normal"/>
    <w:next w:val="Normal"/>
    <w:link w:val="Heading1Char"/>
    <w:uiPriority w:val="9"/>
    <w:qFormat/>
    <w:rsid w:val="00E86B8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6B8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B8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B8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86B8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86B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86B8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86B8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86B8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B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B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B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B86"/>
    <w:rPr>
      <w:rFonts w:eastAsiaTheme="majorEastAsia" w:cstheme="majorBidi"/>
      <w:color w:val="272727" w:themeColor="text1" w:themeTint="D8"/>
    </w:rPr>
  </w:style>
  <w:style w:type="paragraph" w:styleId="Title">
    <w:name w:val="Title"/>
    <w:basedOn w:val="Normal"/>
    <w:next w:val="Normal"/>
    <w:link w:val="TitleChar"/>
    <w:uiPriority w:val="10"/>
    <w:qFormat/>
    <w:rsid w:val="00E86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B8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B8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86B86"/>
    <w:rPr>
      <w:i/>
      <w:iCs/>
      <w:color w:val="404040" w:themeColor="text1" w:themeTint="BF"/>
    </w:rPr>
  </w:style>
  <w:style w:type="paragraph" w:styleId="ListParagraph">
    <w:name w:val="List Paragraph"/>
    <w:basedOn w:val="Normal"/>
    <w:uiPriority w:val="34"/>
    <w:qFormat/>
    <w:rsid w:val="00E86B86"/>
    <w:pPr>
      <w:spacing w:line="278" w:lineRule="auto"/>
      <w:ind w:left="720"/>
      <w:contextualSpacing/>
    </w:pPr>
    <w:rPr>
      <w:sz w:val="24"/>
      <w:szCs w:val="24"/>
    </w:rPr>
  </w:style>
  <w:style w:type="character" w:styleId="IntenseEmphasis">
    <w:name w:val="Intense Emphasis"/>
    <w:basedOn w:val="DefaultParagraphFont"/>
    <w:uiPriority w:val="21"/>
    <w:qFormat/>
    <w:rsid w:val="00E86B86"/>
    <w:rPr>
      <w:i/>
      <w:iCs/>
      <w:color w:val="2F5496" w:themeColor="accent1" w:themeShade="BF"/>
    </w:rPr>
  </w:style>
  <w:style w:type="paragraph" w:styleId="IntenseQuote">
    <w:name w:val="Intense Quote"/>
    <w:basedOn w:val="Normal"/>
    <w:next w:val="Normal"/>
    <w:link w:val="IntenseQuoteChar"/>
    <w:uiPriority w:val="30"/>
    <w:qFormat/>
    <w:rsid w:val="00E86B8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86B86"/>
    <w:rPr>
      <w:i/>
      <w:iCs/>
      <w:color w:val="2F5496" w:themeColor="accent1" w:themeShade="BF"/>
    </w:rPr>
  </w:style>
  <w:style w:type="character" w:styleId="IntenseReference">
    <w:name w:val="Intense Reference"/>
    <w:basedOn w:val="DefaultParagraphFont"/>
    <w:uiPriority w:val="32"/>
    <w:qFormat/>
    <w:rsid w:val="00E86B86"/>
    <w:rPr>
      <w:b/>
      <w:bCs/>
      <w:smallCaps/>
      <w:color w:val="2F5496" w:themeColor="accent1" w:themeShade="BF"/>
      <w:spacing w:val="5"/>
    </w:rPr>
  </w:style>
  <w:style w:type="paragraph" w:styleId="NoSpacing">
    <w:name w:val="No Spacing"/>
    <w:uiPriority w:val="1"/>
    <w:qFormat/>
    <w:rsid w:val="00E86B86"/>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3</cp:revision>
  <cp:lastPrinted>2025-11-14T17:52:00Z</cp:lastPrinted>
  <dcterms:created xsi:type="dcterms:W3CDTF">2025-11-14T17:12:00Z</dcterms:created>
  <dcterms:modified xsi:type="dcterms:W3CDTF">2025-11-14T18:00:00Z</dcterms:modified>
</cp:coreProperties>
</file>