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Acknowledgment of the Notice of Privacy Practices</w:t>
      </w:r>
    </w:p>
    <w:p w:rsidR="00000000" w:rsidDel="00000000" w:rsidP="00000000" w:rsidRDefault="00000000" w:rsidRPr="00000000" w14:paraId="00000002">
      <w:pPr>
        <w:spacing w:after="200"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Patient’s Name: _________________________________________________________ DOB:__________________________________________________</w:t>
      </w:r>
    </w:p>
    <w:p w:rsidR="00000000" w:rsidDel="00000000" w:rsidP="00000000" w:rsidRDefault="00000000" w:rsidRPr="00000000" w14:paraId="00000004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below, I acknowledge that I have been given a copy of Casper Women’s Care, PC’s Notice of Privacy Practices, or have been offered a copy of these practices, which describes how my health information is used and shared. I understand that Casper Women’s Care, PC has the right to change this notice at any time without my notification.  I may obtain a current copy by contacting the Facility Privacy Official, or by visiting Casper Women’s Care website at: </w:t>
      </w:r>
      <w:hyperlink r:id="rId6">
        <w:r w:rsidDel="00000000" w:rsidR="00000000" w:rsidRPr="00000000">
          <w:rPr>
            <w:color w:val="0563c1"/>
            <w:sz w:val="24"/>
            <w:szCs w:val="24"/>
            <w:rtl w:val="0"/>
          </w:rPr>
          <w:t xml:space="preserve">www.CasperWomensCare.com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    </w:t>
        <w:tab/>
        <w:tab/>
        <w:t xml:space="preserve">        </w:t>
        <w:tab/>
        <w:t xml:space="preserve">_______________________________________</w:t>
      </w:r>
    </w:p>
    <w:p w:rsidR="00000000" w:rsidDel="00000000" w:rsidP="00000000" w:rsidRDefault="00000000" w:rsidRPr="00000000" w14:paraId="00000008">
      <w:pPr>
        <w:ind w:firstLine="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Signature of Patient or Personal Representative                                    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09">
      <w:pPr>
        <w:spacing w:after="200"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Representative’s title (e.g., Guardian, Executor of Estate, Health Care Power or Attorney)</w:t>
      </w:r>
    </w:p>
    <w:p w:rsidR="00000000" w:rsidDel="00000000" w:rsidP="00000000" w:rsidRDefault="00000000" w:rsidRPr="00000000" w14:paraId="0000000C">
      <w:pPr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31.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Facility Use Only: Complete this section if you are unable to obtain a signature.</w:t>
      </w:r>
    </w:p>
    <w:p w:rsidR="00000000" w:rsidDel="00000000" w:rsidP="00000000" w:rsidRDefault="00000000" w:rsidRPr="00000000" w14:paraId="00000010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patient or personal representative is unable or unwilling to sign this Acknowledgement, or the       </w:t>
        <w:tab/>
        <w:t xml:space="preserve">Acknowledgment is not signed for any other reason, please state the reason:</w:t>
      </w:r>
    </w:p>
    <w:p w:rsidR="00000000" w:rsidDel="00000000" w:rsidP="00000000" w:rsidRDefault="00000000" w:rsidRPr="00000000" w14:paraId="00000012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Describe the steps taken to obtain the patient’s (or personal representative’s) signature on the Acknowledgement:</w:t>
      </w:r>
    </w:p>
    <w:p w:rsidR="00000000" w:rsidDel="00000000" w:rsidP="00000000" w:rsidRDefault="00000000" w:rsidRPr="00000000" w14:paraId="00000015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Completed By:</w:t>
      </w:r>
    </w:p>
    <w:p w:rsidR="00000000" w:rsidDel="00000000" w:rsidP="00000000" w:rsidRDefault="00000000" w:rsidRPr="00000000" w14:paraId="00000018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    </w:t>
        <w:tab/>
        <w:tab/>
        <w:t xml:space="preserve">        </w:t>
        <w:tab/>
        <w:t xml:space="preserve">_______________________________________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Facility Representative                                   </w:t>
        <w:tab/>
        <w:t xml:space="preserve">                           </w:t>
        <w:tab/>
        <w:t xml:space="preserve">Date</w:t>
      </w:r>
    </w:p>
    <w:p w:rsidR="00000000" w:rsidDel="00000000" w:rsidP="00000000" w:rsidRDefault="00000000" w:rsidRPr="00000000" w14:paraId="0000001B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E">
      <w:pPr>
        <w:spacing w:after="200"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Printed Name of Facility Representative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asperwomens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