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31772" w14:textId="142E0145" w:rsidR="005856C3" w:rsidRDefault="005856C3" w:rsidP="00DC29EE">
      <w:pPr>
        <w:jc w:val="center"/>
        <w:rPr>
          <w:lang w:val="en-GB"/>
        </w:rPr>
      </w:pPr>
      <w:r>
        <w:rPr>
          <w:noProof/>
          <w14:ligatures w14:val="standardContextual"/>
        </w:rPr>
        <w:drawing>
          <wp:inline distT="0" distB="0" distL="0" distR="0" wp14:anchorId="43F36179" wp14:editId="233E78E5">
            <wp:extent cx="5270500" cy="37147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d Dialogue with BCAFC.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714750"/>
                    </a:xfrm>
                    <a:prstGeom prst="rect">
                      <a:avLst/>
                    </a:prstGeom>
                  </pic:spPr>
                </pic:pic>
              </a:graphicData>
            </a:graphic>
          </wp:inline>
        </w:drawing>
      </w:r>
    </w:p>
    <w:p w14:paraId="2EB09F5E" w14:textId="77777777" w:rsidR="005856C3" w:rsidRDefault="005856C3" w:rsidP="00DC29EE">
      <w:pPr>
        <w:jc w:val="center"/>
        <w:rPr>
          <w:lang w:val="en-GB"/>
        </w:rPr>
      </w:pPr>
    </w:p>
    <w:p w14:paraId="0476AB6B" w14:textId="77777777" w:rsidR="00DC29EE" w:rsidRPr="002D1BCB" w:rsidRDefault="00DC29EE" w:rsidP="00DC29EE">
      <w:pPr>
        <w:jc w:val="center"/>
        <w:rPr>
          <w:lang w:val="en-GB"/>
        </w:rPr>
      </w:pPr>
      <w:bookmarkStart w:id="0" w:name="_GoBack"/>
      <w:bookmarkEnd w:id="0"/>
      <w:r>
        <w:rPr>
          <w:lang w:val="en-GB"/>
        </w:rPr>
        <w:t>R</w:t>
      </w:r>
      <w:r w:rsidRPr="002D1BCB">
        <w:rPr>
          <w:lang w:val="en-GB"/>
        </w:rPr>
        <w:t>eport of Trust meeting with BCAFC</w:t>
      </w:r>
    </w:p>
    <w:p w14:paraId="579AE430" w14:textId="77777777" w:rsidR="00DC29EE" w:rsidRPr="002D1BCB" w:rsidRDefault="00DC29EE" w:rsidP="00DC29EE">
      <w:pPr>
        <w:jc w:val="center"/>
        <w:rPr>
          <w:lang w:val="en-GB"/>
        </w:rPr>
      </w:pPr>
    </w:p>
    <w:p w14:paraId="6C30E7BE" w14:textId="77777777" w:rsidR="00DC29EE" w:rsidRPr="002D1BCB" w:rsidRDefault="00DC29EE" w:rsidP="00DC29EE">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 xml:space="preserve">In attendance from the Club were, Ryan Sparks (RS) – Club CEO </w:t>
      </w:r>
      <w:r>
        <w:rPr>
          <w:rFonts w:ascii="Calibri" w:hAnsi="Calibri" w:cs="Times New Roman"/>
          <w:b w:val="0"/>
          <w:color w:val="000000"/>
          <w:sz w:val="24"/>
          <w:szCs w:val="24"/>
          <w:lang w:val="en-GB"/>
        </w:rPr>
        <w:t xml:space="preserve">and Liam Mould (LM) – Fan Engagement Officer. </w:t>
      </w:r>
      <w:r w:rsidRPr="002D1BCB">
        <w:rPr>
          <w:rFonts w:ascii="Calibri" w:hAnsi="Calibri" w:cs="Times New Roman"/>
          <w:b w:val="0"/>
          <w:color w:val="000000"/>
          <w:sz w:val="24"/>
          <w:szCs w:val="24"/>
          <w:lang w:val="en-GB"/>
        </w:rPr>
        <w:t xml:space="preserve">Representing the Trust </w:t>
      </w:r>
      <w:r>
        <w:rPr>
          <w:rFonts w:ascii="Calibri" w:hAnsi="Calibri" w:cs="Times New Roman"/>
          <w:b w:val="0"/>
          <w:color w:val="000000"/>
          <w:sz w:val="24"/>
          <w:szCs w:val="24"/>
          <w:lang w:val="en-GB"/>
        </w:rPr>
        <w:t xml:space="preserve">there </w:t>
      </w:r>
      <w:r w:rsidRPr="002D1BCB">
        <w:rPr>
          <w:rFonts w:ascii="Calibri" w:hAnsi="Calibri" w:cs="Times New Roman"/>
          <w:b w:val="0"/>
          <w:color w:val="000000"/>
          <w:sz w:val="24"/>
          <w:szCs w:val="24"/>
          <w:lang w:val="en-GB"/>
        </w:rPr>
        <w:t>was, Manny Dominguez (MD) – Chair</w:t>
      </w:r>
      <w:r>
        <w:rPr>
          <w:rFonts w:ascii="Calibri" w:hAnsi="Calibri" w:cs="Times New Roman"/>
          <w:b w:val="0"/>
          <w:color w:val="000000"/>
          <w:sz w:val="24"/>
          <w:szCs w:val="24"/>
          <w:lang w:val="en-GB"/>
        </w:rPr>
        <w:t xml:space="preserve"> and Carl White (CW).</w:t>
      </w:r>
    </w:p>
    <w:p w14:paraId="2B3749DA" w14:textId="77777777" w:rsidR="00DC29EE" w:rsidRPr="002D1BCB" w:rsidRDefault="00DC29EE" w:rsidP="00DC29EE">
      <w:pPr>
        <w:rPr>
          <w:rFonts w:ascii="Calibri" w:hAnsi="Calibri" w:cs="Times New Roman"/>
          <w:b w:val="0"/>
          <w:color w:val="000000"/>
          <w:sz w:val="24"/>
          <w:szCs w:val="24"/>
          <w:lang w:val="en-GB"/>
        </w:rPr>
      </w:pPr>
    </w:p>
    <w:p w14:paraId="03190458" w14:textId="77777777" w:rsidR="00DC29EE" w:rsidRPr="002D1BCB" w:rsidRDefault="00DC29EE" w:rsidP="00DC29EE">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Apologies wer</w:t>
      </w:r>
      <w:r>
        <w:rPr>
          <w:rFonts w:ascii="Calibri" w:hAnsi="Calibri" w:cs="Times New Roman"/>
          <w:b w:val="0"/>
          <w:color w:val="000000"/>
          <w:sz w:val="24"/>
          <w:szCs w:val="24"/>
          <w:lang w:val="en-GB"/>
        </w:rPr>
        <w:t xml:space="preserve">e given from </w:t>
      </w:r>
      <w:r w:rsidRPr="002D1BCB">
        <w:rPr>
          <w:rFonts w:ascii="Calibri" w:hAnsi="Calibri" w:cs="Times New Roman"/>
          <w:b w:val="0"/>
          <w:color w:val="000000"/>
          <w:sz w:val="24"/>
          <w:szCs w:val="24"/>
          <w:lang w:val="en-GB"/>
        </w:rPr>
        <w:t xml:space="preserve">Justin Bret </w:t>
      </w:r>
      <w:r>
        <w:rPr>
          <w:rFonts w:ascii="Calibri" w:hAnsi="Calibri" w:cs="Times New Roman"/>
          <w:b w:val="0"/>
          <w:color w:val="000000"/>
          <w:sz w:val="24"/>
          <w:szCs w:val="24"/>
          <w:lang w:val="en-GB"/>
        </w:rPr>
        <w:t>(JB) – Trust Vice Chair &amp; Matthew Pickles (MP) – Trust Board Member.</w:t>
      </w:r>
    </w:p>
    <w:p w14:paraId="71C856C4" w14:textId="77777777" w:rsidR="00DC29EE" w:rsidRPr="002D1BCB" w:rsidRDefault="00DC29EE" w:rsidP="00DC29EE">
      <w:pPr>
        <w:rPr>
          <w:rFonts w:ascii="Calibri" w:hAnsi="Calibri" w:cs="Times New Roman"/>
          <w:color w:val="000000"/>
          <w:sz w:val="24"/>
          <w:szCs w:val="24"/>
          <w:lang w:val="en-GB"/>
        </w:rPr>
      </w:pPr>
    </w:p>
    <w:p w14:paraId="2DB5A341" w14:textId="77777777" w:rsidR="00DC29EE" w:rsidRPr="00883818" w:rsidRDefault="00DC29EE" w:rsidP="00DC29EE">
      <w:pPr>
        <w:rPr>
          <w:rFonts w:ascii="Calibri" w:hAnsi="Calibri" w:cs="Times New Roman"/>
          <w:color w:val="000000"/>
          <w:sz w:val="24"/>
          <w:szCs w:val="24"/>
          <w:lang w:val="en-GB"/>
        </w:rPr>
      </w:pPr>
      <w:r w:rsidRPr="002D1BCB">
        <w:rPr>
          <w:rFonts w:ascii="Calibri" w:hAnsi="Calibri" w:cs="Times New Roman"/>
          <w:color w:val="000000"/>
          <w:sz w:val="24"/>
          <w:szCs w:val="24"/>
          <w:lang w:val="en-GB"/>
        </w:rPr>
        <w:t xml:space="preserve">Bantams Supporters Trust met with the Club on Monday </w:t>
      </w:r>
      <w:r>
        <w:rPr>
          <w:rFonts w:ascii="Calibri" w:hAnsi="Calibri" w:cs="Times New Roman"/>
          <w:color w:val="000000"/>
          <w:sz w:val="24"/>
          <w:szCs w:val="24"/>
          <w:lang w:val="en-GB"/>
        </w:rPr>
        <w:t>1</w:t>
      </w:r>
      <w:r w:rsidRPr="00866F14">
        <w:rPr>
          <w:rFonts w:ascii="Calibri" w:hAnsi="Calibri" w:cs="Times New Roman"/>
          <w:color w:val="000000"/>
          <w:sz w:val="24"/>
          <w:szCs w:val="24"/>
          <w:vertAlign w:val="superscript"/>
          <w:lang w:val="en-GB"/>
        </w:rPr>
        <w:t>st</w:t>
      </w:r>
      <w:r>
        <w:rPr>
          <w:rFonts w:ascii="Calibri" w:hAnsi="Calibri" w:cs="Times New Roman"/>
          <w:color w:val="000000"/>
          <w:sz w:val="24"/>
          <w:szCs w:val="24"/>
          <w:lang w:val="en-GB"/>
        </w:rPr>
        <w:t xml:space="preserve"> June. </w:t>
      </w:r>
      <w:r>
        <w:rPr>
          <w:rFonts w:ascii="Calibri" w:hAnsi="Calibri" w:cs="Times New Roman"/>
          <w:bCs w:val="0"/>
          <w:color w:val="000000"/>
          <w:sz w:val="24"/>
          <w:szCs w:val="24"/>
          <w:lang w:val="en-GB"/>
        </w:rPr>
        <w:t xml:space="preserve">We last met in early February, so as ever, and after an eventful end to the season, there was a lot to catch up on. </w:t>
      </w:r>
      <w:r w:rsidRPr="00883818">
        <w:rPr>
          <w:rFonts w:ascii="Calibri" w:hAnsi="Calibri" w:cs="Times New Roman"/>
          <w:bCs w:val="0"/>
          <w:color w:val="000000"/>
          <w:sz w:val="24"/>
          <w:szCs w:val="24"/>
          <w:lang w:val="en-GB"/>
        </w:rPr>
        <w:t xml:space="preserve">So, without further ado lets dive into it. </w:t>
      </w:r>
    </w:p>
    <w:p w14:paraId="2C44BD5F" w14:textId="77777777" w:rsidR="00DC29EE" w:rsidRPr="00883818" w:rsidRDefault="00DC29EE" w:rsidP="00DC29EE">
      <w:pPr>
        <w:rPr>
          <w:rFonts w:ascii="Calibri" w:hAnsi="Calibri" w:cs="Times New Roman"/>
          <w:bCs w:val="0"/>
          <w:color w:val="000000"/>
          <w:sz w:val="24"/>
          <w:szCs w:val="24"/>
          <w:lang w:val="en-GB"/>
        </w:rPr>
      </w:pPr>
    </w:p>
    <w:p w14:paraId="6421A74C" w14:textId="77777777" w:rsidR="00DC29EE" w:rsidRPr="002D1BCB" w:rsidRDefault="00DC29EE" w:rsidP="00DC29EE">
      <w:pPr>
        <w:rPr>
          <w:rFonts w:ascii="Calibri" w:hAnsi="Calibri" w:cs="Times New Roman"/>
          <w:bCs w:val="0"/>
          <w:color w:val="000000"/>
          <w:sz w:val="24"/>
          <w:szCs w:val="24"/>
          <w:lang w:val="en-GB"/>
        </w:rPr>
      </w:pPr>
      <w:r>
        <w:rPr>
          <w:rFonts w:ascii="Calibri" w:hAnsi="Calibri" w:cs="Times New Roman"/>
          <w:bCs w:val="0"/>
          <w:color w:val="000000"/>
          <w:sz w:val="24"/>
          <w:szCs w:val="24"/>
          <w:lang w:val="en-GB"/>
        </w:rPr>
        <w:t>Season ticket breakdown for 26/27</w:t>
      </w:r>
    </w:p>
    <w:p w14:paraId="7A1BFAE1" w14:textId="77777777" w:rsidR="00DC29EE" w:rsidRDefault="00DC29EE" w:rsidP="00DC29EE">
      <w:pPr>
        <w:rPr>
          <w:rFonts w:ascii="Calibri" w:eastAsia="Times New Roman" w:hAnsi="Calibri"/>
          <w:b w:val="0"/>
          <w:sz w:val="24"/>
          <w:szCs w:val="24"/>
        </w:rPr>
      </w:pPr>
      <w:r>
        <w:rPr>
          <w:rFonts w:ascii="Calibri" w:hAnsi="Calibri" w:cs="Times New Roman"/>
          <w:b w:val="0"/>
          <w:bCs w:val="0"/>
          <w:color w:val="000000"/>
          <w:sz w:val="24"/>
          <w:szCs w:val="24"/>
          <w:lang w:val="en-GB"/>
        </w:rPr>
        <w:t xml:space="preserve">We asked about sales for this coming season’s season ticket sales. </w:t>
      </w:r>
      <w:r w:rsidRPr="00F707CB">
        <w:rPr>
          <w:rFonts w:ascii="Calibri" w:eastAsia="Times New Roman" w:hAnsi="Calibri"/>
          <w:b w:val="0"/>
          <w:sz w:val="24"/>
          <w:szCs w:val="24"/>
        </w:rPr>
        <w:t>16,351 bought through the Early Bird window</w:t>
      </w:r>
      <w:r>
        <w:rPr>
          <w:rFonts w:ascii="Calibri" w:eastAsia="Times New Roman" w:hAnsi="Calibri"/>
          <w:b w:val="0"/>
          <w:sz w:val="24"/>
          <w:szCs w:val="24"/>
        </w:rPr>
        <w:t xml:space="preserve">. Just over £15 per game for adults. The Club broke a record in that last year the total sales for season was 16,026, before sales were withdrawn ahead of the 25/26 campaign. RS said the total breakdown in totals for this coming season will be available in August. </w:t>
      </w:r>
    </w:p>
    <w:p w14:paraId="1E7475A3" w14:textId="77777777" w:rsidR="00DC29EE" w:rsidRDefault="00DC29EE" w:rsidP="00DC29EE">
      <w:pPr>
        <w:rPr>
          <w:rFonts w:ascii="Calibri" w:eastAsia="Times New Roman" w:hAnsi="Calibri"/>
          <w:b w:val="0"/>
          <w:sz w:val="24"/>
          <w:szCs w:val="24"/>
        </w:rPr>
      </w:pPr>
    </w:p>
    <w:p w14:paraId="74D1B744" w14:textId="77777777" w:rsidR="00DC29EE" w:rsidRDefault="00DC29EE" w:rsidP="00DC29EE">
      <w:pPr>
        <w:rPr>
          <w:rFonts w:ascii="Calibri" w:eastAsia="Times New Roman" w:hAnsi="Calibri"/>
          <w:b w:val="0"/>
          <w:sz w:val="24"/>
          <w:szCs w:val="24"/>
        </w:rPr>
      </w:pPr>
      <w:r>
        <w:rPr>
          <w:rFonts w:ascii="Calibri" w:eastAsia="Times New Roman" w:hAnsi="Calibri"/>
          <w:b w:val="0"/>
          <w:sz w:val="24"/>
          <w:szCs w:val="24"/>
        </w:rPr>
        <w:t xml:space="preserve">We asked if the Club had set a price for this season’s matchday prices yet. RS’s response was affirmative and that they will be announced in July. We asked if they would be nearer the £30 mark and this was affirmative as well. </w:t>
      </w:r>
    </w:p>
    <w:p w14:paraId="2C70AFBA" w14:textId="77777777" w:rsidR="00DC29EE" w:rsidRDefault="00DC29EE" w:rsidP="00DC29EE">
      <w:pPr>
        <w:rPr>
          <w:rFonts w:ascii="Calibri" w:eastAsia="Times New Roman" w:hAnsi="Calibri"/>
          <w:b w:val="0"/>
          <w:sz w:val="24"/>
          <w:szCs w:val="24"/>
        </w:rPr>
      </w:pPr>
    </w:p>
    <w:p w14:paraId="7A124E5B" w14:textId="77777777" w:rsidR="00DC29EE" w:rsidRDefault="00DC29EE" w:rsidP="00DC29EE">
      <w:pPr>
        <w:rPr>
          <w:rStyle w:val="Emphasis"/>
          <w:rFonts w:ascii="Calibri" w:eastAsia="Times New Roman" w:hAnsi="Calibri" w:cs="Times New Roman"/>
          <w:b w:val="0"/>
          <w:i w:val="0"/>
          <w:sz w:val="24"/>
          <w:szCs w:val="24"/>
          <w:lang w:val="en-GB"/>
        </w:rPr>
      </w:pPr>
      <w:r>
        <w:rPr>
          <w:rFonts w:ascii="Calibri" w:eastAsia="Times New Roman" w:hAnsi="Calibri"/>
          <w:b w:val="0"/>
          <w:sz w:val="24"/>
          <w:szCs w:val="24"/>
        </w:rPr>
        <w:t>The Trust were apprehensive about the growing upward trend of ticket prices.</w:t>
      </w:r>
      <w:r>
        <w:rPr>
          <w:rStyle w:val="Emphasis"/>
          <w:rFonts w:ascii="Calibri" w:eastAsia="Times New Roman" w:hAnsi="Calibri" w:cs="Times New Roman"/>
          <w:b w:val="0"/>
          <w:i w:val="0"/>
          <w:sz w:val="24"/>
          <w:szCs w:val="24"/>
          <w:lang w:val="en-GB"/>
        </w:rPr>
        <w:t xml:space="preserve"> </w:t>
      </w:r>
    </w:p>
    <w:p w14:paraId="2B54E675" w14:textId="77777777" w:rsidR="00DC29EE" w:rsidRDefault="00DC29EE" w:rsidP="00DC29EE">
      <w:pPr>
        <w:rPr>
          <w:rStyle w:val="Emphasis"/>
          <w:rFonts w:ascii="Calibri" w:eastAsia="Times New Roman" w:hAnsi="Calibri" w:cs="Times New Roman"/>
          <w:b w:val="0"/>
          <w:i w:val="0"/>
          <w:sz w:val="24"/>
          <w:szCs w:val="24"/>
          <w:lang w:val="en-GB"/>
        </w:rPr>
      </w:pPr>
    </w:p>
    <w:p w14:paraId="7319D178" w14:textId="0948AE0F"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lastRenderedPageBreak/>
        <w:t xml:space="preserve">RS’s response was that the Club must attempt to act as a viable business and has, at times, sadly, little choice but to pass on a proportion of the growing cost in utility bills, costs to employers in terms of the minimum wage and national insurance and other taxes to sponsors and our supporters because otherwise the Club would lose out on its competitiveness in its ambition to win on the pitch. </w:t>
      </w:r>
    </w:p>
    <w:p w14:paraId="432A99C7" w14:textId="77777777" w:rsidR="00DC29EE" w:rsidRDefault="00DC29EE" w:rsidP="00DC29EE">
      <w:pPr>
        <w:rPr>
          <w:rStyle w:val="Emphasis"/>
          <w:rFonts w:ascii="Calibri" w:eastAsia="Times New Roman" w:hAnsi="Calibri" w:cs="Times New Roman"/>
          <w:b w:val="0"/>
          <w:i w:val="0"/>
          <w:sz w:val="24"/>
          <w:szCs w:val="24"/>
          <w:lang w:val="en-GB"/>
        </w:rPr>
      </w:pPr>
    </w:p>
    <w:p w14:paraId="545A5284" w14:textId="77777777"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t xml:space="preserve">We discussed </w:t>
      </w:r>
      <w:r w:rsidRPr="00FB64A0">
        <w:rPr>
          <w:rStyle w:val="Emphasis"/>
          <w:rFonts w:ascii="Calibri" w:eastAsia="Times New Roman" w:hAnsi="Calibri" w:cs="Times New Roman"/>
          <w:i w:val="0"/>
          <w:sz w:val="24"/>
          <w:szCs w:val="24"/>
          <w:lang w:val="en-GB"/>
        </w:rPr>
        <w:t>discounts or special promotions</w:t>
      </w:r>
      <w:r>
        <w:rPr>
          <w:rStyle w:val="Emphasis"/>
          <w:rFonts w:ascii="Calibri" w:eastAsia="Times New Roman" w:hAnsi="Calibri" w:cs="Times New Roman"/>
          <w:b w:val="0"/>
          <w:i w:val="0"/>
          <w:sz w:val="24"/>
          <w:szCs w:val="24"/>
          <w:lang w:val="en-GB"/>
        </w:rPr>
        <w:t>, (Clubs have a minimum of 4). City have had £5 offers at select League matches and EFL Trophy matches. RS mentioned the Plymouth Argyle re-arranged evening fixture, saying it wasn’t taken up as much as the Club had hoped.</w:t>
      </w:r>
    </w:p>
    <w:p w14:paraId="281C6906" w14:textId="77777777" w:rsidR="00DC29EE" w:rsidRDefault="00DC29EE" w:rsidP="00DC29EE">
      <w:pPr>
        <w:rPr>
          <w:rStyle w:val="Emphasis"/>
          <w:rFonts w:ascii="Calibri" w:eastAsia="Times New Roman" w:hAnsi="Calibri" w:cs="Times New Roman"/>
          <w:b w:val="0"/>
          <w:i w:val="0"/>
          <w:sz w:val="24"/>
          <w:szCs w:val="24"/>
          <w:lang w:val="en-GB"/>
        </w:rPr>
      </w:pPr>
    </w:p>
    <w:p w14:paraId="64F5C133" w14:textId="324F12B5"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t xml:space="preserve">With regards to </w:t>
      </w:r>
      <w:r w:rsidRPr="00FB64A0">
        <w:rPr>
          <w:rStyle w:val="Emphasis"/>
          <w:rFonts w:ascii="Calibri" w:eastAsia="Times New Roman" w:hAnsi="Calibri" w:cs="Times New Roman"/>
          <w:i w:val="0"/>
          <w:sz w:val="24"/>
          <w:szCs w:val="24"/>
          <w:lang w:val="en-GB"/>
        </w:rPr>
        <w:t>community tickets</w:t>
      </w:r>
      <w:r>
        <w:rPr>
          <w:rStyle w:val="Emphasis"/>
          <w:rFonts w:ascii="Calibri" w:eastAsia="Times New Roman" w:hAnsi="Calibri" w:cs="Times New Roman"/>
          <w:b w:val="0"/>
          <w:i w:val="0"/>
          <w:sz w:val="24"/>
          <w:szCs w:val="24"/>
          <w:lang w:val="en-GB"/>
        </w:rPr>
        <w:t xml:space="preserve">, it was said that they gave out </w:t>
      </w:r>
      <w:r w:rsidR="00AC501D" w:rsidRPr="00AC501D">
        <w:rPr>
          <w:rFonts w:ascii="Calibri" w:eastAsia="Times New Roman" w:hAnsi="Calibri"/>
          <w:b w:val="0"/>
          <w:sz w:val="24"/>
          <w:szCs w:val="24"/>
        </w:rPr>
        <w:t>9,141</w:t>
      </w:r>
      <w:r>
        <w:rPr>
          <w:rStyle w:val="Emphasis"/>
          <w:rFonts w:ascii="Calibri" w:eastAsia="Times New Roman" w:hAnsi="Calibri" w:cs="Times New Roman"/>
          <w:b w:val="0"/>
          <w:i w:val="0"/>
          <w:sz w:val="24"/>
          <w:szCs w:val="24"/>
          <w:lang w:val="en-GB"/>
        </w:rPr>
        <w:t xml:space="preserve"> tickets over 20 matches last season at £4 per person, mainly to schools and also grass roots community clubs through the Community Foundation. We said this was a good achievement.</w:t>
      </w:r>
    </w:p>
    <w:p w14:paraId="4301C04E" w14:textId="77777777" w:rsidR="00DC29EE" w:rsidRDefault="00DC29EE" w:rsidP="00DC29EE">
      <w:pPr>
        <w:rPr>
          <w:rStyle w:val="Emphasis"/>
          <w:rFonts w:ascii="Calibri" w:eastAsia="Times New Roman" w:hAnsi="Calibri" w:cs="Times New Roman"/>
          <w:b w:val="0"/>
          <w:i w:val="0"/>
          <w:sz w:val="24"/>
          <w:szCs w:val="24"/>
          <w:lang w:val="en-GB"/>
        </w:rPr>
      </w:pPr>
    </w:p>
    <w:p w14:paraId="353B5710" w14:textId="08FAC171"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t xml:space="preserve">The Bradford End is the area for the community tickets. </w:t>
      </w:r>
    </w:p>
    <w:p w14:paraId="4087DBC7" w14:textId="77777777" w:rsidR="00DC29EE" w:rsidRDefault="00DC29EE" w:rsidP="00DC29EE">
      <w:pPr>
        <w:rPr>
          <w:rStyle w:val="Emphasis"/>
          <w:rFonts w:ascii="Calibri" w:eastAsia="Times New Roman" w:hAnsi="Calibri" w:cs="Times New Roman"/>
          <w:b w:val="0"/>
          <w:i w:val="0"/>
          <w:sz w:val="24"/>
          <w:szCs w:val="24"/>
          <w:lang w:val="en-GB"/>
        </w:rPr>
      </w:pPr>
    </w:p>
    <w:p w14:paraId="37072867" w14:textId="77777777" w:rsidR="00DC29EE" w:rsidRPr="00241FC3" w:rsidRDefault="00AC501D" w:rsidP="00DC29EE">
      <w:pPr>
        <w:rPr>
          <w:rStyle w:val="Emphasis"/>
          <w:rFonts w:ascii="Calibri" w:eastAsia="Times New Roman" w:hAnsi="Calibri" w:cs="Times New Roman"/>
          <w:i w:val="0"/>
          <w:sz w:val="24"/>
          <w:szCs w:val="24"/>
          <w:lang w:val="en-GB"/>
        </w:rPr>
      </w:pPr>
      <w:hyperlink r:id="rId7" w:history="1">
        <w:r w:rsidR="00DC29EE" w:rsidRPr="000E5775">
          <w:rPr>
            <w:rStyle w:val="Hyperlink"/>
            <w:rFonts w:ascii="Calibri" w:eastAsia="Times New Roman" w:hAnsi="Calibri" w:cs="Times New Roman"/>
            <w:sz w:val="24"/>
            <w:szCs w:val="24"/>
            <w:lang w:val="en-GB"/>
          </w:rPr>
          <w:t>Supporters Trust Survey</w:t>
        </w:r>
      </w:hyperlink>
      <w:r w:rsidR="00DC29EE" w:rsidRPr="00241FC3">
        <w:rPr>
          <w:rStyle w:val="Emphasis"/>
          <w:rFonts w:ascii="Calibri" w:eastAsia="Times New Roman" w:hAnsi="Calibri" w:cs="Times New Roman"/>
          <w:i w:val="0"/>
          <w:sz w:val="24"/>
          <w:szCs w:val="24"/>
          <w:lang w:val="en-GB"/>
        </w:rPr>
        <w:t xml:space="preserve"> </w:t>
      </w:r>
    </w:p>
    <w:p w14:paraId="28A5B95B" w14:textId="77777777"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t>MD ran through some of the key findings in the Survey. He said it was a small sample and most that filled it in were older. It still reflected broadly the expected trends:</w:t>
      </w:r>
    </w:p>
    <w:p w14:paraId="78C4ABE6" w14:textId="77777777" w:rsidR="00DC29EE" w:rsidRPr="00DC0CF9"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Season tickets for 2024/25 </w:t>
      </w:r>
      <w:r w:rsidRPr="00DC0CF9">
        <w:rPr>
          <w:rStyle w:val="Emphasis"/>
          <w:rFonts w:ascii="Calibri" w:eastAsia="Times New Roman" w:hAnsi="Calibri" w:cs="Times New Roman"/>
          <w:b w:val="0"/>
          <w:i w:val="0"/>
          <w:sz w:val="24"/>
          <w:szCs w:val="24"/>
        </w:rPr>
        <w:t>– most bought online, fewer used the Club app, even fewer bought at the ticket office.</w:t>
      </w:r>
    </w:p>
    <w:p w14:paraId="2C03A093" w14:textId="77777777" w:rsidR="00DC29EE" w:rsidRPr="00DC0CF9"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Away matches for 24/25 </w:t>
      </w:r>
      <w:r w:rsidRPr="00DC0CF9">
        <w:rPr>
          <w:rStyle w:val="Emphasis"/>
          <w:rFonts w:ascii="Calibri" w:eastAsia="Times New Roman" w:hAnsi="Calibri" w:cs="Times New Roman"/>
          <w:b w:val="0"/>
          <w:i w:val="0"/>
          <w:sz w:val="24"/>
          <w:szCs w:val="24"/>
        </w:rPr>
        <w:t>- some had issues with not being able to buy/buy more due to not having enough loyalty points.</w:t>
      </w:r>
    </w:p>
    <w:p w14:paraId="2233F135" w14:textId="77777777" w:rsidR="00DC29EE" w:rsidRPr="00DC0CF9"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25/26 season tickets </w:t>
      </w:r>
      <w:r w:rsidRPr="00DC0CF9">
        <w:rPr>
          <w:rStyle w:val="Emphasis"/>
          <w:rFonts w:ascii="Calibri" w:eastAsia="Times New Roman" w:hAnsi="Calibri" w:cs="Times New Roman"/>
          <w:b w:val="0"/>
          <w:i w:val="0"/>
          <w:sz w:val="24"/>
          <w:szCs w:val="24"/>
        </w:rPr>
        <w:t>– most bought during the early bird period, most bought online and most paid in full. Fewer used the 12-month period and fewer still bought at the ticket office.</w:t>
      </w:r>
    </w:p>
    <w:p w14:paraId="3DB954DF" w14:textId="77777777" w:rsidR="00DC29EE"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Matchday tickets </w:t>
      </w:r>
      <w:r w:rsidRPr="00DC0CF9">
        <w:rPr>
          <w:rStyle w:val="Emphasis"/>
          <w:rFonts w:ascii="Calibri" w:eastAsia="Times New Roman" w:hAnsi="Calibri" w:cs="Times New Roman"/>
          <w:b w:val="0"/>
          <w:i w:val="0"/>
          <w:sz w:val="24"/>
          <w:szCs w:val="24"/>
        </w:rPr>
        <w:t>- A substantial majority believed we should have a flat rate £20. Nearly as many believed that there should be a discount in advance of a match compared with ‘on-the-day’ sales.</w:t>
      </w:r>
    </w:p>
    <w:p w14:paraId="49317C87" w14:textId="77777777" w:rsidR="005856C3" w:rsidRPr="00DC0CF9" w:rsidRDefault="005856C3" w:rsidP="005856C3">
      <w:pPr>
        <w:pStyle w:val="ListParagraph"/>
        <w:spacing w:after="160" w:line="278" w:lineRule="auto"/>
        <w:rPr>
          <w:rStyle w:val="Emphasis"/>
          <w:rFonts w:ascii="Calibri" w:eastAsia="Times New Roman" w:hAnsi="Calibri" w:cs="Times New Roman"/>
          <w:b w:val="0"/>
          <w:i w:val="0"/>
          <w:sz w:val="24"/>
          <w:szCs w:val="24"/>
        </w:rPr>
      </w:pPr>
    </w:p>
    <w:p w14:paraId="09F9C7F5" w14:textId="77777777" w:rsidR="00DC29EE" w:rsidRDefault="00DC29EE" w:rsidP="00DC29EE">
      <w:pPr>
        <w:rPr>
          <w:rStyle w:val="Emphasis"/>
          <w:rFonts w:ascii="Calibri" w:eastAsia="Times New Roman" w:hAnsi="Calibri" w:cs="Times New Roman"/>
          <w:b w:val="0"/>
          <w:bCs w:val="0"/>
          <w:i w:val="0"/>
          <w:color w:val="auto"/>
          <w:kern w:val="2"/>
          <w:sz w:val="24"/>
          <w:szCs w:val="24"/>
          <w:lang w:val="en-GB"/>
          <w14:ligatures w14:val="standardContextual"/>
        </w:rPr>
      </w:pPr>
      <w:r>
        <w:rPr>
          <w:rStyle w:val="Emphasis"/>
          <w:rFonts w:ascii="Calibri" w:eastAsia="Times New Roman" w:hAnsi="Calibri" w:cs="Times New Roman"/>
          <w:b w:val="0"/>
          <w:bCs w:val="0"/>
          <w:i w:val="0"/>
          <w:color w:val="auto"/>
          <w:kern w:val="2"/>
          <w:sz w:val="24"/>
          <w:szCs w:val="24"/>
          <w:lang w:val="en-GB"/>
          <w14:ligatures w14:val="standardContextual"/>
        </w:rPr>
        <w:t xml:space="preserve">RS said it £20 wasn’t going to happen. It could possibly work if that was the flat rate for young people and kids also but we may lose the fans of tomorrow – there </w:t>
      </w:r>
      <w:proofErr w:type="gramStart"/>
      <w:r>
        <w:rPr>
          <w:rStyle w:val="Emphasis"/>
          <w:rFonts w:ascii="Calibri" w:eastAsia="Times New Roman" w:hAnsi="Calibri" w:cs="Times New Roman"/>
          <w:b w:val="0"/>
          <w:bCs w:val="0"/>
          <w:i w:val="0"/>
          <w:color w:val="auto"/>
          <w:kern w:val="2"/>
          <w:sz w:val="24"/>
          <w:szCs w:val="24"/>
          <w:lang w:val="en-GB"/>
          <w14:ligatures w14:val="standardContextual"/>
        </w:rPr>
        <w:t>is</w:t>
      </w:r>
      <w:proofErr w:type="gramEnd"/>
      <w:r>
        <w:rPr>
          <w:rStyle w:val="Emphasis"/>
          <w:rFonts w:ascii="Calibri" w:eastAsia="Times New Roman" w:hAnsi="Calibri" w:cs="Times New Roman"/>
          <w:b w:val="0"/>
          <w:bCs w:val="0"/>
          <w:i w:val="0"/>
          <w:color w:val="auto"/>
          <w:kern w:val="2"/>
          <w:sz w:val="24"/>
          <w:szCs w:val="24"/>
          <w:lang w:val="en-GB"/>
          <w14:ligatures w14:val="standardContextual"/>
        </w:rPr>
        <w:t xml:space="preserve"> no filter categories that would encourage more sales.</w:t>
      </w:r>
    </w:p>
    <w:p w14:paraId="4E78A66B" w14:textId="77777777" w:rsidR="00DC29EE" w:rsidRDefault="00DC29EE" w:rsidP="00DC29EE">
      <w:pPr>
        <w:rPr>
          <w:rStyle w:val="Emphasis"/>
          <w:rFonts w:ascii="Calibri" w:eastAsia="Times New Roman" w:hAnsi="Calibri" w:cs="Times New Roman"/>
          <w:b w:val="0"/>
          <w:bCs w:val="0"/>
          <w:i w:val="0"/>
          <w:color w:val="auto"/>
          <w:kern w:val="2"/>
          <w:sz w:val="24"/>
          <w:szCs w:val="24"/>
          <w:lang w:val="en-GB"/>
          <w14:ligatures w14:val="standardContextual"/>
        </w:rPr>
      </w:pPr>
    </w:p>
    <w:p w14:paraId="05953B5B" w14:textId="77777777" w:rsidR="00DC29EE" w:rsidRDefault="00DC29EE" w:rsidP="00DC29EE">
      <w:pPr>
        <w:rPr>
          <w:rStyle w:val="Emphasis"/>
          <w:rFonts w:ascii="Calibri" w:eastAsia="Times New Roman" w:hAnsi="Calibri" w:cs="Times New Roman"/>
          <w:b w:val="0"/>
          <w:i w:val="0"/>
          <w:sz w:val="24"/>
          <w:szCs w:val="24"/>
          <w:lang w:val="en-GB"/>
        </w:rPr>
      </w:pPr>
      <w:r>
        <w:rPr>
          <w:rStyle w:val="Emphasis"/>
          <w:rFonts w:ascii="Calibri" w:eastAsia="Times New Roman" w:hAnsi="Calibri" w:cs="Times New Roman"/>
          <w:b w:val="0"/>
          <w:i w:val="0"/>
          <w:sz w:val="24"/>
          <w:szCs w:val="24"/>
          <w:lang w:val="en-GB"/>
        </w:rPr>
        <w:t xml:space="preserve">MD mentioned ‘reciprocal deals’ as a way of making special arrangements for away supporters – recalling a few years ago when we subsidised our away tickets with a free drink at Colchester. Offering a cheaper price </w:t>
      </w:r>
      <w:r w:rsidRPr="00000B19">
        <w:rPr>
          <w:rFonts w:ascii="Calibri" w:eastAsia="Times New Roman" w:hAnsi="Calibri"/>
          <w:b w:val="0"/>
          <w:sz w:val="24"/>
          <w:szCs w:val="24"/>
        </w:rPr>
        <w:t xml:space="preserve">where both sets of fans can </w:t>
      </w:r>
      <w:proofErr w:type="spellStart"/>
      <w:r w:rsidRPr="00000B19">
        <w:rPr>
          <w:rFonts w:ascii="Calibri" w:eastAsia="Times New Roman" w:hAnsi="Calibri"/>
          <w:b w:val="0"/>
          <w:sz w:val="24"/>
          <w:szCs w:val="24"/>
        </w:rPr>
        <w:t>realise</w:t>
      </w:r>
      <w:proofErr w:type="spellEnd"/>
      <w:r w:rsidRPr="00000B19">
        <w:rPr>
          <w:rFonts w:ascii="Calibri" w:eastAsia="Times New Roman" w:hAnsi="Calibri"/>
          <w:b w:val="0"/>
          <w:sz w:val="24"/>
          <w:szCs w:val="24"/>
        </w:rPr>
        <w:t xml:space="preserve"> a saving </w:t>
      </w:r>
      <w:r>
        <w:rPr>
          <w:rFonts w:ascii="Calibri" w:eastAsia="Times New Roman" w:hAnsi="Calibri"/>
          <w:b w:val="0"/>
          <w:sz w:val="24"/>
          <w:szCs w:val="24"/>
        </w:rPr>
        <w:t>can</w:t>
      </w:r>
      <w:r w:rsidRPr="00000B19">
        <w:rPr>
          <w:rFonts w:ascii="Calibri" w:eastAsia="Times New Roman" w:hAnsi="Calibri"/>
          <w:b w:val="0"/>
          <w:sz w:val="24"/>
          <w:szCs w:val="24"/>
        </w:rPr>
        <w:t xml:space="preserve"> be very valuable</w:t>
      </w:r>
      <w:r>
        <w:rPr>
          <w:rFonts w:ascii="Calibri" w:eastAsia="Times New Roman" w:hAnsi="Calibri"/>
          <w:b w:val="0"/>
          <w:sz w:val="24"/>
          <w:szCs w:val="24"/>
        </w:rPr>
        <w:t xml:space="preserve">. Many supporters in our survey were in </w:t>
      </w:r>
      <w:proofErr w:type="spellStart"/>
      <w:r>
        <w:rPr>
          <w:rFonts w:ascii="Calibri" w:eastAsia="Times New Roman" w:hAnsi="Calibri"/>
          <w:b w:val="0"/>
          <w:sz w:val="24"/>
          <w:szCs w:val="24"/>
        </w:rPr>
        <w:t>favour</w:t>
      </w:r>
      <w:proofErr w:type="spellEnd"/>
      <w:r>
        <w:rPr>
          <w:rFonts w:ascii="Calibri" w:eastAsia="Times New Roman" w:hAnsi="Calibri"/>
          <w:b w:val="0"/>
          <w:sz w:val="24"/>
          <w:szCs w:val="24"/>
        </w:rPr>
        <w:t xml:space="preserve"> of this being a Trust campaign. See report </w:t>
      </w:r>
      <w:hyperlink r:id="rId8" w:history="1">
        <w:r w:rsidRPr="00000B19">
          <w:rPr>
            <w:rStyle w:val="Hyperlink"/>
            <w:rFonts w:ascii="Calibri" w:eastAsia="Times New Roman" w:hAnsi="Calibri"/>
            <w:b w:val="0"/>
            <w:sz w:val="24"/>
            <w:szCs w:val="24"/>
          </w:rPr>
          <w:t>here</w:t>
        </w:r>
      </w:hyperlink>
      <w:r>
        <w:rPr>
          <w:rFonts w:ascii="Calibri" w:eastAsia="Times New Roman" w:hAnsi="Calibri"/>
          <w:b w:val="0"/>
          <w:sz w:val="24"/>
          <w:szCs w:val="24"/>
        </w:rPr>
        <w:t>.</w:t>
      </w:r>
    </w:p>
    <w:p w14:paraId="6DC6E63E" w14:textId="77777777" w:rsidR="00DC29EE" w:rsidRDefault="00DC29EE" w:rsidP="00DC29EE">
      <w:pPr>
        <w:rPr>
          <w:rStyle w:val="Emphasis"/>
          <w:rFonts w:ascii="Calibri" w:eastAsia="Times New Roman" w:hAnsi="Calibri" w:cs="Times New Roman"/>
          <w:b w:val="0"/>
          <w:bCs w:val="0"/>
          <w:i w:val="0"/>
          <w:color w:val="auto"/>
          <w:kern w:val="2"/>
          <w:sz w:val="24"/>
          <w:szCs w:val="24"/>
          <w:lang w:val="en-GB"/>
          <w14:ligatures w14:val="standardContextual"/>
        </w:rPr>
      </w:pPr>
    </w:p>
    <w:p w14:paraId="027BDBF4"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The </w:t>
      </w:r>
      <w:proofErr w:type="spellStart"/>
      <w:r w:rsidRPr="00AC501D">
        <w:rPr>
          <w:rStyle w:val="Emphasis"/>
          <w:rFonts w:ascii="Calibri" w:eastAsia="Times New Roman" w:hAnsi="Calibri" w:cs="Times New Roman"/>
          <w:i w:val="0"/>
          <w:sz w:val="24"/>
          <w:szCs w:val="24"/>
        </w:rPr>
        <w:t>programme</w:t>
      </w:r>
      <w:proofErr w:type="spellEnd"/>
      <w:r w:rsidRPr="00AC501D">
        <w:rPr>
          <w:rStyle w:val="Emphasis"/>
          <w:rFonts w:ascii="Calibri" w:eastAsia="Times New Roman" w:hAnsi="Calibri" w:cs="Times New Roman"/>
          <w:i w:val="0"/>
          <w:sz w:val="24"/>
          <w:szCs w:val="24"/>
        </w:rPr>
        <w:t xml:space="preserve"> </w:t>
      </w:r>
      <w:r w:rsidRPr="00FB64A0">
        <w:rPr>
          <w:rStyle w:val="Emphasis"/>
          <w:rFonts w:ascii="Calibri" w:eastAsia="Times New Roman" w:hAnsi="Calibri" w:cs="Times New Roman"/>
          <w:b w:val="0"/>
          <w:i w:val="0"/>
          <w:sz w:val="24"/>
          <w:szCs w:val="24"/>
        </w:rPr>
        <w:t>– Whilst most said they would probably not buy it, a significant minority said they would.</w:t>
      </w:r>
    </w:p>
    <w:p w14:paraId="64B1C3AE" w14:textId="6394D62F" w:rsidR="00DC29EE" w:rsidRDefault="00DC29EE" w:rsidP="00DC29EE">
      <w:pPr>
        <w:rPr>
          <w:rStyle w:val="Emphasis"/>
          <w:rFonts w:ascii="Calibri" w:eastAsia="Times New Roman" w:hAnsi="Calibri" w:cs="Times New Roman"/>
          <w:b w:val="0"/>
          <w:i w:val="0"/>
          <w:sz w:val="24"/>
          <w:szCs w:val="24"/>
        </w:rPr>
      </w:pPr>
      <w:r w:rsidRPr="0029670D">
        <w:rPr>
          <w:rStyle w:val="Emphasis"/>
          <w:rFonts w:ascii="Calibri" w:eastAsia="Times New Roman" w:hAnsi="Calibri" w:cs="Times New Roman"/>
          <w:b w:val="0"/>
          <w:i w:val="0"/>
          <w:sz w:val="24"/>
          <w:szCs w:val="24"/>
        </w:rPr>
        <w:lastRenderedPageBreak/>
        <w:t xml:space="preserve">RS said that in todays climate they don’t make money, and the Club are paperless now. The Club recently won an EFL award for its efforts on environmental sustainability but they would do a </w:t>
      </w:r>
      <w:proofErr w:type="spellStart"/>
      <w:r w:rsidRPr="0029670D">
        <w:rPr>
          <w:rStyle w:val="Emphasis"/>
          <w:rFonts w:ascii="Calibri" w:eastAsia="Times New Roman" w:hAnsi="Calibri" w:cs="Times New Roman"/>
          <w:b w:val="0"/>
          <w:i w:val="0"/>
          <w:sz w:val="24"/>
          <w:szCs w:val="24"/>
        </w:rPr>
        <w:t>programme</w:t>
      </w:r>
      <w:proofErr w:type="spellEnd"/>
      <w:r w:rsidRPr="0029670D">
        <w:rPr>
          <w:rStyle w:val="Emphasis"/>
          <w:rFonts w:ascii="Calibri" w:eastAsia="Times New Roman" w:hAnsi="Calibri" w:cs="Times New Roman"/>
          <w:b w:val="0"/>
          <w:i w:val="0"/>
          <w:sz w:val="24"/>
          <w:szCs w:val="24"/>
        </w:rPr>
        <w:t xml:space="preserve"> for sp</w:t>
      </w:r>
      <w:r>
        <w:rPr>
          <w:rStyle w:val="Emphasis"/>
          <w:rFonts w:ascii="Calibri" w:eastAsia="Times New Roman" w:hAnsi="Calibri" w:cs="Times New Roman"/>
          <w:b w:val="0"/>
          <w:i w:val="0"/>
          <w:sz w:val="24"/>
          <w:szCs w:val="24"/>
        </w:rPr>
        <w:t>ecial occasions – a cup quarter or semi-</w:t>
      </w:r>
      <w:r w:rsidRPr="0029670D">
        <w:rPr>
          <w:rStyle w:val="Emphasis"/>
          <w:rFonts w:ascii="Calibri" w:eastAsia="Times New Roman" w:hAnsi="Calibri" w:cs="Times New Roman"/>
          <w:b w:val="0"/>
          <w:i w:val="0"/>
          <w:sz w:val="24"/>
          <w:szCs w:val="24"/>
        </w:rPr>
        <w:t>final for example</w:t>
      </w:r>
      <w:r>
        <w:rPr>
          <w:rStyle w:val="Emphasis"/>
          <w:rFonts w:ascii="Calibri" w:eastAsia="Times New Roman" w:hAnsi="Calibri" w:cs="Times New Roman"/>
          <w:b w:val="0"/>
          <w:i w:val="0"/>
          <w:sz w:val="24"/>
          <w:szCs w:val="24"/>
        </w:rPr>
        <w:t>.</w:t>
      </w:r>
    </w:p>
    <w:p w14:paraId="12ACD238" w14:textId="77777777" w:rsidR="00DC29EE" w:rsidRDefault="00DC29EE" w:rsidP="00DC29EE">
      <w:pPr>
        <w:rPr>
          <w:rStyle w:val="Emphasis"/>
          <w:rFonts w:ascii="Calibri" w:eastAsia="Times New Roman" w:hAnsi="Calibri" w:cs="Times New Roman"/>
          <w:b w:val="0"/>
          <w:i w:val="0"/>
          <w:sz w:val="24"/>
          <w:szCs w:val="24"/>
        </w:rPr>
      </w:pPr>
    </w:p>
    <w:p w14:paraId="0B0956F5"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Kiosks/bars </w:t>
      </w:r>
      <w:r w:rsidRPr="00FB64A0">
        <w:rPr>
          <w:rStyle w:val="Emphasis"/>
          <w:rFonts w:ascii="Calibri" w:eastAsia="Times New Roman" w:hAnsi="Calibri" w:cs="Times New Roman"/>
          <w:b w:val="0"/>
          <w:i w:val="0"/>
          <w:sz w:val="24"/>
          <w:szCs w:val="24"/>
        </w:rPr>
        <w:t xml:space="preserve">– Our findings matched the Clubs customer survey on this issue. Fans not happy with the queues, the limited choices and value for money. </w:t>
      </w:r>
    </w:p>
    <w:p w14:paraId="0059B9B8" w14:textId="77777777" w:rsidR="00DC29EE" w:rsidRDefault="00DC29EE" w:rsidP="00DC29EE">
      <w:pPr>
        <w:rPr>
          <w:rStyle w:val="Emphasis"/>
          <w:rFonts w:ascii="Calibri" w:eastAsia="Times New Roman" w:hAnsi="Calibri" w:cs="Times New Roman"/>
          <w:b w:val="0"/>
          <w:i w:val="0"/>
          <w:sz w:val="24"/>
          <w:szCs w:val="24"/>
        </w:rPr>
      </w:pPr>
      <w:r w:rsidRPr="00424403">
        <w:rPr>
          <w:rStyle w:val="Emphasis"/>
          <w:rFonts w:ascii="Calibri" w:eastAsia="Times New Roman" w:hAnsi="Calibri" w:cs="Times New Roman"/>
          <w:b w:val="0"/>
          <w:i w:val="0"/>
          <w:sz w:val="24"/>
          <w:szCs w:val="24"/>
        </w:rPr>
        <w:t xml:space="preserve">RS said that hopefully there </w:t>
      </w:r>
      <w:proofErr w:type="gramStart"/>
      <w:r w:rsidRPr="00424403">
        <w:rPr>
          <w:rStyle w:val="Emphasis"/>
          <w:rFonts w:ascii="Calibri" w:eastAsia="Times New Roman" w:hAnsi="Calibri" w:cs="Times New Roman"/>
          <w:b w:val="0"/>
          <w:i w:val="0"/>
          <w:sz w:val="24"/>
          <w:szCs w:val="24"/>
        </w:rPr>
        <w:t>will</w:t>
      </w:r>
      <w:proofErr w:type="gramEnd"/>
      <w:r w:rsidRPr="00424403">
        <w:rPr>
          <w:rStyle w:val="Emphasis"/>
          <w:rFonts w:ascii="Calibri" w:eastAsia="Times New Roman" w:hAnsi="Calibri" w:cs="Times New Roman"/>
          <w:b w:val="0"/>
          <w:i w:val="0"/>
          <w:sz w:val="24"/>
          <w:szCs w:val="24"/>
        </w:rPr>
        <w:t xml:space="preserve"> be an improved response this season.</w:t>
      </w:r>
    </w:p>
    <w:p w14:paraId="0D366A9D" w14:textId="77777777" w:rsidR="00DC29EE" w:rsidRPr="00424403" w:rsidRDefault="00DC29EE" w:rsidP="00DC29EE">
      <w:pPr>
        <w:rPr>
          <w:rStyle w:val="Emphasis"/>
          <w:rFonts w:ascii="Calibri" w:eastAsia="Times New Roman" w:hAnsi="Calibri" w:cs="Times New Roman"/>
          <w:i w:val="0"/>
        </w:rPr>
      </w:pPr>
    </w:p>
    <w:p w14:paraId="7BA4C74C"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Atmosphere </w:t>
      </w:r>
      <w:r w:rsidRPr="00FB64A0">
        <w:rPr>
          <w:rStyle w:val="Emphasis"/>
          <w:rFonts w:ascii="Calibri" w:eastAsia="Times New Roman" w:hAnsi="Calibri" w:cs="Times New Roman"/>
          <w:b w:val="0"/>
          <w:i w:val="0"/>
          <w:sz w:val="24"/>
          <w:szCs w:val="24"/>
        </w:rPr>
        <w:t xml:space="preserve">– this was seen as very good overall and that flags were definitely an improvement, and most said safe standing would be an added improvement too this. </w:t>
      </w:r>
    </w:p>
    <w:p w14:paraId="7B7EBB03" w14:textId="77777777" w:rsidR="00DC29EE" w:rsidRPr="00FB64A0" w:rsidRDefault="00DC29EE" w:rsidP="00DC29EE">
      <w:pPr>
        <w:pStyle w:val="ListParagraph"/>
        <w:numPr>
          <w:ilvl w:val="1"/>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The issues – </w:t>
      </w:r>
      <w:r w:rsidRPr="00FB64A0">
        <w:rPr>
          <w:rStyle w:val="Emphasis"/>
          <w:rFonts w:ascii="Calibri" w:eastAsia="Times New Roman" w:hAnsi="Calibri" w:cs="Times New Roman"/>
          <w:b w:val="0"/>
          <w:i w:val="0"/>
          <w:sz w:val="24"/>
          <w:szCs w:val="24"/>
        </w:rPr>
        <w:t>The shift from upper kop to NW corner and then B-Block.</w:t>
      </w:r>
    </w:p>
    <w:p w14:paraId="47D96224"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RS said that they were told to move to a lower position tier for safety reasons and if they didn’t, the stadium capacity would reduce by 10%.</w:t>
      </w:r>
    </w:p>
    <w:p w14:paraId="7996E940" w14:textId="77777777" w:rsidR="00DC29EE" w:rsidRDefault="00DC29EE" w:rsidP="00DC29EE">
      <w:pPr>
        <w:rPr>
          <w:rStyle w:val="Emphasis"/>
          <w:rFonts w:ascii="Calibri" w:eastAsia="Times New Roman" w:hAnsi="Calibri" w:cs="Times New Roman"/>
          <w:b w:val="0"/>
          <w:i w:val="0"/>
          <w:sz w:val="24"/>
          <w:szCs w:val="24"/>
        </w:rPr>
      </w:pPr>
    </w:p>
    <w:p w14:paraId="2D7F24DA" w14:textId="77777777" w:rsidR="00DC29EE" w:rsidRPr="00AC501D" w:rsidRDefault="00DC29EE" w:rsidP="00DC29EE">
      <w:pPr>
        <w:pStyle w:val="ListParagraph"/>
        <w:numPr>
          <w:ilvl w:val="1"/>
          <w:numId w:val="1"/>
        </w:numPr>
        <w:spacing w:after="160" w:line="278" w:lineRule="auto"/>
        <w:rPr>
          <w:rStyle w:val="Emphasis"/>
          <w:rFonts w:ascii="Calibri" w:eastAsia="Times New Roman" w:hAnsi="Calibri" w:cs="Times New Roman"/>
          <w:i w:val="0"/>
          <w:sz w:val="24"/>
          <w:szCs w:val="24"/>
        </w:rPr>
      </w:pPr>
      <w:proofErr w:type="gramStart"/>
      <w:r w:rsidRPr="00AC501D">
        <w:rPr>
          <w:rStyle w:val="Emphasis"/>
          <w:rFonts w:ascii="Calibri" w:eastAsia="Times New Roman" w:hAnsi="Calibri" w:cs="Times New Roman"/>
          <w:i w:val="0"/>
          <w:sz w:val="24"/>
          <w:szCs w:val="24"/>
        </w:rPr>
        <w:t>Nationalist flags appearing was</w:t>
      </w:r>
      <w:proofErr w:type="gramEnd"/>
      <w:r w:rsidRPr="00AC501D">
        <w:rPr>
          <w:rStyle w:val="Emphasis"/>
          <w:rFonts w:ascii="Calibri" w:eastAsia="Times New Roman" w:hAnsi="Calibri" w:cs="Times New Roman"/>
          <w:i w:val="0"/>
          <w:sz w:val="24"/>
          <w:szCs w:val="24"/>
        </w:rPr>
        <w:t xml:space="preserve"> a concern too.</w:t>
      </w:r>
    </w:p>
    <w:p w14:paraId="01B5888E" w14:textId="10F31F60" w:rsidR="00DC29EE" w:rsidRDefault="00DC29EE" w:rsidP="00DC29EE">
      <w:pPr>
        <w:rPr>
          <w:rStyle w:val="Emphasis"/>
          <w:rFonts w:ascii="Calibri" w:eastAsia="Times New Roman" w:hAnsi="Calibri" w:cs="Times New Roman"/>
          <w:b w:val="0"/>
          <w:i w:val="0"/>
          <w:sz w:val="24"/>
          <w:szCs w:val="24"/>
        </w:rPr>
      </w:pPr>
      <w:r w:rsidRPr="000C307D">
        <w:rPr>
          <w:rStyle w:val="Emphasis"/>
          <w:rFonts w:ascii="Calibri" w:eastAsia="Times New Roman" w:hAnsi="Calibri" w:cs="Times New Roman"/>
          <w:b w:val="0"/>
          <w:i w:val="0"/>
          <w:sz w:val="24"/>
          <w:szCs w:val="24"/>
        </w:rPr>
        <w:t xml:space="preserve">RS said that they would go by the </w:t>
      </w:r>
      <w:r>
        <w:rPr>
          <w:rStyle w:val="Emphasis"/>
          <w:rFonts w:ascii="Calibri" w:eastAsia="Times New Roman" w:hAnsi="Calibri" w:cs="Times New Roman"/>
          <w:b w:val="0"/>
          <w:i w:val="0"/>
          <w:sz w:val="24"/>
          <w:szCs w:val="24"/>
        </w:rPr>
        <w:t xml:space="preserve">EFL </w:t>
      </w:r>
      <w:r w:rsidRPr="000C307D">
        <w:rPr>
          <w:rStyle w:val="Emphasis"/>
          <w:rFonts w:ascii="Calibri" w:eastAsia="Times New Roman" w:hAnsi="Calibri" w:cs="Times New Roman"/>
          <w:b w:val="0"/>
          <w:i w:val="0"/>
          <w:sz w:val="24"/>
          <w:szCs w:val="24"/>
        </w:rPr>
        <w:t>guidance of what they say are banned flags in stadiums</w:t>
      </w:r>
      <w:r>
        <w:rPr>
          <w:rStyle w:val="Emphasis"/>
          <w:rFonts w:ascii="Calibri" w:eastAsia="Times New Roman" w:hAnsi="Calibri" w:cs="Times New Roman"/>
          <w:b w:val="0"/>
          <w:i w:val="0"/>
          <w:sz w:val="24"/>
          <w:szCs w:val="24"/>
        </w:rPr>
        <w:t xml:space="preserve">. MD recognized the potential danger of removing them or commenting on them. The Club doesn’t get involved with the politics that is going on in the country. It is purely a football Club that showcases football.  </w:t>
      </w:r>
    </w:p>
    <w:p w14:paraId="2C445C65" w14:textId="77777777" w:rsidR="00DC29EE" w:rsidRDefault="00DC29EE" w:rsidP="00DC29EE">
      <w:pPr>
        <w:rPr>
          <w:rStyle w:val="Emphasis"/>
          <w:rFonts w:ascii="Calibri" w:eastAsia="Times New Roman" w:hAnsi="Calibri" w:cs="Times New Roman"/>
          <w:b w:val="0"/>
          <w:i w:val="0"/>
          <w:sz w:val="24"/>
          <w:szCs w:val="24"/>
        </w:rPr>
      </w:pPr>
    </w:p>
    <w:p w14:paraId="559959FF"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Other matchday issues raised </w:t>
      </w:r>
      <w:r w:rsidRPr="00FB64A0">
        <w:rPr>
          <w:rStyle w:val="Emphasis"/>
          <w:rFonts w:ascii="Calibri" w:eastAsia="Times New Roman" w:hAnsi="Calibri" w:cs="Times New Roman"/>
          <w:b w:val="0"/>
          <w:i w:val="0"/>
          <w:sz w:val="24"/>
          <w:szCs w:val="24"/>
        </w:rPr>
        <w:t>– Tannoy/PA system, half time entertainment and Wi-Fi</w:t>
      </w:r>
    </w:p>
    <w:p w14:paraId="771E6B2B" w14:textId="77777777" w:rsidR="00DC29EE" w:rsidRDefault="00DC29EE" w:rsidP="00DC29EE">
      <w:pPr>
        <w:rPr>
          <w:rStyle w:val="Emphasis"/>
          <w:rFonts w:ascii="Calibri" w:eastAsia="Times New Roman" w:hAnsi="Calibri" w:cs="Times New Roman"/>
          <w:b w:val="0"/>
          <w:i w:val="0"/>
          <w:sz w:val="24"/>
          <w:szCs w:val="24"/>
        </w:rPr>
      </w:pPr>
    </w:p>
    <w:p w14:paraId="65024129" w14:textId="77777777" w:rsidR="00DC29EE" w:rsidRPr="00FB64A0" w:rsidRDefault="00DC29EE" w:rsidP="00DC29EE">
      <w:pPr>
        <w:rPr>
          <w:rStyle w:val="Emphasis"/>
          <w:rFonts w:ascii="Calibri" w:eastAsia="Times New Roman" w:hAnsi="Calibri" w:cs="Times New Roman"/>
          <w:i w:val="0"/>
          <w:sz w:val="24"/>
          <w:szCs w:val="24"/>
        </w:rPr>
      </w:pPr>
      <w:r w:rsidRPr="00FB64A0">
        <w:rPr>
          <w:rStyle w:val="Emphasis"/>
          <w:rFonts w:ascii="Calibri" w:eastAsia="Times New Roman" w:hAnsi="Calibri" w:cs="Times New Roman"/>
          <w:i w:val="0"/>
          <w:sz w:val="24"/>
          <w:szCs w:val="24"/>
        </w:rPr>
        <w:t>Supporters / Club relationship level of agreement statement trends:</w:t>
      </w:r>
    </w:p>
    <w:p w14:paraId="228ABB5B"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Supporters Trust do a good job </w:t>
      </w:r>
      <w:r w:rsidRPr="00FB64A0">
        <w:rPr>
          <w:rStyle w:val="Emphasis"/>
          <w:rFonts w:ascii="Calibri" w:eastAsia="Times New Roman" w:hAnsi="Calibri" w:cs="Times New Roman"/>
          <w:b w:val="0"/>
          <w:i w:val="0"/>
          <w:sz w:val="24"/>
          <w:szCs w:val="24"/>
        </w:rPr>
        <w:t>- Yes but could do better</w:t>
      </w:r>
    </w:p>
    <w:p w14:paraId="3F425665"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Supporters Board do a good job </w:t>
      </w:r>
      <w:r w:rsidRPr="00FB64A0">
        <w:rPr>
          <w:rStyle w:val="Emphasis"/>
          <w:rFonts w:ascii="Calibri" w:eastAsia="Times New Roman" w:hAnsi="Calibri" w:cs="Times New Roman"/>
          <w:b w:val="0"/>
          <w:i w:val="0"/>
          <w:sz w:val="24"/>
          <w:szCs w:val="24"/>
        </w:rPr>
        <w:t>- Yes / could do better</w:t>
      </w:r>
    </w:p>
    <w:p w14:paraId="6EF92D57" w14:textId="77777777" w:rsidR="00DC29EE" w:rsidRPr="00AC501D" w:rsidRDefault="00DC29EE" w:rsidP="00DC29EE">
      <w:pPr>
        <w:pStyle w:val="ListParagraph"/>
        <w:numPr>
          <w:ilvl w:val="0"/>
          <w:numId w:val="1"/>
        </w:numPr>
        <w:spacing w:after="160" w:line="278" w:lineRule="auto"/>
        <w:rPr>
          <w:rStyle w:val="Emphasis"/>
          <w:rFonts w:ascii="Calibri" w:eastAsia="Times New Roman" w:hAnsi="Calibri" w:cs="Times New Roman"/>
          <w:i w:val="0"/>
          <w:sz w:val="24"/>
          <w:szCs w:val="24"/>
        </w:rPr>
      </w:pPr>
      <w:r w:rsidRPr="00AC501D">
        <w:rPr>
          <w:rStyle w:val="Emphasis"/>
          <w:rFonts w:ascii="Calibri" w:eastAsia="Times New Roman" w:hAnsi="Calibri" w:cs="Times New Roman"/>
          <w:i w:val="0"/>
          <w:sz w:val="24"/>
          <w:szCs w:val="24"/>
        </w:rPr>
        <w:t xml:space="preserve">Supporter engagement from the Club is good </w:t>
      </w:r>
      <w:r w:rsidRPr="00FB64A0">
        <w:rPr>
          <w:rStyle w:val="Emphasis"/>
          <w:rFonts w:ascii="Calibri" w:eastAsia="Times New Roman" w:hAnsi="Calibri" w:cs="Times New Roman"/>
          <w:b w:val="0"/>
          <w:i w:val="0"/>
          <w:sz w:val="24"/>
          <w:szCs w:val="24"/>
        </w:rPr>
        <w:t>– Yes but could so better</w:t>
      </w:r>
    </w:p>
    <w:p w14:paraId="684D5BD6" w14:textId="77777777" w:rsidR="00DC29EE" w:rsidRPr="00FB64A0" w:rsidRDefault="00DC29EE" w:rsidP="00DC29EE">
      <w:pPr>
        <w:pStyle w:val="ListParagraph"/>
        <w:numPr>
          <w:ilvl w:val="0"/>
          <w:numId w:val="1"/>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I feel like my Club cares about me, and my views </w:t>
      </w:r>
      <w:r w:rsidRPr="00FB64A0">
        <w:rPr>
          <w:rStyle w:val="Emphasis"/>
          <w:rFonts w:ascii="Calibri" w:eastAsia="Times New Roman" w:hAnsi="Calibri" w:cs="Times New Roman"/>
          <w:b w:val="0"/>
          <w:i w:val="0"/>
          <w:sz w:val="24"/>
          <w:szCs w:val="24"/>
        </w:rPr>
        <w:t>– Yes but could do a lot</w:t>
      </w:r>
      <w:r w:rsidRPr="00AC501D">
        <w:rPr>
          <w:rStyle w:val="Emphasis"/>
          <w:rFonts w:ascii="Calibri" w:eastAsia="Times New Roman" w:hAnsi="Calibri" w:cs="Times New Roman"/>
          <w:i w:val="0"/>
          <w:sz w:val="24"/>
          <w:szCs w:val="24"/>
        </w:rPr>
        <w:t xml:space="preserve"> </w:t>
      </w:r>
      <w:r w:rsidRPr="00FB64A0">
        <w:rPr>
          <w:rStyle w:val="Emphasis"/>
          <w:rFonts w:ascii="Calibri" w:eastAsia="Times New Roman" w:hAnsi="Calibri" w:cs="Times New Roman"/>
          <w:b w:val="0"/>
          <w:i w:val="0"/>
          <w:sz w:val="24"/>
          <w:szCs w:val="24"/>
        </w:rPr>
        <w:t xml:space="preserve">more.  More </w:t>
      </w:r>
      <w:proofErr w:type="spellStart"/>
      <w:r w:rsidRPr="00FB64A0">
        <w:rPr>
          <w:rStyle w:val="Emphasis"/>
          <w:rFonts w:ascii="Calibri" w:eastAsia="Times New Roman" w:hAnsi="Calibri" w:cs="Times New Roman"/>
          <w:b w:val="0"/>
          <w:i w:val="0"/>
          <w:sz w:val="24"/>
          <w:szCs w:val="24"/>
        </w:rPr>
        <w:t>polarised</w:t>
      </w:r>
      <w:proofErr w:type="spellEnd"/>
      <w:r w:rsidRPr="00FB64A0">
        <w:rPr>
          <w:rStyle w:val="Emphasis"/>
          <w:rFonts w:ascii="Calibri" w:eastAsia="Times New Roman" w:hAnsi="Calibri" w:cs="Times New Roman"/>
          <w:b w:val="0"/>
          <w:i w:val="0"/>
          <w:sz w:val="24"/>
          <w:szCs w:val="24"/>
        </w:rPr>
        <w:t xml:space="preserve"> but somewhat agree was high but neither agree nor disagree polled higher.</w:t>
      </w:r>
    </w:p>
    <w:p w14:paraId="7AC91CE5" w14:textId="77777777" w:rsidR="00DC29EE" w:rsidRPr="00FB64A0" w:rsidRDefault="00DC29EE" w:rsidP="00DC29EE">
      <w:pPr>
        <w:rPr>
          <w:rStyle w:val="Emphasis"/>
          <w:rFonts w:ascii="Calibri" w:eastAsia="Times New Roman" w:hAnsi="Calibri" w:cs="Times New Roman"/>
          <w:i w:val="0"/>
          <w:sz w:val="24"/>
          <w:szCs w:val="24"/>
        </w:rPr>
      </w:pPr>
      <w:r w:rsidRPr="00FB64A0">
        <w:rPr>
          <w:rStyle w:val="Emphasis"/>
          <w:rFonts w:ascii="Calibri" w:eastAsia="Times New Roman" w:hAnsi="Calibri" w:cs="Times New Roman"/>
          <w:i w:val="0"/>
          <w:sz w:val="24"/>
          <w:szCs w:val="24"/>
        </w:rPr>
        <w:t>State of the game level of agreement statement trends:</w:t>
      </w:r>
    </w:p>
    <w:p w14:paraId="10667C93" w14:textId="77777777" w:rsidR="00DC29EE" w:rsidRPr="00FB64A0" w:rsidRDefault="00DC29EE" w:rsidP="00DC29EE">
      <w:pPr>
        <w:pStyle w:val="ListParagraph"/>
        <w:numPr>
          <w:ilvl w:val="0"/>
          <w:numId w:val="2"/>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3pm </w:t>
      </w:r>
      <w:proofErr w:type="gramStart"/>
      <w:r w:rsidRPr="00AC501D">
        <w:rPr>
          <w:rStyle w:val="Emphasis"/>
          <w:rFonts w:ascii="Calibri" w:eastAsia="Times New Roman" w:hAnsi="Calibri" w:cs="Times New Roman"/>
          <w:i w:val="0"/>
          <w:sz w:val="24"/>
          <w:szCs w:val="24"/>
        </w:rPr>
        <w:t>black-out</w:t>
      </w:r>
      <w:proofErr w:type="gramEnd"/>
      <w:r w:rsidRPr="00AC501D">
        <w:rPr>
          <w:rStyle w:val="Emphasis"/>
          <w:rFonts w:ascii="Calibri" w:eastAsia="Times New Roman" w:hAnsi="Calibri" w:cs="Times New Roman"/>
          <w:i w:val="0"/>
          <w:sz w:val="24"/>
          <w:szCs w:val="24"/>
        </w:rPr>
        <w:t xml:space="preserve">  </w:t>
      </w:r>
      <w:r w:rsidRPr="00FB64A0">
        <w:rPr>
          <w:rStyle w:val="Emphasis"/>
          <w:rFonts w:ascii="Calibri" w:eastAsia="Times New Roman" w:hAnsi="Calibri" w:cs="Times New Roman"/>
          <w:b w:val="0"/>
          <w:i w:val="0"/>
          <w:sz w:val="24"/>
          <w:szCs w:val="24"/>
        </w:rPr>
        <w:t>- strongly agree.</w:t>
      </w:r>
    </w:p>
    <w:p w14:paraId="46C5BEC9" w14:textId="77777777" w:rsidR="00DC29EE" w:rsidRPr="00FB64A0" w:rsidRDefault="00DC29EE" w:rsidP="00DC29EE">
      <w:pPr>
        <w:pStyle w:val="ListParagraph"/>
        <w:numPr>
          <w:ilvl w:val="0"/>
          <w:numId w:val="2"/>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Right to ban drinking from the sight of the pitch </w:t>
      </w:r>
      <w:r w:rsidRPr="00FB64A0">
        <w:rPr>
          <w:rStyle w:val="Emphasis"/>
          <w:rFonts w:ascii="Calibri" w:eastAsia="Times New Roman" w:hAnsi="Calibri" w:cs="Times New Roman"/>
          <w:b w:val="0"/>
          <w:i w:val="0"/>
          <w:sz w:val="24"/>
          <w:szCs w:val="24"/>
        </w:rPr>
        <w:t>– most agree but consensus is changing.</w:t>
      </w:r>
    </w:p>
    <w:p w14:paraId="2B350561" w14:textId="77777777" w:rsidR="00DC29EE" w:rsidRPr="00FB64A0" w:rsidRDefault="00DC29EE" w:rsidP="00DC29EE">
      <w:pPr>
        <w:pStyle w:val="ListParagraph"/>
        <w:numPr>
          <w:ilvl w:val="0"/>
          <w:numId w:val="2"/>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TV has too much sway to (K.O. times etc.)  </w:t>
      </w:r>
      <w:r w:rsidRPr="00FB64A0">
        <w:rPr>
          <w:rStyle w:val="Emphasis"/>
          <w:rFonts w:ascii="Calibri" w:eastAsia="Times New Roman" w:hAnsi="Calibri" w:cs="Times New Roman"/>
          <w:b w:val="0"/>
          <w:i w:val="0"/>
          <w:sz w:val="24"/>
          <w:szCs w:val="24"/>
        </w:rPr>
        <w:t>- Definitely strongly agree.</w:t>
      </w:r>
    </w:p>
    <w:p w14:paraId="2C1C2458" w14:textId="77777777" w:rsidR="00DC29EE" w:rsidRPr="00FB64A0" w:rsidRDefault="00DC29EE" w:rsidP="00DC29EE">
      <w:pPr>
        <w:rPr>
          <w:rStyle w:val="Emphasis"/>
          <w:rFonts w:ascii="Calibri" w:eastAsia="Times New Roman" w:hAnsi="Calibri" w:cs="Times New Roman"/>
          <w:i w:val="0"/>
          <w:sz w:val="24"/>
          <w:szCs w:val="24"/>
        </w:rPr>
      </w:pPr>
      <w:r w:rsidRPr="00FB64A0">
        <w:rPr>
          <w:rStyle w:val="Emphasis"/>
          <w:rFonts w:ascii="Calibri" w:eastAsia="Times New Roman" w:hAnsi="Calibri" w:cs="Times New Roman"/>
          <w:i w:val="0"/>
          <w:sz w:val="24"/>
          <w:szCs w:val="24"/>
        </w:rPr>
        <w:t>Football Act &amp; IFR (Independent Football Regulator) potential changes it could bring:</w:t>
      </w:r>
    </w:p>
    <w:p w14:paraId="4EAB1018" w14:textId="77777777" w:rsidR="00DC29EE" w:rsidRPr="00FB64A0" w:rsidRDefault="00DC29EE" w:rsidP="00DC29EE">
      <w:pPr>
        <w:pStyle w:val="ListParagraph"/>
        <w:numPr>
          <w:ilvl w:val="0"/>
          <w:numId w:val="3"/>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t xml:space="preserve">Fairer redistribution of wealth </w:t>
      </w:r>
      <w:r w:rsidRPr="00FB64A0">
        <w:rPr>
          <w:rStyle w:val="Emphasis"/>
          <w:rFonts w:ascii="Calibri" w:eastAsia="Times New Roman" w:hAnsi="Calibri" w:cs="Times New Roman"/>
          <w:b w:val="0"/>
          <w:i w:val="0"/>
          <w:sz w:val="24"/>
          <w:szCs w:val="24"/>
        </w:rPr>
        <w:t>– Very important</w:t>
      </w:r>
    </w:p>
    <w:p w14:paraId="1395578A" w14:textId="77777777" w:rsidR="00DC29EE" w:rsidRPr="00FB64A0" w:rsidRDefault="00DC29EE" w:rsidP="00DC29EE">
      <w:pPr>
        <w:pStyle w:val="ListParagraph"/>
        <w:numPr>
          <w:ilvl w:val="0"/>
          <w:numId w:val="3"/>
        </w:numPr>
        <w:spacing w:after="160" w:line="278" w:lineRule="auto"/>
        <w:rPr>
          <w:rStyle w:val="Emphasis"/>
          <w:rFonts w:ascii="Calibri" w:eastAsia="Times New Roman" w:hAnsi="Calibri" w:cs="Times New Roman"/>
          <w:b w:val="0"/>
          <w:i w:val="0"/>
          <w:sz w:val="24"/>
          <w:szCs w:val="24"/>
        </w:rPr>
      </w:pPr>
      <w:r w:rsidRPr="00AC501D">
        <w:rPr>
          <w:rStyle w:val="Emphasis"/>
          <w:rFonts w:ascii="Calibri" w:eastAsia="Times New Roman" w:hAnsi="Calibri" w:cs="Times New Roman"/>
          <w:i w:val="0"/>
          <w:sz w:val="24"/>
          <w:szCs w:val="24"/>
        </w:rPr>
        <w:lastRenderedPageBreak/>
        <w:t xml:space="preserve">Ensure competitive balance across the League </w:t>
      </w:r>
      <w:r w:rsidRPr="00FB64A0">
        <w:rPr>
          <w:rStyle w:val="Emphasis"/>
          <w:rFonts w:ascii="Calibri" w:eastAsia="Times New Roman" w:hAnsi="Calibri" w:cs="Times New Roman"/>
          <w:b w:val="0"/>
          <w:i w:val="0"/>
          <w:sz w:val="24"/>
          <w:szCs w:val="24"/>
        </w:rPr>
        <w:t>– Very important</w:t>
      </w:r>
      <w:r w:rsidRPr="00FB64A0">
        <w:rPr>
          <w:rStyle w:val="Emphasis"/>
          <w:rFonts w:ascii="Calibri" w:eastAsia="Times New Roman" w:hAnsi="Calibri" w:cs="Times New Roman"/>
          <w:b w:val="0"/>
          <w:i w:val="0"/>
          <w:sz w:val="24"/>
          <w:szCs w:val="24"/>
        </w:rPr>
        <w:tab/>
      </w:r>
    </w:p>
    <w:p w14:paraId="634C1568" w14:textId="77777777" w:rsidR="00DC29EE" w:rsidRPr="00AC501D" w:rsidRDefault="00DC29EE" w:rsidP="00DC29EE">
      <w:pPr>
        <w:pStyle w:val="ListParagraph"/>
        <w:numPr>
          <w:ilvl w:val="0"/>
          <w:numId w:val="3"/>
        </w:numPr>
        <w:spacing w:after="160" w:line="278" w:lineRule="auto"/>
        <w:rPr>
          <w:rStyle w:val="Emphasis"/>
          <w:rFonts w:ascii="Calibri" w:eastAsia="Times New Roman" w:hAnsi="Calibri" w:cs="Times New Roman"/>
          <w:i w:val="0"/>
          <w:sz w:val="24"/>
          <w:szCs w:val="24"/>
        </w:rPr>
      </w:pPr>
      <w:r w:rsidRPr="00AC501D">
        <w:rPr>
          <w:rStyle w:val="Emphasis"/>
          <w:rFonts w:ascii="Calibri" w:eastAsia="Times New Roman" w:hAnsi="Calibri" w:cs="Times New Roman"/>
          <w:i w:val="0"/>
          <w:sz w:val="24"/>
          <w:szCs w:val="24"/>
        </w:rPr>
        <w:t xml:space="preserve">Stronger protections for Club heritage &amp; identity </w:t>
      </w:r>
      <w:r w:rsidRPr="00FB64A0">
        <w:rPr>
          <w:rStyle w:val="Emphasis"/>
          <w:rFonts w:ascii="Calibri" w:eastAsia="Times New Roman" w:hAnsi="Calibri" w:cs="Times New Roman"/>
          <w:b w:val="0"/>
          <w:i w:val="0"/>
          <w:sz w:val="24"/>
          <w:szCs w:val="24"/>
        </w:rPr>
        <w:t>– Very important</w:t>
      </w:r>
    </w:p>
    <w:p w14:paraId="78DE3389" w14:textId="77777777" w:rsidR="00DC29EE" w:rsidRPr="00AC501D" w:rsidRDefault="00DC29EE" w:rsidP="00DC29EE">
      <w:pPr>
        <w:pStyle w:val="ListParagraph"/>
        <w:numPr>
          <w:ilvl w:val="0"/>
          <w:numId w:val="3"/>
        </w:numPr>
        <w:spacing w:after="160" w:line="278" w:lineRule="auto"/>
        <w:rPr>
          <w:rStyle w:val="Emphasis"/>
          <w:rFonts w:ascii="Calibri" w:eastAsia="Times New Roman" w:hAnsi="Calibri" w:cs="Times New Roman"/>
          <w:i w:val="0"/>
          <w:sz w:val="24"/>
          <w:szCs w:val="24"/>
        </w:rPr>
      </w:pPr>
      <w:r w:rsidRPr="00AC501D">
        <w:rPr>
          <w:rStyle w:val="Emphasis"/>
          <w:rFonts w:ascii="Calibri" w:eastAsia="Times New Roman" w:hAnsi="Calibri" w:cs="Times New Roman"/>
          <w:i w:val="0"/>
          <w:sz w:val="24"/>
          <w:szCs w:val="24"/>
        </w:rPr>
        <w:t xml:space="preserve">Enhanced fan engagement, consultation and transparency in Club decision-making </w:t>
      </w:r>
      <w:r w:rsidRPr="00FB64A0">
        <w:rPr>
          <w:rStyle w:val="Emphasis"/>
          <w:rFonts w:ascii="Calibri" w:eastAsia="Times New Roman" w:hAnsi="Calibri" w:cs="Times New Roman"/>
          <w:b w:val="0"/>
          <w:i w:val="0"/>
          <w:sz w:val="24"/>
          <w:szCs w:val="24"/>
        </w:rPr>
        <w:t>– Most send it was important though slightly less than the others</w:t>
      </w:r>
    </w:p>
    <w:p w14:paraId="7F6BF92A" w14:textId="77777777" w:rsidR="00DC29EE" w:rsidRPr="00AC501D" w:rsidRDefault="00DC29EE" w:rsidP="00DC29EE">
      <w:pPr>
        <w:pStyle w:val="ListParagraph"/>
        <w:rPr>
          <w:rStyle w:val="Emphasis"/>
          <w:rFonts w:ascii="Calibri" w:eastAsia="Times New Roman" w:hAnsi="Calibri" w:cs="Times New Roman"/>
          <w:i w:val="0"/>
          <w:sz w:val="24"/>
          <w:szCs w:val="24"/>
        </w:rPr>
      </w:pPr>
    </w:p>
    <w:p w14:paraId="6C42BDC3" w14:textId="77777777" w:rsidR="00DC29EE" w:rsidRPr="00E45163" w:rsidRDefault="00DC29EE" w:rsidP="00DC29EE">
      <w:pPr>
        <w:rPr>
          <w:rStyle w:val="Emphasis"/>
          <w:rFonts w:ascii="Calibri" w:eastAsia="Times New Roman" w:hAnsi="Calibri" w:cs="Times New Roman"/>
          <w:i w:val="0"/>
          <w:sz w:val="24"/>
          <w:szCs w:val="24"/>
        </w:rPr>
      </w:pPr>
      <w:r w:rsidRPr="00E45163">
        <w:rPr>
          <w:rStyle w:val="Emphasis"/>
          <w:rFonts w:ascii="Calibri" w:eastAsia="Times New Roman" w:hAnsi="Calibri" w:cs="Times New Roman"/>
          <w:i w:val="0"/>
          <w:sz w:val="24"/>
          <w:szCs w:val="24"/>
        </w:rPr>
        <w:t>Match-day issue</w:t>
      </w:r>
      <w:r>
        <w:rPr>
          <w:rStyle w:val="Emphasis"/>
          <w:rFonts w:ascii="Calibri" w:eastAsia="Times New Roman" w:hAnsi="Calibri" w:cs="Times New Roman"/>
          <w:i w:val="0"/>
          <w:sz w:val="24"/>
          <w:szCs w:val="24"/>
        </w:rPr>
        <w:t xml:space="preserve"> and development</w:t>
      </w:r>
    </w:p>
    <w:p w14:paraId="5776C545" w14:textId="77777777" w:rsidR="00DC29EE" w:rsidRPr="00DF0C9E" w:rsidRDefault="00DC29EE" w:rsidP="00DC29EE">
      <w:pPr>
        <w:rPr>
          <w:rStyle w:val="Emphasis"/>
          <w:rFonts w:ascii="Calibri" w:eastAsia="Times New Roman" w:hAnsi="Calibri" w:cs="Times New Roman"/>
          <w:b w:val="0"/>
          <w:i w:val="0"/>
          <w:sz w:val="24"/>
          <w:szCs w:val="24"/>
        </w:rPr>
      </w:pPr>
      <w:r w:rsidRPr="00E45163">
        <w:rPr>
          <w:rStyle w:val="Emphasis"/>
          <w:rFonts w:ascii="Calibri" w:eastAsia="Times New Roman" w:hAnsi="Calibri" w:cs="Times New Roman"/>
          <w:i w:val="0"/>
          <w:sz w:val="24"/>
          <w:szCs w:val="24"/>
        </w:rPr>
        <w:t>LED advertising Boards</w:t>
      </w:r>
      <w:r w:rsidRPr="00DF0C9E">
        <w:rPr>
          <w:rStyle w:val="Emphasis"/>
          <w:rFonts w:ascii="Calibri" w:eastAsia="Times New Roman" w:hAnsi="Calibri" w:cs="Times New Roman"/>
          <w:b w:val="0"/>
          <w:i w:val="0"/>
          <w:sz w:val="24"/>
          <w:szCs w:val="24"/>
        </w:rPr>
        <w:t xml:space="preserve"> – MD said through our survey and via the Trust email we have seen many complain that they are too bight at night matches. </w:t>
      </w:r>
    </w:p>
    <w:p w14:paraId="027AC368" w14:textId="77777777" w:rsidR="00DC29EE" w:rsidRDefault="00DC29EE" w:rsidP="00DC29EE">
      <w:pPr>
        <w:rPr>
          <w:rStyle w:val="Emphasis"/>
          <w:rFonts w:ascii="Calibri" w:eastAsia="Times New Roman" w:hAnsi="Calibri" w:cs="Times New Roman"/>
          <w:b w:val="0"/>
          <w:bCs w:val="0"/>
          <w:i w:val="0"/>
          <w:color w:val="auto"/>
          <w:kern w:val="2"/>
          <w:sz w:val="24"/>
          <w:szCs w:val="24"/>
          <w:lang w:val="en-GB"/>
          <w14:ligatures w14:val="standardContextual"/>
        </w:rPr>
      </w:pPr>
    </w:p>
    <w:p w14:paraId="3AA7305E" w14:textId="2568B474" w:rsidR="00DC29EE" w:rsidRPr="00DF0C9E" w:rsidRDefault="00DC29EE" w:rsidP="00DC29EE">
      <w:pPr>
        <w:rPr>
          <w:rStyle w:val="Emphasis"/>
          <w:rFonts w:ascii="Calibri" w:eastAsia="Times New Roman" w:hAnsi="Calibri" w:cs="Times New Roman"/>
          <w:b w:val="0"/>
          <w:i w:val="0"/>
          <w:sz w:val="24"/>
          <w:szCs w:val="24"/>
        </w:rPr>
      </w:pPr>
      <w:r w:rsidRPr="00DF0C9E">
        <w:rPr>
          <w:rStyle w:val="Emphasis"/>
          <w:rFonts w:ascii="Calibri" w:eastAsia="Times New Roman" w:hAnsi="Calibri" w:cs="Times New Roman"/>
          <w:b w:val="0"/>
          <w:i w:val="0"/>
          <w:sz w:val="24"/>
          <w:szCs w:val="24"/>
        </w:rPr>
        <w:t>RS said that they would be replaced this coming season with a new system and the main stand will have them as well. The floodlights will be replaced next year</w:t>
      </w:r>
      <w:r>
        <w:rPr>
          <w:rStyle w:val="Emphasis"/>
          <w:rFonts w:ascii="Calibri" w:eastAsia="Times New Roman" w:hAnsi="Calibri" w:cs="Times New Roman"/>
          <w:b w:val="0"/>
          <w:i w:val="0"/>
          <w:sz w:val="24"/>
          <w:szCs w:val="24"/>
        </w:rPr>
        <w:t xml:space="preserve">, if budgets allow. </w:t>
      </w:r>
    </w:p>
    <w:p w14:paraId="3AF759D9" w14:textId="77777777" w:rsidR="00DC29EE" w:rsidRDefault="00DC29EE" w:rsidP="00DC29EE">
      <w:pPr>
        <w:rPr>
          <w:rStyle w:val="Emphasis"/>
          <w:rFonts w:ascii="Calibri" w:eastAsia="Times New Roman" w:hAnsi="Calibri" w:cs="Times New Roman"/>
          <w:b w:val="0"/>
          <w:i w:val="0"/>
          <w:sz w:val="24"/>
          <w:szCs w:val="24"/>
        </w:rPr>
      </w:pPr>
    </w:p>
    <w:p w14:paraId="3E3EA031" w14:textId="77777777" w:rsidR="00DC29EE" w:rsidRDefault="00DC29EE" w:rsidP="00DC29EE">
      <w:pPr>
        <w:rPr>
          <w:rStyle w:val="Emphasis"/>
          <w:rFonts w:ascii="Calibri" w:eastAsia="Times New Roman" w:hAnsi="Calibri" w:cs="Times New Roman"/>
          <w:b w:val="0"/>
          <w:i w:val="0"/>
          <w:sz w:val="24"/>
          <w:szCs w:val="24"/>
        </w:rPr>
      </w:pPr>
      <w:r w:rsidRPr="00E45163">
        <w:rPr>
          <w:rStyle w:val="Emphasis"/>
          <w:rFonts w:ascii="Calibri" w:eastAsia="Times New Roman" w:hAnsi="Calibri" w:cs="Times New Roman"/>
          <w:i w:val="0"/>
          <w:sz w:val="24"/>
          <w:szCs w:val="24"/>
        </w:rPr>
        <w:t>The second security gate in the Midland Rd</w:t>
      </w:r>
      <w:r>
        <w:rPr>
          <w:rStyle w:val="Emphasis"/>
          <w:rFonts w:ascii="Calibri" w:eastAsia="Times New Roman" w:hAnsi="Calibri" w:cs="Times New Roman"/>
          <w:b w:val="0"/>
          <w:i w:val="0"/>
          <w:sz w:val="24"/>
          <w:szCs w:val="24"/>
        </w:rPr>
        <w:t xml:space="preserve"> - T</w:t>
      </w:r>
      <w:r w:rsidRPr="00DF0C9E">
        <w:rPr>
          <w:rStyle w:val="Emphasis"/>
          <w:rFonts w:ascii="Calibri" w:eastAsia="Times New Roman" w:hAnsi="Calibri" w:cs="Times New Roman"/>
          <w:b w:val="0"/>
          <w:i w:val="0"/>
          <w:sz w:val="24"/>
          <w:szCs w:val="24"/>
        </w:rPr>
        <w:t>here had been some anxiety about this amongst fans especially most recently at the Play off Semi final against Bolton</w:t>
      </w:r>
      <w:r>
        <w:rPr>
          <w:rStyle w:val="Emphasis"/>
          <w:rFonts w:ascii="Calibri" w:eastAsia="Times New Roman" w:hAnsi="Calibri" w:cs="Times New Roman"/>
          <w:b w:val="0"/>
          <w:i w:val="0"/>
          <w:sz w:val="24"/>
          <w:szCs w:val="24"/>
        </w:rPr>
        <w:t>.</w:t>
      </w:r>
    </w:p>
    <w:p w14:paraId="039440C9" w14:textId="77777777" w:rsidR="00DC29EE" w:rsidRDefault="00DC29EE" w:rsidP="00DC29EE">
      <w:pPr>
        <w:rPr>
          <w:rStyle w:val="Emphasis"/>
          <w:rFonts w:ascii="Calibri" w:eastAsia="Times New Roman" w:hAnsi="Calibri" w:cs="Times New Roman"/>
          <w:b w:val="0"/>
          <w:i w:val="0"/>
          <w:sz w:val="24"/>
          <w:szCs w:val="24"/>
        </w:rPr>
      </w:pPr>
    </w:p>
    <w:p w14:paraId="69860F59" w14:textId="154DA9AC"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 xml:space="preserve">RS explained that with the added segregation gate it gives 1,800 seats for the away supporters. It’s purpose is to be a safety net for an increased number of away supporters over three blocks but is not likely to be used in a standard, league fixture. </w:t>
      </w:r>
    </w:p>
    <w:p w14:paraId="5707A93D" w14:textId="77777777" w:rsidR="00DC29EE" w:rsidRDefault="00DC29EE" w:rsidP="00DC29EE">
      <w:pPr>
        <w:rPr>
          <w:rStyle w:val="Emphasis"/>
          <w:rFonts w:ascii="Calibri" w:eastAsia="Times New Roman" w:hAnsi="Calibri" w:cs="Times New Roman"/>
          <w:b w:val="0"/>
          <w:i w:val="0"/>
          <w:sz w:val="24"/>
          <w:szCs w:val="24"/>
        </w:rPr>
      </w:pPr>
    </w:p>
    <w:p w14:paraId="5BF4762E" w14:textId="32383C5F" w:rsidR="00DC29EE" w:rsidRPr="00DF0C9E" w:rsidRDefault="00DC29EE" w:rsidP="00DC29EE">
      <w:pPr>
        <w:rPr>
          <w:rStyle w:val="Emphasis"/>
          <w:rFonts w:ascii="Calibri" w:eastAsia="Times New Roman" w:hAnsi="Calibri" w:cs="Times New Roman"/>
          <w:b w:val="0"/>
          <w:i w:val="0"/>
          <w:sz w:val="24"/>
          <w:szCs w:val="24"/>
        </w:rPr>
      </w:pPr>
      <w:r w:rsidRPr="005B3295">
        <w:rPr>
          <w:rStyle w:val="Emphasis"/>
          <w:rFonts w:ascii="Calibri" w:eastAsia="Times New Roman" w:hAnsi="Calibri" w:cs="Times New Roman"/>
          <w:i w:val="0"/>
          <w:sz w:val="24"/>
          <w:szCs w:val="24"/>
        </w:rPr>
        <w:t>For the Bolton game</w:t>
      </w:r>
      <w:r>
        <w:rPr>
          <w:rStyle w:val="Emphasis"/>
          <w:rFonts w:ascii="Calibri" w:eastAsia="Times New Roman" w:hAnsi="Calibri" w:cs="Times New Roman"/>
          <w:b w:val="0"/>
          <w:i w:val="0"/>
          <w:sz w:val="24"/>
          <w:szCs w:val="24"/>
        </w:rPr>
        <w:t xml:space="preserve"> the arrangement for tickets was the same as what it is like for a cup match. We gave them 2,100 tickets, and the strategy was to create a greater atmosphere for the team to play in. We didn’t want the away support behind the goal because that increases their noise levels and we didn’t want to give Bolton any advantage. We consulted with Graham Alexander and he was happy with that plan. The possibility of a penalty shoot out also came into the consideration. </w:t>
      </w:r>
    </w:p>
    <w:p w14:paraId="4C66A790" w14:textId="77777777" w:rsidR="00DC29EE" w:rsidRDefault="00DC29EE" w:rsidP="00DC29EE">
      <w:pPr>
        <w:rPr>
          <w:rStyle w:val="Emphasis"/>
          <w:rFonts w:ascii="Calibri" w:eastAsia="Times New Roman" w:hAnsi="Calibri" w:cs="Times New Roman"/>
          <w:i w:val="0"/>
        </w:rPr>
      </w:pPr>
    </w:p>
    <w:p w14:paraId="19372BE3" w14:textId="2BE0152E" w:rsidR="00DC29EE" w:rsidRDefault="00DC29EE" w:rsidP="00DC29EE">
      <w:pPr>
        <w:rPr>
          <w:rStyle w:val="Emphasis"/>
          <w:rFonts w:ascii="Calibri" w:eastAsia="Times New Roman" w:hAnsi="Calibri" w:cs="Times New Roman"/>
          <w:b w:val="0"/>
          <w:i w:val="0"/>
          <w:sz w:val="24"/>
          <w:szCs w:val="24"/>
        </w:rPr>
      </w:pPr>
      <w:r w:rsidRPr="00E45163">
        <w:rPr>
          <w:rStyle w:val="Emphasis"/>
          <w:rFonts w:ascii="Calibri" w:eastAsia="Times New Roman" w:hAnsi="Calibri" w:cs="Times New Roman"/>
          <w:i w:val="0"/>
          <w:sz w:val="24"/>
          <w:szCs w:val="24"/>
        </w:rPr>
        <w:t>The Midland Road stand</w:t>
      </w:r>
      <w:r w:rsidRPr="00DF0C9E">
        <w:rPr>
          <w:rStyle w:val="Emphasis"/>
          <w:rFonts w:ascii="Calibri" w:eastAsia="Times New Roman" w:hAnsi="Calibri" w:cs="Times New Roman"/>
          <w:b w:val="0"/>
          <w:i w:val="0"/>
          <w:sz w:val="24"/>
          <w:szCs w:val="24"/>
        </w:rPr>
        <w:t xml:space="preserve"> will see some work. </w:t>
      </w:r>
      <w:r>
        <w:rPr>
          <w:rStyle w:val="Emphasis"/>
          <w:rFonts w:ascii="Calibri" w:eastAsia="Times New Roman" w:hAnsi="Calibri" w:cs="Times New Roman"/>
          <w:b w:val="0"/>
          <w:i w:val="0"/>
          <w:sz w:val="24"/>
          <w:szCs w:val="24"/>
        </w:rPr>
        <w:t xml:space="preserve">All of the seats will be replaced. </w:t>
      </w:r>
    </w:p>
    <w:p w14:paraId="749B5E81" w14:textId="77777777" w:rsidR="00DC29EE" w:rsidRDefault="00DC29EE" w:rsidP="00DC29EE">
      <w:pPr>
        <w:rPr>
          <w:rStyle w:val="Emphasis"/>
          <w:rFonts w:ascii="Calibri" w:eastAsia="Times New Roman" w:hAnsi="Calibri" w:cs="Times New Roman"/>
          <w:b w:val="0"/>
          <w:i w:val="0"/>
          <w:sz w:val="24"/>
          <w:szCs w:val="24"/>
        </w:rPr>
      </w:pPr>
    </w:p>
    <w:p w14:paraId="0785802A" w14:textId="77777777" w:rsidR="00DC29EE" w:rsidRPr="00DC6707" w:rsidRDefault="00DC29EE" w:rsidP="00DC29EE">
      <w:pPr>
        <w:rPr>
          <w:rStyle w:val="Emphasis"/>
          <w:rFonts w:ascii="Calibri" w:eastAsia="Times New Roman" w:hAnsi="Calibri" w:cs="Times New Roman"/>
          <w:i w:val="0"/>
          <w:sz w:val="24"/>
          <w:szCs w:val="24"/>
        </w:rPr>
      </w:pPr>
      <w:r w:rsidRPr="00DC6707">
        <w:rPr>
          <w:rStyle w:val="Emphasis"/>
          <w:rFonts w:ascii="Calibri" w:eastAsia="Times New Roman" w:hAnsi="Calibri" w:cs="Times New Roman"/>
          <w:i w:val="0"/>
          <w:sz w:val="24"/>
          <w:szCs w:val="24"/>
        </w:rPr>
        <w:t>Other works</w:t>
      </w:r>
    </w:p>
    <w:p w14:paraId="27928421" w14:textId="4E995236"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There will be improvements to the 2013 suite and the 1911 bar, and as well in the boxes, as well as the general maintenance, including the toilet facilities. MD said that the supporters thought the Toilet facilities were poor in the Trust survey.</w:t>
      </w:r>
    </w:p>
    <w:p w14:paraId="3AE3BAA8" w14:textId="77777777" w:rsidR="00DC29EE" w:rsidRDefault="00DC29EE" w:rsidP="00DC29EE">
      <w:pPr>
        <w:rPr>
          <w:rStyle w:val="Emphasis"/>
          <w:rFonts w:ascii="Calibri" w:eastAsia="Times New Roman" w:hAnsi="Calibri" w:cs="Times New Roman"/>
          <w:b w:val="0"/>
          <w:i w:val="0"/>
          <w:sz w:val="24"/>
          <w:szCs w:val="24"/>
        </w:rPr>
      </w:pPr>
    </w:p>
    <w:p w14:paraId="4D7CA29C"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 xml:space="preserve">LM said there are plans to create more </w:t>
      </w:r>
      <w:proofErr w:type="spellStart"/>
      <w:r>
        <w:rPr>
          <w:rStyle w:val="Emphasis"/>
          <w:rFonts w:ascii="Calibri" w:eastAsia="Times New Roman" w:hAnsi="Calibri" w:cs="Times New Roman"/>
          <w:b w:val="0"/>
          <w:i w:val="0"/>
          <w:sz w:val="24"/>
          <w:szCs w:val="24"/>
        </w:rPr>
        <w:t>Fanzones</w:t>
      </w:r>
      <w:proofErr w:type="spellEnd"/>
      <w:r>
        <w:rPr>
          <w:rStyle w:val="Emphasis"/>
          <w:rFonts w:ascii="Calibri" w:eastAsia="Times New Roman" w:hAnsi="Calibri" w:cs="Times New Roman"/>
          <w:b w:val="0"/>
          <w:i w:val="0"/>
          <w:sz w:val="24"/>
          <w:szCs w:val="24"/>
        </w:rPr>
        <w:t xml:space="preserve"> and have more family engagement areas and other activities in the Midland Rd concourse. </w:t>
      </w:r>
    </w:p>
    <w:p w14:paraId="51982A51" w14:textId="77777777" w:rsidR="00DC29EE" w:rsidRDefault="00DC29EE" w:rsidP="00DC29EE">
      <w:pPr>
        <w:rPr>
          <w:rStyle w:val="Emphasis"/>
          <w:rFonts w:ascii="Calibri" w:eastAsia="Times New Roman" w:hAnsi="Calibri" w:cs="Times New Roman"/>
          <w:b w:val="0"/>
          <w:i w:val="0"/>
          <w:sz w:val="24"/>
          <w:szCs w:val="24"/>
        </w:rPr>
      </w:pPr>
    </w:p>
    <w:p w14:paraId="559C33BA" w14:textId="77777777" w:rsidR="00DC29EE" w:rsidRDefault="00DC29EE" w:rsidP="00DC29EE">
      <w:pPr>
        <w:rPr>
          <w:rStyle w:val="Emphasis"/>
          <w:rFonts w:ascii="Calibri" w:eastAsia="Times New Roman" w:hAnsi="Calibri" w:cs="Times New Roman"/>
          <w:b w:val="0"/>
          <w:i w:val="0"/>
          <w:sz w:val="24"/>
          <w:szCs w:val="24"/>
        </w:rPr>
      </w:pPr>
      <w:r w:rsidRPr="008A468C">
        <w:rPr>
          <w:rStyle w:val="Emphasis"/>
          <w:rFonts w:ascii="Calibri" w:eastAsia="Times New Roman" w:hAnsi="Calibri" w:cs="Times New Roman"/>
          <w:i w:val="0"/>
          <w:sz w:val="24"/>
          <w:szCs w:val="24"/>
        </w:rPr>
        <w:t>Heritage</w:t>
      </w:r>
      <w:r>
        <w:rPr>
          <w:rStyle w:val="Emphasis"/>
          <w:rFonts w:ascii="Calibri" w:eastAsia="Times New Roman" w:hAnsi="Calibri" w:cs="Times New Roman"/>
          <w:b w:val="0"/>
          <w:i w:val="0"/>
          <w:sz w:val="24"/>
          <w:szCs w:val="24"/>
        </w:rPr>
        <w:t xml:space="preserve"> – MD brought up from the Survey that there is a feeling that there is disconnect with former players within the stadium with the idea of naming a stand after a player, murals of ex players or a statue. </w:t>
      </w:r>
    </w:p>
    <w:p w14:paraId="6479394A" w14:textId="77777777" w:rsidR="00DC29EE" w:rsidRDefault="00DC29EE" w:rsidP="00DC29EE">
      <w:pPr>
        <w:rPr>
          <w:rStyle w:val="Emphasis"/>
          <w:rFonts w:ascii="Calibri" w:eastAsia="Times New Roman" w:hAnsi="Calibri" w:cs="Times New Roman"/>
          <w:b w:val="0"/>
          <w:i w:val="0"/>
          <w:sz w:val="24"/>
          <w:szCs w:val="24"/>
        </w:rPr>
      </w:pPr>
    </w:p>
    <w:p w14:paraId="1997BA1B"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This prompted a positive discussion, firstly acknowledging what we have in the ground – the Hendrie and McCall Suite’s, the 2013 suite, 1911 bar, Framed shirts from by-gone era’s, and players have heritage numbers on their shirts. The Club were the first to do this in 2019.</w:t>
      </w:r>
    </w:p>
    <w:p w14:paraId="6CCB58B3" w14:textId="77777777" w:rsidR="00DC29EE" w:rsidRDefault="00DC29EE" w:rsidP="00DC29EE">
      <w:pPr>
        <w:rPr>
          <w:rStyle w:val="Emphasis"/>
          <w:rFonts w:ascii="Calibri" w:eastAsia="Times New Roman" w:hAnsi="Calibri" w:cs="Times New Roman"/>
          <w:b w:val="0"/>
          <w:i w:val="0"/>
          <w:sz w:val="24"/>
          <w:szCs w:val="24"/>
        </w:rPr>
      </w:pPr>
    </w:p>
    <w:p w14:paraId="5016C263"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lastRenderedPageBreak/>
        <w:t xml:space="preserve">Next was the question of which player would we have as a mural or statue. When we all became supporters and loved the experience we all had our </w:t>
      </w:r>
      <w:proofErr w:type="spellStart"/>
      <w:r>
        <w:rPr>
          <w:rStyle w:val="Emphasis"/>
          <w:rFonts w:ascii="Calibri" w:eastAsia="Times New Roman" w:hAnsi="Calibri" w:cs="Times New Roman"/>
          <w:b w:val="0"/>
          <w:i w:val="0"/>
          <w:sz w:val="24"/>
          <w:szCs w:val="24"/>
        </w:rPr>
        <w:t>favourite</w:t>
      </w:r>
      <w:proofErr w:type="spellEnd"/>
      <w:r>
        <w:rPr>
          <w:rStyle w:val="Emphasis"/>
          <w:rFonts w:ascii="Calibri" w:eastAsia="Times New Roman" w:hAnsi="Calibri" w:cs="Times New Roman"/>
          <w:b w:val="0"/>
          <w:i w:val="0"/>
          <w:sz w:val="24"/>
          <w:szCs w:val="24"/>
        </w:rPr>
        <w:t xml:space="preserve"> players. Many older fans will think back to Bobby Campbell, Stuart McCall and John Hendrie. </w:t>
      </w:r>
    </w:p>
    <w:p w14:paraId="142C3772"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 xml:space="preserve">Newer generation of City supporters will think Bobby Pointon. Most supporters can identify with him as he is ‘one of our own’. </w:t>
      </w:r>
    </w:p>
    <w:p w14:paraId="7F57BDF8" w14:textId="77777777" w:rsidR="00DC29EE" w:rsidRDefault="00DC29EE" w:rsidP="00DC29EE">
      <w:pPr>
        <w:rPr>
          <w:rStyle w:val="Emphasis"/>
          <w:rFonts w:ascii="Calibri" w:eastAsia="Times New Roman" w:hAnsi="Calibri" w:cs="Times New Roman"/>
          <w:b w:val="0"/>
          <w:i w:val="0"/>
          <w:sz w:val="24"/>
          <w:szCs w:val="24"/>
        </w:rPr>
      </w:pPr>
    </w:p>
    <w:p w14:paraId="641FBDB7" w14:textId="77777777" w:rsidR="00DC29EE" w:rsidRPr="00116A89" w:rsidRDefault="00DC29EE" w:rsidP="00DC29EE">
      <w:pPr>
        <w:rPr>
          <w:rStyle w:val="Emphasis"/>
          <w:rFonts w:ascii="Calibri" w:eastAsia="Times New Roman" w:hAnsi="Calibri" w:cs="Times New Roman"/>
          <w:i w:val="0"/>
          <w:sz w:val="24"/>
          <w:szCs w:val="24"/>
        </w:rPr>
      </w:pPr>
      <w:r w:rsidRPr="00116A89">
        <w:rPr>
          <w:rStyle w:val="Emphasis"/>
          <w:rFonts w:ascii="Calibri" w:eastAsia="Times New Roman" w:hAnsi="Calibri" w:cs="Times New Roman"/>
          <w:i w:val="0"/>
          <w:sz w:val="24"/>
          <w:szCs w:val="24"/>
        </w:rPr>
        <w:t>Improving Fan Engagement</w:t>
      </w:r>
    </w:p>
    <w:p w14:paraId="30BE019A"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 xml:space="preserve">MD went over some points with LM from our last meeting, regarding how the working groups are structured into engagement with the Club. It was said some are very informal that don’t have a structure, engaging with the Club </w:t>
      </w:r>
      <w:proofErr w:type="spellStart"/>
      <w:r>
        <w:rPr>
          <w:rStyle w:val="Emphasis"/>
          <w:rFonts w:ascii="Calibri" w:eastAsia="Times New Roman" w:hAnsi="Calibri" w:cs="Times New Roman"/>
          <w:b w:val="0"/>
          <w:i w:val="0"/>
          <w:sz w:val="24"/>
          <w:szCs w:val="24"/>
        </w:rPr>
        <w:t>occassionally</w:t>
      </w:r>
      <w:proofErr w:type="spellEnd"/>
      <w:r>
        <w:rPr>
          <w:rStyle w:val="Emphasis"/>
          <w:rFonts w:ascii="Calibri" w:eastAsia="Times New Roman" w:hAnsi="Calibri" w:cs="Times New Roman"/>
          <w:b w:val="0"/>
          <w:i w:val="0"/>
          <w:sz w:val="24"/>
          <w:szCs w:val="24"/>
        </w:rPr>
        <w:t>, and others have engagement more regularly through the Clubs’ Governance meetings and that the Supporters Board was regarded as a Supporter Advisory Board (SAB).</w:t>
      </w:r>
    </w:p>
    <w:p w14:paraId="04504EE9" w14:textId="77777777" w:rsidR="00DC29EE" w:rsidRDefault="00DC29EE" w:rsidP="00DC29EE">
      <w:pPr>
        <w:rPr>
          <w:rStyle w:val="Emphasis"/>
          <w:rFonts w:ascii="Calibri" w:eastAsia="Times New Roman" w:hAnsi="Calibri" w:cs="Times New Roman"/>
          <w:b w:val="0"/>
          <w:i w:val="0"/>
          <w:sz w:val="24"/>
          <w:szCs w:val="24"/>
        </w:rPr>
      </w:pPr>
    </w:p>
    <w:p w14:paraId="17EFEB95"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MD was invited to be involved with the drafting of the new FEP for 2026/27 season. At that point our Trust Chair quote and amendments to the calendar dates - to show we meet quarterly, and the amendments to heritage section were added to the draft pdf to be added by the designers.</w:t>
      </w:r>
    </w:p>
    <w:p w14:paraId="6A2D69AD" w14:textId="77777777" w:rsidR="00DC29EE" w:rsidRDefault="00DC29EE" w:rsidP="00DC29EE">
      <w:pPr>
        <w:rPr>
          <w:rStyle w:val="Emphasis"/>
          <w:rFonts w:ascii="Calibri" w:eastAsia="Times New Roman" w:hAnsi="Calibri" w:cs="Times New Roman"/>
          <w:b w:val="0"/>
          <w:i w:val="0"/>
          <w:sz w:val="24"/>
          <w:szCs w:val="24"/>
        </w:rPr>
      </w:pPr>
    </w:p>
    <w:p w14:paraId="6B3BF4AD"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Also, we added that we were pleased to say that this year the Club reached its agreed commitment to meet with us 4 times this year which is a first, and the first of many for the future. This was added to the FEP for what the Club has achieved this year. This was part of our end of season review with the Club. The deadline for submission to the EFL is the 30</w:t>
      </w:r>
      <w:r w:rsidRPr="00297D02">
        <w:rPr>
          <w:rStyle w:val="Emphasis"/>
          <w:rFonts w:ascii="Calibri" w:eastAsia="Times New Roman" w:hAnsi="Calibri" w:cs="Times New Roman"/>
          <w:b w:val="0"/>
          <w:i w:val="0"/>
          <w:sz w:val="24"/>
          <w:szCs w:val="24"/>
          <w:vertAlign w:val="superscript"/>
        </w:rPr>
        <w:t>th</w:t>
      </w:r>
      <w:r>
        <w:rPr>
          <w:rStyle w:val="Emphasis"/>
          <w:rFonts w:ascii="Calibri" w:eastAsia="Times New Roman" w:hAnsi="Calibri" w:cs="Times New Roman"/>
          <w:b w:val="0"/>
          <w:i w:val="0"/>
          <w:sz w:val="24"/>
          <w:szCs w:val="24"/>
        </w:rPr>
        <w:t xml:space="preserve"> June.</w:t>
      </w:r>
    </w:p>
    <w:p w14:paraId="76268116" w14:textId="77777777" w:rsidR="00DC29EE" w:rsidRDefault="00DC29EE" w:rsidP="00DC29EE">
      <w:pPr>
        <w:rPr>
          <w:rStyle w:val="Emphasis"/>
          <w:rFonts w:ascii="Calibri" w:eastAsia="Times New Roman" w:hAnsi="Calibri" w:cs="Times New Roman"/>
          <w:b w:val="0"/>
          <w:i w:val="0"/>
          <w:sz w:val="24"/>
          <w:szCs w:val="24"/>
        </w:rPr>
      </w:pPr>
    </w:p>
    <w:p w14:paraId="3E332CF1" w14:textId="77777777" w:rsidR="00DC29EE" w:rsidRPr="00C207F5" w:rsidRDefault="00DC29EE" w:rsidP="00DC29EE">
      <w:pPr>
        <w:rPr>
          <w:rStyle w:val="Emphasis"/>
          <w:rFonts w:ascii="Calibri" w:eastAsia="Times New Roman" w:hAnsi="Calibri" w:cs="Times New Roman"/>
          <w:i w:val="0"/>
          <w:sz w:val="24"/>
          <w:szCs w:val="24"/>
        </w:rPr>
      </w:pPr>
      <w:r w:rsidRPr="00C207F5">
        <w:rPr>
          <w:rStyle w:val="Emphasis"/>
          <w:rFonts w:ascii="Calibri" w:eastAsia="Times New Roman" w:hAnsi="Calibri" w:cs="Times New Roman"/>
          <w:i w:val="0"/>
          <w:sz w:val="24"/>
          <w:szCs w:val="24"/>
        </w:rPr>
        <w:t>Community Projects</w:t>
      </w:r>
    </w:p>
    <w:p w14:paraId="4C4FEE72"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 xml:space="preserve">MD raised one project we could probably do at this stage is to run the My City, My Shirt Diversity photography project, capturing the diversity of Bradford City’s supporters, from coming into Valley Parade, to the concourse, in the fanzines, in the stands and at the </w:t>
      </w:r>
      <w:proofErr w:type="spellStart"/>
      <w:r>
        <w:rPr>
          <w:rStyle w:val="Emphasis"/>
          <w:rFonts w:ascii="Calibri" w:eastAsia="Times New Roman" w:hAnsi="Calibri" w:cs="Times New Roman"/>
          <w:b w:val="0"/>
          <w:i w:val="0"/>
          <w:sz w:val="24"/>
          <w:szCs w:val="24"/>
        </w:rPr>
        <w:t>Beap</w:t>
      </w:r>
      <w:proofErr w:type="spellEnd"/>
      <w:r>
        <w:rPr>
          <w:rStyle w:val="Emphasis"/>
          <w:rFonts w:ascii="Calibri" w:eastAsia="Times New Roman" w:hAnsi="Calibri" w:cs="Times New Roman"/>
          <w:b w:val="0"/>
          <w:i w:val="0"/>
          <w:sz w:val="24"/>
          <w:szCs w:val="24"/>
        </w:rPr>
        <w:t xml:space="preserve"> Centre, and with a small amount funding we could have some of the prints exhibited in the ‘Community Hub’ Café or indeed the possibly in the Midland Road Concourse. There was a lot of positivity about this from the Club and prompted more discussion about what could be there</w:t>
      </w:r>
      <w:proofErr w:type="gramStart"/>
      <w:r>
        <w:rPr>
          <w:rStyle w:val="Emphasis"/>
          <w:rFonts w:ascii="Calibri" w:eastAsia="Times New Roman" w:hAnsi="Calibri" w:cs="Times New Roman"/>
          <w:b w:val="0"/>
          <w:i w:val="0"/>
          <w:sz w:val="24"/>
          <w:szCs w:val="24"/>
        </w:rPr>
        <w:t>;</w:t>
      </w:r>
      <w:proofErr w:type="gramEnd"/>
      <w:r>
        <w:rPr>
          <w:rStyle w:val="Emphasis"/>
          <w:rFonts w:ascii="Calibri" w:eastAsia="Times New Roman" w:hAnsi="Calibri" w:cs="Times New Roman"/>
          <w:b w:val="0"/>
          <w:i w:val="0"/>
          <w:sz w:val="24"/>
          <w:szCs w:val="24"/>
        </w:rPr>
        <w:t xml:space="preserve"> potentially murals.</w:t>
      </w:r>
    </w:p>
    <w:p w14:paraId="317B5D89" w14:textId="77777777" w:rsidR="00DC29EE" w:rsidRDefault="00DC29EE" w:rsidP="00DC29EE">
      <w:pPr>
        <w:rPr>
          <w:rStyle w:val="Emphasis"/>
          <w:rFonts w:ascii="Calibri" w:eastAsia="Times New Roman" w:hAnsi="Calibri" w:cs="Times New Roman"/>
          <w:b w:val="0"/>
          <w:i w:val="0"/>
          <w:sz w:val="24"/>
          <w:szCs w:val="24"/>
        </w:rPr>
      </w:pPr>
    </w:p>
    <w:p w14:paraId="64C02D9B" w14:textId="77777777" w:rsidR="00DC29EE" w:rsidRPr="00666B45" w:rsidRDefault="00DC29EE" w:rsidP="00DC29EE">
      <w:pPr>
        <w:rPr>
          <w:rStyle w:val="Emphasis"/>
          <w:rFonts w:ascii="Calibri" w:eastAsia="Times New Roman" w:hAnsi="Calibri" w:cs="Times New Roman"/>
          <w:i w:val="0"/>
          <w:sz w:val="24"/>
          <w:szCs w:val="24"/>
        </w:rPr>
      </w:pPr>
      <w:r w:rsidRPr="00666B45">
        <w:rPr>
          <w:rStyle w:val="Emphasis"/>
          <w:rFonts w:ascii="Calibri" w:eastAsia="Times New Roman" w:hAnsi="Calibri" w:cs="Times New Roman"/>
          <w:i w:val="0"/>
          <w:sz w:val="24"/>
          <w:szCs w:val="24"/>
        </w:rPr>
        <w:t>Burns Unit Collection and Memorial</w:t>
      </w:r>
    </w:p>
    <w:p w14:paraId="3BA26F2C"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MD raised that we felt the collection went well in terms of what was raised, however, there were some issues around it and felt we could have larger numbers involved and whether there could be a case for a new potential working group to involve other supporters groups, similar to the ‘Remembrance Panel’ of some years ago. MD said he would email them a Trust members’ letter.</w:t>
      </w:r>
    </w:p>
    <w:p w14:paraId="618FB8FC" w14:textId="77777777" w:rsidR="00DC29EE" w:rsidRDefault="00DC29EE" w:rsidP="00DC29EE">
      <w:pPr>
        <w:rPr>
          <w:rStyle w:val="Emphasis"/>
          <w:rFonts w:ascii="Calibri" w:eastAsia="Times New Roman" w:hAnsi="Calibri" w:cs="Times New Roman"/>
          <w:b w:val="0"/>
          <w:i w:val="0"/>
          <w:sz w:val="24"/>
          <w:szCs w:val="24"/>
        </w:rPr>
      </w:pPr>
    </w:p>
    <w:p w14:paraId="61B878C2" w14:textId="77777777" w:rsidR="00DC29EE" w:rsidRDefault="00DC29EE" w:rsidP="00DC29EE">
      <w:pPr>
        <w:rPr>
          <w:rStyle w:val="Emphasis"/>
          <w:rFonts w:ascii="Calibri" w:eastAsia="Times New Roman" w:hAnsi="Calibri" w:cs="Times New Roman"/>
          <w:b w:val="0"/>
          <w:i w:val="0"/>
          <w:sz w:val="24"/>
          <w:szCs w:val="24"/>
        </w:rPr>
      </w:pPr>
      <w:r>
        <w:rPr>
          <w:rStyle w:val="Emphasis"/>
          <w:rFonts w:ascii="Calibri" w:eastAsia="Times New Roman" w:hAnsi="Calibri" w:cs="Times New Roman"/>
          <w:b w:val="0"/>
          <w:i w:val="0"/>
          <w:sz w:val="24"/>
          <w:szCs w:val="24"/>
        </w:rPr>
        <w:t>Also raised was so the lack of past players at the memorial this year. RS said we should ask the Council about this is. They are the ones that organize it all.</w:t>
      </w:r>
    </w:p>
    <w:p w14:paraId="7CFD82D0" w14:textId="77777777" w:rsidR="00DC29EE" w:rsidRDefault="00DC29EE" w:rsidP="00DC29EE">
      <w:pPr>
        <w:rPr>
          <w:rStyle w:val="Emphasis"/>
          <w:rFonts w:ascii="Calibri" w:eastAsia="Times New Roman" w:hAnsi="Calibri" w:cs="Times New Roman"/>
          <w:b w:val="0"/>
          <w:i w:val="0"/>
          <w:sz w:val="24"/>
          <w:szCs w:val="24"/>
        </w:rPr>
      </w:pPr>
    </w:p>
    <w:p w14:paraId="24906BB0" w14:textId="77777777" w:rsidR="00DC29EE" w:rsidRPr="0050691A" w:rsidRDefault="00DC29EE" w:rsidP="00DC29EE">
      <w:pPr>
        <w:rPr>
          <w:rStyle w:val="Emphasis"/>
          <w:rFonts w:ascii="Calibri" w:eastAsia="Times New Roman" w:hAnsi="Calibri" w:cs="Times New Roman"/>
          <w:i w:val="0"/>
          <w:sz w:val="24"/>
          <w:szCs w:val="24"/>
        </w:rPr>
      </w:pPr>
      <w:r w:rsidRPr="0050691A">
        <w:rPr>
          <w:rStyle w:val="Emphasis"/>
          <w:rFonts w:ascii="Calibri" w:eastAsia="Times New Roman" w:hAnsi="Calibri" w:cs="Times New Roman"/>
          <w:i w:val="0"/>
          <w:sz w:val="24"/>
          <w:szCs w:val="24"/>
        </w:rPr>
        <w:t xml:space="preserve">Football Governance Bill &amp; the Independent regulator </w:t>
      </w:r>
    </w:p>
    <w:p w14:paraId="537FF7A8" w14:textId="77777777" w:rsidR="00DC29EE" w:rsidRDefault="00DC29EE" w:rsidP="00DC29EE">
      <w:pPr>
        <w:rPr>
          <w:rStyle w:val="gmaildefault"/>
          <w:rFonts w:ascii="Calibri" w:eastAsia="Times New Roman" w:hAnsi="Calibri"/>
          <w:b w:val="0"/>
          <w:color w:val="000000"/>
          <w:sz w:val="24"/>
          <w:szCs w:val="24"/>
        </w:rPr>
      </w:pPr>
      <w:r>
        <w:rPr>
          <w:rStyle w:val="Emphasis"/>
          <w:rFonts w:ascii="Calibri" w:eastAsia="Times New Roman" w:hAnsi="Calibri" w:cs="Times New Roman"/>
          <w:b w:val="0"/>
          <w:i w:val="0"/>
          <w:sz w:val="24"/>
          <w:szCs w:val="24"/>
        </w:rPr>
        <w:t xml:space="preserve">MD reported that the Government had launched a new initiative, ‘On Fans’ side’, </w:t>
      </w:r>
      <w:r w:rsidRPr="004F286E">
        <w:rPr>
          <w:rStyle w:val="gmaildefault"/>
          <w:rFonts w:ascii="Calibri" w:eastAsia="Times New Roman" w:hAnsi="Calibri"/>
          <w:b w:val="0"/>
          <w:color w:val="000000"/>
          <w:sz w:val="24"/>
          <w:szCs w:val="24"/>
        </w:rPr>
        <w:t>which explains in simple terms what the Football Governance Act means for clubs and supporters.  </w:t>
      </w:r>
      <w:r>
        <w:rPr>
          <w:rStyle w:val="gmaildefault"/>
          <w:rFonts w:ascii="Calibri" w:eastAsia="Times New Roman" w:hAnsi="Calibri"/>
          <w:b w:val="0"/>
          <w:color w:val="000000"/>
          <w:sz w:val="24"/>
          <w:szCs w:val="24"/>
        </w:rPr>
        <w:t xml:space="preserve">See </w:t>
      </w:r>
      <w:hyperlink r:id="rId9" w:history="1">
        <w:r w:rsidRPr="004F286E">
          <w:rPr>
            <w:rStyle w:val="Hyperlink"/>
            <w:rFonts w:ascii="Calibri" w:eastAsia="Times New Roman" w:hAnsi="Calibri"/>
            <w:b w:val="0"/>
            <w:sz w:val="24"/>
            <w:szCs w:val="24"/>
          </w:rPr>
          <w:t>here</w:t>
        </w:r>
      </w:hyperlink>
      <w:r>
        <w:rPr>
          <w:rStyle w:val="gmaildefault"/>
          <w:rFonts w:ascii="Calibri" w:eastAsia="Times New Roman" w:hAnsi="Calibri"/>
          <w:b w:val="0"/>
          <w:color w:val="000000"/>
          <w:sz w:val="24"/>
          <w:szCs w:val="24"/>
        </w:rPr>
        <w:t xml:space="preserve"> and </w:t>
      </w:r>
      <w:hyperlink r:id="rId10" w:history="1">
        <w:r w:rsidRPr="004F286E">
          <w:rPr>
            <w:rStyle w:val="Hyperlink"/>
            <w:rFonts w:ascii="Calibri" w:eastAsia="Times New Roman" w:hAnsi="Calibri"/>
            <w:b w:val="0"/>
            <w:sz w:val="24"/>
            <w:szCs w:val="24"/>
          </w:rPr>
          <w:t>here</w:t>
        </w:r>
      </w:hyperlink>
      <w:r>
        <w:rPr>
          <w:rStyle w:val="gmaildefault"/>
          <w:rFonts w:ascii="Calibri" w:eastAsia="Times New Roman" w:hAnsi="Calibri"/>
          <w:b w:val="0"/>
          <w:color w:val="000000"/>
          <w:sz w:val="24"/>
          <w:szCs w:val="24"/>
        </w:rPr>
        <w:t>.</w:t>
      </w:r>
    </w:p>
    <w:p w14:paraId="6F4CD520" w14:textId="77777777" w:rsidR="00DC29EE" w:rsidRDefault="00DC29EE" w:rsidP="00DC29EE">
      <w:pPr>
        <w:rPr>
          <w:rStyle w:val="gmaildefault"/>
          <w:rFonts w:ascii="Calibri" w:eastAsia="Times New Roman" w:hAnsi="Calibri"/>
          <w:b w:val="0"/>
          <w:color w:val="000000"/>
          <w:sz w:val="24"/>
          <w:szCs w:val="24"/>
        </w:rPr>
      </w:pPr>
    </w:p>
    <w:p w14:paraId="71991872" w14:textId="77777777"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Also there has been a ‘supervisor’ from the Independent Football Regulator (IFR) allocated for all clubs in the EFL. They have a caseload of between 6 or 7 each.</w:t>
      </w:r>
    </w:p>
    <w:p w14:paraId="194BB5F1" w14:textId="77777777" w:rsidR="00DC29EE" w:rsidRDefault="00DC29EE" w:rsidP="00DC29EE">
      <w:pPr>
        <w:rPr>
          <w:rStyle w:val="gmaildefault"/>
          <w:rFonts w:ascii="Calibri" w:eastAsia="Times New Roman" w:hAnsi="Calibri"/>
          <w:b w:val="0"/>
          <w:color w:val="000000"/>
          <w:sz w:val="24"/>
          <w:szCs w:val="24"/>
        </w:rPr>
      </w:pPr>
    </w:p>
    <w:p w14:paraId="088FA104" w14:textId="77777777" w:rsidR="00DC29EE" w:rsidRPr="000E5775" w:rsidRDefault="00DC29EE" w:rsidP="00DC29EE">
      <w:pPr>
        <w:rPr>
          <w:rStyle w:val="gmaildefault"/>
          <w:rFonts w:ascii="Calibri" w:eastAsia="Times New Roman" w:hAnsi="Calibri"/>
          <w:color w:val="000000"/>
          <w:sz w:val="24"/>
          <w:szCs w:val="24"/>
        </w:rPr>
      </w:pPr>
      <w:r w:rsidRPr="000E5775">
        <w:rPr>
          <w:rStyle w:val="gmaildefault"/>
          <w:rFonts w:ascii="Calibri" w:eastAsia="Times New Roman" w:hAnsi="Calibri"/>
          <w:color w:val="000000"/>
          <w:sz w:val="24"/>
          <w:szCs w:val="24"/>
        </w:rPr>
        <w:t>Financial P</w:t>
      </w:r>
      <w:r>
        <w:rPr>
          <w:rStyle w:val="gmaildefault"/>
          <w:rFonts w:ascii="Calibri" w:eastAsia="Times New Roman" w:hAnsi="Calibri"/>
          <w:color w:val="000000"/>
          <w:sz w:val="24"/>
          <w:szCs w:val="24"/>
        </w:rPr>
        <w:t>lanning</w:t>
      </w:r>
    </w:p>
    <w:p w14:paraId="0920CE5A" w14:textId="77777777"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MD asked from the 24/25 Accounts review, what are the projections for 25 / 26 and beyond.  RS said we lost £3m last season and are expected to lose a similar this year.</w:t>
      </w:r>
    </w:p>
    <w:p w14:paraId="4A991981" w14:textId="77777777" w:rsidR="00DC29EE" w:rsidRDefault="00DC29EE" w:rsidP="00DC29EE">
      <w:pPr>
        <w:rPr>
          <w:rStyle w:val="gmaildefault"/>
          <w:rFonts w:ascii="Calibri" w:eastAsia="Times New Roman" w:hAnsi="Calibri"/>
          <w:b w:val="0"/>
          <w:color w:val="000000"/>
          <w:sz w:val="24"/>
          <w:szCs w:val="24"/>
        </w:rPr>
      </w:pPr>
    </w:p>
    <w:p w14:paraId="6E74364A" w14:textId="37C7292E"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Our income for this season (25/26) was £12m to £13m and guestimate income for next season is between £14m and £15m. This factors in sponsorship, EFL/Sky and ticket sales.</w:t>
      </w:r>
    </w:p>
    <w:p w14:paraId="7B539935" w14:textId="77777777" w:rsidR="00DC29EE" w:rsidRDefault="00DC29EE" w:rsidP="00DC29EE">
      <w:pPr>
        <w:rPr>
          <w:rStyle w:val="gmaildefault"/>
          <w:rFonts w:ascii="Calibri" w:eastAsia="Times New Roman" w:hAnsi="Calibri"/>
          <w:b w:val="0"/>
          <w:color w:val="000000"/>
          <w:sz w:val="24"/>
          <w:szCs w:val="24"/>
        </w:rPr>
      </w:pPr>
    </w:p>
    <w:p w14:paraId="51298ED9" w14:textId="6E8388DF"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Stefan Rupp has provided the biggest investment into the Club, more than any other previous owner.</w:t>
      </w:r>
    </w:p>
    <w:p w14:paraId="0B20C47D" w14:textId="77777777" w:rsidR="00DC29EE" w:rsidRDefault="00DC29EE" w:rsidP="00DC29EE">
      <w:pPr>
        <w:rPr>
          <w:rStyle w:val="gmaildefault"/>
          <w:rFonts w:ascii="Calibri" w:eastAsia="Times New Roman" w:hAnsi="Calibri"/>
          <w:b w:val="0"/>
          <w:color w:val="000000"/>
          <w:sz w:val="24"/>
          <w:szCs w:val="24"/>
        </w:rPr>
      </w:pPr>
    </w:p>
    <w:p w14:paraId="031EB0C0" w14:textId="08821434" w:rsidR="00DC29EE" w:rsidRDefault="00DC29EE" w:rsidP="00DC29EE">
      <w:pPr>
        <w:rPr>
          <w:rStyle w:val="gmaildefault"/>
          <w:rFonts w:ascii="Calibri" w:eastAsia="Times New Roman" w:hAnsi="Calibri"/>
          <w:b w:val="0"/>
          <w:color w:val="000000"/>
          <w:sz w:val="24"/>
          <w:szCs w:val="24"/>
        </w:rPr>
      </w:pPr>
      <w:proofErr w:type="spellStart"/>
      <w:r>
        <w:rPr>
          <w:rStyle w:val="gmaildefault"/>
          <w:rFonts w:ascii="Calibri" w:eastAsia="Times New Roman" w:hAnsi="Calibri"/>
          <w:b w:val="0"/>
          <w:color w:val="000000"/>
          <w:sz w:val="24"/>
          <w:szCs w:val="24"/>
        </w:rPr>
        <w:t>Mbanq</w:t>
      </w:r>
      <w:proofErr w:type="spellEnd"/>
      <w:r>
        <w:rPr>
          <w:rStyle w:val="gmaildefault"/>
          <w:rFonts w:ascii="Calibri" w:eastAsia="Times New Roman" w:hAnsi="Calibri"/>
          <w:b w:val="0"/>
          <w:color w:val="000000"/>
          <w:sz w:val="24"/>
          <w:szCs w:val="24"/>
        </w:rPr>
        <w:t xml:space="preserve"> is our biggest sponsor we’ve ever had and not only will they be a shirt sponsor, but they will also be sponsoring other significant assets in the near future. </w:t>
      </w:r>
    </w:p>
    <w:p w14:paraId="4B6F7836" w14:textId="77777777" w:rsidR="00DC29EE" w:rsidRDefault="00DC29EE" w:rsidP="00DC29EE">
      <w:pPr>
        <w:rPr>
          <w:rStyle w:val="gmaildefault"/>
          <w:rFonts w:ascii="Calibri" w:eastAsia="Times New Roman" w:hAnsi="Calibri"/>
          <w:b w:val="0"/>
          <w:color w:val="000000"/>
          <w:sz w:val="24"/>
          <w:szCs w:val="24"/>
        </w:rPr>
      </w:pPr>
    </w:p>
    <w:p w14:paraId="0E638DE2" w14:textId="77777777" w:rsidR="00DC29EE" w:rsidRPr="00653587" w:rsidRDefault="00DC29EE" w:rsidP="00DC29EE">
      <w:pPr>
        <w:rPr>
          <w:rStyle w:val="gmaildefault"/>
          <w:rFonts w:ascii="Calibri" w:eastAsia="Times New Roman" w:hAnsi="Calibri"/>
          <w:color w:val="000000"/>
          <w:sz w:val="24"/>
          <w:szCs w:val="24"/>
        </w:rPr>
      </w:pPr>
      <w:r w:rsidRPr="00653587">
        <w:rPr>
          <w:rStyle w:val="gmaildefault"/>
          <w:rFonts w:ascii="Calibri" w:eastAsia="Times New Roman" w:hAnsi="Calibri"/>
          <w:color w:val="000000"/>
          <w:sz w:val="24"/>
          <w:szCs w:val="24"/>
        </w:rPr>
        <w:t>The Stadium</w:t>
      </w:r>
    </w:p>
    <w:p w14:paraId="1C46CE8D" w14:textId="77777777"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MD explained that one of the popular campaign ideas was for Valley Parade to be community owned – to initiate a fundraising campaign.</w:t>
      </w:r>
    </w:p>
    <w:p w14:paraId="636EBA95" w14:textId="77777777" w:rsidR="00DC29EE" w:rsidRDefault="00DC29EE" w:rsidP="00DC29EE">
      <w:pPr>
        <w:rPr>
          <w:rStyle w:val="gmaildefault"/>
          <w:rFonts w:ascii="Calibri" w:eastAsia="Times New Roman" w:hAnsi="Calibri"/>
          <w:b w:val="0"/>
          <w:color w:val="000000"/>
          <w:sz w:val="24"/>
          <w:szCs w:val="24"/>
        </w:rPr>
      </w:pPr>
    </w:p>
    <w:p w14:paraId="29F8CB49" w14:textId="1FF83862"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There was a discussion about the value of the ground.</w:t>
      </w:r>
    </w:p>
    <w:p w14:paraId="489B6B3D" w14:textId="77777777" w:rsidR="00DC29EE" w:rsidRDefault="00DC29EE" w:rsidP="00DC29EE">
      <w:pPr>
        <w:rPr>
          <w:rStyle w:val="gmaildefault"/>
          <w:rFonts w:ascii="Calibri" w:eastAsia="Times New Roman" w:hAnsi="Calibri"/>
          <w:b w:val="0"/>
          <w:color w:val="000000"/>
          <w:sz w:val="24"/>
          <w:szCs w:val="24"/>
        </w:rPr>
      </w:pPr>
    </w:p>
    <w:p w14:paraId="0D6DD416" w14:textId="77777777"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It prompted a very positive discussion about helping the Trust find what it does best over the course of a season. Getting volunteers to help with the bucket collection was raised as an example of that, and the advice was, that we need to have something reachable where we would be gaining the trust of the wider supporter base.</w:t>
      </w:r>
    </w:p>
    <w:p w14:paraId="496E0A10" w14:textId="77777777" w:rsidR="00DC29EE" w:rsidRDefault="00DC29EE" w:rsidP="00DC29EE">
      <w:pPr>
        <w:rPr>
          <w:rStyle w:val="gmaildefault"/>
          <w:rFonts w:ascii="Calibri" w:eastAsia="Times New Roman" w:hAnsi="Calibri"/>
          <w:b w:val="0"/>
          <w:color w:val="000000"/>
          <w:sz w:val="24"/>
          <w:szCs w:val="24"/>
        </w:rPr>
      </w:pPr>
    </w:p>
    <w:p w14:paraId="1D84D8E3" w14:textId="77777777" w:rsidR="00DC29EE" w:rsidRDefault="00DC29EE" w:rsidP="00DC29EE">
      <w:pPr>
        <w:rPr>
          <w:rStyle w:val="gmaildefault"/>
          <w:rFonts w:ascii="Calibri" w:eastAsia="Times New Roman" w:hAnsi="Calibri"/>
          <w:b w:val="0"/>
          <w:color w:val="000000"/>
          <w:sz w:val="24"/>
          <w:szCs w:val="24"/>
        </w:rPr>
      </w:pPr>
      <w:r>
        <w:rPr>
          <w:rStyle w:val="gmaildefault"/>
          <w:rFonts w:ascii="Calibri" w:eastAsia="Times New Roman" w:hAnsi="Calibri"/>
          <w:b w:val="0"/>
          <w:color w:val="000000"/>
          <w:sz w:val="24"/>
          <w:szCs w:val="24"/>
        </w:rPr>
        <w:t xml:space="preserve">MD said if we can pull off the diversity project, that would be noticed and attract more activity. </w:t>
      </w:r>
    </w:p>
    <w:p w14:paraId="0C814479" w14:textId="77777777" w:rsidR="00DC29EE" w:rsidRDefault="00DC29EE" w:rsidP="00DC29EE">
      <w:pPr>
        <w:rPr>
          <w:rStyle w:val="gmaildefault"/>
          <w:rFonts w:ascii="Calibri" w:eastAsia="Times New Roman" w:hAnsi="Calibri"/>
          <w:b w:val="0"/>
          <w:color w:val="000000"/>
          <w:sz w:val="24"/>
          <w:szCs w:val="24"/>
        </w:rPr>
      </w:pPr>
    </w:p>
    <w:p w14:paraId="08D47424" w14:textId="1097C0B4" w:rsidR="00104D73" w:rsidRPr="00DC29EE" w:rsidRDefault="00DC29EE">
      <w:pPr>
        <w:rPr>
          <w:rFonts w:ascii="Calibri" w:eastAsia="Times New Roman" w:hAnsi="Calibri"/>
          <w:b w:val="0"/>
          <w:color w:val="000000"/>
          <w:sz w:val="24"/>
          <w:szCs w:val="24"/>
        </w:rPr>
      </w:pPr>
      <w:r>
        <w:rPr>
          <w:rStyle w:val="gmaildefault"/>
          <w:rFonts w:ascii="Calibri" w:eastAsia="Times New Roman" w:hAnsi="Calibri"/>
          <w:b w:val="0"/>
          <w:color w:val="000000"/>
          <w:sz w:val="24"/>
          <w:szCs w:val="24"/>
        </w:rPr>
        <w:t>Fundraising for a mural was also suggested for a reachable aim.</w:t>
      </w:r>
    </w:p>
    <w:sectPr w:rsidR="00104D73" w:rsidRPr="00DC29EE" w:rsidSect="00DC29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7E4D"/>
    <w:multiLevelType w:val="hybridMultilevel"/>
    <w:tmpl w:val="6C74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735FE"/>
    <w:multiLevelType w:val="hybridMultilevel"/>
    <w:tmpl w:val="1000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9E5BE2"/>
    <w:multiLevelType w:val="hybridMultilevel"/>
    <w:tmpl w:val="53D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EE"/>
    <w:rsid w:val="00104D73"/>
    <w:rsid w:val="005856C3"/>
    <w:rsid w:val="009F7855"/>
    <w:rsid w:val="00AC501D"/>
    <w:rsid w:val="00BF635E"/>
    <w:rsid w:val="00DB4E54"/>
    <w:rsid w:val="00DC0CF9"/>
    <w:rsid w:val="00DC29EE"/>
    <w:rsid w:val="00FB6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0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EE"/>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DC2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9E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DC2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9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9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9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9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9EE"/>
    <w:rPr>
      <w:rFonts w:eastAsiaTheme="majorEastAsia" w:cstheme="majorBidi"/>
      <w:color w:val="272727" w:themeColor="text1" w:themeTint="D8"/>
    </w:rPr>
  </w:style>
  <w:style w:type="paragraph" w:styleId="Title">
    <w:name w:val="Title"/>
    <w:basedOn w:val="Normal"/>
    <w:next w:val="Normal"/>
    <w:link w:val="TitleChar"/>
    <w:uiPriority w:val="10"/>
    <w:qFormat/>
    <w:rsid w:val="00DC2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9E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C2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9EE"/>
    <w:pPr>
      <w:spacing w:before="160"/>
      <w:jc w:val="center"/>
    </w:pPr>
    <w:rPr>
      <w:i/>
      <w:iCs/>
      <w:color w:val="404040" w:themeColor="text1" w:themeTint="BF"/>
    </w:rPr>
  </w:style>
  <w:style w:type="character" w:customStyle="1" w:styleId="QuoteChar">
    <w:name w:val="Quote Char"/>
    <w:basedOn w:val="DefaultParagraphFont"/>
    <w:link w:val="Quote"/>
    <w:uiPriority w:val="29"/>
    <w:rsid w:val="00DC29EE"/>
    <w:rPr>
      <w:i/>
      <w:iCs/>
      <w:color w:val="404040" w:themeColor="text1" w:themeTint="BF"/>
    </w:rPr>
  </w:style>
  <w:style w:type="paragraph" w:styleId="ListParagraph">
    <w:name w:val="List Paragraph"/>
    <w:basedOn w:val="Normal"/>
    <w:uiPriority w:val="34"/>
    <w:qFormat/>
    <w:rsid w:val="00DC29EE"/>
    <w:pPr>
      <w:ind w:left="720"/>
      <w:contextualSpacing/>
    </w:pPr>
  </w:style>
  <w:style w:type="character" w:styleId="IntenseEmphasis">
    <w:name w:val="Intense Emphasis"/>
    <w:basedOn w:val="DefaultParagraphFont"/>
    <w:uiPriority w:val="21"/>
    <w:qFormat/>
    <w:rsid w:val="00DC29EE"/>
    <w:rPr>
      <w:i/>
      <w:iCs/>
      <w:color w:val="0F4761" w:themeColor="accent1" w:themeShade="BF"/>
    </w:rPr>
  </w:style>
  <w:style w:type="paragraph" w:styleId="IntenseQuote">
    <w:name w:val="Intense Quote"/>
    <w:basedOn w:val="Normal"/>
    <w:next w:val="Normal"/>
    <w:link w:val="IntenseQuoteChar"/>
    <w:uiPriority w:val="30"/>
    <w:qFormat/>
    <w:rsid w:val="00DC2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9EE"/>
    <w:rPr>
      <w:i/>
      <w:iCs/>
      <w:color w:val="0F4761" w:themeColor="accent1" w:themeShade="BF"/>
    </w:rPr>
  </w:style>
  <w:style w:type="character" w:styleId="IntenseReference">
    <w:name w:val="Intense Reference"/>
    <w:basedOn w:val="DefaultParagraphFont"/>
    <w:uiPriority w:val="32"/>
    <w:qFormat/>
    <w:rsid w:val="00DC29EE"/>
    <w:rPr>
      <w:b/>
      <w:bCs/>
      <w:smallCaps/>
      <w:color w:val="0F4761" w:themeColor="accent1" w:themeShade="BF"/>
      <w:spacing w:val="5"/>
    </w:rPr>
  </w:style>
  <w:style w:type="character" w:styleId="Hyperlink">
    <w:name w:val="Hyperlink"/>
    <w:basedOn w:val="DefaultParagraphFont"/>
    <w:uiPriority w:val="99"/>
    <w:unhideWhenUsed/>
    <w:rsid w:val="00DC29EE"/>
    <w:rPr>
      <w:color w:val="467886" w:themeColor="hyperlink"/>
      <w:u w:val="single"/>
    </w:rPr>
  </w:style>
  <w:style w:type="character" w:styleId="Emphasis">
    <w:name w:val="Emphasis"/>
    <w:basedOn w:val="DefaultParagraphFont"/>
    <w:uiPriority w:val="20"/>
    <w:qFormat/>
    <w:rsid w:val="00DC29EE"/>
    <w:rPr>
      <w:i/>
      <w:iCs/>
    </w:rPr>
  </w:style>
  <w:style w:type="character" w:customStyle="1" w:styleId="gmaildefault">
    <w:name w:val="gmail_default"/>
    <w:basedOn w:val="DefaultParagraphFont"/>
    <w:rsid w:val="00DC29EE"/>
  </w:style>
  <w:style w:type="paragraph" w:styleId="BalloonText">
    <w:name w:val="Balloon Text"/>
    <w:basedOn w:val="Normal"/>
    <w:link w:val="BalloonTextChar"/>
    <w:uiPriority w:val="99"/>
    <w:semiHidden/>
    <w:unhideWhenUsed/>
    <w:rsid w:val="00585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6C3"/>
    <w:rPr>
      <w:rFonts w:ascii="Lucida Grande" w:eastAsiaTheme="minorEastAsia" w:hAnsi="Lucida Grande" w:cs="Lucida Grande"/>
      <w:b/>
      <w:bCs/>
      <w:color w:val="333333"/>
      <w:kern w:val="0"/>
      <w:sz w:val="18"/>
      <w:szCs w:val="18"/>
      <w:lang w:val="en-US"/>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EE"/>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DC2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2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29E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DC2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2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29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9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9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9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2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2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2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2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2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9EE"/>
    <w:rPr>
      <w:rFonts w:eastAsiaTheme="majorEastAsia" w:cstheme="majorBidi"/>
      <w:color w:val="272727" w:themeColor="text1" w:themeTint="D8"/>
    </w:rPr>
  </w:style>
  <w:style w:type="paragraph" w:styleId="Title">
    <w:name w:val="Title"/>
    <w:basedOn w:val="Normal"/>
    <w:next w:val="Normal"/>
    <w:link w:val="TitleChar"/>
    <w:uiPriority w:val="10"/>
    <w:qFormat/>
    <w:rsid w:val="00DC2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9E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C2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9EE"/>
    <w:pPr>
      <w:spacing w:before="160"/>
      <w:jc w:val="center"/>
    </w:pPr>
    <w:rPr>
      <w:i/>
      <w:iCs/>
      <w:color w:val="404040" w:themeColor="text1" w:themeTint="BF"/>
    </w:rPr>
  </w:style>
  <w:style w:type="character" w:customStyle="1" w:styleId="QuoteChar">
    <w:name w:val="Quote Char"/>
    <w:basedOn w:val="DefaultParagraphFont"/>
    <w:link w:val="Quote"/>
    <w:uiPriority w:val="29"/>
    <w:rsid w:val="00DC29EE"/>
    <w:rPr>
      <w:i/>
      <w:iCs/>
      <w:color w:val="404040" w:themeColor="text1" w:themeTint="BF"/>
    </w:rPr>
  </w:style>
  <w:style w:type="paragraph" w:styleId="ListParagraph">
    <w:name w:val="List Paragraph"/>
    <w:basedOn w:val="Normal"/>
    <w:uiPriority w:val="34"/>
    <w:qFormat/>
    <w:rsid w:val="00DC29EE"/>
    <w:pPr>
      <w:ind w:left="720"/>
      <w:contextualSpacing/>
    </w:pPr>
  </w:style>
  <w:style w:type="character" w:styleId="IntenseEmphasis">
    <w:name w:val="Intense Emphasis"/>
    <w:basedOn w:val="DefaultParagraphFont"/>
    <w:uiPriority w:val="21"/>
    <w:qFormat/>
    <w:rsid w:val="00DC29EE"/>
    <w:rPr>
      <w:i/>
      <w:iCs/>
      <w:color w:val="0F4761" w:themeColor="accent1" w:themeShade="BF"/>
    </w:rPr>
  </w:style>
  <w:style w:type="paragraph" w:styleId="IntenseQuote">
    <w:name w:val="Intense Quote"/>
    <w:basedOn w:val="Normal"/>
    <w:next w:val="Normal"/>
    <w:link w:val="IntenseQuoteChar"/>
    <w:uiPriority w:val="30"/>
    <w:qFormat/>
    <w:rsid w:val="00DC2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29EE"/>
    <w:rPr>
      <w:i/>
      <w:iCs/>
      <w:color w:val="0F4761" w:themeColor="accent1" w:themeShade="BF"/>
    </w:rPr>
  </w:style>
  <w:style w:type="character" w:styleId="IntenseReference">
    <w:name w:val="Intense Reference"/>
    <w:basedOn w:val="DefaultParagraphFont"/>
    <w:uiPriority w:val="32"/>
    <w:qFormat/>
    <w:rsid w:val="00DC29EE"/>
    <w:rPr>
      <w:b/>
      <w:bCs/>
      <w:smallCaps/>
      <w:color w:val="0F4761" w:themeColor="accent1" w:themeShade="BF"/>
      <w:spacing w:val="5"/>
    </w:rPr>
  </w:style>
  <w:style w:type="character" w:styleId="Hyperlink">
    <w:name w:val="Hyperlink"/>
    <w:basedOn w:val="DefaultParagraphFont"/>
    <w:uiPriority w:val="99"/>
    <w:unhideWhenUsed/>
    <w:rsid w:val="00DC29EE"/>
    <w:rPr>
      <w:color w:val="467886" w:themeColor="hyperlink"/>
      <w:u w:val="single"/>
    </w:rPr>
  </w:style>
  <w:style w:type="character" w:styleId="Emphasis">
    <w:name w:val="Emphasis"/>
    <w:basedOn w:val="DefaultParagraphFont"/>
    <w:uiPriority w:val="20"/>
    <w:qFormat/>
    <w:rsid w:val="00DC29EE"/>
    <w:rPr>
      <w:i/>
      <w:iCs/>
    </w:rPr>
  </w:style>
  <w:style w:type="character" w:customStyle="1" w:styleId="gmaildefault">
    <w:name w:val="gmail_default"/>
    <w:basedOn w:val="DefaultParagraphFont"/>
    <w:rsid w:val="00DC29EE"/>
  </w:style>
  <w:style w:type="paragraph" w:styleId="BalloonText">
    <w:name w:val="Balloon Text"/>
    <w:basedOn w:val="Normal"/>
    <w:link w:val="BalloonTextChar"/>
    <w:uiPriority w:val="99"/>
    <w:semiHidden/>
    <w:unhideWhenUsed/>
    <w:rsid w:val="00585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56C3"/>
    <w:rPr>
      <w:rFonts w:ascii="Lucida Grande" w:eastAsiaTheme="minorEastAsia" w:hAnsi="Lucida Grande" w:cs="Lucida Grande"/>
      <w:b/>
      <w:bCs/>
      <w:color w:val="333333"/>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s://bantamstrust.co.uk/trust-survey-2025-26" TargetMode="External"/><Relationship Id="rId8" Type="http://schemas.openxmlformats.org/officeDocument/2006/relationships/hyperlink" Target="https://bantamstrust.co.uk/trust-survey-2025-26" TargetMode="External"/><Relationship Id="rId9" Type="http://schemas.openxmlformats.org/officeDocument/2006/relationships/hyperlink" Target="https://thefsa.org.uk/news/what-the-football-governance-act-means-for-you/" TargetMode="External"/><Relationship Id="rId10" Type="http://schemas.openxmlformats.org/officeDocument/2006/relationships/hyperlink" Target="https://www.gov.uk/government/news/on-fans-s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11079</Characters>
  <Application>Microsoft Macintosh Word</Application>
  <DocSecurity>0</DocSecurity>
  <Lines>92</Lines>
  <Paragraphs>25</Paragraphs>
  <ScaleCrop>false</ScaleCrop>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Sparks</dc:creator>
  <cp:keywords/>
  <dc:description/>
  <cp:lastModifiedBy>Manny Dominguez</cp:lastModifiedBy>
  <cp:revision>2</cp:revision>
  <dcterms:created xsi:type="dcterms:W3CDTF">2026-06-18T14:03:00Z</dcterms:created>
  <dcterms:modified xsi:type="dcterms:W3CDTF">2026-06-18T14:03:00Z</dcterms:modified>
</cp:coreProperties>
</file>