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76C933FB" w14:textId="77777777" w:rsidR="00365E5B" w:rsidRDefault="00F523DB" w:rsidP="00FE7C0D">
      <w:pPr>
        <w:shd w:val="clear" w:color="auto" w:fill="FFFFFF"/>
        <w:spacing w:before="40" w:after="40" w:line="360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 xml:space="preserve">Participating, reading and reflecting on the weekly Readings gives us all the chance to grow in faith. </w:t>
      </w:r>
    </w:p>
    <w:p w14:paraId="0DD47D25" w14:textId="2132A37E" w:rsidR="006C59BA" w:rsidRPr="0071524C" w:rsidRDefault="006C59BA" w:rsidP="006C59BA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bookmarkStart w:id="0" w:name="_Hlk217906723"/>
      <w:bookmarkStart w:id="1" w:name="_Hlk219103351"/>
      <w:bookmarkStart w:id="2" w:name="_Hlk219103199"/>
      <w:bookmarkStart w:id="3" w:name="_Hlk200959960"/>
      <w:bookmarkStart w:id="4" w:name="_Hlk124681784"/>
      <w:bookmarkStart w:id="5" w:name="_Hlk205889521"/>
      <w:r w:rsidRPr="0071524C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 xml:space="preserve">There is no meeting this Saturday, </w:t>
      </w:r>
      <w:r w:rsidR="00CD6581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August 15</w:t>
      </w:r>
      <w:r w:rsidRPr="0071524C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, 2026</w:t>
      </w:r>
    </w:p>
    <w:p w14:paraId="017A36F4" w14:textId="77777777" w:rsidR="0071524C" w:rsidRDefault="0071524C" w:rsidP="006C59B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</w:pPr>
    </w:p>
    <w:p w14:paraId="26D000C6" w14:textId="56C2927A" w:rsidR="006C59BA" w:rsidRDefault="006C59BA" w:rsidP="006C59B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</w:pPr>
      <w:r w:rsidRPr="008118D3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readings and </w:t>
      </w:r>
      <w:r w:rsidRPr="008118D3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reflections </w:t>
      </w:r>
      <w:r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 xml:space="preserve">below </w:t>
      </w:r>
      <w:r w:rsidRPr="008118D3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>are provided for your personal use, alone or with your family and friends.</w:t>
      </w:r>
    </w:p>
    <w:p w14:paraId="14BA8519" w14:textId="77777777" w:rsidR="006C59BA" w:rsidRPr="00BF46DF" w:rsidRDefault="006C59BA" w:rsidP="006C59B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16"/>
          <w:szCs w:val="16"/>
          <w:shd w:val="clear" w:color="auto" w:fill="FFFFFF"/>
        </w:rPr>
      </w:pPr>
    </w:p>
    <w:p w14:paraId="45794DC9" w14:textId="3576088B" w:rsidR="006428C8" w:rsidRPr="00FF0C6A" w:rsidRDefault="00732E54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 xml:space="preserve">The </w:t>
      </w:r>
      <w:bookmarkEnd w:id="0"/>
      <w:r w:rsidR="00CD6581">
        <w:rPr>
          <w:rFonts w:ascii="Times New Roman" w:hAnsi="Times New Roman" w:cs="Times New Roman"/>
          <w:b/>
          <w:bCs/>
          <w:sz w:val="42"/>
          <w:szCs w:val="42"/>
        </w:rPr>
        <w:t>20th</w:t>
      </w:r>
      <w:r w:rsidR="006C59BA">
        <w:rPr>
          <w:rFonts w:ascii="Times New Roman" w:hAnsi="Times New Roman" w:cs="Times New Roman"/>
          <w:b/>
          <w:bCs/>
          <w:sz w:val="42"/>
          <w:szCs w:val="42"/>
        </w:rPr>
        <w:t xml:space="preserve"> </w:t>
      </w:r>
      <w:r w:rsidR="005167DC">
        <w:rPr>
          <w:rFonts w:ascii="Times New Roman" w:hAnsi="Times New Roman" w:cs="Times New Roman"/>
          <w:b/>
          <w:bCs/>
          <w:sz w:val="42"/>
          <w:szCs w:val="42"/>
        </w:rPr>
        <w:t>Sunday of O</w:t>
      </w:r>
      <w:bookmarkEnd w:id="1"/>
      <w:r w:rsidR="005167DC">
        <w:rPr>
          <w:rFonts w:ascii="Times New Roman" w:hAnsi="Times New Roman" w:cs="Times New Roman"/>
          <w:b/>
          <w:bCs/>
          <w:sz w:val="42"/>
          <w:szCs w:val="42"/>
        </w:rPr>
        <w:t>rdinary Time</w:t>
      </w:r>
      <w:bookmarkEnd w:id="2"/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3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4"/>
      <w:r w:rsidR="00CD6581">
        <w:rPr>
          <w:rFonts w:ascii="Times New Roman" w:hAnsi="Times New Roman" w:cs="Times New Roman"/>
          <w:b/>
          <w:bCs/>
          <w:sz w:val="42"/>
          <w:szCs w:val="42"/>
        </w:rPr>
        <w:t>August 16</w:t>
      </w:r>
      <w:r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6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6"/>
    <w:p w14:paraId="5F032132" w14:textId="538E2D0E" w:rsidR="005167DC" w:rsidRDefault="00CD6581" w:rsidP="00FB28A5">
      <w:pPr>
        <w:spacing w:before="240" w:after="12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"https://drive.google.com/file/d/1bOn3mVp2zIWFK9b8RZUf_ChYlqFh5Uc1/view?usp=drive_link"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="005167DC" w:rsidRPr="00CD6581">
        <w:rPr>
          <w:rStyle w:val="Hyperlink"/>
          <w:rFonts w:ascii="Times New Roman" w:hAnsi="Times New Roman" w:cs="Times New Roman"/>
          <w:sz w:val="40"/>
          <w:szCs w:val="40"/>
        </w:rPr>
        <w:t xml:space="preserve">The </w:t>
      </w:r>
      <w:r w:rsidRPr="00CD6581">
        <w:rPr>
          <w:rStyle w:val="Hyperlink"/>
          <w:rFonts w:ascii="Times New Roman" w:hAnsi="Times New Roman" w:cs="Times New Roman"/>
          <w:sz w:val="40"/>
          <w:szCs w:val="40"/>
        </w:rPr>
        <w:t>20th</w:t>
      </w:r>
      <w:r w:rsidR="006C59BA" w:rsidRPr="00CD6581">
        <w:rPr>
          <w:rStyle w:val="Hyperlink"/>
          <w:rFonts w:ascii="Times New Roman" w:hAnsi="Times New Roman" w:cs="Times New Roman"/>
          <w:sz w:val="40"/>
          <w:szCs w:val="40"/>
        </w:rPr>
        <w:t xml:space="preserve"> </w:t>
      </w:r>
      <w:r w:rsidR="005167DC" w:rsidRPr="00CD6581">
        <w:rPr>
          <w:rStyle w:val="Hyperlink"/>
          <w:rFonts w:ascii="Times New Roman" w:hAnsi="Times New Roman" w:cs="Times New Roman"/>
          <w:sz w:val="40"/>
          <w:szCs w:val="40"/>
        </w:rPr>
        <w:t>Sunday of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-Sunday, </w:t>
      </w:r>
      <w:r>
        <w:rPr>
          <w:rFonts w:ascii="Times New Roman" w:hAnsi="Times New Roman" w:cs="Times New Roman"/>
          <w:sz w:val="40"/>
          <w:szCs w:val="40"/>
        </w:rPr>
        <w:t>August 16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Pr="00403A96" w:rsidRDefault="002D1FEF" w:rsidP="00FB28A5">
      <w:pPr>
        <w:spacing w:before="240" w:after="12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For additional insight and reflection click the links below.</w:t>
      </w:r>
    </w:p>
    <w:p w14:paraId="0F43C005" w14:textId="7B02B60F" w:rsidR="0071069E" w:rsidRPr="00403A96" w:rsidRDefault="0071069E" w:rsidP="00A75B19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Brant Pitre:</w:t>
      </w:r>
      <w:r w:rsidR="00CD6581">
        <w:rPr>
          <w:rFonts w:ascii="Times New Roman" w:hAnsi="Times New Roman" w:cs="Times New Roman"/>
          <w:sz w:val="38"/>
          <w:szCs w:val="38"/>
        </w:rPr>
        <w:t xml:space="preserve"> </w:t>
      </w:r>
      <w:hyperlink r:id="rId5" w:history="1">
        <w:r w:rsidR="00CD6581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Jesus, the Canaanite Woman, and the Dogs</w:t>
        </w:r>
      </w:hyperlink>
    </w:p>
    <w:bookmarkStart w:id="7" w:name="_Hlk158181223"/>
    <w:bookmarkEnd w:id="5"/>
    <w:p w14:paraId="284C194D" w14:textId="37895BBF" w:rsidR="004C6B9C" w:rsidRPr="00403A96" w:rsidRDefault="00CD6581" w:rsidP="00A75B19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fldChar w:fldCharType="begin"/>
      </w:r>
      <w:r>
        <w:rPr>
          <w:rFonts w:ascii="Times New Roman" w:hAnsi="Times New Roman" w:cs="Times New Roman"/>
          <w:sz w:val="38"/>
          <w:szCs w:val="38"/>
        </w:rPr>
        <w:instrText>HYPERLINK "https://stpaulcenter.com/posts/a-foreigners-faith-scott-hahn-reflects-on-the-twentieth-sunday-in-ordinary-time"</w:instrText>
      </w:r>
      <w:r>
        <w:rPr>
          <w:rFonts w:ascii="Times New Roman" w:hAnsi="Times New Roman" w:cs="Times New Roman"/>
          <w:sz w:val="38"/>
          <w:szCs w:val="38"/>
        </w:rPr>
      </w:r>
      <w:r>
        <w:rPr>
          <w:rFonts w:ascii="Times New Roman" w:hAnsi="Times New Roman" w:cs="Times New Roman"/>
          <w:sz w:val="38"/>
          <w:szCs w:val="38"/>
        </w:rPr>
        <w:fldChar w:fldCharType="separate"/>
      </w:r>
      <w:r w:rsidRPr="00CD6581">
        <w:rPr>
          <w:rStyle w:val="Hyperlink"/>
          <w:rFonts w:ascii="Times New Roman" w:hAnsi="Times New Roman" w:cs="Times New Roman"/>
          <w:sz w:val="38"/>
          <w:szCs w:val="38"/>
        </w:rPr>
        <w:t>A Foreigner’s Faith</w:t>
      </w:r>
      <w:r>
        <w:rPr>
          <w:rFonts w:ascii="Times New Roman" w:hAnsi="Times New Roman" w:cs="Times New Roman"/>
          <w:sz w:val="38"/>
          <w:szCs w:val="38"/>
        </w:rPr>
        <w:fldChar w:fldCharType="end"/>
      </w:r>
      <w:r w:rsidR="004C6B9C" w:rsidRPr="00403A96">
        <w:rPr>
          <w:rFonts w:ascii="Times New Roman" w:hAnsi="Times New Roman" w:cs="Times New Roman"/>
          <w:sz w:val="38"/>
          <w:szCs w:val="38"/>
        </w:rPr>
        <w:t xml:space="preserve">: Scott Hahn reflects on </w:t>
      </w:r>
      <w:r w:rsidR="005167DC" w:rsidRPr="005167DC">
        <w:rPr>
          <w:rFonts w:ascii="Times New Roman" w:hAnsi="Times New Roman" w:cs="Times New Roman"/>
          <w:sz w:val="38"/>
          <w:szCs w:val="38"/>
        </w:rPr>
        <w:t xml:space="preserve">The </w:t>
      </w:r>
      <w:r>
        <w:rPr>
          <w:rFonts w:ascii="Times New Roman" w:hAnsi="Times New Roman" w:cs="Times New Roman"/>
          <w:sz w:val="38"/>
          <w:szCs w:val="38"/>
        </w:rPr>
        <w:t>20th</w:t>
      </w:r>
      <w:r w:rsidR="006C59BA">
        <w:rPr>
          <w:rFonts w:ascii="Times New Roman" w:hAnsi="Times New Roman" w:cs="Times New Roman"/>
          <w:sz w:val="38"/>
          <w:szCs w:val="38"/>
        </w:rPr>
        <w:t xml:space="preserve"> </w:t>
      </w:r>
      <w:r w:rsidR="005167DC" w:rsidRPr="005167DC">
        <w:rPr>
          <w:rFonts w:ascii="Times New Roman" w:hAnsi="Times New Roman" w:cs="Times New Roman"/>
          <w:sz w:val="38"/>
          <w:szCs w:val="38"/>
        </w:rPr>
        <w:t>Sunday of O</w:t>
      </w:r>
      <w:r w:rsidR="005167DC">
        <w:rPr>
          <w:rFonts w:ascii="Times New Roman" w:hAnsi="Times New Roman" w:cs="Times New Roman"/>
          <w:sz w:val="38"/>
          <w:szCs w:val="38"/>
        </w:rPr>
        <w:t>T</w:t>
      </w:r>
    </w:p>
    <w:p w14:paraId="2093C6A0" w14:textId="522E40C0" w:rsidR="00C4188A" w:rsidRDefault="004268B9" w:rsidP="00A75B19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Saint Paul Center: Word of the Lord</w:t>
      </w:r>
      <w:r w:rsidR="00CF741F" w:rsidRPr="00403A96">
        <w:rPr>
          <w:rFonts w:ascii="Times New Roman" w:hAnsi="Times New Roman" w:cs="Times New Roman"/>
          <w:sz w:val="38"/>
          <w:szCs w:val="38"/>
        </w:rPr>
        <w:t xml:space="preserve"> </w:t>
      </w:r>
      <w:r w:rsidR="006428C8" w:rsidRPr="00403A96">
        <w:rPr>
          <w:rFonts w:ascii="Times New Roman" w:hAnsi="Times New Roman" w:cs="Times New Roman"/>
          <w:sz w:val="38"/>
          <w:szCs w:val="38"/>
        </w:rPr>
        <w:t>–</w:t>
      </w:r>
      <w:hyperlink r:id="rId6" w:history="1">
        <w:r w:rsidR="00CD6581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20th</w:t>
        </w:r>
        <w:r w:rsidR="006C59BA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 </w:t>
        </w:r>
        <w:r w:rsidR="005167DC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Sunday of Ordinary Time</w:t>
        </w:r>
      </w:hyperlink>
    </w:p>
    <w:bookmarkEnd w:id="7"/>
    <w:p w14:paraId="5A270F67" w14:textId="5EBA6E0B" w:rsidR="00F5657A" w:rsidRDefault="002D1FEF" w:rsidP="00A75B19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This week’s Lectio Divina:</w:t>
      </w:r>
      <w:r w:rsidR="005167DC">
        <w:rPr>
          <w:rFonts w:ascii="Times New Roman" w:hAnsi="Times New Roman" w:cs="Times New Roman"/>
          <w:sz w:val="38"/>
          <w:szCs w:val="38"/>
        </w:rPr>
        <w:t xml:space="preserve"> </w:t>
      </w:r>
      <w:hyperlink r:id="rId7" w:history="1">
        <w:r w:rsidR="005167DC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The </w:t>
        </w:r>
        <w:r w:rsidR="00CD6581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20th</w:t>
        </w:r>
        <w:r w:rsidR="006C59BA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 </w:t>
        </w:r>
        <w:r w:rsidR="005167DC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S</w:t>
        </w:r>
        <w:r w:rsidR="005167DC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u</w:t>
        </w:r>
        <w:r w:rsidR="005167DC" w:rsidRPr="00CD6581">
          <w:rPr>
            <w:rStyle w:val="Hyperlink"/>
            <w:rFonts w:ascii="Times New Roman" w:hAnsi="Times New Roman" w:cs="Times New Roman"/>
            <w:sz w:val="38"/>
            <w:szCs w:val="38"/>
          </w:rPr>
          <w:t>nday of OT</w:t>
        </w:r>
      </w:hyperlink>
      <w:r w:rsidR="000B3EB8" w:rsidRPr="00403A96">
        <w:rPr>
          <w:rFonts w:ascii="Times New Roman" w:hAnsi="Times New Roman" w:cs="Times New Roman"/>
          <w:sz w:val="38"/>
          <w:szCs w:val="38"/>
        </w:rPr>
        <w:t xml:space="preserve"> </w:t>
      </w:r>
    </w:p>
    <w:p w14:paraId="5260CF22" w14:textId="77777777" w:rsidR="00CD6581" w:rsidRDefault="00CD6581" w:rsidP="00CD6581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66F73E97" w14:textId="77777777" w:rsidR="00CD6581" w:rsidRDefault="00CD6581" w:rsidP="00CD6581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223D1409" w14:textId="77777777" w:rsidR="00C135B5" w:rsidRDefault="00CD6581" w:rsidP="00CD65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4D06EE">
        <w:rPr>
          <w:rFonts w:ascii="Times New Roman" w:hAnsi="Times New Roman" w:cs="Times New Roman"/>
          <w:b/>
          <w:bCs/>
          <w:sz w:val="38"/>
          <w:szCs w:val="38"/>
        </w:rPr>
        <w:t>Thursday is the</w:t>
      </w:r>
    </w:p>
    <w:p w14:paraId="36290EA2" w14:textId="2BDC5AD2" w:rsidR="00CD6581" w:rsidRPr="004D06EE" w:rsidRDefault="00C35EDB" w:rsidP="00CD65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>
        <w:rPr>
          <w:rFonts w:ascii="Times New Roman" w:hAnsi="Times New Roman" w:cs="Times New Roman"/>
          <w:b/>
          <w:bCs/>
          <w:sz w:val="38"/>
          <w:szCs w:val="38"/>
        </w:rPr>
        <w:t xml:space="preserve">Solemnity </w:t>
      </w:r>
      <w:r w:rsidR="00CD6581" w:rsidRPr="004D06EE">
        <w:rPr>
          <w:rFonts w:ascii="Times New Roman" w:hAnsi="Times New Roman" w:cs="Times New Roman"/>
          <w:b/>
          <w:bCs/>
          <w:sz w:val="38"/>
          <w:szCs w:val="38"/>
        </w:rPr>
        <w:t xml:space="preserve">of the </w:t>
      </w:r>
      <w:r>
        <w:rPr>
          <w:rFonts w:ascii="Times New Roman" w:hAnsi="Times New Roman" w:cs="Times New Roman"/>
          <w:b/>
          <w:bCs/>
          <w:sz w:val="38"/>
          <w:szCs w:val="38"/>
        </w:rPr>
        <w:t xml:space="preserve">Assumption of </w:t>
      </w:r>
      <w:r w:rsidR="00C135B5">
        <w:rPr>
          <w:rFonts w:ascii="Times New Roman" w:hAnsi="Times New Roman" w:cs="Times New Roman"/>
          <w:b/>
          <w:bCs/>
          <w:sz w:val="38"/>
          <w:szCs w:val="38"/>
        </w:rPr>
        <w:t xml:space="preserve">the Blessed Virgin </w:t>
      </w:r>
      <w:r>
        <w:rPr>
          <w:rFonts w:ascii="Times New Roman" w:hAnsi="Times New Roman" w:cs="Times New Roman"/>
          <w:b/>
          <w:bCs/>
          <w:sz w:val="38"/>
          <w:szCs w:val="38"/>
        </w:rPr>
        <w:t>Mary</w:t>
      </w:r>
      <w:r w:rsidR="00CD6581" w:rsidRPr="004D06EE">
        <w:rPr>
          <w:rFonts w:ascii="Times New Roman" w:hAnsi="Times New Roman" w:cs="Times New Roman"/>
          <w:b/>
          <w:bCs/>
          <w:sz w:val="38"/>
          <w:szCs w:val="38"/>
        </w:rPr>
        <w:t xml:space="preserve"> </w:t>
      </w:r>
    </w:p>
    <w:p w14:paraId="60232648" w14:textId="77777777" w:rsidR="00CD6581" w:rsidRPr="004D06EE" w:rsidRDefault="00CD6581" w:rsidP="00CD6581">
      <w:pPr>
        <w:spacing w:line="276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4D06EE">
        <w:rPr>
          <w:rFonts w:ascii="Times New Roman" w:hAnsi="Times New Roman" w:cs="Times New Roman"/>
          <w:b/>
          <w:bCs/>
          <w:sz w:val="38"/>
          <w:szCs w:val="38"/>
        </w:rPr>
        <w:t>Click below for the readings and reflection from Brant Pitre.</w:t>
      </w:r>
    </w:p>
    <w:p w14:paraId="6E838D78" w14:textId="689732ED" w:rsidR="00C135B5" w:rsidRDefault="00CD6581" w:rsidP="00CD6581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Readings for </w:t>
      </w:r>
      <w:hyperlink r:id="rId9" w:history="1">
        <w:r w:rsidRPr="00C135B5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The </w:t>
        </w:r>
        <w:r w:rsidR="00C135B5" w:rsidRPr="00C135B5">
          <w:rPr>
            <w:rStyle w:val="Hyperlink"/>
            <w:rFonts w:ascii="Times New Roman" w:hAnsi="Times New Roman" w:cs="Times New Roman"/>
            <w:sz w:val="38"/>
            <w:szCs w:val="38"/>
          </w:rPr>
          <w:t>Solemnity of the Assumption of Mary</w:t>
        </w:r>
      </w:hyperlink>
      <w:r w:rsidR="00C135B5" w:rsidRPr="00C135B5">
        <w:rPr>
          <w:rFonts w:ascii="Times New Roman" w:hAnsi="Times New Roman" w:cs="Times New Roman"/>
          <w:sz w:val="38"/>
          <w:szCs w:val="38"/>
        </w:rPr>
        <w:t xml:space="preserve"> </w:t>
      </w:r>
    </w:p>
    <w:p w14:paraId="02049064" w14:textId="3F94FC56" w:rsidR="00CD6581" w:rsidRDefault="00CD6581" w:rsidP="00A75B19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Brant Pitre: </w:t>
      </w:r>
      <w:hyperlink r:id="rId10" w:history="1">
        <w:r w:rsidR="00C35EDB" w:rsidRPr="00C35EDB">
          <w:rPr>
            <w:rStyle w:val="Hyperlink"/>
            <w:rFonts w:ascii="Times New Roman" w:hAnsi="Times New Roman" w:cs="Times New Roman"/>
            <w:sz w:val="38"/>
            <w:szCs w:val="38"/>
          </w:rPr>
          <w:t>The Assumption of Mary</w:t>
        </w:r>
      </w:hyperlink>
    </w:p>
    <w:sectPr w:rsidR="00CD6581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3F85"/>
    <w:rsid w:val="00005430"/>
    <w:rsid w:val="00005777"/>
    <w:rsid w:val="00006277"/>
    <w:rsid w:val="00007750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30F8"/>
    <w:rsid w:val="00033856"/>
    <w:rsid w:val="0003714F"/>
    <w:rsid w:val="0003717C"/>
    <w:rsid w:val="00040C29"/>
    <w:rsid w:val="00041D67"/>
    <w:rsid w:val="00051376"/>
    <w:rsid w:val="00051518"/>
    <w:rsid w:val="00052EEE"/>
    <w:rsid w:val="00060E53"/>
    <w:rsid w:val="00062919"/>
    <w:rsid w:val="00067338"/>
    <w:rsid w:val="00072E63"/>
    <w:rsid w:val="000826FC"/>
    <w:rsid w:val="00083DCA"/>
    <w:rsid w:val="000915B8"/>
    <w:rsid w:val="000936AC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612F"/>
    <w:rsid w:val="0017338E"/>
    <w:rsid w:val="0017582E"/>
    <w:rsid w:val="0018095A"/>
    <w:rsid w:val="001809DE"/>
    <w:rsid w:val="001833D4"/>
    <w:rsid w:val="00184A0C"/>
    <w:rsid w:val="00186A2B"/>
    <w:rsid w:val="0018716D"/>
    <w:rsid w:val="0019012A"/>
    <w:rsid w:val="00190925"/>
    <w:rsid w:val="00192D11"/>
    <w:rsid w:val="001A057D"/>
    <w:rsid w:val="001A39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783"/>
    <w:rsid w:val="001E5C2A"/>
    <w:rsid w:val="001E68B2"/>
    <w:rsid w:val="001F3A6E"/>
    <w:rsid w:val="001F41E7"/>
    <w:rsid w:val="001F5135"/>
    <w:rsid w:val="001F77B6"/>
    <w:rsid w:val="00202DB5"/>
    <w:rsid w:val="0020326E"/>
    <w:rsid w:val="002043A1"/>
    <w:rsid w:val="002045FC"/>
    <w:rsid w:val="002062A4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422B7"/>
    <w:rsid w:val="00243A09"/>
    <w:rsid w:val="00247D6F"/>
    <w:rsid w:val="00252550"/>
    <w:rsid w:val="002529EC"/>
    <w:rsid w:val="00252E4D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330"/>
    <w:rsid w:val="00365E5B"/>
    <w:rsid w:val="00373788"/>
    <w:rsid w:val="00375550"/>
    <w:rsid w:val="00375985"/>
    <w:rsid w:val="00381450"/>
    <w:rsid w:val="00381D53"/>
    <w:rsid w:val="0038490D"/>
    <w:rsid w:val="00385BFC"/>
    <w:rsid w:val="00385E4D"/>
    <w:rsid w:val="00387EBA"/>
    <w:rsid w:val="00394573"/>
    <w:rsid w:val="00396DB4"/>
    <w:rsid w:val="003A25D5"/>
    <w:rsid w:val="003A2E14"/>
    <w:rsid w:val="003A3124"/>
    <w:rsid w:val="003A478D"/>
    <w:rsid w:val="003A6421"/>
    <w:rsid w:val="003B055B"/>
    <w:rsid w:val="003B5522"/>
    <w:rsid w:val="003B55D0"/>
    <w:rsid w:val="003B7DBE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E2A3D"/>
    <w:rsid w:val="003E441B"/>
    <w:rsid w:val="003E5203"/>
    <w:rsid w:val="003E6DF6"/>
    <w:rsid w:val="003E7817"/>
    <w:rsid w:val="003E7E2B"/>
    <w:rsid w:val="003F08E7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3F69"/>
    <w:rsid w:val="00413FFD"/>
    <w:rsid w:val="00422B0B"/>
    <w:rsid w:val="0042379E"/>
    <w:rsid w:val="004268B9"/>
    <w:rsid w:val="004268C8"/>
    <w:rsid w:val="004277F7"/>
    <w:rsid w:val="004304FB"/>
    <w:rsid w:val="00430D21"/>
    <w:rsid w:val="00434FDF"/>
    <w:rsid w:val="004373D8"/>
    <w:rsid w:val="0044052C"/>
    <w:rsid w:val="00440B34"/>
    <w:rsid w:val="004479B6"/>
    <w:rsid w:val="00456D8D"/>
    <w:rsid w:val="004613CF"/>
    <w:rsid w:val="00462D48"/>
    <w:rsid w:val="00463CAA"/>
    <w:rsid w:val="004641EF"/>
    <w:rsid w:val="004648B3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7165"/>
    <w:rsid w:val="004B2996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6B9C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5C88"/>
    <w:rsid w:val="004F69E0"/>
    <w:rsid w:val="004F7013"/>
    <w:rsid w:val="004F713C"/>
    <w:rsid w:val="00502558"/>
    <w:rsid w:val="00503573"/>
    <w:rsid w:val="00507840"/>
    <w:rsid w:val="00510863"/>
    <w:rsid w:val="0051456A"/>
    <w:rsid w:val="00515581"/>
    <w:rsid w:val="005167DC"/>
    <w:rsid w:val="005310A3"/>
    <w:rsid w:val="00531A7F"/>
    <w:rsid w:val="00533B55"/>
    <w:rsid w:val="00533F33"/>
    <w:rsid w:val="00535464"/>
    <w:rsid w:val="005365AA"/>
    <w:rsid w:val="005374D8"/>
    <w:rsid w:val="00546AF0"/>
    <w:rsid w:val="005476B0"/>
    <w:rsid w:val="00552B74"/>
    <w:rsid w:val="005542FA"/>
    <w:rsid w:val="00560BBA"/>
    <w:rsid w:val="005648B9"/>
    <w:rsid w:val="00564978"/>
    <w:rsid w:val="005711D8"/>
    <w:rsid w:val="00571D31"/>
    <w:rsid w:val="00572008"/>
    <w:rsid w:val="005728C3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7AF0"/>
    <w:rsid w:val="005A7B16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4C5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5F3E"/>
    <w:rsid w:val="006B65E4"/>
    <w:rsid w:val="006B66A4"/>
    <w:rsid w:val="006B7ABC"/>
    <w:rsid w:val="006C36DC"/>
    <w:rsid w:val="006C3FF2"/>
    <w:rsid w:val="006C59BA"/>
    <w:rsid w:val="006D0B28"/>
    <w:rsid w:val="006D1432"/>
    <w:rsid w:val="006D608B"/>
    <w:rsid w:val="006E036A"/>
    <w:rsid w:val="006E2335"/>
    <w:rsid w:val="006E64F4"/>
    <w:rsid w:val="006F7A7C"/>
    <w:rsid w:val="00700739"/>
    <w:rsid w:val="0070147A"/>
    <w:rsid w:val="00701866"/>
    <w:rsid w:val="007027D6"/>
    <w:rsid w:val="00702800"/>
    <w:rsid w:val="00703DA3"/>
    <w:rsid w:val="0071069E"/>
    <w:rsid w:val="00712491"/>
    <w:rsid w:val="00714C81"/>
    <w:rsid w:val="0071524C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66F43"/>
    <w:rsid w:val="00770742"/>
    <w:rsid w:val="00775502"/>
    <w:rsid w:val="007837EF"/>
    <w:rsid w:val="0078382E"/>
    <w:rsid w:val="007838E2"/>
    <w:rsid w:val="00784564"/>
    <w:rsid w:val="0078517B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E9B"/>
    <w:rsid w:val="007E3E89"/>
    <w:rsid w:val="007E640F"/>
    <w:rsid w:val="007F29AB"/>
    <w:rsid w:val="007F46E6"/>
    <w:rsid w:val="00800087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590"/>
    <w:rsid w:val="008938FC"/>
    <w:rsid w:val="00893F1E"/>
    <w:rsid w:val="00896858"/>
    <w:rsid w:val="008A04DD"/>
    <w:rsid w:val="008A233C"/>
    <w:rsid w:val="008A4BD6"/>
    <w:rsid w:val="008A6EB1"/>
    <w:rsid w:val="008A7782"/>
    <w:rsid w:val="008B15B7"/>
    <w:rsid w:val="008B516A"/>
    <w:rsid w:val="008B7BF3"/>
    <w:rsid w:val="008B7DDE"/>
    <w:rsid w:val="008C0004"/>
    <w:rsid w:val="008C2FBF"/>
    <w:rsid w:val="008C51B3"/>
    <w:rsid w:val="008C610F"/>
    <w:rsid w:val="008D1134"/>
    <w:rsid w:val="008D13F3"/>
    <w:rsid w:val="008D22B3"/>
    <w:rsid w:val="008D639F"/>
    <w:rsid w:val="008E01E1"/>
    <w:rsid w:val="008E3CF2"/>
    <w:rsid w:val="008E4E49"/>
    <w:rsid w:val="008E62DC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C3"/>
    <w:rsid w:val="00920C4B"/>
    <w:rsid w:val="00924CF7"/>
    <w:rsid w:val="00925C96"/>
    <w:rsid w:val="00926303"/>
    <w:rsid w:val="00930258"/>
    <w:rsid w:val="00931A0E"/>
    <w:rsid w:val="00931FC8"/>
    <w:rsid w:val="00932907"/>
    <w:rsid w:val="00935CDB"/>
    <w:rsid w:val="00936DD2"/>
    <w:rsid w:val="00940CF3"/>
    <w:rsid w:val="00941F9E"/>
    <w:rsid w:val="00942CFC"/>
    <w:rsid w:val="00947A71"/>
    <w:rsid w:val="00950043"/>
    <w:rsid w:val="00962A2E"/>
    <w:rsid w:val="00967828"/>
    <w:rsid w:val="009726A2"/>
    <w:rsid w:val="00976E84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5007"/>
    <w:rsid w:val="009E58F5"/>
    <w:rsid w:val="009F1A49"/>
    <w:rsid w:val="009F4BB6"/>
    <w:rsid w:val="00A00232"/>
    <w:rsid w:val="00A00C38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2F3E"/>
    <w:rsid w:val="00A636BD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478D4"/>
    <w:rsid w:val="00B51824"/>
    <w:rsid w:val="00B5618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3CE"/>
    <w:rsid w:val="00B94BA8"/>
    <w:rsid w:val="00B956A2"/>
    <w:rsid w:val="00B96972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47DF"/>
    <w:rsid w:val="00BC5D56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DBE"/>
    <w:rsid w:val="00C127E0"/>
    <w:rsid w:val="00C128B8"/>
    <w:rsid w:val="00C12DEB"/>
    <w:rsid w:val="00C135B5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35EDB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BEE"/>
    <w:rsid w:val="00C77FD4"/>
    <w:rsid w:val="00C826A7"/>
    <w:rsid w:val="00C855BE"/>
    <w:rsid w:val="00C85D1B"/>
    <w:rsid w:val="00C918D9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59DF"/>
    <w:rsid w:val="00CC160E"/>
    <w:rsid w:val="00CC5589"/>
    <w:rsid w:val="00CD07E9"/>
    <w:rsid w:val="00CD6581"/>
    <w:rsid w:val="00CD66F8"/>
    <w:rsid w:val="00CD738E"/>
    <w:rsid w:val="00CE018D"/>
    <w:rsid w:val="00CE2A06"/>
    <w:rsid w:val="00CE34D7"/>
    <w:rsid w:val="00CE5094"/>
    <w:rsid w:val="00CE63B4"/>
    <w:rsid w:val="00CF0C12"/>
    <w:rsid w:val="00CF3B43"/>
    <w:rsid w:val="00CF741F"/>
    <w:rsid w:val="00CF7CBC"/>
    <w:rsid w:val="00D0135A"/>
    <w:rsid w:val="00D013C4"/>
    <w:rsid w:val="00D02598"/>
    <w:rsid w:val="00D03111"/>
    <w:rsid w:val="00D06442"/>
    <w:rsid w:val="00D10D9A"/>
    <w:rsid w:val="00D15C6A"/>
    <w:rsid w:val="00D166A5"/>
    <w:rsid w:val="00D20D30"/>
    <w:rsid w:val="00D23CF1"/>
    <w:rsid w:val="00D24A85"/>
    <w:rsid w:val="00D26452"/>
    <w:rsid w:val="00D304E2"/>
    <w:rsid w:val="00D3592C"/>
    <w:rsid w:val="00D35D63"/>
    <w:rsid w:val="00D3761C"/>
    <w:rsid w:val="00D40712"/>
    <w:rsid w:val="00D40FDF"/>
    <w:rsid w:val="00D41851"/>
    <w:rsid w:val="00D44852"/>
    <w:rsid w:val="00D5058D"/>
    <w:rsid w:val="00D51787"/>
    <w:rsid w:val="00D613DE"/>
    <w:rsid w:val="00D65495"/>
    <w:rsid w:val="00D70CAF"/>
    <w:rsid w:val="00D728BC"/>
    <w:rsid w:val="00D73A4A"/>
    <w:rsid w:val="00D73DD9"/>
    <w:rsid w:val="00D74318"/>
    <w:rsid w:val="00D7791C"/>
    <w:rsid w:val="00D82648"/>
    <w:rsid w:val="00D83926"/>
    <w:rsid w:val="00D842BF"/>
    <w:rsid w:val="00D872AF"/>
    <w:rsid w:val="00D90D28"/>
    <w:rsid w:val="00D946DA"/>
    <w:rsid w:val="00D94DC7"/>
    <w:rsid w:val="00D96599"/>
    <w:rsid w:val="00DA05BA"/>
    <w:rsid w:val="00DA473A"/>
    <w:rsid w:val="00DA5EDB"/>
    <w:rsid w:val="00DB1560"/>
    <w:rsid w:val="00DC0719"/>
    <w:rsid w:val="00DC0AEC"/>
    <w:rsid w:val="00DC0C6B"/>
    <w:rsid w:val="00DC1375"/>
    <w:rsid w:val="00DC6910"/>
    <w:rsid w:val="00DD13CB"/>
    <w:rsid w:val="00DD340B"/>
    <w:rsid w:val="00DF34CF"/>
    <w:rsid w:val="00DF3CBB"/>
    <w:rsid w:val="00E00CCA"/>
    <w:rsid w:val="00E06976"/>
    <w:rsid w:val="00E111B0"/>
    <w:rsid w:val="00E12350"/>
    <w:rsid w:val="00E136A0"/>
    <w:rsid w:val="00E138F4"/>
    <w:rsid w:val="00E158A5"/>
    <w:rsid w:val="00E16BFF"/>
    <w:rsid w:val="00E21986"/>
    <w:rsid w:val="00E24487"/>
    <w:rsid w:val="00E2557A"/>
    <w:rsid w:val="00E27E04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B58"/>
    <w:rsid w:val="00F02B1D"/>
    <w:rsid w:val="00F04C4B"/>
    <w:rsid w:val="00F06C0B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DBE"/>
    <w:rsid w:val="00F460D7"/>
    <w:rsid w:val="00F46A22"/>
    <w:rsid w:val="00F47252"/>
    <w:rsid w:val="00F47B0A"/>
    <w:rsid w:val="00F50DE9"/>
    <w:rsid w:val="00F523DB"/>
    <w:rsid w:val="00F53BE3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C07E3"/>
    <w:rsid w:val="00FC10BF"/>
    <w:rsid w:val="00FC2391"/>
    <w:rsid w:val="00FC2605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4AAXzizfLHgdmVI6NDkBdwgmZjCtgj_/view?usp=drive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O1M5AWOY1qU9uiK2XWmk8UwbAzQx6T8A/view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tholicproductions.com/blogs/mass-readings-explained-year-a/the-twentieth-sunday-of-ordinary-time-year-a" TargetMode="External"/><Relationship Id="rId10" Type="http://schemas.openxmlformats.org/officeDocument/2006/relationships/hyperlink" Target="https://catholicproductions.com/blogs/mass-readings-explained-year-a/the-solemnity-of-the-assumption-of-the-blessed-virgin-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5TTNFMPRxKMNsm6Vyq2iQetqcl8RcoRU/edit?usp=sharing&amp;ouid=116214230216096080900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Bill O'Brien</cp:lastModifiedBy>
  <cp:revision>3</cp:revision>
  <dcterms:created xsi:type="dcterms:W3CDTF">2026-08-10T18:16:00Z</dcterms:created>
  <dcterms:modified xsi:type="dcterms:W3CDTF">2026-08-10T18:46:00Z</dcterms:modified>
</cp:coreProperties>
</file>