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61218" w14:textId="77777777" w:rsidR="00C95F50" w:rsidRDefault="00C95F50" w:rsidP="00F8695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0" w:name="_Hlk92821653"/>
    </w:p>
    <w:bookmarkEnd w:id="0"/>
    <w:p w14:paraId="1F006116" w14:textId="774D454A" w:rsidR="00C23FC4" w:rsidRDefault="00C05104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TÍTULO DO TRABALHO</w:t>
      </w:r>
    </w:p>
    <w:p w14:paraId="6C993C17" w14:textId="77777777" w:rsidR="00C23FC4" w:rsidRPr="00874E32" w:rsidRDefault="00C23FC4" w:rsidP="00C23F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A339E9" w14:textId="6E7FDCBB" w:rsidR="00C23FC4" w:rsidRPr="00F8695E" w:rsidRDefault="00C23FC4" w:rsidP="00C23F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C500AA">
        <w:rPr>
          <w:rFonts w:ascii="Times New Roman" w:eastAsia="Times New Roman" w:hAnsi="Times New Roman" w:cs="Times New Roman"/>
          <w:sz w:val="24"/>
          <w:szCs w:val="20"/>
          <w:lang w:eastAsia="pt-BR"/>
        </w:rPr>
        <w:t>Nome do</w:t>
      </w:r>
      <w:r w:rsidR="00C500AA">
        <w:rPr>
          <w:rFonts w:ascii="Times New Roman" w:eastAsia="Times New Roman" w:hAnsi="Times New Roman" w:cs="Times New Roman"/>
          <w:sz w:val="24"/>
          <w:szCs w:val="20"/>
          <w:lang w:eastAsia="pt-BR"/>
        </w:rPr>
        <w:t>(a) e</w:t>
      </w:r>
      <w:r w:rsidRPr="00C500AA">
        <w:rPr>
          <w:rFonts w:ascii="Times New Roman" w:eastAsia="Times New Roman" w:hAnsi="Times New Roman" w:cs="Times New Roman"/>
          <w:sz w:val="24"/>
          <w:szCs w:val="20"/>
          <w:lang w:eastAsia="pt-BR"/>
        </w:rPr>
        <w:t>studante</w:t>
      </w:r>
    </w:p>
    <w:p w14:paraId="15082CF3" w14:textId="77777777" w:rsidR="00850B03" w:rsidRDefault="00850B03" w:rsidP="00850B0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17C868F" w14:textId="2273EA51" w:rsidR="00C23FC4" w:rsidRDefault="00C23FC4" w:rsidP="00850B0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</w:pP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A página deve ter formatação em “papel tamanho A4” (297 x 210mm) e todas as margens de 3cm. O texto deve ser digitado em Word for Windows, </w:t>
      </w:r>
      <w:r w:rsidRPr="00491242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>fonte Times New Roman</w:t>
      </w:r>
      <w:r w:rsidR="00FC3065" w:rsidRPr="00491242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 xml:space="preserve"> ou Arial</w:t>
      </w:r>
      <w:r w:rsidRPr="00491242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 xml:space="preserve">, 12, e espaçamento </w:t>
      </w:r>
      <w:r w:rsidR="00336DE6">
        <w:rPr>
          <w:rFonts w:ascii="Times New Roman" w:eastAsia="Times New Roman" w:hAnsi="Times New Roman" w:cs="Times New Roman"/>
          <w:b/>
          <w:i/>
          <w:iCs/>
          <w:color w:val="595959" w:themeColor="text1" w:themeTint="A6"/>
          <w:sz w:val="24"/>
          <w:szCs w:val="24"/>
          <w:lang w:eastAsia="pt-BR"/>
        </w:rPr>
        <w:t>1,5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</w:t>
      </w:r>
      <w:r w:rsidR="00633076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O documento deve conter</w:t>
      </w:r>
      <w:r w:rsidR="00E61E2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,</w:t>
      </w:r>
      <w:r w:rsidR="00633076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="00AD21BB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aproximadamente</w:t>
      </w:r>
      <w:r w:rsidR="00E61E2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,</w:t>
      </w:r>
      <w:r w:rsidR="00AD21BB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="00633076" w:rsidRPr="00377CD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entre </w:t>
      </w:r>
      <w:r w:rsidR="00AD21BB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10</w:t>
      </w:r>
      <w:r w:rsidR="00633076" w:rsidRPr="00336DE6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="00382BCD" w:rsidRPr="00336DE6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e</w:t>
      </w:r>
      <w:r w:rsidR="00633076" w:rsidRPr="00336DE6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="005650A8" w:rsidRPr="00336DE6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1</w:t>
      </w:r>
      <w:r w:rsidR="00AD21BB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>5</w:t>
      </w:r>
      <w:r w:rsidR="00633076" w:rsidRPr="00336DE6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pt-BR"/>
        </w:rPr>
        <w:t xml:space="preserve"> páginas</w:t>
      </w:r>
      <w:r w:rsidR="00633076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.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As páginas devem estar numeradas na parte central inferior, conforme </w:t>
      </w:r>
      <w:r w:rsidR="00C05104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este </w:t>
      </w:r>
      <w:r w:rsidRPr="00491242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modelo.</w:t>
      </w:r>
      <w:r w:rsidR="00C05104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="00C70859" w:rsidRPr="00C70859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Atenção: não se esqueça de excluir todos esses textos de orientação antes de enviar seu arquivo.</w:t>
      </w:r>
    </w:p>
    <w:p w14:paraId="767D1229" w14:textId="372EB05F" w:rsidR="00104CE7" w:rsidRDefault="00104CE7" w:rsidP="00850B03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</w:pPr>
    </w:p>
    <w:p w14:paraId="5B621932" w14:textId="3C7570F9" w:rsidR="00104CE7" w:rsidRPr="00C70859" w:rsidRDefault="00104CE7" w:rsidP="00104CE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708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QUADRO DE RESUMO</w:t>
      </w:r>
      <w:r w:rsidR="007C4711" w:rsidRPr="00C708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DO PROJETO</w:t>
      </w:r>
    </w:p>
    <w:p w14:paraId="007BCD30" w14:textId="77777777" w:rsidR="007C4711" w:rsidRPr="00C70859" w:rsidRDefault="007C4711" w:rsidP="00104CE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394EB6" w:rsidRPr="00C70859" w14:paraId="3EA4357C" w14:textId="77777777" w:rsidTr="007C4711">
        <w:trPr>
          <w:trHeight w:val="851"/>
        </w:trPr>
        <w:tc>
          <w:tcPr>
            <w:tcW w:w="2831" w:type="dxa"/>
            <w:vAlign w:val="center"/>
          </w:tcPr>
          <w:p w14:paraId="29232690" w14:textId="0C1628CA" w:rsidR="007C4711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NOME DA MARCA/CLIENTE</w:t>
            </w:r>
            <w:r w:rsidR="007C4711"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 xml:space="preserve"> ATENDIDO NO PROJETO</w:t>
            </w:r>
          </w:p>
        </w:tc>
        <w:tc>
          <w:tcPr>
            <w:tcW w:w="2831" w:type="dxa"/>
            <w:vAlign w:val="center"/>
          </w:tcPr>
          <w:p w14:paraId="448B242D" w14:textId="492779D1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MERCADO EM</w:t>
            </w: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br/>
              <w:t xml:space="preserve">QUE </w:t>
            </w:r>
            <w:r w:rsidR="007C4711"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M</w:t>
            </w: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ATUA</w:t>
            </w:r>
          </w:p>
        </w:tc>
        <w:tc>
          <w:tcPr>
            <w:tcW w:w="2832" w:type="dxa"/>
            <w:vAlign w:val="center"/>
          </w:tcPr>
          <w:p w14:paraId="28F79F3A" w14:textId="0B12619D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PERFIL GERAL DOS CONSUMIDORES</w:t>
            </w:r>
          </w:p>
        </w:tc>
      </w:tr>
      <w:tr w:rsidR="00394EB6" w:rsidRPr="00C70859" w14:paraId="789E66A0" w14:textId="77777777" w:rsidTr="007C4711">
        <w:trPr>
          <w:trHeight w:val="851"/>
        </w:trPr>
        <w:tc>
          <w:tcPr>
            <w:tcW w:w="2831" w:type="dxa"/>
            <w:vAlign w:val="center"/>
          </w:tcPr>
          <w:p w14:paraId="3CA49F7A" w14:textId="59AE7B21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PRINCIPAIS CANAIS DE COMUNICAÇÃO QUE UTILIZA</w:t>
            </w:r>
          </w:p>
        </w:tc>
        <w:tc>
          <w:tcPr>
            <w:tcW w:w="2831" w:type="dxa"/>
            <w:vAlign w:val="center"/>
          </w:tcPr>
          <w:p w14:paraId="1286E576" w14:textId="523B769D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RESUMO DO PRINCIPAL PROBLEMA DE COMUNICAÇÃO IDENTIFICADO</w:t>
            </w:r>
          </w:p>
        </w:tc>
        <w:tc>
          <w:tcPr>
            <w:tcW w:w="2832" w:type="dxa"/>
            <w:vAlign w:val="center"/>
          </w:tcPr>
          <w:p w14:paraId="5C1DA70C" w14:textId="0DA2DFEE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RESUMO DA PROPOSTA DE SOLUÇÃO PARA</w:t>
            </w:r>
            <w:r w:rsidR="007C4711"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br/>
            </w: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O PROBLEMA</w:t>
            </w:r>
          </w:p>
        </w:tc>
      </w:tr>
      <w:tr w:rsidR="00394EB6" w14:paraId="3BD399BD" w14:textId="77777777" w:rsidTr="007C4711">
        <w:trPr>
          <w:trHeight w:val="851"/>
        </w:trPr>
        <w:tc>
          <w:tcPr>
            <w:tcW w:w="2831" w:type="dxa"/>
            <w:vAlign w:val="center"/>
          </w:tcPr>
          <w:p w14:paraId="6FD3FE36" w14:textId="0B947739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RESULTADOS ESPERADOS</w:t>
            </w:r>
          </w:p>
        </w:tc>
        <w:tc>
          <w:tcPr>
            <w:tcW w:w="2831" w:type="dxa"/>
            <w:vAlign w:val="center"/>
          </w:tcPr>
          <w:p w14:paraId="32CC41A6" w14:textId="7E6C0684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DESCRIÇÃO DA AMOSTRA/PILOTO E/OU PROTÓTIPO ENTREGUE</w:t>
            </w:r>
          </w:p>
        </w:tc>
        <w:tc>
          <w:tcPr>
            <w:tcW w:w="2832" w:type="dxa"/>
            <w:vAlign w:val="center"/>
          </w:tcPr>
          <w:p w14:paraId="015E8954" w14:textId="22C71B35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PRINCIPAIS DISCIPLINAS DO CURSO MOBILIZADAS</w:t>
            </w:r>
          </w:p>
          <w:p w14:paraId="60FF43A9" w14:textId="3D36FB96" w:rsidR="00394EB6" w:rsidRPr="00BB29C6" w:rsidRDefault="00394EB6" w:rsidP="007C4711">
            <w:pPr>
              <w:spacing w:after="100" w:afterAutospacing="1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</w:pPr>
            <w:r w:rsidRPr="00BB29C6">
              <w:rPr>
                <w:rFonts w:ascii="Times New Roman" w:eastAsia="Times New Roman" w:hAnsi="Times New Roman" w:cs="Times New Roman"/>
                <w:b/>
                <w:i/>
                <w:iCs/>
                <w:color w:val="767171" w:themeColor="background2" w:themeShade="80"/>
                <w:lang w:eastAsia="pt-BR"/>
              </w:rPr>
              <w:t>NO PROJETO</w:t>
            </w:r>
          </w:p>
        </w:tc>
      </w:tr>
    </w:tbl>
    <w:p w14:paraId="497A36DB" w14:textId="77777777" w:rsidR="00104CE7" w:rsidRDefault="00104CE7" w:rsidP="00104CE7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FE09B1C" w14:textId="77777777" w:rsidR="00C70859" w:rsidRDefault="00C70859" w:rsidP="00C23FC4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6B4F10" w14:textId="06F44496" w:rsidR="00C23FC4" w:rsidRDefault="00E71F09" w:rsidP="00C23FC4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CONTEXTO DA MARCA</w:t>
      </w:r>
    </w:p>
    <w:p w14:paraId="59E63B11" w14:textId="77777777" w:rsidR="00BB29C6" w:rsidRDefault="00BB29C6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</w:p>
    <w:p w14:paraId="4B838AE8" w14:textId="2FAEA46A" w:rsidR="00ED2600" w:rsidRDefault="00ED2600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Apresentação da marca; características do mercado em que atua; principais produtos e/ou serviços; descrição do perfil geral dos consumidores, com criação de buyer personas; e principais marcas concorrentes.</w:t>
      </w:r>
    </w:p>
    <w:p w14:paraId="05873C5F" w14:textId="77777777" w:rsidR="00E71F09" w:rsidRPr="00AD21BB" w:rsidRDefault="00E71F09" w:rsidP="00C23FC4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</w:pPr>
    </w:p>
    <w:p w14:paraId="224FA865" w14:textId="5AB959CD" w:rsidR="00E71F09" w:rsidRDefault="00E71F09" w:rsidP="00850B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71F0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DIAGNÓSTICO DE COMUNICAÇÃO DIGITAL </w:t>
      </w:r>
    </w:p>
    <w:p w14:paraId="3B6D2577" w14:textId="77777777" w:rsidR="00ED2600" w:rsidRDefault="00ED2600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Características das ações digitais de comunicação da marca, como principais canais utilizados, tamanho e engajamento da audiência, teor dos conteúdos, linguagem empregada e tom de voz utilizado.</w:t>
      </w:r>
    </w:p>
    <w:p w14:paraId="62201675" w14:textId="77777777" w:rsidR="00E71F09" w:rsidRDefault="00E71F09" w:rsidP="00C23FC4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A5CE68E" w14:textId="212E562F" w:rsidR="00A61FDE" w:rsidRDefault="00A61FDE" w:rsidP="00850B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1F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DESCRIÇÃO E ANÁLISE DO PROBLEMA DE COMUNICAÇÃO DIGITAL </w:t>
      </w:r>
    </w:p>
    <w:p w14:paraId="3C7CC0DC" w14:textId="77777777" w:rsidR="00ED2600" w:rsidRDefault="00ED2600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Descrição detalhada do problema identificado nas ações de comunicação digital da marca, conforme o caso:</w:t>
      </w:r>
    </w:p>
    <w:p w14:paraId="18FF8EC4" w14:textId="77777777" w:rsidR="00ED2600" w:rsidRDefault="00ED2600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</w:p>
    <w:p w14:paraId="1F14BCB0" w14:textId="77777777" w:rsidR="00ED2600" w:rsidRDefault="00ED2600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1) ações de comunicação digital executadas de modo insatisfatório: ação ou conjunto de ações analisadas, indicando características gerais (canal em que a ação foi publicada, teor da mensagem e link para acesso) e problemas identificados (descrição detalhada dos problemas, com apontamento de falhas e justificativa técnica para cada uma).</w:t>
      </w:r>
    </w:p>
    <w:p w14:paraId="79976A59" w14:textId="0073598C" w:rsidR="00ED2600" w:rsidRDefault="00ED2600" w:rsidP="00ED2600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2) carência/ausência de ações de comunicação digital estrategicamente oportunas à marca: indicação da ação ou conjunto de ações a desen</w:t>
      </w:r>
      <w:r w:rsidR="00104C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v</w:t>
      </w: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olver, justificando a importância estratégica à marca.</w:t>
      </w:r>
    </w:p>
    <w:p w14:paraId="51F02908" w14:textId="77777777" w:rsidR="00A61FDE" w:rsidRDefault="00A61FDE" w:rsidP="00A61FDE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5181AD0" w14:textId="22AAFAE2" w:rsidR="00A61FDE" w:rsidRDefault="00A61FDE" w:rsidP="00850B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1F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PROPOSTA DE CONTEÚDO DIGITAL </w:t>
      </w:r>
    </w:p>
    <w:p w14:paraId="4458D1DE" w14:textId="1B3786A4" w:rsidR="00F71B4E" w:rsidRDefault="00104CE7" w:rsidP="00C23FC4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D</w:t>
      </w:r>
      <w:r w:rsidRPr="00104C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escrição detalhada da proposta de conteúdo digital, com elementos como: cronograma de publicações/calendário editorial; canal de veiculação (Instagram; TikTok; website; blog, etc.); tipo de mídia/recurso (vídeo para Reels; vídeo para TikTok; postagem de blog de marca; carrossel de imagens para feed, etc.); persona(s) a ser(em) alcançada(s); enredo e teor do conteúdo; técnicas de comunicação digital utilizadas (storytelling; copywriting; SEO; ações de Inbound Marketing; etc.); e conexão com a identidade da marca.</w:t>
      </w:r>
    </w:p>
    <w:p w14:paraId="0B1C25A4" w14:textId="77777777" w:rsidR="00104CE7" w:rsidRPr="00F8695E" w:rsidRDefault="00104CE7" w:rsidP="00C23FC4">
      <w:pPr>
        <w:spacing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88B4F05" w14:textId="231F527C" w:rsidR="00F71B4E" w:rsidRDefault="00F71B4E" w:rsidP="00850B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F71B4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 ESPERADO</w:t>
      </w:r>
    </w:p>
    <w:p w14:paraId="451BFA5A" w14:textId="77777777" w:rsidR="00ED2600" w:rsidRDefault="00ED2600" w:rsidP="00ED26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Indicação do impacto esperado com o conteúdo digital proposto para além da solução do problema. Deve-se mencionar aspectos como engajamento do consumidor e benefícios à imagem da marca.</w:t>
      </w:r>
    </w:p>
    <w:p w14:paraId="12E20A81" w14:textId="77777777" w:rsidR="00C500AA" w:rsidRPr="00AD21BB" w:rsidRDefault="00C500AA" w:rsidP="00850B0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087218D" w14:textId="64F2DAA7" w:rsidR="00F71B4E" w:rsidRDefault="00923BE1" w:rsidP="00850B0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F71B4E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RELAÇÃO DA PROPOSTA COM O CURSO</w:t>
      </w:r>
    </w:p>
    <w:p w14:paraId="487737B9" w14:textId="77777777" w:rsidR="00ED2600" w:rsidRDefault="00ED2600" w:rsidP="00ED2600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 xml:space="preserve">Apresentação da relação entre o conteúdo digital proposto e as estratégias e técnicas desenvolvidas ao longo das disciplinas do curso, indicando quais disciplinas foram mobilizadas para criar a proposta. </w:t>
      </w:r>
    </w:p>
    <w:p w14:paraId="6F050CBC" w14:textId="77777777" w:rsidR="000256E7" w:rsidRDefault="000256E7" w:rsidP="000256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ACDEEE9" w14:textId="2F7F2BA3" w:rsidR="00377CDA" w:rsidRDefault="000256E7" w:rsidP="00E61E27">
      <w:pPr>
        <w:spacing w:line="36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pt-PT" w:eastAsia="pt-BR"/>
        </w:rPr>
      </w:pPr>
      <w:r w:rsidRPr="000256E7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AMOSTRA/PILOTO/PROTÓTIPO DO CONTEÚDO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</w:t>
      </w:r>
    </w:p>
    <w:p w14:paraId="3C6099EC" w14:textId="77777777" w:rsidR="00104CE7" w:rsidRDefault="000256E7" w:rsidP="00104CE7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</w:t>
      </w:r>
      <w:r w:rsidRPr="000256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mostra, piloto e/ou protótipo do conteúdo digital proposto.</w:t>
      </w:r>
      <w:r w:rsidR="00104C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 xml:space="preserve"> </w:t>
      </w:r>
      <w:r w:rsidR="00104CE7" w:rsidRPr="00104C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A entrega mínima varia conforme o formato e a mídia do conteúdo. Alguns exemplos: calendário editorial detalhado (previsão mínima de 1 mês de conteúdo); Brand Book ou Manual de Marca (material completo); proposta de reformulação de website (descrição detalhada de todas as páginas e Menus que compõem com o site, com exemplos de conteúdo); postagens de rede social com imagens/fotos/artes (entrega de postagens completas, em formato mock-up); postagens de rede social com vídeo (entrega de roteiro completo e detalhado e de um link de vídeo de referência; ou seja, um vídeo que já existe e que seja modelo para a produção proposta); textos para blog (entrega de textos completo); e podcasts (entrega de roteiro completo e detalhado de um episódio piloto).</w:t>
      </w:r>
    </w:p>
    <w:p w14:paraId="2CD151DD" w14:textId="43245BD4" w:rsidR="000D2B6E" w:rsidRDefault="00104CE7" w:rsidP="00104CE7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  <w:r w:rsidRPr="00104CE7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pt-BR"/>
        </w:rPr>
        <w:t>*Casos não contemplados: consultar professor(a) nas lives do projeto.</w:t>
      </w:r>
    </w:p>
    <w:p w14:paraId="4E44DECE" w14:textId="77777777" w:rsidR="00BB29C6" w:rsidRDefault="00BB29C6" w:rsidP="000A5C5E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</w:pPr>
    </w:p>
    <w:p w14:paraId="4E59AD83" w14:textId="7074DCBB" w:rsidR="00377CDA" w:rsidRDefault="00377CDA" w:rsidP="000A5C5E">
      <w:pPr>
        <w:spacing w:line="360" w:lineRule="auto"/>
        <w:jc w:val="both"/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>REFERÊNCIAS</w:t>
      </w:r>
    </w:p>
    <w:p w14:paraId="58730FDC" w14:textId="77777777" w:rsidR="00ED2600" w:rsidRDefault="00ED2600" w:rsidP="00ED260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val="pt-PT" w:eastAsia="pt-BR"/>
        </w:rPr>
        <w:t>Apresentação da referência completa de materiais didáticos diversos, como livros, relatórios, artigos, etc. utilizados para a elaboração do trabalho.</w:t>
      </w:r>
    </w:p>
    <w:p w14:paraId="3FF1B578" w14:textId="32A4C984" w:rsidR="002A5CA5" w:rsidRDefault="002A5CA5"/>
    <w:sectPr w:rsidR="002A5CA5" w:rsidSect="0089716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6DB1" w14:textId="77777777" w:rsidR="00771FC2" w:rsidRDefault="00771FC2" w:rsidP="00B9416A">
      <w:pPr>
        <w:spacing w:after="0" w:line="240" w:lineRule="auto"/>
      </w:pPr>
      <w:r>
        <w:separator/>
      </w:r>
    </w:p>
  </w:endnote>
  <w:endnote w:type="continuationSeparator" w:id="0">
    <w:p w14:paraId="6E0BAEBD" w14:textId="77777777" w:rsidR="00771FC2" w:rsidRDefault="00771FC2" w:rsidP="00B9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657111"/>
      <w:docPartObj>
        <w:docPartGallery w:val="Page Numbers (Bottom of Page)"/>
        <w:docPartUnique/>
      </w:docPartObj>
    </w:sdtPr>
    <w:sdtContent>
      <w:p w14:paraId="382F2B8F" w14:textId="3FDDCF2B" w:rsidR="00640A28" w:rsidRDefault="00640A2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982">
          <w:rPr>
            <w:noProof/>
          </w:rPr>
          <w:t>1</w:t>
        </w:r>
        <w:r>
          <w:fldChar w:fldCharType="end"/>
        </w:r>
      </w:p>
    </w:sdtContent>
  </w:sdt>
  <w:p w14:paraId="04A6CCCB" w14:textId="77777777" w:rsidR="00E87CBC" w:rsidRDefault="00E87CB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1DBF6" w14:textId="77777777" w:rsidR="00771FC2" w:rsidRDefault="00771FC2" w:rsidP="00B9416A">
      <w:pPr>
        <w:spacing w:after="0" w:line="240" w:lineRule="auto"/>
      </w:pPr>
      <w:r>
        <w:separator/>
      </w:r>
    </w:p>
  </w:footnote>
  <w:footnote w:type="continuationSeparator" w:id="0">
    <w:p w14:paraId="32E780C5" w14:textId="77777777" w:rsidR="00771FC2" w:rsidRDefault="00771FC2" w:rsidP="00B94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E47C" w14:textId="77777777" w:rsidR="00D81209" w:rsidRDefault="00771FC2">
    <w:pPr>
      <w:pStyle w:val="Cabealho"/>
    </w:pPr>
    <w:r>
      <w:rPr>
        <w:noProof/>
        <w:lang w:eastAsia="pt-BR"/>
      </w:rPr>
      <w:pict w14:anchorId="420B4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2" o:spid="_x0000_s1026" type="#_x0000_t75" alt="TIMBRADO VERTICAL EDICAO DIGITAL" style="position:absolute;margin-left:0;margin-top:0;width:425.15pt;height:601.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4A06B" w14:textId="279BE7BD" w:rsidR="00850B03" w:rsidRPr="00963F1F" w:rsidRDefault="00A44AD3" w:rsidP="00963F1F">
    <w:pPr>
      <w:pStyle w:val="Cabealho"/>
      <w:tabs>
        <w:tab w:val="clear" w:pos="4252"/>
        <w:tab w:val="clear" w:pos="8504"/>
        <w:tab w:val="left" w:pos="1415"/>
      </w:tabs>
    </w:pPr>
    <w:r>
      <w:rPr>
        <w:b/>
        <w:bCs/>
        <w:color w:val="BFBFBF" w:themeColor="background1" w:themeShade="BF"/>
        <w:sz w:val="24"/>
        <w:szCs w:val="24"/>
      </w:rPr>
      <w:t xml:space="preserve">MODELO </w:t>
    </w:r>
    <w:r w:rsidR="00C05104">
      <w:rPr>
        <w:b/>
        <w:bCs/>
        <w:color w:val="BFBFBF" w:themeColor="background1" w:themeShade="BF"/>
        <w:sz w:val="24"/>
        <w:szCs w:val="24"/>
      </w:rPr>
      <w:t>DE ENTREGA</w:t>
    </w:r>
    <w:r>
      <w:rPr>
        <w:b/>
        <w:bCs/>
        <w:color w:val="BFBFBF" w:themeColor="background1" w:themeShade="BF"/>
        <w:sz w:val="24"/>
        <w:szCs w:val="24"/>
      </w:rPr>
      <w:t xml:space="preserve"> - </w:t>
    </w:r>
    <w:r w:rsidR="00923BE1" w:rsidRPr="00923BE1">
      <w:rPr>
        <w:b/>
        <w:bCs/>
        <w:color w:val="BFBFBF" w:themeColor="background1" w:themeShade="BF"/>
        <w:sz w:val="24"/>
        <w:szCs w:val="24"/>
      </w:rPr>
      <w:t>COMUNICAÇÃO DIGITAL: E-BRANDING E STORYTELLING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5B6A" w14:textId="77777777" w:rsidR="00D81209" w:rsidRDefault="00771FC2">
    <w:pPr>
      <w:pStyle w:val="Cabealho"/>
    </w:pPr>
    <w:r>
      <w:rPr>
        <w:noProof/>
        <w:lang w:eastAsia="pt-BR"/>
      </w:rPr>
      <w:pict w14:anchorId="3D9A0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62421" o:spid="_x0000_s1025" type="#_x0000_t75" alt="TIMBRADO VERTICAL EDICAO DIGITAL" style="position:absolute;margin-left:0;margin-top:0;width:425.15pt;height:601.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 VERTICAL EDICAO DIGIT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901"/>
    <w:multiLevelType w:val="hybridMultilevel"/>
    <w:tmpl w:val="55C607EC"/>
    <w:lvl w:ilvl="0" w:tplc="F984EE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900BF"/>
    <w:multiLevelType w:val="hybridMultilevel"/>
    <w:tmpl w:val="84E614A0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5D960ED1"/>
    <w:multiLevelType w:val="hybridMultilevel"/>
    <w:tmpl w:val="E320CF4C"/>
    <w:lvl w:ilvl="0" w:tplc="1BF27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861004">
    <w:abstractNumId w:val="1"/>
  </w:num>
  <w:num w:numId="2" w16cid:durableId="754516931">
    <w:abstractNumId w:val="2"/>
  </w:num>
  <w:num w:numId="3" w16cid:durableId="1156146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6A"/>
    <w:rsid w:val="0000118B"/>
    <w:rsid w:val="000256E7"/>
    <w:rsid w:val="000344DA"/>
    <w:rsid w:val="000418B4"/>
    <w:rsid w:val="00096B52"/>
    <w:rsid w:val="000A5C5E"/>
    <w:rsid w:val="000A7E25"/>
    <w:rsid w:val="000B0413"/>
    <w:rsid w:val="000B62B1"/>
    <w:rsid w:val="000D2B6E"/>
    <w:rsid w:val="000D56BA"/>
    <w:rsid w:val="00104CE7"/>
    <w:rsid w:val="00111731"/>
    <w:rsid w:val="00115EC0"/>
    <w:rsid w:val="00130326"/>
    <w:rsid w:val="0014652C"/>
    <w:rsid w:val="00146EA7"/>
    <w:rsid w:val="00155082"/>
    <w:rsid w:val="00160E0A"/>
    <w:rsid w:val="00162790"/>
    <w:rsid w:val="00163020"/>
    <w:rsid w:val="00170320"/>
    <w:rsid w:val="001869E8"/>
    <w:rsid w:val="001901E2"/>
    <w:rsid w:val="001B36CD"/>
    <w:rsid w:val="001E7B49"/>
    <w:rsid w:val="00210D7F"/>
    <w:rsid w:val="00230AE6"/>
    <w:rsid w:val="00263B38"/>
    <w:rsid w:val="002A5CA5"/>
    <w:rsid w:val="002A65C5"/>
    <w:rsid w:val="002C69DD"/>
    <w:rsid w:val="002F51B7"/>
    <w:rsid w:val="00301007"/>
    <w:rsid w:val="00325973"/>
    <w:rsid w:val="00336DE6"/>
    <w:rsid w:val="00344817"/>
    <w:rsid w:val="00352AE7"/>
    <w:rsid w:val="003552F0"/>
    <w:rsid w:val="003733DC"/>
    <w:rsid w:val="0037416F"/>
    <w:rsid w:val="00377CDA"/>
    <w:rsid w:val="00382BCD"/>
    <w:rsid w:val="00394EB6"/>
    <w:rsid w:val="003D0DD6"/>
    <w:rsid w:val="003D1C00"/>
    <w:rsid w:val="004003B3"/>
    <w:rsid w:val="00413C03"/>
    <w:rsid w:val="00434519"/>
    <w:rsid w:val="00435D60"/>
    <w:rsid w:val="0045735B"/>
    <w:rsid w:val="0046427C"/>
    <w:rsid w:val="00470CA8"/>
    <w:rsid w:val="00487B4F"/>
    <w:rsid w:val="00491242"/>
    <w:rsid w:val="004B24F5"/>
    <w:rsid w:val="004B448B"/>
    <w:rsid w:val="004D0B32"/>
    <w:rsid w:val="004D25CC"/>
    <w:rsid w:val="004E4133"/>
    <w:rsid w:val="005610A8"/>
    <w:rsid w:val="005650A8"/>
    <w:rsid w:val="00567EEC"/>
    <w:rsid w:val="00576F57"/>
    <w:rsid w:val="00585B72"/>
    <w:rsid w:val="00592850"/>
    <w:rsid w:val="00595BDE"/>
    <w:rsid w:val="005D51B5"/>
    <w:rsid w:val="005E4DE8"/>
    <w:rsid w:val="005F55A6"/>
    <w:rsid w:val="00633076"/>
    <w:rsid w:val="00634441"/>
    <w:rsid w:val="00640A28"/>
    <w:rsid w:val="00641E28"/>
    <w:rsid w:val="00670323"/>
    <w:rsid w:val="006876E8"/>
    <w:rsid w:val="00690593"/>
    <w:rsid w:val="006970AB"/>
    <w:rsid w:val="006B263F"/>
    <w:rsid w:val="006B3EA5"/>
    <w:rsid w:val="006B58C8"/>
    <w:rsid w:val="006C7F3B"/>
    <w:rsid w:val="006E4DE6"/>
    <w:rsid w:val="00723AD2"/>
    <w:rsid w:val="00756A42"/>
    <w:rsid w:val="00757320"/>
    <w:rsid w:val="00763F81"/>
    <w:rsid w:val="00771FC2"/>
    <w:rsid w:val="00773BBD"/>
    <w:rsid w:val="007B2F1A"/>
    <w:rsid w:val="007C4711"/>
    <w:rsid w:val="007D4CA9"/>
    <w:rsid w:val="00850B03"/>
    <w:rsid w:val="00857FED"/>
    <w:rsid w:val="00897169"/>
    <w:rsid w:val="008D2054"/>
    <w:rsid w:val="008E0982"/>
    <w:rsid w:val="008E163F"/>
    <w:rsid w:val="008E337A"/>
    <w:rsid w:val="008E580C"/>
    <w:rsid w:val="00905C9E"/>
    <w:rsid w:val="009120F7"/>
    <w:rsid w:val="00923BE1"/>
    <w:rsid w:val="00943AD6"/>
    <w:rsid w:val="00963F1F"/>
    <w:rsid w:val="00965F0A"/>
    <w:rsid w:val="0098655A"/>
    <w:rsid w:val="009C2B6B"/>
    <w:rsid w:val="009D54B2"/>
    <w:rsid w:val="00A341FE"/>
    <w:rsid w:val="00A44AD3"/>
    <w:rsid w:val="00A54CB5"/>
    <w:rsid w:val="00A61FDE"/>
    <w:rsid w:val="00A714E5"/>
    <w:rsid w:val="00A72C29"/>
    <w:rsid w:val="00AA174E"/>
    <w:rsid w:val="00AC2855"/>
    <w:rsid w:val="00AD21BB"/>
    <w:rsid w:val="00AD237F"/>
    <w:rsid w:val="00AE4EAB"/>
    <w:rsid w:val="00B14D7D"/>
    <w:rsid w:val="00B22375"/>
    <w:rsid w:val="00B332B5"/>
    <w:rsid w:val="00B40A46"/>
    <w:rsid w:val="00B418B9"/>
    <w:rsid w:val="00B560F3"/>
    <w:rsid w:val="00B66993"/>
    <w:rsid w:val="00B82CA9"/>
    <w:rsid w:val="00B830B4"/>
    <w:rsid w:val="00B9416A"/>
    <w:rsid w:val="00B9566F"/>
    <w:rsid w:val="00BB29C6"/>
    <w:rsid w:val="00BE18B0"/>
    <w:rsid w:val="00C05104"/>
    <w:rsid w:val="00C123C7"/>
    <w:rsid w:val="00C20334"/>
    <w:rsid w:val="00C23FC4"/>
    <w:rsid w:val="00C3630D"/>
    <w:rsid w:val="00C41527"/>
    <w:rsid w:val="00C46B0D"/>
    <w:rsid w:val="00C500AA"/>
    <w:rsid w:val="00C66B5A"/>
    <w:rsid w:val="00C70859"/>
    <w:rsid w:val="00C95F50"/>
    <w:rsid w:val="00C96837"/>
    <w:rsid w:val="00CD0A79"/>
    <w:rsid w:val="00CE68B9"/>
    <w:rsid w:val="00D02F99"/>
    <w:rsid w:val="00D06878"/>
    <w:rsid w:val="00D22F7D"/>
    <w:rsid w:val="00D25D7E"/>
    <w:rsid w:val="00D34828"/>
    <w:rsid w:val="00D41C01"/>
    <w:rsid w:val="00D44C1D"/>
    <w:rsid w:val="00D71309"/>
    <w:rsid w:val="00D81209"/>
    <w:rsid w:val="00D97C88"/>
    <w:rsid w:val="00DE4D73"/>
    <w:rsid w:val="00E0080B"/>
    <w:rsid w:val="00E61E27"/>
    <w:rsid w:val="00E6639C"/>
    <w:rsid w:val="00E71F09"/>
    <w:rsid w:val="00E735D0"/>
    <w:rsid w:val="00E87CBC"/>
    <w:rsid w:val="00E9158E"/>
    <w:rsid w:val="00E95A6B"/>
    <w:rsid w:val="00EA15BA"/>
    <w:rsid w:val="00EB02B0"/>
    <w:rsid w:val="00EB56A9"/>
    <w:rsid w:val="00EC1964"/>
    <w:rsid w:val="00EC30E7"/>
    <w:rsid w:val="00EC4B22"/>
    <w:rsid w:val="00ED2600"/>
    <w:rsid w:val="00EE7C30"/>
    <w:rsid w:val="00F03C0B"/>
    <w:rsid w:val="00F06707"/>
    <w:rsid w:val="00F15092"/>
    <w:rsid w:val="00F40433"/>
    <w:rsid w:val="00F42FF4"/>
    <w:rsid w:val="00F71B4E"/>
    <w:rsid w:val="00F8695E"/>
    <w:rsid w:val="00FB26D6"/>
    <w:rsid w:val="00FB5A2A"/>
    <w:rsid w:val="00FC3065"/>
    <w:rsid w:val="00FD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CFCA3"/>
  <w15:docId w15:val="{6801C32E-DA9F-4C5A-A406-90B4A5F6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416A"/>
  </w:style>
  <w:style w:type="paragraph" w:styleId="Rodap">
    <w:name w:val="footer"/>
    <w:basedOn w:val="Normal"/>
    <w:link w:val="RodapChar"/>
    <w:uiPriority w:val="99"/>
    <w:unhideWhenUsed/>
    <w:rsid w:val="00B9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416A"/>
  </w:style>
  <w:style w:type="character" w:styleId="Hyperlink">
    <w:name w:val="Hyperlink"/>
    <w:basedOn w:val="Fontepargpadro"/>
    <w:uiPriority w:val="99"/>
    <w:unhideWhenUsed/>
    <w:rsid w:val="00B9416A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rsid w:val="00F86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695E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F8695E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E4EAB"/>
    <w:pPr>
      <w:ind w:left="720"/>
      <w:contextualSpacing/>
    </w:pPr>
  </w:style>
  <w:style w:type="paragraph" w:styleId="Reviso">
    <w:name w:val="Revision"/>
    <w:hidden/>
    <w:uiPriority w:val="99"/>
    <w:semiHidden/>
    <w:rsid w:val="00567EEC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39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B8A6BFE334A146BEDAB4EFA1E6E8F5" ma:contentTypeVersion="18" ma:contentTypeDescription="Crie um novo documento." ma:contentTypeScope="" ma:versionID="91edb45c086a8e6a375cb652915f6ec9">
  <xsd:schema xmlns:xsd="http://www.w3.org/2001/XMLSchema" xmlns:xs="http://www.w3.org/2001/XMLSchema" xmlns:p="http://schemas.microsoft.com/office/2006/metadata/properties" xmlns:ns1="http://schemas.microsoft.com/sharepoint/v3" xmlns:ns2="93e5cca5-ca09-43dc-9986-15bdd5de209a" xmlns:ns3="e6bb0342-a65d-4564-abaa-db9a8f34cfad" targetNamespace="http://schemas.microsoft.com/office/2006/metadata/properties" ma:root="true" ma:fieldsID="87d849c56ecf0c07b555e1c96206b666" ns1:_="" ns2:_="" ns3:_="">
    <xsd:import namespace="http://schemas.microsoft.com/sharepoint/v3"/>
    <xsd:import namespace="93e5cca5-ca09-43dc-9986-15bdd5de209a"/>
    <xsd:import namespace="e6bb0342-a65d-4564-abaa-db9a8f34cf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5cca5-ca09-43dc-9986-15bdd5de20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c5969fc-73fb-431e-98ab-ee8a36a640c2}" ma:internalName="TaxCatchAll" ma:showField="CatchAllData" ma:web="93e5cca5-ca09-43dc-9986-15bdd5de2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b0342-a65d-4564-abaa-db9a8f34c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0f609a7-5c5e-4155-ad08-9c7bd31a33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5cca5-ca09-43dc-9986-15bdd5de209a" xsi:nil="true"/>
    <lcf76f155ced4ddcb4097134ff3c332f xmlns="e6bb0342-a65d-4564-abaa-db9a8f34cfad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343B6F-F674-4BD2-979D-4A0B7D0E6A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BC1AE-CA85-45CF-B53D-5BB187F1B631}"/>
</file>

<file path=customXml/itemProps3.xml><?xml version="1.0" encoding="utf-8"?>
<ds:datastoreItem xmlns:ds="http://schemas.openxmlformats.org/officeDocument/2006/customXml" ds:itemID="{5140F150-A07B-4181-AEBF-7D91C9434417}">
  <ds:schemaRefs>
    <ds:schemaRef ds:uri="http://schemas.microsoft.com/office/2006/metadata/properties"/>
    <ds:schemaRef ds:uri="http://schemas.microsoft.com/office/infopath/2007/PartnerControls"/>
    <ds:schemaRef ds:uri="62c6f785-1d0f-4bcb-8936-a335c5e44e3e"/>
    <ds:schemaRef ds:uri="a17e0923-e937-4be4-b41a-61f73bba57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643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Felipe de Oliveira Ramos</dc:creator>
  <cp:keywords/>
  <dc:description/>
  <cp:lastModifiedBy>Beatriz Sarzana</cp:lastModifiedBy>
  <cp:revision>9</cp:revision>
  <dcterms:created xsi:type="dcterms:W3CDTF">2023-11-28T14:01:00Z</dcterms:created>
  <dcterms:modified xsi:type="dcterms:W3CDTF">2025-01-27T17:32:00Z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0x010100FEB8A6BFE334A146BEDAB4EFA1E6E8F5</vt:lpwstr>
  </property>
</Properties>
</file>