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ecursive" w:cs="Recursive" w:eastAsia="Recursive" w:hAnsi="Recursive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3890645</wp:posOffset>
                </wp:positionH>
                <wp:positionV relativeFrom="margin">
                  <wp:posOffset>1795780</wp:posOffset>
                </wp:positionV>
                <wp:extent cx="2216150" cy="1540842"/>
                <wp:effectExtent b="0" l="0" r="0" t="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247450" y="3091025"/>
                          <a:ext cx="2197100" cy="137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0"/>
                                <w:vertAlign w:val="baseline"/>
                              </w:rPr>
                              <w:t xml:space="preserve">Saturn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0"/>
                                <w:vertAlign w:val="baseline"/>
                              </w:rPr>
                              <w:t xml:space="preserve">Autumn 1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0"/>
                                <w:vertAlign w:val="baseline"/>
                              </w:rPr>
                              <w:t xml:space="preserve">All About Me 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3890645</wp:posOffset>
                </wp:positionH>
                <wp:positionV relativeFrom="margin">
                  <wp:posOffset>1795780</wp:posOffset>
                </wp:positionV>
                <wp:extent cx="2216150" cy="1540842"/>
                <wp:effectExtent b="0" l="0" r="0" t="0"/>
                <wp:wrapSquare wrapText="bothSides" distB="0" distT="0" distL="114300" distR="11430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150" cy="15408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3073671</wp:posOffset>
            </wp:positionH>
            <wp:positionV relativeFrom="paragraph">
              <wp:posOffset>820078</wp:posOffset>
            </wp:positionV>
            <wp:extent cx="3630385" cy="3630385"/>
            <wp:effectExtent b="0" l="0" r="0" t="0"/>
            <wp:wrapNone/>
            <wp:docPr id="1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30385" cy="36303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6643053</wp:posOffset>
                </wp:positionH>
                <wp:positionV relativeFrom="paragraph">
                  <wp:posOffset>2584133</wp:posOffset>
                </wp:positionV>
                <wp:extent cx="3552825" cy="3557588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595950" y="1586250"/>
                          <a:ext cx="3500100" cy="43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ecursive" w:cs="Recursive" w:eastAsia="Recursive" w:hAnsi="Recursiv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Understanding the World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ecursive" w:cs="Recursive" w:eastAsia="Recursive" w:hAnsi="Recursiv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Developing a sense of chronology; my past, present, future and that of others including characters from stories.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.0000000298023224" w:before="0" w:line="234.99999046325684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Exploring Families; when I was a baby, family trees, diverse representations of family life.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Exploring the location of our school and the local area, including my route to school and how I get there.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Thinking about our local area, what do we like or would like to change.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Exploring our Community; the people who feature in our lives, our school, friends, families, religious communities, people with shared interests, including people who help us in our community.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Exploring the human body: Facial features, main body parts, the senses.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Observing the seasons of the year; autumn, deciduous and evergreen trees.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6643053</wp:posOffset>
                </wp:positionH>
                <wp:positionV relativeFrom="paragraph">
                  <wp:posOffset>2584133</wp:posOffset>
                </wp:positionV>
                <wp:extent cx="3552825" cy="3557588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2825" cy="35575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3290888</wp:posOffset>
                </wp:positionH>
                <wp:positionV relativeFrom="paragraph">
                  <wp:posOffset>5193983</wp:posOffset>
                </wp:positionV>
                <wp:extent cx="3381375" cy="18478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585450" y="2517750"/>
                          <a:ext cx="3521100" cy="252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Expressive Arts and Design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Art:Exploring colours - Dull colours and bright colours. Drawing straight lines, curved lines and painting.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DT:Using different materials by cutting and sticking puppets of ourselves.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Music: Exploring different sounds with our bodies by  putting sounds together to make music, listening and moving to music.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3290888</wp:posOffset>
                </wp:positionH>
                <wp:positionV relativeFrom="paragraph">
                  <wp:posOffset>5193983</wp:posOffset>
                </wp:positionV>
                <wp:extent cx="3381375" cy="184785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1375" cy="1847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7339013</wp:posOffset>
                </wp:positionH>
                <wp:positionV relativeFrom="paragraph">
                  <wp:posOffset>31434</wp:posOffset>
                </wp:positionV>
                <wp:extent cx="2790825" cy="2633663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036800" y="1940400"/>
                          <a:ext cx="2618400" cy="367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ecursive" w:cs="Recursive" w:eastAsia="Recursive" w:hAnsi="Recursiv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Mathematics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ecursive" w:cs="Recursive" w:eastAsia="Recursive" w:hAnsi="Recursiv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Match, Sort and Compare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Match pictures and objects.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Identify a set.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Sorting objects to a type and exploring sorting techniques and rules.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Create sorting rules.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Talk About Measures and Patterns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Compare size, mass and capacity.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Explore and create simple patterns.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Copy and continue simple patterns.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7339013</wp:posOffset>
                </wp:positionH>
                <wp:positionV relativeFrom="paragraph">
                  <wp:posOffset>31434</wp:posOffset>
                </wp:positionV>
                <wp:extent cx="2790825" cy="2633663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26336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-352423</wp:posOffset>
                </wp:positionH>
                <wp:positionV relativeFrom="paragraph">
                  <wp:posOffset>1326833</wp:posOffset>
                </wp:positionV>
                <wp:extent cx="2790825" cy="255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609900" y="1321500"/>
                          <a:ext cx="3472200" cy="49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Literacy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Fiction including picture books with familiar settings, relating to families and people who help us.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Oral retelling of familiar stories using own words and recently introduced vocabulary.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Story language; becoming familiar with phrases like ‘once upon a time’, ‘a long time ago’, ‘lived happily ever after’.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Use puppets to retell familiar stories.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Poetry; learning and reciting simple poems with rhyme and repetitive language.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Initial sounds and simple CVC words in line with an approved SSP scheme. (Sounds-write)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Provide opportunities for mark making.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Focus on letter formation in line with our handwriting policy. </w:t>
                            </w:r>
                            <w:r w:rsidDel="00000000" w:rsidR="00000000" w:rsidRPr="00000000">
                              <w:rPr>
                                <w:rFonts w:ascii="Recursive" w:cs="Recursive" w:eastAsia="Recursive" w:hAnsi="Recursiv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-352423</wp:posOffset>
                </wp:positionH>
                <wp:positionV relativeFrom="paragraph">
                  <wp:posOffset>1326833</wp:posOffset>
                </wp:positionV>
                <wp:extent cx="2790825" cy="255270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255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-214309</wp:posOffset>
                </wp:positionH>
                <wp:positionV relativeFrom="paragraph">
                  <wp:posOffset>5746433</wp:posOffset>
                </wp:positionV>
                <wp:extent cx="3505200" cy="13144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622800" y="3168150"/>
                          <a:ext cx="3446400" cy="122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Religious Education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Christian Value: Thankfulness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Big question - What makes me Special? Finding out about religious worldviews and  ourselves and how some people belong to a religious worldview.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-214309</wp:posOffset>
                </wp:positionH>
                <wp:positionV relativeFrom="paragraph">
                  <wp:posOffset>5746433</wp:posOffset>
                </wp:positionV>
                <wp:extent cx="3505200" cy="13144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5200" cy="1314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4314825</wp:posOffset>
                </wp:positionV>
                <wp:extent cx="2691493" cy="110710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028829" y="3251363"/>
                          <a:ext cx="2634343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Visit or Visitor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We are hoping to go on a walk around the village this half term to explore the local area.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4314825</wp:posOffset>
                </wp:positionV>
                <wp:extent cx="2691493" cy="110710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1493" cy="1107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3709988</wp:posOffset>
                </wp:positionH>
                <wp:positionV relativeFrom="paragraph">
                  <wp:posOffset>31434</wp:posOffset>
                </wp:positionV>
                <wp:extent cx="3243263" cy="141922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460050" y="2574750"/>
                          <a:ext cx="3771900" cy="241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Physical Development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Spatial awareness and multi-step instruction games.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Running, jumping and moving in different ways with increasing control.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Small tools; cutlery, tweezers, pipettes, scissors. Cutting paper and card, tracing, using templates, playdough.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Drawing myself; what features do I have?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3709988</wp:posOffset>
                </wp:positionH>
                <wp:positionV relativeFrom="paragraph">
                  <wp:posOffset>31434</wp:posOffset>
                </wp:positionV>
                <wp:extent cx="3243263" cy="1419225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3263" cy="1419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-246286</wp:posOffset>
                </wp:positionH>
                <wp:positionV relativeFrom="paragraph">
                  <wp:posOffset>3884839</wp:posOffset>
                </wp:positionV>
                <wp:extent cx="3067050" cy="1843088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593400" y="2164650"/>
                          <a:ext cx="3505200" cy="323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Personal Social and Emotional Development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Talk about likes and dislikes and how they are different from or similar to other children.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Set a simple goal and work towards it.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Wait for what they want.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Give focussed attention to the teacher and other adults in school.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Talk about rules and why we have them in the classroom.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Follow simple rules.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Identify appropriate and inappropriate behaviour in school.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-246286</wp:posOffset>
                </wp:positionH>
                <wp:positionV relativeFrom="paragraph">
                  <wp:posOffset>3884839</wp:posOffset>
                </wp:positionV>
                <wp:extent cx="3067050" cy="1843088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7050" cy="18430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7367588</wp:posOffset>
                </wp:positionH>
                <wp:positionV relativeFrom="paragraph">
                  <wp:posOffset>6165533</wp:posOffset>
                </wp:positionV>
                <wp:extent cx="2735036" cy="8988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07100" y="3357900"/>
                          <a:ext cx="2677800" cy="8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ICT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Exploring what technology is and how to use it safely.</w:t>
                            </w:r>
                            <w:r w:rsidDel="00000000" w:rsidR="00000000" w:rsidRPr="00000000">
                              <w:rPr>
                                <w:rFonts w:ascii="Recursive" w:cs="Recursive" w:eastAsia="Recursive" w:hAnsi="Recursiv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7367588</wp:posOffset>
                </wp:positionH>
                <wp:positionV relativeFrom="paragraph">
                  <wp:posOffset>6165533</wp:posOffset>
                </wp:positionV>
                <wp:extent cx="2735036" cy="8988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5036" cy="898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-247647</wp:posOffset>
                </wp:positionH>
                <wp:positionV relativeFrom="paragraph">
                  <wp:posOffset>-247647</wp:posOffset>
                </wp:positionV>
                <wp:extent cx="3286125" cy="16002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88000" y="2471700"/>
                          <a:ext cx="3516000" cy="261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FF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Communication and Language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Listen to others one on one or in small groups.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Join in with repeating refrains and anticipating key events and phrases in rhymes and stories.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Understand use of objects and tools in the classroom.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Respond to multi-step instructions.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Retell past events from stories and from own experience in chronological order.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-247647</wp:posOffset>
                </wp:positionH>
                <wp:positionV relativeFrom="paragraph">
                  <wp:posOffset>-247647</wp:posOffset>
                </wp:positionV>
                <wp:extent cx="3286125" cy="16002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6125" cy="160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8" w:type="default"/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ecursive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ecursive-regular.ttf"/><Relationship Id="rId2" Type="http://schemas.openxmlformats.org/officeDocument/2006/relationships/font" Target="fonts/Recursiv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0x0101006BD9FB1A82E2D44F8BEFE07761BCA48D</vt:lpwstr>
  </property>
</Properties>
</file>