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82"/>
        <w:tblW w:w="0" w:type="auto"/>
        <w:tblLook w:val="04A0" w:firstRow="1" w:lastRow="0" w:firstColumn="1" w:lastColumn="0" w:noHBand="0" w:noVBand="1"/>
      </w:tblPr>
      <w:tblGrid>
        <w:gridCol w:w="5042"/>
        <w:gridCol w:w="5042"/>
        <w:gridCol w:w="5042"/>
      </w:tblGrid>
      <w:tr w:rsidR="00B96F50" w:rsidRPr="00E95FA4" w14:paraId="6F50A99D" w14:textId="77777777" w:rsidTr="00466E5C">
        <w:tc>
          <w:tcPr>
            <w:tcW w:w="15126" w:type="dxa"/>
            <w:gridSpan w:val="3"/>
          </w:tcPr>
          <w:p w14:paraId="42D06E8B" w14:textId="0CB480F4" w:rsidR="00745B84" w:rsidRPr="00E95FA4" w:rsidRDefault="002B06D9" w:rsidP="00466E5C">
            <w:pPr>
              <w:spacing w:before="80"/>
              <w:jc w:val="center"/>
              <w:rPr>
                <w:rFonts w:ascii="NTFPreCursive" w:hAnsi="NTFPreCursive"/>
                <w:sz w:val="34"/>
                <w:szCs w:val="32"/>
              </w:rPr>
            </w:pPr>
            <w:r w:rsidRPr="00E95FA4">
              <w:rPr>
                <w:rFonts w:ascii="NTFPreCursive" w:hAnsi="NTFPreCursive"/>
                <w:noProof/>
                <w:sz w:val="34"/>
                <w:szCs w:val="32"/>
                <w:lang w:eastAsia="en-GB"/>
              </w:rPr>
              <mc:AlternateContent>
                <mc:Choice Requires="wps">
                  <w:drawing>
                    <wp:anchor distT="0" distB="0" distL="114300" distR="114300" simplePos="0" relativeHeight="251670528" behindDoc="0" locked="0" layoutInCell="1" allowOverlap="1" wp14:anchorId="3020EE7D" wp14:editId="71998B6C">
                      <wp:simplePos x="0" y="0"/>
                      <wp:positionH relativeFrom="column">
                        <wp:posOffset>-200660</wp:posOffset>
                      </wp:positionH>
                      <wp:positionV relativeFrom="paragraph">
                        <wp:posOffset>-98425</wp:posOffset>
                      </wp:positionV>
                      <wp:extent cx="1021080" cy="800100"/>
                      <wp:effectExtent l="0" t="0" r="7620" b="0"/>
                      <wp:wrapNone/>
                      <wp:docPr id="7" name="Text Box 7"/>
                      <wp:cNvGraphicFramePr/>
                      <a:graphic xmlns:a="http://schemas.openxmlformats.org/drawingml/2006/main">
                        <a:graphicData uri="http://schemas.microsoft.com/office/word/2010/wordprocessingShape">
                          <wps:wsp>
                            <wps:cNvSpPr txBox="1"/>
                            <wps:spPr>
                              <a:xfrm>
                                <a:off x="0" y="0"/>
                                <a:ext cx="102108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07C0E" w14:textId="77777777" w:rsidR="00692C37" w:rsidRDefault="00692C37" w:rsidP="00692C37">
                                  <w:r>
                                    <w:rPr>
                                      <w:noProof/>
                                      <w:lang w:eastAsia="en-GB"/>
                                    </w:rPr>
                                    <w:drawing>
                                      <wp:inline distT="0" distB="0" distL="0" distR="0" wp14:anchorId="1A23F915" wp14:editId="66AC0042">
                                        <wp:extent cx="876300" cy="6555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91386" cy="6668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0EE7D" id="_x0000_t202" coordsize="21600,21600" o:spt="202" path="m,l,21600r21600,l21600,xe">
                      <v:stroke joinstyle="miter"/>
                      <v:path gradientshapeok="t" o:connecttype="rect"/>
                    </v:shapetype>
                    <v:shape id="Text Box 7" o:spid="_x0000_s1026" type="#_x0000_t202" style="position:absolute;left:0;text-align:left;margin-left:-15.8pt;margin-top:-7.75pt;width:80.4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" fillcolor="white [3201]" stroked="f" strokeweight=".5pt">
                      <v:textbox>
                        <w:txbxContent>
                          <w:p w14:paraId="56807C0E" w14:textId="77777777" w:rsidR="00692C37" w:rsidRDefault="00692C37" w:rsidP="00692C37">
                            <w:r>
                              <w:rPr>
                                <w:noProof/>
                                <w:lang w:eastAsia="en-GB"/>
                              </w:rPr>
                              <w:drawing>
                                <wp:inline distT="0" distB="0" distL="0" distR="0" wp14:anchorId="1A23F915" wp14:editId="66AC0042">
                                  <wp:extent cx="876300" cy="6555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91386" cy="666838"/>
                                          </a:xfrm>
                                          <a:prstGeom prst="rect">
                                            <a:avLst/>
                                          </a:prstGeom>
                                        </pic:spPr>
                                      </pic:pic>
                                    </a:graphicData>
                                  </a:graphic>
                                </wp:inline>
                              </w:drawing>
                            </w:r>
                          </w:p>
                        </w:txbxContent>
                      </v:textbox>
                    </v:shape>
                  </w:pict>
                </mc:Fallback>
              </mc:AlternateContent>
            </w:r>
            <w:r w:rsidR="00692C37" w:rsidRPr="00E95FA4">
              <w:rPr>
                <w:rFonts w:ascii="NTFPreCursive" w:hAnsi="NTFPreCursive"/>
                <w:noProof/>
                <w:sz w:val="34"/>
                <w:szCs w:val="32"/>
                <w:lang w:eastAsia="en-GB"/>
              </w:rPr>
              <mc:AlternateContent>
                <mc:Choice Requires="wps">
                  <w:drawing>
                    <wp:anchor distT="0" distB="0" distL="114300" distR="114300" simplePos="0" relativeHeight="251671552" behindDoc="0" locked="0" layoutInCell="1" allowOverlap="1" wp14:anchorId="52CD5587" wp14:editId="4BD6276A">
                      <wp:simplePos x="0" y="0"/>
                      <wp:positionH relativeFrom="column">
                        <wp:posOffset>8661400</wp:posOffset>
                      </wp:positionH>
                      <wp:positionV relativeFrom="paragraph">
                        <wp:posOffset>53975</wp:posOffset>
                      </wp:positionV>
                      <wp:extent cx="800100" cy="723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00100"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5699D" w14:textId="0DACB0EF" w:rsidR="00692C37" w:rsidRDefault="002B06D9" w:rsidP="002B06D9">
                                  <w:pPr>
                                    <w:jc w:val="center"/>
                                  </w:pPr>
                                  <w:r>
                                    <w:rPr>
                                      <w:noProof/>
                                      <w:lang w:eastAsia="en-GB"/>
                                    </w:rPr>
                                    <w:drawing>
                                      <wp:inline distT="0" distB="0" distL="0" distR="0" wp14:anchorId="350C6DC8" wp14:editId="3DF54396">
                                        <wp:extent cx="638086" cy="693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2097" cy="7412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D5587" id="Text Box 11" o:spid="_x0000_s1027" type="#_x0000_t202" style="position:absolute;left:0;text-align:left;margin-left:682pt;margin-top:4.25pt;width:63pt;height: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" fillcolor="white [3201]" stroked="f" strokeweight=".5pt">
                      <v:textbox>
                        <w:txbxContent>
                          <w:p w14:paraId="1105699D" w14:textId="0DACB0EF" w:rsidR="00692C37" w:rsidRDefault="002B06D9" w:rsidP="002B06D9">
                            <w:pPr>
                              <w:jc w:val="center"/>
                            </w:pPr>
                            <w:r>
                              <w:rPr>
                                <w:noProof/>
                                <w:lang w:eastAsia="en-GB"/>
                              </w:rPr>
                              <w:drawing>
                                <wp:inline distT="0" distB="0" distL="0" distR="0" wp14:anchorId="350C6DC8" wp14:editId="3DF54396">
                                  <wp:extent cx="638086" cy="693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2097" cy="741247"/>
                                          </a:xfrm>
                                          <a:prstGeom prst="rect">
                                            <a:avLst/>
                                          </a:prstGeom>
                                        </pic:spPr>
                                      </pic:pic>
                                    </a:graphicData>
                                  </a:graphic>
                                </wp:inline>
                              </w:drawing>
                            </w:r>
                          </w:p>
                        </w:txbxContent>
                      </v:textbox>
                    </v:shape>
                  </w:pict>
                </mc:Fallback>
              </mc:AlternateContent>
            </w:r>
            <w:r w:rsidR="00E95FA4">
              <w:rPr>
                <w:rFonts w:ascii="NTFPreCursive" w:hAnsi="NTFPreCursive"/>
                <w:sz w:val="34"/>
                <w:szCs w:val="32"/>
              </w:rPr>
              <w:t>Neptune</w:t>
            </w:r>
            <w:r w:rsidR="00063373" w:rsidRPr="00E95FA4">
              <w:rPr>
                <w:rFonts w:ascii="NTFPreCursive" w:hAnsi="NTFPreCursive"/>
                <w:sz w:val="34"/>
                <w:szCs w:val="32"/>
              </w:rPr>
              <w:t xml:space="preserve"> Homework Grid</w:t>
            </w:r>
          </w:p>
          <w:p w14:paraId="5909FD8B" w14:textId="061CE421" w:rsidR="00215B02" w:rsidRPr="00E95FA4" w:rsidRDefault="00745B84" w:rsidP="0025139F">
            <w:pPr>
              <w:spacing w:before="40" w:after="60"/>
              <w:jc w:val="center"/>
              <w:rPr>
                <w:rFonts w:ascii="NTFPreCursive" w:hAnsi="NTFPreCursive" w:cstheme="minorHAnsi"/>
                <w:sz w:val="26"/>
                <w:szCs w:val="24"/>
              </w:rPr>
            </w:pPr>
            <w:r w:rsidRPr="00E95FA4">
              <w:rPr>
                <w:rFonts w:ascii="NTFPreCursive" w:hAnsi="NTFPreCursive" w:cstheme="minorHAnsi"/>
                <w:sz w:val="26"/>
                <w:szCs w:val="24"/>
              </w:rPr>
              <w:t>H</w:t>
            </w:r>
            <w:r w:rsidR="00A441E3" w:rsidRPr="00E95FA4">
              <w:rPr>
                <w:rFonts w:ascii="NTFPreCursive" w:hAnsi="NTFPreCursive" w:cstheme="minorHAnsi"/>
                <w:sz w:val="26"/>
                <w:szCs w:val="24"/>
              </w:rPr>
              <w:t xml:space="preserve">and in date: </w:t>
            </w:r>
            <w:r w:rsidR="00385D9D" w:rsidRPr="00E95FA4">
              <w:rPr>
                <w:rFonts w:ascii="NTFPreCursive" w:hAnsi="NTFPreCursive" w:cstheme="minorHAnsi"/>
                <w:sz w:val="26"/>
                <w:szCs w:val="24"/>
              </w:rPr>
              <w:t xml:space="preserve">Monday </w:t>
            </w:r>
            <w:r w:rsidR="00E95FA4">
              <w:rPr>
                <w:rFonts w:ascii="NTFPreCursive" w:hAnsi="NTFPreCursive" w:cstheme="minorHAnsi"/>
                <w:sz w:val="26"/>
                <w:szCs w:val="24"/>
              </w:rPr>
              <w:t>3</w:t>
            </w:r>
            <w:r w:rsidR="00E95FA4" w:rsidRPr="00E95FA4">
              <w:rPr>
                <w:rFonts w:ascii="NTFPreCursive" w:hAnsi="NTFPreCursive" w:cstheme="minorHAnsi"/>
                <w:sz w:val="26"/>
                <w:szCs w:val="24"/>
                <w:vertAlign w:val="superscript"/>
              </w:rPr>
              <w:t>rd</w:t>
            </w:r>
            <w:r w:rsidR="0025139F" w:rsidRPr="00E95FA4">
              <w:rPr>
                <w:rFonts w:ascii="NTFPreCursive" w:hAnsi="NTFPreCursive" w:cstheme="minorHAnsi"/>
                <w:sz w:val="26"/>
                <w:szCs w:val="24"/>
              </w:rPr>
              <w:t xml:space="preserve"> November</w:t>
            </w:r>
            <w:r w:rsidR="00E95FA4">
              <w:rPr>
                <w:rFonts w:ascii="NTFPreCursive" w:hAnsi="NTFPreCursive" w:cstheme="minorHAnsi"/>
                <w:sz w:val="26"/>
                <w:szCs w:val="24"/>
              </w:rPr>
              <w:t xml:space="preserve"> 2025</w:t>
            </w:r>
          </w:p>
        </w:tc>
      </w:tr>
      <w:tr w:rsidR="00B96F50" w:rsidRPr="00E95FA4" w14:paraId="22726EFD" w14:textId="77777777" w:rsidTr="00466E5C">
        <w:tc>
          <w:tcPr>
            <w:tcW w:w="5042" w:type="dxa"/>
          </w:tcPr>
          <w:p w14:paraId="0487F05D" w14:textId="6CE42526" w:rsidR="00B96F50" w:rsidRPr="00E95FA4" w:rsidRDefault="00BB1CCA" w:rsidP="00466E5C">
            <w:pPr>
              <w:jc w:val="center"/>
              <w:rPr>
                <w:rFonts w:ascii="NTFPreCursive" w:hAnsi="NTFPreCursive" w:cs="Arial"/>
                <w:u w:val="single"/>
              </w:rPr>
            </w:pPr>
            <w:r w:rsidRPr="00E95FA4">
              <w:rPr>
                <w:rFonts w:ascii="NTFPreCursive" w:hAnsi="NTFPreCursive" w:cs="Arial"/>
                <w:noProof/>
                <w:lang w:eastAsia="en-GB"/>
              </w:rPr>
              <mc:AlternateContent>
                <mc:Choice Requires="wps">
                  <w:drawing>
                    <wp:anchor distT="0" distB="0" distL="114300" distR="114300" simplePos="0" relativeHeight="251663360" behindDoc="0" locked="0" layoutInCell="1" allowOverlap="1" wp14:anchorId="701BE897" wp14:editId="56B454CC">
                      <wp:simplePos x="0" y="0"/>
                      <wp:positionH relativeFrom="column">
                        <wp:posOffset>2566797</wp:posOffset>
                      </wp:positionH>
                      <wp:positionV relativeFrom="paragraph">
                        <wp:posOffset>47625</wp:posOffset>
                      </wp:positionV>
                      <wp:extent cx="487680" cy="377952"/>
                      <wp:effectExtent l="38100" t="19050" r="26670" b="41275"/>
                      <wp:wrapNone/>
                      <wp:docPr id="4" name="5-Point Star 4"/>
                      <wp:cNvGraphicFramePr/>
                      <a:graphic xmlns:a="http://schemas.openxmlformats.org/drawingml/2006/main">
                        <a:graphicData uri="http://schemas.microsoft.com/office/word/2010/wordprocessingShape">
                          <wps:wsp>
                            <wps:cNvSpPr/>
                            <wps:spPr>
                              <a:xfrm>
                                <a:off x="0" y="0"/>
                                <a:ext cx="487680" cy="377952"/>
                              </a:xfrm>
                              <a:prstGeom prst="star5">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E5D84B" id="5-Point Star 4" o:spid="_x0000_s1026" style="position:absolute;margin-left:202.1pt;margin-top:3.75pt;width:38.4pt;height:29.7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487680,37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" path="m1,144364r186277,1l243840,r57562,144365l487679,144364,336977,233586r57564,144365l243840,288728,93139,377951,150703,233586,1,144364xe" fillcolor="#7030a0" strokecolor="black [3213]" strokeweight="1pt">
                      <v:stroke joinstyle="miter"/>
                      <v:path arrowok="t" o:connecttype="custom" o:connectlocs="1,144364;186278,144365;243840,0;301402,144365;487679,144364;336977,233586;394541,377951;243840,288728;93139,377951;150703,233586;1,144364" o:connectangles="0,0,0,0,0,0,0,0,0,0,0"/>
                    </v:shape>
                  </w:pict>
                </mc:Fallback>
              </mc:AlternateContent>
            </w:r>
            <w:r w:rsidR="00A441E3" w:rsidRPr="00E95FA4">
              <w:rPr>
                <w:rFonts w:ascii="NTFPreCursive" w:hAnsi="NTFPreCursive" w:cs="Arial"/>
                <w:u w:val="single"/>
              </w:rPr>
              <w:t>BE A REGULAR READER</w:t>
            </w:r>
          </w:p>
          <w:p w14:paraId="4087D78B" w14:textId="77777777" w:rsidR="00BB1CCA" w:rsidRPr="00E95FA4" w:rsidRDefault="00A441E3" w:rsidP="00466E5C">
            <w:pPr>
              <w:ind w:right="-113"/>
              <w:rPr>
                <w:rFonts w:ascii="NTFPreCursive" w:hAnsi="NTFPreCursive" w:cs="Arial"/>
              </w:rPr>
            </w:pPr>
            <w:r w:rsidRPr="00E95FA4">
              <w:rPr>
                <w:rFonts w:ascii="NTFPreCursive" w:hAnsi="NTFPreCursive" w:cs="Arial"/>
              </w:rPr>
              <w:t>Please read every day. Read a range of</w:t>
            </w:r>
          </w:p>
          <w:p w14:paraId="6E0E32AD" w14:textId="77777777" w:rsidR="00BB1CCA" w:rsidRPr="00E95FA4" w:rsidRDefault="00A441E3" w:rsidP="00466E5C">
            <w:pPr>
              <w:ind w:right="-113"/>
              <w:rPr>
                <w:rFonts w:ascii="NTFPreCursive" w:hAnsi="NTFPreCursive" w:cs="Arial"/>
              </w:rPr>
            </w:pPr>
            <w:r w:rsidRPr="00E95FA4">
              <w:rPr>
                <w:rFonts w:ascii="NTFPreCursive" w:hAnsi="NTFPreCursive" w:cs="Arial"/>
              </w:rPr>
              <w:t xml:space="preserve">different types </w:t>
            </w:r>
            <w:r w:rsidR="00CE082F" w:rsidRPr="00E95FA4">
              <w:rPr>
                <w:rFonts w:ascii="NTFPreCursive" w:hAnsi="NTFPreCursive" w:cs="Arial"/>
              </w:rPr>
              <w:t>of books, including</w:t>
            </w:r>
            <w:r w:rsidR="00BB1CCA" w:rsidRPr="00E95FA4">
              <w:rPr>
                <w:rFonts w:ascii="NTFPreCursive" w:hAnsi="NTFPreCursive" w:cs="Arial"/>
              </w:rPr>
              <w:t xml:space="preserve"> poems </w:t>
            </w:r>
          </w:p>
          <w:p w14:paraId="619F917F" w14:textId="134CEEF4" w:rsidR="00CE082F" w:rsidRPr="00E95FA4" w:rsidRDefault="00BB1CCA" w:rsidP="00D65B4B">
            <w:pPr>
              <w:ind w:right="-113"/>
              <w:rPr>
                <w:rFonts w:ascii="NTFPreCursive" w:hAnsi="NTFPreCursive" w:cs="Arial"/>
                <w:sz w:val="6"/>
                <w:szCs w:val="6"/>
              </w:rPr>
            </w:pPr>
            <w:r w:rsidRPr="00E95FA4">
              <w:rPr>
                <w:rFonts w:ascii="NTFPreCursive" w:hAnsi="NTFPreCursive" w:cs="Arial"/>
              </w:rPr>
              <w:t>and</w:t>
            </w:r>
            <w:r w:rsidR="00CE082F" w:rsidRPr="00E95FA4">
              <w:rPr>
                <w:rFonts w:ascii="NTFPreCursive" w:hAnsi="NTFPreCursive" w:cs="Arial"/>
              </w:rPr>
              <w:t xml:space="preserve"> non-fiction. </w:t>
            </w:r>
            <w:r w:rsidR="002B06D9" w:rsidRPr="00E95FA4">
              <w:rPr>
                <w:rFonts w:ascii="NTFPreCursive" w:hAnsi="NTFPreCursive" w:cs="Arial"/>
              </w:rPr>
              <w:t>Make sure you read aloud to</w:t>
            </w:r>
            <w:r w:rsidR="00D93CF3">
              <w:rPr>
                <w:rFonts w:ascii="NTFPreCursive" w:hAnsi="NTFPreCursive" w:cs="Arial"/>
              </w:rPr>
              <w:t>o</w:t>
            </w:r>
            <w:bookmarkStart w:id="0" w:name="_GoBack"/>
            <w:bookmarkEnd w:id="0"/>
            <w:r w:rsidRPr="00E95FA4">
              <w:rPr>
                <w:rFonts w:ascii="NTFPreCursive" w:hAnsi="NTFPreCursive" w:cs="Arial"/>
              </w:rPr>
              <w:t xml:space="preserve"> as this is a different skill and you can practise making it interesting for the listener.</w:t>
            </w:r>
            <w:r w:rsidR="00CE082F" w:rsidRPr="00E95FA4">
              <w:rPr>
                <w:rFonts w:ascii="NTFPreCursive" w:hAnsi="NTFPreCursive" w:cs="Arial"/>
              </w:rPr>
              <w:t xml:space="preserve"> Make a note of what you read under each day in your Reading Record and write a comment to note your thoughts about what you have read. Make sure you hav</w:t>
            </w:r>
            <w:r w:rsidR="00D65B4B" w:rsidRPr="00E95FA4">
              <w:rPr>
                <w:rFonts w:ascii="NTFPreCursive" w:hAnsi="NTFPreCursive" w:cs="Arial"/>
              </w:rPr>
              <w:t xml:space="preserve">e your Reading Record in school every day and hand it in every Friday. </w:t>
            </w:r>
          </w:p>
        </w:tc>
        <w:tc>
          <w:tcPr>
            <w:tcW w:w="5042" w:type="dxa"/>
          </w:tcPr>
          <w:p w14:paraId="419D8FE0" w14:textId="3CB8E5CB" w:rsidR="001B1D3A" w:rsidRPr="00E95FA4" w:rsidRDefault="001B1D3A" w:rsidP="00466E5C">
            <w:pPr>
              <w:jc w:val="center"/>
              <w:rPr>
                <w:rFonts w:ascii="NTFPreCursive" w:hAnsi="NTFPreCursive" w:cs="Arial"/>
                <w:u w:val="single"/>
              </w:rPr>
            </w:pPr>
            <w:r w:rsidRPr="00E95FA4">
              <w:rPr>
                <w:rFonts w:ascii="NTFPreCursive" w:hAnsi="NTFPreCursive" w:cs="Arial"/>
                <w:u w:val="single"/>
              </w:rPr>
              <w:t>BE A WORD WHIZZ</w:t>
            </w:r>
          </w:p>
          <w:p w14:paraId="36FAFC9F" w14:textId="4C67D1F2" w:rsidR="0068397C" w:rsidRPr="00E95FA4" w:rsidRDefault="001B1D3A" w:rsidP="00466E5C">
            <w:pPr>
              <w:rPr>
                <w:rFonts w:ascii="NTFPreCursive" w:hAnsi="NTFPreCursive" w:cs="Arial"/>
              </w:rPr>
            </w:pPr>
            <w:r w:rsidRPr="00E95FA4">
              <w:rPr>
                <w:rFonts w:ascii="NTFPreCursive" w:hAnsi="NTFPreCursive" w:cs="Arial"/>
              </w:rPr>
              <w:t>Practise the spellings we send home as often as you can. Try writing the word in different styles and colours, looking for letter patterns or making up a mnemonic to</w:t>
            </w:r>
            <w:r w:rsidR="0068397C" w:rsidRPr="00E95FA4">
              <w:rPr>
                <w:rFonts w:ascii="NTFPreCursive" w:hAnsi="NTFPreCursive" w:cs="Arial"/>
              </w:rPr>
              <w:t xml:space="preserve"> help you. </w:t>
            </w:r>
          </w:p>
          <w:p w14:paraId="649116FE" w14:textId="72287907" w:rsidR="0068397C" w:rsidRPr="00E95FA4" w:rsidRDefault="001B1D3A" w:rsidP="00466E5C">
            <w:pPr>
              <w:rPr>
                <w:rFonts w:ascii="NTFPreCursive" w:hAnsi="NTFPreCursive" w:cs="Arial"/>
              </w:rPr>
            </w:pPr>
            <w:r w:rsidRPr="00E95FA4">
              <w:rPr>
                <w:rFonts w:ascii="NTFPreCursive" w:hAnsi="NTFPreCursive" w:cs="Arial"/>
              </w:rPr>
              <w:t xml:space="preserve">e.g. Big Elephants Can Always Understand Small </w:t>
            </w:r>
          </w:p>
          <w:p w14:paraId="54A55CF0" w14:textId="3CF95E93" w:rsidR="001B1D3A" w:rsidRPr="00E95FA4" w:rsidRDefault="0068397C" w:rsidP="00466E5C">
            <w:pPr>
              <w:rPr>
                <w:rFonts w:ascii="NTFPreCursive" w:hAnsi="NTFPreCursive" w:cs="Arial"/>
              </w:rPr>
            </w:pPr>
            <w:r w:rsidRPr="00E95FA4">
              <w:rPr>
                <w:rFonts w:ascii="NTFPreCursive" w:hAnsi="NTFPreCursive" w:cs="Arial"/>
              </w:rPr>
              <w:t xml:space="preserve">       </w:t>
            </w:r>
            <w:r w:rsidR="001B1D3A" w:rsidRPr="00E95FA4">
              <w:rPr>
                <w:rFonts w:ascii="NTFPreCursive" w:hAnsi="NTFPreCursive" w:cs="Arial"/>
              </w:rPr>
              <w:t>Elephants = because.</w:t>
            </w:r>
          </w:p>
          <w:p w14:paraId="66EB57D9" w14:textId="133116D7" w:rsidR="001B1D3A" w:rsidRPr="00E95FA4" w:rsidRDefault="001B1D3A" w:rsidP="00466E5C">
            <w:pPr>
              <w:jc w:val="center"/>
              <w:rPr>
                <w:rFonts w:ascii="NTFPreCursive" w:hAnsi="NTFPreCursive" w:cs="Arial"/>
              </w:rPr>
            </w:pPr>
            <w:r w:rsidRPr="00E95FA4">
              <w:rPr>
                <w:rFonts w:ascii="NTFPreCursive" w:hAnsi="NTFPreCursive" w:cs="Arial"/>
              </w:rPr>
              <w:t xml:space="preserve">There will be a test </w:t>
            </w:r>
            <w:r w:rsidR="00F00632" w:rsidRPr="00E95FA4">
              <w:rPr>
                <w:rFonts w:ascii="NTFPreCursive" w:hAnsi="NTFPreCursive" w:cs="Arial"/>
              </w:rPr>
              <w:t>of the week’s words on</w:t>
            </w:r>
            <w:r w:rsidR="00D65B4B" w:rsidRPr="00E95FA4">
              <w:rPr>
                <w:rFonts w:ascii="NTFPreCursive" w:hAnsi="NTFPreCursive" w:cs="Arial"/>
              </w:rPr>
              <w:t xml:space="preserve"> Friday</w:t>
            </w:r>
            <w:r w:rsidRPr="00E95FA4">
              <w:rPr>
                <w:rFonts w:ascii="NTFPreCursive" w:hAnsi="NTFPreCursive" w:cs="Arial"/>
              </w:rPr>
              <w:t>.</w:t>
            </w:r>
          </w:p>
          <w:p w14:paraId="6D9618EA" w14:textId="5D45DF3D" w:rsidR="001B1D3A" w:rsidRPr="00E95FA4" w:rsidRDefault="00C57309" w:rsidP="00466E5C">
            <w:pPr>
              <w:rPr>
                <w:rFonts w:ascii="NTFPreCursive" w:hAnsi="NTFPreCursive" w:cs="Arial"/>
              </w:rPr>
            </w:pPr>
            <w:r w:rsidRPr="00E95FA4">
              <w:rPr>
                <w:rFonts w:ascii="NTFPreCursive" w:hAnsi="NTFPreCursive" w:cs="Arial"/>
                <w:noProof/>
                <w:lang w:eastAsia="en-GB"/>
              </w:rPr>
              <mc:AlternateContent>
                <mc:Choice Requires="wps">
                  <w:drawing>
                    <wp:anchor distT="0" distB="0" distL="114300" distR="114300" simplePos="0" relativeHeight="251659264" behindDoc="0" locked="0" layoutInCell="1" allowOverlap="1" wp14:anchorId="1044D1EF" wp14:editId="7D842E33">
                      <wp:simplePos x="0" y="0"/>
                      <wp:positionH relativeFrom="column">
                        <wp:posOffset>2595880</wp:posOffset>
                      </wp:positionH>
                      <wp:positionV relativeFrom="paragraph">
                        <wp:posOffset>7620</wp:posOffset>
                      </wp:positionV>
                      <wp:extent cx="487680" cy="377952"/>
                      <wp:effectExtent l="38100" t="19050" r="26670" b="41275"/>
                      <wp:wrapNone/>
                      <wp:docPr id="1" name="5-Point Star 1"/>
                      <wp:cNvGraphicFramePr/>
                      <a:graphic xmlns:a="http://schemas.openxmlformats.org/drawingml/2006/main">
                        <a:graphicData uri="http://schemas.microsoft.com/office/word/2010/wordprocessingShape">
                          <wps:wsp>
                            <wps:cNvSpPr/>
                            <wps:spPr>
                              <a:xfrm>
                                <a:off x="0" y="0"/>
                                <a:ext cx="487680" cy="377952"/>
                              </a:xfrm>
                              <a:prstGeom prst="star5">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B408DB" id="5-Point Star 1" o:spid="_x0000_s1026" style="position:absolute;margin-left:204.4pt;margin-top:.6pt;width:38.4pt;height:29.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87680,37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" path="m1,144364r186277,1l243840,r57562,144365l487679,144364,336977,233586r57564,144365l243840,288728,93139,377951,150703,233586,1,144364xe" fillcolor="#7030a0" strokecolor="black [3213]" strokeweight="1pt">
                      <v:stroke joinstyle="miter"/>
                      <v:path arrowok="t" o:connecttype="custom" o:connectlocs="1,144364;186278,144365;243840,0;301402,144365;487679,144364;336977,233586;394541,377951;243840,288728;93139,377951;150703,233586;1,144364" o:connectangles="0,0,0,0,0,0,0,0,0,0,0"/>
                    </v:shape>
                  </w:pict>
                </mc:Fallback>
              </mc:AlternateContent>
            </w:r>
          </w:p>
          <w:p w14:paraId="3246B73A" w14:textId="77777777" w:rsidR="00B96F50" w:rsidRPr="00E95FA4" w:rsidRDefault="00B96F50" w:rsidP="00466E5C">
            <w:pPr>
              <w:rPr>
                <w:rFonts w:ascii="NTFPreCursive" w:hAnsi="NTFPreCursive"/>
              </w:rPr>
            </w:pPr>
          </w:p>
        </w:tc>
        <w:tc>
          <w:tcPr>
            <w:tcW w:w="5042" w:type="dxa"/>
          </w:tcPr>
          <w:p w14:paraId="5DF00D67" w14:textId="74875E4A" w:rsidR="00004AC4" w:rsidRPr="00E95FA4" w:rsidRDefault="00004AC4" w:rsidP="00466E5C">
            <w:pPr>
              <w:jc w:val="center"/>
              <w:rPr>
                <w:rFonts w:ascii="NTFPreCursive" w:hAnsi="NTFPreCursive" w:cs="Arial"/>
                <w:u w:val="single"/>
              </w:rPr>
            </w:pPr>
            <w:r w:rsidRPr="00E95FA4">
              <w:rPr>
                <w:rFonts w:ascii="NTFPreCursive" w:hAnsi="NTFPreCursive" w:cs="Arial"/>
                <w:u w:val="single"/>
              </w:rPr>
              <w:t>BE A MATHEMATICIAN</w:t>
            </w:r>
          </w:p>
          <w:p w14:paraId="614F32AF" w14:textId="0F3C6EC6" w:rsidR="00BB1CCA" w:rsidRPr="00E95FA4" w:rsidRDefault="00BB1CCA" w:rsidP="00466E5C">
            <w:pPr>
              <w:rPr>
                <w:rFonts w:ascii="NTFPreCursive" w:hAnsi="NTFPreCursive" w:cs="Arial"/>
              </w:rPr>
            </w:pPr>
            <w:r w:rsidRPr="00E95FA4">
              <w:rPr>
                <w:rFonts w:ascii="NTFPreCursive" w:hAnsi="NTFPreCursive" w:cs="Arial"/>
                <w:noProof/>
                <w:lang w:eastAsia="en-GB"/>
              </w:rPr>
              <mc:AlternateContent>
                <mc:Choice Requires="wps">
                  <w:drawing>
                    <wp:anchor distT="0" distB="0" distL="114300" distR="114300" simplePos="0" relativeHeight="251661312" behindDoc="0" locked="0" layoutInCell="1" allowOverlap="1" wp14:anchorId="124502B1" wp14:editId="52BBB211">
                      <wp:simplePos x="0" y="0"/>
                      <wp:positionH relativeFrom="column">
                        <wp:posOffset>2538857</wp:posOffset>
                      </wp:positionH>
                      <wp:positionV relativeFrom="paragraph">
                        <wp:posOffset>56261</wp:posOffset>
                      </wp:positionV>
                      <wp:extent cx="487680" cy="377952"/>
                      <wp:effectExtent l="38100" t="19050" r="26670" b="41275"/>
                      <wp:wrapNone/>
                      <wp:docPr id="2" name="5-Point Star 2"/>
                      <wp:cNvGraphicFramePr/>
                      <a:graphic xmlns:a="http://schemas.openxmlformats.org/drawingml/2006/main">
                        <a:graphicData uri="http://schemas.microsoft.com/office/word/2010/wordprocessingShape">
                          <wps:wsp>
                            <wps:cNvSpPr/>
                            <wps:spPr>
                              <a:xfrm>
                                <a:off x="0" y="0"/>
                                <a:ext cx="487680" cy="377952"/>
                              </a:xfrm>
                              <a:prstGeom prst="star5">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C0D6D3" id="5-Point Star 2" o:spid="_x0000_s1026" style="position:absolute;margin-left:199.9pt;margin-top:4.45pt;width:38.4pt;height:29.7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487680,37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" path="m1,144364r186277,1l243840,r57562,144365l487679,144364,336977,233586r57564,144365l243840,288728,93139,377951,150703,233586,1,144364xe" fillcolor="#7030a0" strokecolor="black [3213]" strokeweight="1pt">
                      <v:stroke joinstyle="miter"/>
                      <v:path arrowok="t" o:connecttype="custom" o:connectlocs="1,144364;186278,144365;243840,0;301402,144365;487679,144364;336977,233586;394541,377951;243840,288728;93139,377951;150703,233586;1,144364" o:connectangles="0,0,0,0,0,0,0,0,0,0,0"/>
                    </v:shape>
                  </w:pict>
                </mc:Fallback>
              </mc:AlternateContent>
            </w:r>
            <w:r w:rsidR="00004AC4" w:rsidRPr="00E95FA4">
              <w:rPr>
                <w:rFonts w:ascii="NTFPreCursive" w:hAnsi="NTFPreCursive" w:cs="Arial"/>
              </w:rPr>
              <w:t xml:space="preserve"> </w:t>
            </w:r>
          </w:p>
          <w:p w14:paraId="37D79AC1" w14:textId="77777777" w:rsidR="002B06D9" w:rsidRPr="00E95FA4" w:rsidRDefault="002B06D9" w:rsidP="00466E5C">
            <w:pPr>
              <w:ind w:right="-113"/>
              <w:rPr>
                <w:rFonts w:ascii="NTFPreCursive" w:hAnsi="NTFPreCursive"/>
                <w:szCs w:val="18"/>
              </w:rPr>
            </w:pPr>
            <w:r w:rsidRPr="00E95FA4">
              <w:rPr>
                <w:rFonts w:ascii="NTFPreCursive" w:hAnsi="NTFPreCursive"/>
                <w:szCs w:val="18"/>
              </w:rPr>
              <w:t xml:space="preserve">Log on to TIMES TABLE ROCK STARS and answer </w:t>
            </w:r>
          </w:p>
          <w:p w14:paraId="57796B10" w14:textId="77777777" w:rsidR="002B06D9" w:rsidRPr="00E95FA4" w:rsidRDefault="002B06D9" w:rsidP="00466E5C">
            <w:pPr>
              <w:ind w:right="-113"/>
              <w:rPr>
                <w:rFonts w:ascii="NTFPreCursive" w:hAnsi="NTFPreCursive"/>
                <w:szCs w:val="18"/>
              </w:rPr>
            </w:pPr>
            <w:r w:rsidRPr="00E95FA4">
              <w:rPr>
                <w:rFonts w:ascii="NTFPreCursive" w:hAnsi="NTFPreCursive"/>
                <w:szCs w:val="18"/>
              </w:rPr>
              <w:t xml:space="preserve">a minimum of 100 questions a week. We will check </w:t>
            </w:r>
          </w:p>
          <w:p w14:paraId="3B10EA03" w14:textId="6E06ECDC" w:rsidR="00004AC4" w:rsidRPr="00E95FA4" w:rsidRDefault="002B06D9" w:rsidP="002B06D9">
            <w:pPr>
              <w:ind w:right="-113"/>
              <w:rPr>
                <w:rFonts w:ascii="NTFPreCursive" w:hAnsi="NTFPreCursive"/>
                <w:szCs w:val="18"/>
              </w:rPr>
            </w:pPr>
            <w:r w:rsidRPr="00E95FA4">
              <w:rPr>
                <w:rFonts w:ascii="NTFPreCursive" w:hAnsi="NTFPreCursive"/>
                <w:szCs w:val="18"/>
              </w:rPr>
              <w:t xml:space="preserve">this on a Friday along with your average accuracy score. We will be looking for this to be above 90%. </w:t>
            </w:r>
          </w:p>
          <w:p w14:paraId="5045D7BE" w14:textId="1B6BD812" w:rsidR="009E6C76" w:rsidRPr="00E95FA4" w:rsidRDefault="009E6C76" w:rsidP="00FE3734">
            <w:pPr>
              <w:ind w:right="-113"/>
              <w:rPr>
                <w:rFonts w:ascii="NTFPreCursive" w:hAnsi="NTFPreCursive" w:cs="Arial"/>
              </w:rPr>
            </w:pPr>
            <w:r w:rsidRPr="00E95FA4">
              <w:rPr>
                <w:rFonts w:ascii="NTFPreCursive" w:hAnsi="NTFPreCursive"/>
                <w:szCs w:val="18"/>
              </w:rPr>
              <w:t xml:space="preserve">This half term we will be revisiting prior learning by looking at </w:t>
            </w:r>
            <w:r w:rsidR="00FE3734">
              <w:rPr>
                <w:rFonts w:ascii="NTFPreCursive" w:hAnsi="NTFPreCursive"/>
                <w:szCs w:val="18"/>
              </w:rPr>
              <w:t>the 3 times tables and the 6 times tables.</w:t>
            </w:r>
            <w:r w:rsidR="00D93CF3">
              <w:rPr>
                <w:rFonts w:ascii="NTFPreCursive" w:hAnsi="NTFPreCursive"/>
                <w:szCs w:val="18"/>
              </w:rPr>
              <w:t xml:space="preserve"> At </w:t>
            </w:r>
            <w:r w:rsidR="00D93CF3" w:rsidRPr="00D93CF3">
              <w:rPr>
                <w:rFonts w:ascii="NTFPreCursive" w:hAnsi="NTFPreCursive"/>
                <w:szCs w:val="18"/>
              </w:rPr>
              <w:t xml:space="preserve">the end of Year 4, they will complete the government MTC, which is an important statutory assessment. </w:t>
            </w:r>
            <w:r w:rsidR="00D93CF3" w:rsidRPr="00D93CF3">
              <w:rPr>
                <w:rFonts w:ascii="NTFPreCursive" w:hAnsi="NTFPreCursive"/>
                <w:b/>
                <w:szCs w:val="18"/>
              </w:rPr>
              <w:t>Daily times table practice will help ensure their success with this assessment and is therefore vital.</w:t>
            </w:r>
          </w:p>
        </w:tc>
      </w:tr>
      <w:tr w:rsidR="00B96F50" w:rsidRPr="00E95FA4" w14:paraId="456BC7D0" w14:textId="77777777" w:rsidTr="008A1242">
        <w:tc>
          <w:tcPr>
            <w:tcW w:w="5042" w:type="dxa"/>
            <w:shd w:val="clear" w:color="auto" w:fill="B4C6E7" w:themeFill="accent5" w:themeFillTint="66"/>
          </w:tcPr>
          <w:p w14:paraId="0F8089A9" w14:textId="12EE5228" w:rsidR="00B96F50" w:rsidRPr="00E95FA4" w:rsidRDefault="000D3865" w:rsidP="00466E5C">
            <w:pPr>
              <w:jc w:val="center"/>
              <w:rPr>
                <w:rFonts w:ascii="NTFPreCursive" w:hAnsi="NTFPreCursive" w:cs="Arial"/>
                <w:u w:val="single"/>
              </w:rPr>
            </w:pPr>
            <w:r w:rsidRPr="00E95FA4">
              <w:rPr>
                <w:rFonts w:ascii="NTFPreCursive" w:hAnsi="NTFPreCursive" w:cs="Arial"/>
                <w:u w:val="single"/>
              </w:rPr>
              <w:t>CREATE YOUR OWN STONE AGE SHELTER!</w:t>
            </w:r>
          </w:p>
          <w:p w14:paraId="512DE233" w14:textId="34F61572" w:rsidR="00745B84" w:rsidRPr="00E95FA4" w:rsidRDefault="000D3865" w:rsidP="000D3865">
            <w:pPr>
              <w:rPr>
                <w:rFonts w:ascii="NTFPreCursive" w:hAnsi="NTFPreCursive" w:cs="Arial"/>
                <w:sz w:val="4"/>
                <w:szCs w:val="4"/>
              </w:rPr>
            </w:pPr>
            <w:r w:rsidRPr="00E95FA4">
              <w:rPr>
                <w:rFonts w:ascii="NTFPreCursive" w:hAnsi="NTFPreCursive" w:cs="Arial"/>
              </w:rPr>
              <w:t>During the Stone Age people built shelters to live in using materials that they had gathered. Gather some natural materials and make an attempt at building your own model shelter. It would be wonderful for it to be small enough to come into class!</w:t>
            </w:r>
          </w:p>
        </w:tc>
        <w:tc>
          <w:tcPr>
            <w:tcW w:w="5042" w:type="dxa"/>
            <w:shd w:val="clear" w:color="auto" w:fill="FFFF66"/>
          </w:tcPr>
          <w:p w14:paraId="5C8FC1E5" w14:textId="32DCBF06" w:rsidR="00B96F50" w:rsidRPr="00E95FA4" w:rsidRDefault="000D3865" w:rsidP="00466E5C">
            <w:pPr>
              <w:jc w:val="center"/>
              <w:rPr>
                <w:rFonts w:ascii="NTFPreCursive" w:hAnsi="NTFPreCursive" w:cs="Arial"/>
                <w:u w:val="single"/>
              </w:rPr>
            </w:pPr>
            <w:r w:rsidRPr="00E95FA4">
              <w:rPr>
                <w:rFonts w:ascii="NTFPreCursive" w:hAnsi="NTFPreCursive" w:cs="Arial"/>
                <w:u w:val="single"/>
              </w:rPr>
              <w:t>BE A STONE AGE ARTIST!</w:t>
            </w:r>
          </w:p>
          <w:p w14:paraId="0B4FCFC6" w14:textId="775C07DB" w:rsidR="00377AE5" w:rsidRPr="00E95FA4" w:rsidRDefault="000D3865" w:rsidP="00466E5C">
            <w:pPr>
              <w:rPr>
                <w:rFonts w:ascii="NTFPreCursive" w:hAnsi="NTFPreCursive" w:cs="Arial"/>
              </w:rPr>
            </w:pPr>
            <w:r w:rsidRPr="00E95FA4">
              <w:rPr>
                <w:rFonts w:ascii="NTFPreCursive" w:hAnsi="NTFPreCursive" w:cs="Arial"/>
              </w:rPr>
              <w:t xml:space="preserve">One of the very first forms of art was Cave Art. Visit this link for some examples: </w:t>
            </w:r>
            <w:hyperlink r:id="rId15" w:history="1">
              <w:r w:rsidRPr="00E95FA4">
                <w:rPr>
                  <w:rStyle w:val="Hyperlink"/>
                  <w:rFonts w:ascii="NTFPreCursive" w:hAnsi="NTFPreCursive" w:cs="Arial"/>
                </w:rPr>
                <w:t>https://edu.rsc.org/resources/cave-art-history/1528.article</w:t>
              </w:r>
            </w:hyperlink>
            <w:r w:rsidRPr="00E95FA4">
              <w:rPr>
                <w:rFonts w:ascii="NTFPreCursive" w:hAnsi="NTFPreCursive" w:cs="Arial"/>
              </w:rPr>
              <w:t xml:space="preserve">. Can you create your very own Cave Art using paint, chalk or crayons? </w:t>
            </w:r>
          </w:p>
          <w:p w14:paraId="5B072E5E" w14:textId="77777777" w:rsidR="005F2ABA" w:rsidRPr="00E95FA4" w:rsidRDefault="005F2ABA" w:rsidP="00466E5C">
            <w:pPr>
              <w:rPr>
                <w:rFonts w:ascii="NTFPreCursive" w:hAnsi="NTFPreCursive" w:cs="Arial"/>
                <w:sz w:val="4"/>
                <w:szCs w:val="4"/>
              </w:rPr>
            </w:pPr>
          </w:p>
          <w:p w14:paraId="684BAC25" w14:textId="47979688" w:rsidR="00377AE5" w:rsidRPr="00E95FA4" w:rsidRDefault="00377AE5" w:rsidP="00466E5C">
            <w:pPr>
              <w:rPr>
                <w:rFonts w:ascii="NTFPreCursive" w:hAnsi="NTFPreCursive" w:cs="Arial"/>
                <w:sz w:val="4"/>
                <w:szCs w:val="4"/>
              </w:rPr>
            </w:pPr>
          </w:p>
        </w:tc>
        <w:tc>
          <w:tcPr>
            <w:tcW w:w="5042" w:type="dxa"/>
            <w:shd w:val="clear" w:color="auto" w:fill="92D050"/>
          </w:tcPr>
          <w:p w14:paraId="0D22C92A" w14:textId="77777777" w:rsidR="002B06D9" w:rsidRPr="00E95FA4" w:rsidRDefault="002B06D9" w:rsidP="002B06D9">
            <w:pPr>
              <w:spacing w:after="200" w:line="276" w:lineRule="auto"/>
              <w:jc w:val="center"/>
              <w:rPr>
                <w:rFonts w:ascii="NTFPreCursive" w:hAnsi="NTFPreCursive"/>
                <w:sz w:val="24"/>
                <w:szCs w:val="24"/>
                <w:u w:val="single"/>
              </w:rPr>
            </w:pPr>
            <w:r w:rsidRPr="00E95FA4">
              <w:rPr>
                <w:rFonts w:ascii="NTFPreCursive" w:hAnsi="NTFPreCursive"/>
                <w:sz w:val="24"/>
                <w:szCs w:val="24"/>
                <w:u w:val="single"/>
              </w:rPr>
              <w:t>Marvellous Map-Maker</w:t>
            </w:r>
          </w:p>
          <w:p w14:paraId="3A17FDAE" w14:textId="0A8BFFB1" w:rsidR="008C27FE" w:rsidRPr="00E95FA4" w:rsidRDefault="002B06D9" w:rsidP="002B06D9">
            <w:pPr>
              <w:ind w:right="-113"/>
              <w:rPr>
                <w:rFonts w:ascii="NTFPreCursive" w:hAnsi="NTFPreCursive" w:cs="Arial"/>
              </w:rPr>
            </w:pPr>
            <w:r w:rsidRPr="00E95FA4">
              <w:rPr>
                <w:rFonts w:ascii="NTFPreCursive" w:hAnsi="NTFPreCursive"/>
                <w:sz w:val="24"/>
                <w:szCs w:val="24"/>
              </w:rPr>
              <w:t>Create your own map of the Regions of England and try to fill each one with famous/historical landmarks and/or any exciting facts you may find out about each region.</w:t>
            </w:r>
          </w:p>
        </w:tc>
      </w:tr>
      <w:tr w:rsidR="00B96F50" w:rsidRPr="00E95FA4" w14:paraId="7C09CD02" w14:textId="77777777" w:rsidTr="008A1242">
        <w:tc>
          <w:tcPr>
            <w:tcW w:w="5042" w:type="dxa"/>
            <w:shd w:val="clear" w:color="auto" w:fill="B4C6E7" w:themeFill="accent5" w:themeFillTint="66"/>
          </w:tcPr>
          <w:p w14:paraId="10F79EDC" w14:textId="11C254FD" w:rsidR="00B96F50" w:rsidRPr="00E95FA4" w:rsidRDefault="00CB730D" w:rsidP="00E831D6">
            <w:pPr>
              <w:jc w:val="center"/>
              <w:rPr>
                <w:rFonts w:ascii="NTFPreCursive" w:hAnsi="NTFPreCursive" w:cs="Arial"/>
                <w:u w:val="single"/>
              </w:rPr>
            </w:pPr>
            <w:r w:rsidRPr="00E95FA4">
              <w:rPr>
                <w:rFonts w:ascii="NTFPreCursive" w:hAnsi="NTFPreCursive" w:cs="Arial"/>
                <w:u w:val="single"/>
              </w:rPr>
              <w:t>BE A STONE AGE ARCHIECT!</w:t>
            </w:r>
          </w:p>
          <w:p w14:paraId="453D7234" w14:textId="0C76BE4A" w:rsidR="00B96F50" w:rsidRPr="00E95FA4" w:rsidRDefault="00CB730D" w:rsidP="00CB730D">
            <w:pPr>
              <w:jc w:val="center"/>
              <w:rPr>
                <w:rFonts w:ascii="NTFPreCursive" w:hAnsi="NTFPreCursive" w:cs="Arial"/>
              </w:rPr>
            </w:pPr>
            <w:r w:rsidRPr="00E95FA4">
              <w:rPr>
                <w:rFonts w:ascii="NTFPreCursive" w:hAnsi="NTFPreCursive" w:cs="Arial"/>
              </w:rPr>
              <w:t xml:space="preserve">During the Stone Age, people lived in small settlements. They had to think carefully by making sure their shelters were close to water, food and safe from predators. Using your cartography skills, create a map </w:t>
            </w:r>
            <w:r w:rsidR="00B836E8" w:rsidRPr="00E95FA4">
              <w:rPr>
                <w:rFonts w:ascii="NTFPreCursive" w:hAnsi="NTFPreCursive" w:cs="Arial"/>
              </w:rPr>
              <w:t>of</w:t>
            </w:r>
            <w:r w:rsidRPr="00E95FA4">
              <w:rPr>
                <w:rFonts w:ascii="NTFPreCursive" w:hAnsi="NTFPreCursive" w:cs="Arial"/>
              </w:rPr>
              <w:t xml:space="preserve"> your very own Stone Age settlement!</w:t>
            </w:r>
            <w:r w:rsidR="00B836E8" w:rsidRPr="00E95FA4">
              <w:rPr>
                <w:rFonts w:ascii="NTFPreCursive" w:hAnsi="NTFPreCursive" w:cs="Arial"/>
              </w:rPr>
              <w:t xml:space="preserve"> Include symbols, a key and grid references.</w:t>
            </w:r>
          </w:p>
          <w:p w14:paraId="615302D0" w14:textId="77777777" w:rsidR="00B96F50" w:rsidRPr="00E95FA4" w:rsidRDefault="00B96F50" w:rsidP="00466E5C">
            <w:pPr>
              <w:rPr>
                <w:rFonts w:ascii="NTFPreCursive" w:hAnsi="NTFPreCursive" w:cs="Arial"/>
                <w:sz w:val="4"/>
                <w:szCs w:val="4"/>
              </w:rPr>
            </w:pPr>
          </w:p>
        </w:tc>
        <w:tc>
          <w:tcPr>
            <w:tcW w:w="5042" w:type="dxa"/>
            <w:shd w:val="clear" w:color="auto" w:fill="FFFF66"/>
          </w:tcPr>
          <w:p w14:paraId="6B722B75" w14:textId="0DF83A43" w:rsidR="00283EE1" w:rsidRPr="00E95FA4" w:rsidRDefault="00CB730D" w:rsidP="00CB730D">
            <w:pPr>
              <w:jc w:val="center"/>
              <w:rPr>
                <w:rFonts w:ascii="NTFPreCursive" w:hAnsi="NTFPreCursive" w:cs="Arial"/>
                <w:u w:val="single"/>
              </w:rPr>
            </w:pPr>
            <w:r w:rsidRPr="00E95FA4">
              <w:rPr>
                <w:rFonts w:ascii="NTFPreCursive" w:hAnsi="NTFPreCursive" w:cs="Arial"/>
                <w:u w:val="single"/>
              </w:rPr>
              <w:t>BE AN OBSERVER</w:t>
            </w:r>
            <w:r w:rsidR="003A739A" w:rsidRPr="00E95FA4">
              <w:rPr>
                <w:rFonts w:ascii="NTFPreCursive" w:hAnsi="NTFPreCursive" w:cs="Arial"/>
                <w:u w:val="single"/>
              </w:rPr>
              <w:t>!</w:t>
            </w:r>
          </w:p>
          <w:p w14:paraId="1D3B6C30" w14:textId="599647FD" w:rsidR="003A739A" w:rsidRPr="00E95FA4" w:rsidRDefault="003A739A" w:rsidP="00CB730D">
            <w:pPr>
              <w:jc w:val="center"/>
              <w:rPr>
                <w:rFonts w:ascii="NTFPreCursive" w:hAnsi="NTFPreCursive" w:cs="Arial"/>
              </w:rPr>
            </w:pPr>
            <w:r w:rsidRPr="00E95FA4">
              <w:rPr>
                <w:rFonts w:ascii="NTFPreCursive" w:hAnsi="NTFPreCursive" w:cs="Arial"/>
              </w:rPr>
              <w:t xml:space="preserve">Stonehenge is a circle of stones built during the Stone Age over 5000 years ago! It has become one of the most famous landmarks of our country. Using this link: </w:t>
            </w:r>
            <w:hyperlink r:id="rId16" w:history="1">
              <w:r w:rsidRPr="00E95FA4">
                <w:rPr>
                  <w:rStyle w:val="Hyperlink"/>
                  <w:rFonts w:ascii="NTFPreCursive" w:hAnsi="NTFPreCursive" w:cs="Arial"/>
                </w:rPr>
                <w:t>https://www.natgeokids.com/uk/discover/history/general-history/stonehenge-facts/</w:t>
              </w:r>
            </w:hyperlink>
            <w:r w:rsidRPr="00E95FA4">
              <w:rPr>
                <w:rFonts w:ascii="NTFPreCursive" w:hAnsi="NTFPreCursive" w:cs="Arial"/>
              </w:rPr>
              <w:t xml:space="preserve"> write a list of ten facts about Stonehenge and prepare to share them with the class. </w:t>
            </w:r>
          </w:p>
          <w:p w14:paraId="7F7B42CD" w14:textId="77777777" w:rsidR="00F47ABC" w:rsidRPr="00E95FA4" w:rsidRDefault="00F47ABC" w:rsidP="00283EE1">
            <w:pPr>
              <w:rPr>
                <w:rFonts w:ascii="NTFPreCursive" w:hAnsi="NTFPreCursive" w:cs="Arial"/>
                <w:sz w:val="4"/>
                <w:szCs w:val="4"/>
              </w:rPr>
            </w:pPr>
          </w:p>
          <w:p w14:paraId="489FE22B" w14:textId="321A3EF7" w:rsidR="00B96F50" w:rsidRPr="00E95FA4" w:rsidRDefault="00B96F50" w:rsidP="00466E5C">
            <w:pPr>
              <w:rPr>
                <w:rFonts w:ascii="NTFPreCursive" w:hAnsi="NTFPreCursive" w:cs="Arial"/>
                <w:sz w:val="4"/>
                <w:szCs w:val="4"/>
              </w:rPr>
            </w:pPr>
          </w:p>
        </w:tc>
        <w:tc>
          <w:tcPr>
            <w:tcW w:w="5042" w:type="dxa"/>
            <w:shd w:val="clear" w:color="auto" w:fill="92D050"/>
          </w:tcPr>
          <w:p w14:paraId="7FA3D0CC" w14:textId="1FD05F49" w:rsidR="00B96F50" w:rsidRPr="00E95FA4" w:rsidRDefault="003A739A" w:rsidP="00466E5C">
            <w:pPr>
              <w:jc w:val="center"/>
              <w:rPr>
                <w:rFonts w:ascii="NTFPreCursive" w:hAnsi="NTFPreCursive" w:cs="Arial"/>
                <w:u w:val="single"/>
              </w:rPr>
            </w:pPr>
            <w:r w:rsidRPr="00E95FA4">
              <w:rPr>
                <w:rFonts w:ascii="NTFPreCursive" w:hAnsi="NTFPreCursive" w:cs="Arial"/>
                <w:u w:val="single"/>
              </w:rPr>
              <w:t>BE A POET!</w:t>
            </w:r>
          </w:p>
          <w:p w14:paraId="16549A89" w14:textId="64B7086E" w:rsidR="00C12DD1" w:rsidRPr="00E95FA4" w:rsidRDefault="003A739A" w:rsidP="00466E5C">
            <w:pPr>
              <w:rPr>
                <w:rFonts w:ascii="NTFPreCursive" w:hAnsi="NTFPreCursive" w:cs="Arial"/>
              </w:rPr>
            </w:pPr>
            <w:r w:rsidRPr="00E95FA4">
              <w:rPr>
                <w:rFonts w:ascii="NTFPreCursive" w:hAnsi="NTFPreCursive" w:cs="Arial"/>
              </w:rPr>
              <w:t xml:space="preserve">Write an acrostic poem about the Stone Age. </w:t>
            </w:r>
            <w:r w:rsidR="00B836E8" w:rsidRPr="00E95FA4">
              <w:rPr>
                <w:rFonts w:ascii="NTFPreCursive" w:hAnsi="NTFPreCursive" w:cs="Arial"/>
              </w:rPr>
              <w:t>Can you include any rhyming words? Could you use repetition in anyway?</w:t>
            </w:r>
            <w:r w:rsidRPr="00E95FA4">
              <w:rPr>
                <w:rFonts w:ascii="NTFPreCursive" w:hAnsi="NTFPreCursive" w:cs="Arial"/>
              </w:rPr>
              <w:t xml:space="preserve"> </w:t>
            </w:r>
          </w:p>
          <w:p w14:paraId="38B46815" w14:textId="20311739" w:rsidR="00E53D29" w:rsidRPr="00E95FA4" w:rsidRDefault="00E53D29" w:rsidP="00466E5C">
            <w:pPr>
              <w:rPr>
                <w:rFonts w:ascii="NTFPreCursive" w:hAnsi="NTFPreCursive" w:cs="Arial"/>
                <w:sz w:val="4"/>
                <w:szCs w:val="4"/>
              </w:rPr>
            </w:pPr>
          </w:p>
        </w:tc>
      </w:tr>
      <w:tr w:rsidR="0068397C" w:rsidRPr="00E95FA4" w14:paraId="132991F1" w14:textId="77777777" w:rsidTr="008A1242">
        <w:tc>
          <w:tcPr>
            <w:tcW w:w="5042" w:type="dxa"/>
            <w:shd w:val="clear" w:color="auto" w:fill="B4C6E7" w:themeFill="accent5" w:themeFillTint="66"/>
          </w:tcPr>
          <w:p w14:paraId="7978B58E" w14:textId="69855A7C" w:rsidR="0068397C" w:rsidRPr="00E95FA4" w:rsidRDefault="003A739A" w:rsidP="00466E5C">
            <w:pPr>
              <w:jc w:val="center"/>
              <w:rPr>
                <w:rFonts w:ascii="NTFPreCursive" w:hAnsi="NTFPreCursive" w:cs="Arial"/>
                <w:u w:val="single"/>
              </w:rPr>
            </w:pPr>
            <w:r w:rsidRPr="00E95FA4">
              <w:rPr>
                <w:rFonts w:ascii="NTFPreCursive" w:hAnsi="NTFPreCursive" w:cs="Arial"/>
                <w:u w:val="single"/>
              </w:rPr>
              <w:t>BE A NARRATOR!</w:t>
            </w:r>
          </w:p>
          <w:p w14:paraId="48D6EF3F" w14:textId="4BC8F780" w:rsidR="00BB1CCA" w:rsidRPr="00E95FA4" w:rsidRDefault="003A739A" w:rsidP="000D443D">
            <w:pPr>
              <w:rPr>
                <w:rFonts w:ascii="NTFPreCursive" w:hAnsi="NTFPreCursive" w:cs="Arial"/>
              </w:rPr>
            </w:pPr>
            <w:r w:rsidRPr="00E95FA4">
              <w:rPr>
                <w:rFonts w:ascii="NTFPreCursive" w:hAnsi="NTFPreCursive" w:cs="Arial"/>
              </w:rPr>
              <w:t xml:space="preserve">This half term, we are reading Stig of the Dump. Using your knowledge of descriptive writing, write your own narrative. In this story </w:t>
            </w:r>
            <w:r w:rsidR="000D443D" w:rsidRPr="00E95FA4">
              <w:rPr>
                <w:rFonts w:ascii="NTFPreCursive" w:hAnsi="NTFPreCursive" w:cs="Arial"/>
              </w:rPr>
              <w:t>you are the main character</w:t>
            </w:r>
            <w:r w:rsidRPr="00E95FA4">
              <w:rPr>
                <w:rFonts w:ascii="NTFPreCursive" w:hAnsi="NTFPreCursive" w:cs="Arial"/>
              </w:rPr>
              <w:t>, and you have accidentally been sent back in time to live in the Stone Age. Where are you? How will you survive? Who shall you meet?</w:t>
            </w:r>
          </w:p>
        </w:tc>
        <w:tc>
          <w:tcPr>
            <w:tcW w:w="5042" w:type="dxa"/>
            <w:shd w:val="clear" w:color="auto" w:fill="FFFF66"/>
          </w:tcPr>
          <w:p w14:paraId="1145060F" w14:textId="77777777" w:rsidR="002B06D9" w:rsidRPr="00E95FA4" w:rsidRDefault="002B06D9" w:rsidP="002B06D9">
            <w:pPr>
              <w:spacing w:after="200"/>
              <w:jc w:val="center"/>
              <w:rPr>
                <w:rFonts w:ascii="NTFPreCursive" w:hAnsi="NTFPreCursive"/>
                <w:sz w:val="24"/>
                <w:szCs w:val="24"/>
                <w:u w:val="single"/>
              </w:rPr>
            </w:pPr>
            <w:r w:rsidRPr="00E95FA4">
              <w:rPr>
                <w:rFonts w:ascii="NTFPreCursive" w:hAnsi="NTFPreCursive"/>
                <w:sz w:val="24"/>
                <w:szCs w:val="24"/>
                <w:u w:val="single"/>
              </w:rPr>
              <w:t>Terrific Tour Guide</w:t>
            </w:r>
          </w:p>
          <w:p w14:paraId="20062473" w14:textId="77777777" w:rsidR="002B06D9" w:rsidRPr="00E95FA4" w:rsidRDefault="002B06D9" w:rsidP="008C4406">
            <w:pPr>
              <w:spacing w:after="200"/>
              <w:jc w:val="center"/>
              <w:rPr>
                <w:rFonts w:ascii="NTFPreCursive" w:hAnsi="NTFPreCursive"/>
                <w:sz w:val="24"/>
                <w:szCs w:val="24"/>
              </w:rPr>
            </w:pPr>
            <w:r w:rsidRPr="00E95FA4">
              <w:rPr>
                <w:rFonts w:ascii="NTFPreCursive" w:hAnsi="NTFPreCursive"/>
                <w:sz w:val="24"/>
                <w:szCs w:val="24"/>
              </w:rPr>
              <w:t>Pick a local town or village and write a fact file all about it. See if you can find some exciting historic facts!</w:t>
            </w:r>
          </w:p>
          <w:p w14:paraId="26B10FB1" w14:textId="77777777" w:rsidR="002B06D9" w:rsidRPr="00E95FA4" w:rsidRDefault="002B06D9" w:rsidP="008C4406">
            <w:pPr>
              <w:spacing w:after="200"/>
              <w:jc w:val="center"/>
              <w:rPr>
                <w:rFonts w:ascii="NTFPreCursive" w:hAnsi="NTFPreCursive"/>
                <w:sz w:val="24"/>
                <w:szCs w:val="24"/>
              </w:rPr>
            </w:pPr>
            <w:r w:rsidRPr="00E95FA4">
              <w:rPr>
                <w:rFonts w:ascii="NTFPreCursive" w:hAnsi="NTFPreCursive"/>
                <w:sz w:val="24"/>
                <w:szCs w:val="24"/>
              </w:rPr>
              <w:t>Have there been any famous faces in your area?</w:t>
            </w:r>
          </w:p>
          <w:p w14:paraId="71B3D0D0" w14:textId="77777777" w:rsidR="002B06D9" w:rsidRPr="00E95FA4" w:rsidRDefault="002B06D9" w:rsidP="008C4406">
            <w:pPr>
              <w:spacing w:after="200"/>
              <w:jc w:val="center"/>
              <w:rPr>
                <w:rFonts w:ascii="NTFPreCursive" w:hAnsi="NTFPreCursive"/>
                <w:sz w:val="24"/>
                <w:szCs w:val="24"/>
              </w:rPr>
            </w:pPr>
            <w:r w:rsidRPr="00E95FA4">
              <w:rPr>
                <w:rFonts w:ascii="NTFPreCursive" w:hAnsi="NTFPreCursive"/>
                <w:sz w:val="24"/>
                <w:szCs w:val="24"/>
              </w:rPr>
              <w:t>How has it changed over time?</w:t>
            </w:r>
          </w:p>
          <w:p w14:paraId="78A516E7" w14:textId="1A5EC1C3" w:rsidR="00215B02" w:rsidRPr="00E95FA4" w:rsidRDefault="002B06D9" w:rsidP="008C4406">
            <w:pPr>
              <w:jc w:val="center"/>
              <w:rPr>
                <w:rFonts w:ascii="NTFPreCursive" w:hAnsi="NTFPreCursive" w:cs="Arial"/>
                <w:sz w:val="4"/>
                <w:szCs w:val="4"/>
                <w:u w:val="single"/>
              </w:rPr>
            </w:pPr>
            <w:r w:rsidRPr="00E95FA4">
              <w:rPr>
                <w:rFonts w:ascii="NTFPreCursive" w:hAnsi="NTFPreCursive"/>
                <w:sz w:val="24"/>
                <w:szCs w:val="24"/>
              </w:rPr>
              <w:t>Are there any historic landmarks or buildings?</w:t>
            </w:r>
          </w:p>
        </w:tc>
        <w:tc>
          <w:tcPr>
            <w:tcW w:w="5042" w:type="dxa"/>
            <w:shd w:val="clear" w:color="auto" w:fill="92D050"/>
          </w:tcPr>
          <w:p w14:paraId="1FC0F83E" w14:textId="17C30A8B" w:rsidR="0068397C" w:rsidRPr="00E95FA4" w:rsidRDefault="009B067B" w:rsidP="00466E5C">
            <w:pPr>
              <w:jc w:val="center"/>
              <w:rPr>
                <w:rFonts w:ascii="NTFPreCursive" w:hAnsi="NTFPreCursive" w:cs="Arial"/>
                <w:u w:val="single"/>
              </w:rPr>
            </w:pPr>
            <w:r w:rsidRPr="00E95FA4">
              <w:rPr>
                <w:rFonts w:ascii="NTFPreCursive" w:hAnsi="NTFPreCursive" w:cs="Arial"/>
                <w:u w:val="single"/>
              </w:rPr>
              <w:t>BE A NAVIGATOR!</w:t>
            </w:r>
          </w:p>
          <w:p w14:paraId="4939AC91" w14:textId="77777777" w:rsidR="009B067B" w:rsidRPr="00E95FA4" w:rsidRDefault="009B067B" w:rsidP="00466E5C">
            <w:pPr>
              <w:jc w:val="center"/>
              <w:rPr>
                <w:rFonts w:ascii="NTFPreCursive" w:hAnsi="NTFPreCursive" w:cs="Arial"/>
                <w:u w:val="single"/>
              </w:rPr>
            </w:pPr>
          </w:p>
          <w:p w14:paraId="67FE13E3" w14:textId="58016983" w:rsidR="00AE0BA6" w:rsidRPr="00E95FA4" w:rsidRDefault="009B067B" w:rsidP="006852B0">
            <w:pPr>
              <w:rPr>
                <w:rFonts w:ascii="NTFPreCursive" w:hAnsi="NTFPreCursive" w:cs="Arial"/>
              </w:rPr>
            </w:pPr>
            <w:r w:rsidRPr="00E95FA4">
              <w:rPr>
                <w:rFonts w:ascii="NTFPreCursive" w:hAnsi="NTFPreCursive" w:cs="Arial"/>
              </w:rPr>
              <w:t xml:space="preserve">Firstly, create and label your own eight-point compass. Then, using a map of the local area find out what is located around a familiar place e.g. your home, our school etc. Once you had completed this, find out what is located on each of the compass points from that place. For example: North-West is the park. </w:t>
            </w:r>
          </w:p>
          <w:p w14:paraId="706CA602" w14:textId="2AF73020" w:rsidR="006852B0" w:rsidRPr="00E95FA4" w:rsidRDefault="006852B0" w:rsidP="006852B0">
            <w:pPr>
              <w:rPr>
                <w:rFonts w:ascii="NTFPreCursive" w:hAnsi="NTFPreCursive" w:cs="Arial"/>
                <w:sz w:val="4"/>
                <w:szCs w:val="4"/>
              </w:rPr>
            </w:pPr>
          </w:p>
        </w:tc>
      </w:tr>
    </w:tbl>
    <w:p w14:paraId="35627CE2" w14:textId="76608787" w:rsidR="00EF07D2" w:rsidRPr="00E95FA4" w:rsidRDefault="00EF07D2" w:rsidP="00DF5B49">
      <w:pPr>
        <w:pStyle w:val="ListParagraph"/>
        <w:numPr>
          <w:ilvl w:val="0"/>
          <w:numId w:val="2"/>
        </w:numPr>
        <w:spacing w:after="0" w:line="240" w:lineRule="auto"/>
        <w:rPr>
          <w:rFonts w:ascii="NTFPreCursive" w:hAnsi="NTFPreCursive"/>
          <w:sz w:val="18"/>
        </w:rPr>
      </w:pPr>
      <w:r w:rsidRPr="00E95FA4">
        <w:rPr>
          <w:rFonts w:ascii="NTFPreCursive" w:hAnsi="NTFPreCursive"/>
          <w:sz w:val="18"/>
        </w:rPr>
        <w:t xml:space="preserve">Starred activities are compulsory and must be done every week. </w:t>
      </w:r>
    </w:p>
    <w:p w14:paraId="2D85120D" w14:textId="4C1D075E" w:rsidR="00390C02" w:rsidRPr="00E95FA4" w:rsidRDefault="00EF07D2" w:rsidP="00DF5B49">
      <w:pPr>
        <w:pStyle w:val="ListParagraph"/>
        <w:numPr>
          <w:ilvl w:val="0"/>
          <w:numId w:val="2"/>
        </w:numPr>
        <w:spacing w:after="0" w:line="240" w:lineRule="auto"/>
        <w:rPr>
          <w:rFonts w:ascii="NTFPreCursive" w:hAnsi="NTFPreCursive"/>
          <w:sz w:val="18"/>
        </w:rPr>
      </w:pPr>
      <w:r w:rsidRPr="00E95FA4">
        <w:rPr>
          <w:rFonts w:ascii="NTFPreCursive" w:hAnsi="NTFPreCursive"/>
          <w:sz w:val="18"/>
        </w:rPr>
        <w:t>You need to complete at least one activity from each of the coloured columns by the end of the half term</w:t>
      </w:r>
      <w:r w:rsidR="00390C02" w:rsidRPr="00E95FA4">
        <w:rPr>
          <w:rFonts w:ascii="NTFPreCursive" w:hAnsi="NTFPreCursive"/>
          <w:sz w:val="18"/>
        </w:rPr>
        <w:t xml:space="preserve">. </w:t>
      </w:r>
    </w:p>
    <w:p w14:paraId="072E966D" w14:textId="594C5D51" w:rsidR="00390C02" w:rsidRPr="00E95FA4" w:rsidRDefault="00390C02" w:rsidP="00DF5B49">
      <w:pPr>
        <w:pStyle w:val="ListParagraph"/>
        <w:numPr>
          <w:ilvl w:val="0"/>
          <w:numId w:val="2"/>
        </w:numPr>
        <w:spacing w:after="0" w:line="240" w:lineRule="auto"/>
        <w:rPr>
          <w:rFonts w:ascii="NTFPreCursive" w:hAnsi="NTFPreCursive"/>
          <w:sz w:val="18"/>
        </w:rPr>
      </w:pPr>
      <w:r w:rsidRPr="00E95FA4">
        <w:rPr>
          <w:rFonts w:ascii="NTFPreCursive" w:hAnsi="NTFPreCursive"/>
          <w:sz w:val="18"/>
        </w:rPr>
        <w:t>A</w:t>
      </w:r>
      <w:r w:rsidR="00EF07D2" w:rsidRPr="00E95FA4">
        <w:rPr>
          <w:rFonts w:ascii="NTFPreCursive" w:hAnsi="NTFPreCursive"/>
          <w:sz w:val="18"/>
        </w:rPr>
        <w:t xml:space="preserve">ctivities must be done in your homework book. Drawings or photos of models should be stuck in with a title to explain what the work is. </w:t>
      </w:r>
    </w:p>
    <w:p w14:paraId="756AB1D2" w14:textId="2F4A984F" w:rsidR="00AE6BCE" w:rsidRPr="00E95FA4" w:rsidRDefault="00EF07D2" w:rsidP="00D45FDD">
      <w:pPr>
        <w:pStyle w:val="ListParagraph"/>
        <w:numPr>
          <w:ilvl w:val="0"/>
          <w:numId w:val="2"/>
        </w:numPr>
        <w:spacing w:after="0" w:line="240" w:lineRule="auto"/>
        <w:rPr>
          <w:rFonts w:ascii="NTFPreCursive" w:hAnsi="NTFPreCursive"/>
          <w:b/>
          <w:sz w:val="18"/>
        </w:rPr>
      </w:pPr>
      <w:r w:rsidRPr="00E95FA4">
        <w:rPr>
          <w:rFonts w:ascii="NTFPreCursive" w:hAnsi="NTFPreCursive"/>
          <w:b/>
          <w:sz w:val="18"/>
        </w:rPr>
        <w:t xml:space="preserve">Work can be handed in for marking </w:t>
      </w:r>
      <w:r w:rsidR="000D443D" w:rsidRPr="00E95FA4">
        <w:rPr>
          <w:rFonts w:ascii="NTFPreCursive" w:hAnsi="NTFPreCursive"/>
          <w:b/>
          <w:sz w:val="18"/>
        </w:rPr>
        <w:t>each Friday</w:t>
      </w:r>
      <w:r w:rsidRPr="00E95FA4">
        <w:rPr>
          <w:rFonts w:ascii="NTFPreCursive" w:hAnsi="NTFPreCursive"/>
          <w:b/>
          <w:sz w:val="18"/>
        </w:rPr>
        <w:t>.</w:t>
      </w:r>
      <w:r w:rsidR="000D443D" w:rsidRPr="00E95FA4">
        <w:rPr>
          <w:rFonts w:ascii="NTFPreCursive" w:hAnsi="NTFPreCursive"/>
          <w:b/>
          <w:sz w:val="18"/>
        </w:rPr>
        <w:t xml:space="preserve"> All homework books are to be returned into school on Monday </w:t>
      </w:r>
      <w:r w:rsidR="00E95FA4">
        <w:rPr>
          <w:rFonts w:ascii="NTFPreCursive" w:hAnsi="NTFPreCursive"/>
          <w:b/>
          <w:sz w:val="18"/>
        </w:rPr>
        <w:t>3</w:t>
      </w:r>
      <w:r w:rsidR="00E95FA4" w:rsidRPr="00E95FA4">
        <w:rPr>
          <w:rFonts w:ascii="NTFPreCursive" w:hAnsi="NTFPreCursive"/>
          <w:b/>
          <w:sz w:val="18"/>
          <w:vertAlign w:val="superscript"/>
        </w:rPr>
        <w:t>rd</w:t>
      </w:r>
      <w:r w:rsidR="0025139F" w:rsidRPr="00E95FA4">
        <w:rPr>
          <w:rFonts w:ascii="NTFPreCursive" w:hAnsi="NTFPreCursive"/>
          <w:b/>
          <w:sz w:val="18"/>
        </w:rPr>
        <w:t xml:space="preserve"> November</w:t>
      </w:r>
      <w:r w:rsidR="00E95FA4">
        <w:rPr>
          <w:rFonts w:ascii="NTFPreCursive" w:hAnsi="NTFPreCursive"/>
          <w:b/>
          <w:sz w:val="18"/>
        </w:rPr>
        <w:t xml:space="preserve"> 2025</w:t>
      </w:r>
      <w:r w:rsidR="00E6280D" w:rsidRPr="00E95FA4">
        <w:rPr>
          <w:rFonts w:ascii="NTFPreCursive" w:hAnsi="NTFPreCursive"/>
          <w:b/>
          <w:sz w:val="18"/>
        </w:rPr>
        <w:t>.</w:t>
      </w:r>
    </w:p>
    <w:p w14:paraId="6EDAA122" w14:textId="77777777" w:rsidR="00FE3734" w:rsidRDefault="00FE3734" w:rsidP="00AE6BCE">
      <w:pPr>
        <w:spacing w:after="0" w:line="240" w:lineRule="auto"/>
        <w:ind w:left="2160"/>
        <w:rPr>
          <w:rFonts w:ascii="NTFPreCursive" w:hAnsi="NTFPreCursive"/>
          <w:noProof/>
          <w:sz w:val="36"/>
          <w:u w:val="single"/>
          <w:lang w:eastAsia="en-GB"/>
        </w:rPr>
      </w:pPr>
    </w:p>
    <w:p w14:paraId="0D928A47" w14:textId="72FCFF4A" w:rsidR="00AE6BCE" w:rsidRPr="00E95FA4" w:rsidRDefault="00AE6BCE" w:rsidP="00AE6BCE">
      <w:pPr>
        <w:spacing w:after="0" w:line="240" w:lineRule="auto"/>
        <w:ind w:left="2160"/>
        <w:rPr>
          <w:rFonts w:ascii="NTFPreCursive" w:hAnsi="NTFPreCursive"/>
          <w:noProof/>
          <w:sz w:val="36"/>
          <w:u w:val="single"/>
          <w:lang w:eastAsia="en-GB"/>
        </w:rPr>
      </w:pPr>
      <w:r w:rsidRPr="00E95FA4">
        <w:rPr>
          <w:rFonts w:ascii="NTFPreCursive" w:hAnsi="NTFPreCursive"/>
          <w:noProof/>
          <w:sz w:val="36"/>
          <w:u w:val="single"/>
          <w:lang w:eastAsia="en-GB"/>
        </w:rPr>
        <w:t>History Vocabulary</w:t>
      </w:r>
      <w:r w:rsidRPr="00E95FA4">
        <w:rPr>
          <w:rFonts w:ascii="NTFPreCursive" w:hAnsi="NTFPreCursive"/>
          <w:noProof/>
          <w:sz w:val="36"/>
          <w:lang w:eastAsia="en-GB"/>
        </w:rPr>
        <w:tab/>
      </w:r>
      <w:r w:rsidRPr="00E95FA4">
        <w:rPr>
          <w:rFonts w:ascii="NTFPreCursive" w:hAnsi="NTFPreCursive"/>
          <w:noProof/>
          <w:sz w:val="36"/>
          <w:lang w:eastAsia="en-GB"/>
        </w:rPr>
        <w:tab/>
      </w:r>
      <w:r w:rsidRPr="00E95FA4">
        <w:rPr>
          <w:rFonts w:ascii="NTFPreCursive" w:hAnsi="NTFPreCursive"/>
          <w:noProof/>
          <w:sz w:val="36"/>
          <w:lang w:eastAsia="en-GB"/>
        </w:rPr>
        <w:tab/>
      </w:r>
      <w:r w:rsidRPr="00E95FA4">
        <w:rPr>
          <w:rFonts w:ascii="NTFPreCursive" w:hAnsi="NTFPreCursive"/>
          <w:noProof/>
          <w:sz w:val="36"/>
          <w:lang w:eastAsia="en-GB"/>
        </w:rPr>
        <w:tab/>
      </w:r>
      <w:r w:rsidRPr="00E95FA4">
        <w:rPr>
          <w:rFonts w:ascii="NTFPreCursive" w:hAnsi="NTFPreCursive"/>
          <w:noProof/>
          <w:sz w:val="36"/>
          <w:lang w:eastAsia="en-GB"/>
        </w:rPr>
        <w:tab/>
      </w:r>
      <w:r w:rsidRPr="00E95FA4">
        <w:rPr>
          <w:rFonts w:ascii="NTFPreCursive" w:hAnsi="NTFPreCursive"/>
          <w:noProof/>
          <w:sz w:val="36"/>
          <w:lang w:eastAsia="en-GB"/>
        </w:rPr>
        <w:tab/>
      </w:r>
      <w:r w:rsidRPr="00E95FA4">
        <w:rPr>
          <w:rFonts w:ascii="NTFPreCursive" w:hAnsi="NTFPreCursive"/>
          <w:noProof/>
          <w:sz w:val="36"/>
          <w:lang w:eastAsia="en-GB"/>
        </w:rPr>
        <w:tab/>
      </w:r>
      <w:r w:rsidRPr="00E95FA4">
        <w:rPr>
          <w:rFonts w:ascii="NTFPreCursive" w:hAnsi="NTFPreCursive"/>
          <w:noProof/>
          <w:sz w:val="36"/>
          <w:u w:val="single"/>
          <w:lang w:eastAsia="en-GB"/>
        </w:rPr>
        <w:t>Geography Vocabulary</w:t>
      </w:r>
    </w:p>
    <w:p w14:paraId="65B212C3" w14:textId="77777777" w:rsidR="00AE6BCE" w:rsidRPr="00E95FA4" w:rsidRDefault="00AE6BCE" w:rsidP="00AE6BCE">
      <w:pPr>
        <w:spacing w:after="0" w:line="240" w:lineRule="auto"/>
        <w:ind w:left="2160"/>
        <w:rPr>
          <w:rFonts w:ascii="NTFPreCursive" w:hAnsi="NTFPreCursive"/>
          <w:noProof/>
          <w:u w:val="single"/>
          <w:lang w:eastAsia="en-GB"/>
        </w:rPr>
      </w:pPr>
    </w:p>
    <w:p w14:paraId="7CA85E00" w14:textId="7D8FF84E" w:rsidR="00B96F50" w:rsidRPr="00E95FA4" w:rsidRDefault="00330D23" w:rsidP="00AE6BCE">
      <w:pPr>
        <w:spacing w:after="0" w:line="240" w:lineRule="auto"/>
        <w:rPr>
          <w:rFonts w:ascii="NTFPreCursive" w:hAnsi="NTFPreCursive"/>
          <w:b/>
        </w:rPr>
      </w:pPr>
      <w:r w:rsidRPr="00E95FA4">
        <w:rPr>
          <w:rFonts w:ascii="NTFPreCursive" w:hAnsi="NTFPreCursive"/>
          <w:noProof/>
          <w:lang w:eastAsia="en-GB"/>
        </w:rPr>
        <w:t xml:space="preserve">                              </w:t>
      </w:r>
      <w:r w:rsidR="00AE6BCE" w:rsidRPr="00E95FA4">
        <w:rPr>
          <w:rFonts w:ascii="NTFPreCursive" w:hAnsi="NTFPreCursive"/>
          <w:noProof/>
          <w:lang w:eastAsia="en-GB"/>
        </w:rPr>
        <w:drawing>
          <wp:inline distT="0" distB="0" distL="0" distR="0" wp14:anchorId="0C4230DC" wp14:editId="4C744EF9">
            <wp:extent cx="3265412" cy="276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2322" cy="2782937"/>
                    </a:xfrm>
                    <a:prstGeom prst="rect">
                      <a:avLst/>
                    </a:prstGeom>
                  </pic:spPr>
                </pic:pic>
              </a:graphicData>
            </a:graphic>
          </wp:inline>
        </w:drawing>
      </w:r>
      <w:r w:rsidR="000D443D" w:rsidRPr="00E95FA4">
        <w:rPr>
          <w:rFonts w:ascii="NTFPreCursive" w:hAnsi="NTFPreCursive"/>
          <w:b/>
        </w:rPr>
        <w:t xml:space="preserve"> </w:t>
      </w:r>
      <w:r w:rsidR="00EF07D2" w:rsidRPr="00E95FA4">
        <w:rPr>
          <w:rFonts w:ascii="NTFPreCursive" w:hAnsi="NTFPreCursive"/>
          <w:b/>
        </w:rPr>
        <w:t xml:space="preserve"> </w:t>
      </w:r>
      <w:r w:rsidRPr="00E95FA4">
        <w:rPr>
          <w:rFonts w:ascii="NTFPreCursive" w:hAnsi="NTFPreCursive"/>
          <w:noProof/>
          <w:lang w:eastAsia="en-GB"/>
        </w:rPr>
        <w:t xml:space="preserve">                              </w:t>
      </w:r>
      <w:r w:rsidR="00AE6BCE" w:rsidRPr="00E95FA4">
        <w:rPr>
          <w:rFonts w:ascii="NTFPreCursive" w:hAnsi="NTFPreCursive"/>
          <w:noProof/>
          <w:lang w:eastAsia="en-GB"/>
        </w:rPr>
        <w:drawing>
          <wp:inline distT="0" distB="0" distL="0" distR="0" wp14:anchorId="5C83BC08" wp14:editId="0928CD7A">
            <wp:extent cx="3001297" cy="2269978"/>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2757" cy="2316462"/>
                    </a:xfrm>
                    <a:prstGeom prst="rect">
                      <a:avLst/>
                    </a:prstGeom>
                  </pic:spPr>
                </pic:pic>
              </a:graphicData>
            </a:graphic>
          </wp:inline>
        </w:drawing>
      </w:r>
    </w:p>
    <w:p w14:paraId="15D6F27B" w14:textId="77777777" w:rsidR="00330D23" w:rsidRPr="00E95FA4" w:rsidRDefault="00330D23" w:rsidP="00330D23">
      <w:pPr>
        <w:spacing w:after="0" w:line="240" w:lineRule="auto"/>
        <w:jc w:val="center"/>
        <w:rPr>
          <w:rFonts w:ascii="NTFPreCursive" w:hAnsi="NTFPreCursive"/>
          <w:sz w:val="36"/>
          <w:szCs w:val="20"/>
        </w:rPr>
      </w:pPr>
    </w:p>
    <w:p w14:paraId="72210D0E" w14:textId="77777777" w:rsidR="00330D23" w:rsidRPr="00E95FA4" w:rsidRDefault="00330D23" w:rsidP="00330D23">
      <w:pPr>
        <w:spacing w:after="0" w:line="240" w:lineRule="auto"/>
        <w:jc w:val="center"/>
        <w:rPr>
          <w:rFonts w:ascii="NTFPreCursive" w:hAnsi="NTFPreCursive"/>
          <w:sz w:val="36"/>
          <w:szCs w:val="20"/>
        </w:rPr>
      </w:pPr>
    </w:p>
    <w:p w14:paraId="46E5788C" w14:textId="77777777" w:rsidR="00330D23" w:rsidRPr="00E95FA4" w:rsidRDefault="00330D23" w:rsidP="00330D23">
      <w:pPr>
        <w:spacing w:after="0" w:line="240" w:lineRule="auto"/>
        <w:jc w:val="center"/>
        <w:rPr>
          <w:rFonts w:ascii="NTFPreCursive" w:hAnsi="NTFPreCursive"/>
          <w:b/>
          <w:sz w:val="36"/>
          <w:szCs w:val="20"/>
        </w:rPr>
      </w:pPr>
      <w:r w:rsidRPr="00E95FA4">
        <w:rPr>
          <w:rFonts w:ascii="NTFPreCursive" w:hAnsi="NTFPreCursive"/>
          <w:noProof/>
          <w:sz w:val="36"/>
          <w:szCs w:val="20"/>
          <w:lang w:eastAsia="en-GB"/>
        </w:rPr>
        <mc:AlternateContent>
          <mc:Choice Requires="wps">
            <w:drawing>
              <wp:anchor distT="0" distB="0" distL="114300" distR="114300" simplePos="0" relativeHeight="251673600" behindDoc="0" locked="0" layoutInCell="1" allowOverlap="1" wp14:anchorId="6C4E7264" wp14:editId="188756E0">
                <wp:simplePos x="0" y="0"/>
                <wp:positionH relativeFrom="margin">
                  <wp:posOffset>7744460</wp:posOffset>
                </wp:positionH>
                <wp:positionV relativeFrom="paragraph">
                  <wp:posOffset>498475</wp:posOffset>
                </wp:positionV>
                <wp:extent cx="749300" cy="9271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749300" cy="927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167E6" w14:textId="77777777" w:rsidR="00330D23" w:rsidRDefault="00330D23" w:rsidP="00330D23">
                            <w:r>
                              <w:rPr>
                                <w:noProof/>
                                <w:lang w:eastAsia="en-GB"/>
                              </w:rPr>
                              <w:drawing>
                                <wp:inline distT="0" distB="0" distL="0" distR="0" wp14:anchorId="7641130B" wp14:editId="39848D6D">
                                  <wp:extent cx="582825" cy="7874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878" cy="8023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E7264" id="_x0000_t202" coordsize="21600,21600" o:spt="202" path="m,l,21600r21600,l21600,xe">
                <v:stroke joinstyle="miter"/>
                <v:path gradientshapeok="t" o:connecttype="rect"/>
              </v:shapetype>
              <v:shape id="Text Box 8" o:spid="_x0000_s1028" type="#_x0000_t202" style="position:absolute;left:0;text-align:left;margin-left:609.8pt;margin-top:39.25pt;width:59pt;height:7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" fillcolor="white [3201]" stroked="f" strokeweight=".5pt">
                <v:textbox>
                  <w:txbxContent>
                    <w:p w14:paraId="7A9167E6" w14:textId="77777777" w:rsidR="00330D23" w:rsidRDefault="00330D23" w:rsidP="00330D23">
                      <w:r>
                        <w:rPr>
                          <w:noProof/>
                          <w:lang w:eastAsia="en-GB"/>
                        </w:rPr>
                        <w:drawing>
                          <wp:inline distT="0" distB="0" distL="0" distR="0" wp14:anchorId="7641130B" wp14:editId="39848D6D">
                            <wp:extent cx="582825" cy="7874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878" cy="802333"/>
                                    </a:xfrm>
                                    <a:prstGeom prst="rect">
                                      <a:avLst/>
                                    </a:prstGeom>
                                  </pic:spPr>
                                </pic:pic>
                              </a:graphicData>
                            </a:graphic>
                          </wp:inline>
                        </w:drawing>
                      </w:r>
                    </w:p>
                  </w:txbxContent>
                </v:textbox>
                <w10:wrap anchorx="margin"/>
              </v:shape>
            </w:pict>
          </mc:Fallback>
        </mc:AlternateContent>
      </w:r>
      <w:r w:rsidRPr="00E95FA4">
        <w:rPr>
          <w:rFonts w:ascii="NTFPreCursive" w:hAnsi="NTFPreCursive"/>
          <w:sz w:val="36"/>
          <w:szCs w:val="20"/>
        </w:rPr>
        <w:t>Key Stage 1 Spellings (prior learning)</w:t>
      </w:r>
    </w:p>
    <w:p w14:paraId="50AC3C48" w14:textId="1DDB3637" w:rsidR="00330D23" w:rsidRPr="00E95FA4" w:rsidRDefault="00330D23" w:rsidP="00AE6BCE">
      <w:pPr>
        <w:spacing w:after="0" w:line="240" w:lineRule="auto"/>
        <w:rPr>
          <w:rFonts w:ascii="NTFPreCursive" w:hAnsi="NTFPreCursive"/>
          <w:b/>
        </w:rPr>
      </w:pPr>
      <w:r w:rsidRPr="00E95FA4">
        <w:rPr>
          <w:rFonts w:ascii="NTFPreCursive" w:hAnsi="NTFPreCursive"/>
          <w:noProof/>
          <w:sz w:val="18"/>
          <w:lang w:eastAsia="en-GB"/>
        </w:rPr>
        <w:lastRenderedPageBreak/>
        <mc:AlternateContent>
          <mc:Choice Requires="wps">
            <w:drawing>
              <wp:anchor distT="0" distB="0" distL="114300" distR="114300" simplePos="0" relativeHeight="251674624" behindDoc="0" locked="0" layoutInCell="1" allowOverlap="1" wp14:anchorId="1B1C7C42" wp14:editId="73CA5292">
                <wp:simplePos x="0" y="0"/>
                <wp:positionH relativeFrom="margin">
                  <wp:posOffset>119380</wp:posOffset>
                </wp:positionH>
                <wp:positionV relativeFrom="paragraph">
                  <wp:posOffset>799465</wp:posOffset>
                </wp:positionV>
                <wp:extent cx="9354820" cy="2493645"/>
                <wp:effectExtent l="0" t="0" r="0" b="1905"/>
                <wp:wrapSquare wrapText="bothSides"/>
                <wp:docPr id="9" name="Text Box 9"/>
                <wp:cNvGraphicFramePr/>
                <a:graphic xmlns:a="http://schemas.openxmlformats.org/drawingml/2006/main">
                  <a:graphicData uri="http://schemas.microsoft.com/office/word/2010/wordprocessingShape">
                    <wps:wsp>
                      <wps:cNvSpPr txBox="1"/>
                      <wps:spPr>
                        <a:xfrm>
                          <a:off x="0" y="0"/>
                          <a:ext cx="9354820" cy="2493645"/>
                        </a:xfrm>
                        <a:prstGeom prst="rect">
                          <a:avLst/>
                        </a:prstGeom>
                        <a:noFill/>
                        <a:ln w="6350">
                          <a:noFill/>
                        </a:ln>
                        <a:effectLst/>
                      </wps:spPr>
                      <wps:txbx>
                        <w:txbxContent>
                          <w:p w14:paraId="2D324EF6" w14:textId="77777777" w:rsidR="00330D23" w:rsidRPr="000B45AD" w:rsidRDefault="00330D23" w:rsidP="00330D23">
                            <w:pPr>
                              <w:spacing w:after="0" w:line="240" w:lineRule="auto"/>
                              <w:jc w:val="center"/>
                              <w:rPr>
                                <w:rFonts w:ascii="NTPreCursivefk" w:hAnsi="NTPreCursivefk"/>
                                <w:b/>
                                <w:noProof/>
                                <w:sz w:val="44"/>
                                <w:szCs w:val="20"/>
                              </w:rPr>
                            </w:pPr>
                            <w:r>
                              <w:rPr>
                                <w:noProof/>
                                <w:lang w:eastAsia="en-GB"/>
                              </w:rPr>
                              <w:drawing>
                                <wp:inline distT="0" distB="0" distL="0" distR="0" wp14:anchorId="2F8E99FD" wp14:editId="19C42BF4">
                                  <wp:extent cx="4408482" cy="2379133"/>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56592" cy="24050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C7C42" id="Text Box 9" o:spid="_x0000_s1029" type="#_x0000_t202" style="position:absolute;margin-left:9.4pt;margin-top:62.95pt;width:736.6pt;height:196.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" filled="f" stroked="f" strokeweight=".5pt">
                <v:textbox>
                  <w:txbxContent>
                    <w:p w14:paraId="2D324EF6" w14:textId="77777777" w:rsidR="00330D23" w:rsidRPr="000B45AD" w:rsidRDefault="00330D23" w:rsidP="00330D23">
                      <w:pPr>
                        <w:spacing w:after="0" w:line="240" w:lineRule="auto"/>
                        <w:jc w:val="center"/>
                        <w:rPr>
                          <w:rFonts w:ascii="NTPreCursivefk" w:hAnsi="NTPreCursivefk"/>
                          <w:b/>
                          <w:noProof/>
                          <w:sz w:val="44"/>
                          <w:szCs w:val="20"/>
                        </w:rPr>
                      </w:pPr>
                      <w:r>
                        <w:rPr>
                          <w:noProof/>
                          <w:lang w:eastAsia="en-GB"/>
                        </w:rPr>
                        <w:drawing>
                          <wp:inline distT="0" distB="0" distL="0" distR="0" wp14:anchorId="2F8E99FD" wp14:editId="19C42BF4">
                            <wp:extent cx="4408482" cy="2379133"/>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56592" cy="2405097"/>
                                    </a:xfrm>
                                    <a:prstGeom prst="rect">
                                      <a:avLst/>
                                    </a:prstGeom>
                                  </pic:spPr>
                                </pic:pic>
                              </a:graphicData>
                            </a:graphic>
                          </wp:inline>
                        </w:drawing>
                      </w:r>
                    </w:p>
                  </w:txbxContent>
                </v:textbox>
                <w10:wrap type="square" anchorx="margin"/>
              </v:shape>
            </w:pict>
          </mc:Fallback>
        </mc:AlternateContent>
      </w:r>
    </w:p>
    <w:sectPr w:rsidR="00330D23" w:rsidRPr="00E95FA4" w:rsidSect="00EF38C7">
      <w:pgSz w:w="16838" w:h="11906" w:orient="landscape" w:code="9"/>
      <w:pgMar w:top="851" w:right="851" w:bottom="567" w:left="85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933FA2" w14:textId="77777777" w:rsidR="008F331D" w:rsidRDefault="008F331D" w:rsidP="00466E5C">
      <w:pPr>
        <w:spacing w:after="0" w:line="240" w:lineRule="auto"/>
      </w:pPr>
      <w:r>
        <w:separator/>
      </w:r>
    </w:p>
  </w:endnote>
  <w:endnote w:type="continuationSeparator" w:id="0">
    <w:p w14:paraId="5483C5FE" w14:textId="77777777" w:rsidR="008F331D" w:rsidRDefault="008F331D" w:rsidP="00466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NTFPreCursive">
    <w:panose1 w:val="03000400000000000000"/>
    <w:charset w:val="00"/>
    <w:family w:val="script"/>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TPreCursivefk">
    <w:altName w:val="Ink Free"/>
    <w:charset w:val="00"/>
    <w:family w:val="script"/>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98485C" w14:textId="77777777" w:rsidR="008F331D" w:rsidRDefault="008F331D" w:rsidP="00466E5C">
      <w:pPr>
        <w:spacing w:after="0" w:line="240" w:lineRule="auto"/>
      </w:pPr>
      <w:r>
        <w:separator/>
      </w:r>
    </w:p>
  </w:footnote>
  <w:footnote w:type="continuationSeparator" w:id="0">
    <w:p w14:paraId="57AFA012" w14:textId="77777777" w:rsidR="008F331D" w:rsidRDefault="008F331D" w:rsidP="00466E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886266"/>
    <w:multiLevelType w:val="multilevel"/>
    <w:tmpl w:val="68062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36544F1"/>
    <w:multiLevelType w:val="hybridMultilevel"/>
    <w:tmpl w:val="BFACAFAC"/>
    <w:lvl w:ilvl="0" w:tplc="7D1409DC">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F50"/>
    <w:rsid w:val="00004AC4"/>
    <w:rsid w:val="000201B3"/>
    <w:rsid w:val="000316B3"/>
    <w:rsid w:val="00063373"/>
    <w:rsid w:val="00066A21"/>
    <w:rsid w:val="000D3865"/>
    <w:rsid w:val="000D443D"/>
    <w:rsid w:val="001B1D3A"/>
    <w:rsid w:val="002056FC"/>
    <w:rsid w:val="00215B02"/>
    <w:rsid w:val="00232A9E"/>
    <w:rsid w:val="00236E2F"/>
    <w:rsid w:val="0025139F"/>
    <w:rsid w:val="00275E00"/>
    <w:rsid w:val="00283EE1"/>
    <w:rsid w:val="002B06D9"/>
    <w:rsid w:val="002B3A0B"/>
    <w:rsid w:val="002E0711"/>
    <w:rsid w:val="00330D23"/>
    <w:rsid w:val="003567FA"/>
    <w:rsid w:val="0036673C"/>
    <w:rsid w:val="00377AE5"/>
    <w:rsid w:val="00385D9D"/>
    <w:rsid w:val="00390C02"/>
    <w:rsid w:val="003A739A"/>
    <w:rsid w:val="00466E5C"/>
    <w:rsid w:val="00481EFB"/>
    <w:rsid w:val="004B2D42"/>
    <w:rsid w:val="004B7689"/>
    <w:rsid w:val="005F2ABA"/>
    <w:rsid w:val="006065DE"/>
    <w:rsid w:val="00647CB5"/>
    <w:rsid w:val="00680360"/>
    <w:rsid w:val="0068397C"/>
    <w:rsid w:val="00683E91"/>
    <w:rsid w:val="006852B0"/>
    <w:rsid w:val="00692C37"/>
    <w:rsid w:val="006C17EF"/>
    <w:rsid w:val="00745B84"/>
    <w:rsid w:val="00782706"/>
    <w:rsid w:val="007C0345"/>
    <w:rsid w:val="007F032E"/>
    <w:rsid w:val="00801F3C"/>
    <w:rsid w:val="00841E4A"/>
    <w:rsid w:val="008621AE"/>
    <w:rsid w:val="00873806"/>
    <w:rsid w:val="00880E6F"/>
    <w:rsid w:val="008A1242"/>
    <w:rsid w:val="008C27FE"/>
    <w:rsid w:val="008C4406"/>
    <w:rsid w:val="008E0367"/>
    <w:rsid w:val="008F331D"/>
    <w:rsid w:val="0092386C"/>
    <w:rsid w:val="00985761"/>
    <w:rsid w:val="00991BBD"/>
    <w:rsid w:val="009A1BC1"/>
    <w:rsid w:val="009B067B"/>
    <w:rsid w:val="009B52B4"/>
    <w:rsid w:val="009C6419"/>
    <w:rsid w:val="009D583E"/>
    <w:rsid w:val="009E6C76"/>
    <w:rsid w:val="00A441E3"/>
    <w:rsid w:val="00A60AE9"/>
    <w:rsid w:val="00AE0BA6"/>
    <w:rsid w:val="00AE6BCE"/>
    <w:rsid w:val="00B166D7"/>
    <w:rsid w:val="00B76688"/>
    <w:rsid w:val="00B836E8"/>
    <w:rsid w:val="00B96F50"/>
    <w:rsid w:val="00BB1CCA"/>
    <w:rsid w:val="00BB4573"/>
    <w:rsid w:val="00C12DD1"/>
    <w:rsid w:val="00C27D9C"/>
    <w:rsid w:val="00C34522"/>
    <w:rsid w:val="00C34FA7"/>
    <w:rsid w:val="00C444C2"/>
    <w:rsid w:val="00C57309"/>
    <w:rsid w:val="00C70F4F"/>
    <w:rsid w:val="00CB730D"/>
    <w:rsid w:val="00CC75E9"/>
    <w:rsid w:val="00CE082F"/>
    <w:rsid w:val="00CE2E83"/>
    <w:rsid w:val="00CE372E"/>
    <w:rsid w:val="00CF01E2"/>
    <w:rsid w:val="00CF472E"/>
    <w:rsid w:val="00D45FDD"/>
    <w:rsid w:val="00D65B4B"/>
    <w:rsid w:val="00D93CF3"/>
    <w:rsid w:val="00DF5B49"/>
    <w:rsid w:val="00E16E85"/>
    <w:rsid w:val="00E53D29"/>
    <w:rsid w:val="00E6280D"/>
    <w:rsid w:val="00E831D6"/>
    <w:rsid w:val="00E95FA4"/>
    <w:rsid w:val="00EF07D2"/>
    <w:rsid w:val="00EF38C7"/>
    <w:rsid w:val="00F00632"/>
    <w:rsid w:val="00F26542"/>
    <w:rsid w:val="00F47ABC"/>
    <w:rsid w:val="00F74C83"/>
    <w:rsid w:val="00F82112"/>
    <w:rsid w:val="00FE3734"/>
    <w:rsid w:val="00FF69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D1DE31"/>
  <w15:chartTrackingRefBased/>
  <w15:docId w15:val="{BACC838C-469B-4ACC-9C51-FAC02AEFD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F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6F50"/>
  </w:style>
  <w:style w:type="table" w:styleId="TableGrid">
    <w:name w:val="Table Grid"/>
    <w:basedOn w:val="TableNormal"/>
    <w:uiPriority w:val="39"/>
    <w:rsid w:val="00B96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4AC4"/>
    <w:rPr>
      <w:color w:val="0000FF"/>
      <w:u w:val="single"/>
    </w:rPr>
  </w:style>
  <w:style w:type="character" w:styleId="HTMLCite">
    <w:name w:val="HTML Cite"/>
    <w:basedOn w:val="DefaultParagraphFont"/>
    <w:uiPriority w:val="99"/>
    <w:semiHidden/>
    <w:unhideWhenUsed/>
    <w:rsid w:val="00004AC4"/>
    <w:rPr>
      <w:i/>
      <w:iCs/>
    </w:rPr>
  </w:style>
  <w:style w:type="character" w:styleId="CommentReference">
    <w:name w:val="annotation reference"/>
    <w:basedOn w:val="DefaultParagraphFont"/>
    <w:uiPriority w:val="99"/>
    <w:semiHidden/>
    <w:unhideWhenUsed/>
    <w:rsid w:val="00B76688"/>
    <w:rPr>
      <w:sz w:val="16"/>
      <w:szCs w:val="16"/>
    </w:rPr>
  </w:style>
  <w:style w:type="paragraph" w:styleId="CommentText">
    <w:name w:val="annotation text"/>
    <w:basedOn w:val="Normal"/>
    <w:link w:val="CommentTextChar"/>
    <w:uiPriority w:val="99"/>
    <w:semiHidden/>
    <w:unhideWhenUsed/>
    <w:rsid w:val="00B76688"/>
    <w:pPr>
      <w:spacing w:line="240" w:lineRule="auto"/>
    </w:pPr>
    <w:rPr>
      <w:sz w:val="20"/>
      <w:szCs w:val="20"/>
    </w:rPr>
  </w:style>
  <w:style w:type="character" w:customStyle="1" w:styleId="CommentTextChar">
    <w:name w:val="Comment Text Char"/>
    <w:basedOn w:val="DefaultParagraphFont"/>
    <w:link w:val="CommentText"/>
    <w:uiPriority w:val="99"/>
    <w:semiHidden/>
    <w:rsid w:val="00B76688"/>
    <w:rPr>
      <w:sz w:val="20"/>
      <w:szCs w:val="20"/>
    </w:rPr>
  </w:style>
  <w:style w:type="paragraph" w:styleId="CommentSubject">
    <w:name w:val="annotation subject"/>
    <w:basedOn w:val="CommentText"/>
    <w:next w:val="CommentText"/>
    <w:link w:val="CommentSubjectChar"/>
    <w:uiPriority w:val="99"/>
    <w:semiHidden/>
    <w:unhideWhenUsed/>
    <w:rsid w:val="00B76688"/>
    <w:rPr>
      <w:b/>
      <w:bCs/>
    </w:rPr>
  </w:style>
  <w:style w:type="character" w:customStyle="1" w:styleId="CommentSubjectChar">
    <w:name w:val="Comment Subject Char"/>
    <w:basedOn w:val="CommentTextChar"/>
    <w:link w:val="CommentSubject"/>
    <w:uiPriority w:val="99"/>
    <w:semiHidden/>
    <w:rsid w:val="00B76688"/>
    <w:rPr>
      <w:b/>
      <w:bCs/>
      <w:sz w:val="20"/>
      <w:szCs w:val="20"/>
    </w:rPr>
  </w:style>
  <w:style w:type="paragraph" w:styleId="BalloonText">
    <w:name w:val="Balloon Text"/>
    <w:basedOn w:val="Normal"/>
    <w:link w:val="BalloonTextChar"/>
    <w:uiPriority w:val="99"/>
    <w:semiHidden/>
    <w:unhideWhenUsed/>
    <w:rsid w:val="00B766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688"/>
    <w:rPr>
      <w:rFonts w:ascii="Segoe UI" w:hAnsi="Segoe UI" w:cs="Segoe UI"/>
      <w:sz w:val="18"/>
      <w:szCs w:val="18"/>
    </w:rPr>
  </w:style>
  <w:style w:type="paragraph" w:styleId="ListParagraph">
    <w:name w:val="List Paragraph"/>
    <w:basedOn w:val="Normal"/>
    <w:uiPriority w:val="34"/>
    <w:qFormat/>
    <w:rsid w:val="00DF5B49"/>
    <w:pPr>
      <w:ind w:left="720"/>
      <w:contextualSpacing/>
    </w:pPr>
  </w:style>
  <w:style w:type="paragraph" w:styleId="Footer">
    <w:name w:val="footer"/>
    <w:basedOn w:val="Normal"/>
    <w:link w:val="FooterChar"/>
    <w:uiPriority w:val="99"/>
    <w:unhideWhenUsed/>
    <w:rsid w:val="00466E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099332">
      <w:bodyDiv w:val="1"/>
      <w:marLeft w:val="0"/>
      <w:marRight w:val="0"/>
      <w:marTop w:val="0"/>
      <w:marBottom w:val="0"/>
      <w:divBdr>
        <w:top w:val="none" w:sz="0" w:space="0" w:color="auto"/>
        <w:left w:val="none" w:sz="0" w:space="0" w:color="auto"/>
        <w:bottom w:val="none" w:sz="0" w:space="0" w:color="auto"/>
        <w:right w:val="none" w:sz="0" w:space="0" w:color="auto"/>
      </w:divBdr>
      <w:divsChild>
        <w:div w:id="787701906">
          <w:marLeft w:val="0"/>
          <w:marRight w:val="0"/>
          <w:marTop w:val="0"/>
          <w:marBottom w:val="0"/>
          <w:divBdr>
            <w:top w:val="none" w:sz="0" w:space="0" w:color="auto"/>
            <w:left w:val="none" w:sz="0" w:space="0" w:color="auto"/>
            <w:bottom w:val="none" w:sz="0" w:space="0" w:color="auto"/>
            <w:right w:val="none" w:sz="0" w:space="0" w:color="auto"/>
          </w:divBdr>
        </w:div>
        <w:div w:id="1788116000">
          <w:marLeft w:val="0"/>
          <w:marRight w:val="0"/>
          <w:marTop w:val="0"/>
          <w:marBottom w:val="0"/>
          <w:divBdr>
            <w:top w:val="none" w:sz="0" w:space="0" w:color="auto"/>
            <w:left w:val="none" w:sz="0" w:space="0" w:color="auto"/>
            <w:bottom w:val="none" w:sz="0" w:space="0" w:color="auto"/>
            <w:right w:val="none" w:sz="0" w:space="0" w:color="auto"/>
          </w:divBdr>
          <w:divsChild>
            <w:div w:id="1929581462">
              <w:marLeft w:val="0"/>
              <w:marRight w:val="0"/>
              <w:marTop w:val="0"/>
              <w:marBottom w:val="0"/>
              <w:divBdr>
                <w:top w:val="none" w:sz="0" w:space="0" w:color="auto"/>
                <w:left w:val="none" w:sz="0" w:space="0" w:color="auto"/>
                <w:bottom w:val="none" w:sz="0" w:space="0" w:color="auto"/>
                <w:right w:val="none" w:sz="0" w:space="0" w:color="auto"/>
              </w:divBdr>
              <w:divsChild>
                <w:div w:id="23659872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695156477">
      <w:bodyDiv w:val="1"/>
      <w:marLeft w:val="0"/>
      <w:marRight w:val="0"/>
      <w:marTop w:val="0"/>
      <w:marBottom w:val="0"/>
      <w:divBdr>
        <w:top w:val="none" w:sz="0" w:space="0" w:color="auto"/>
        <w:left w:val="none" w:sz="0" w:space="0" w:color="auto"/>
        <w:bottom w:val="none" w:sz="0" w:space="0" w:color="auto"/>
        <w:right w:val="none" w:sz="0" w:space="0" w:color="auto"/>
      </w:divBdr>
      <w:divsChild>
        <w:div w:id="1255281808">
          <w:marLeft w:val="0"/>
          <w:marRight w:val="0"/>
          <w:marTop w:val="0"/>
          <w:marBottom w:val="0"/>
          <w:divBdr>
            <w:top w:val="none" w:sz="0" w:space="0" w:color="auto"/>
            <w:left w:val="none" w:sz="0" w:space="0" w:color="auto"/>
            <w:bottom w:val="none" w:sz="0" w:space="0" w:color="auto"/>
            <w:right w:val="none" w:sz="0" w:space="0" w:color="auto"/>
          </w:divBdr>
        </w:div>
        <w:div w:id="201747948">
          <w:marLeft w:val="0"/>
          <w:marRight w:val="0"/>
          <w:marTop w:val="0"/>
          <w:marBottom w:val="0"/>
          <w:divBdr>
            <w:top w:val="none" w:sz="0" w:space="0" w:color="auto"/>
            <w:left w:val="none" w:sz="0" w:space="0" w:color="auto"/>
            <w:bottom w:val="none" w:sz="0" w:space="0" w:color="auto"/>
            <w:right w:val="none" w:sz="0" w:space="0" w:color="auto"/>
          </w:divBdr>
          <w:divsChild>
            <w:div w:id="1368331222">
              <w:marLeft w:val="0"/>
              <w:marRight w:val="0"/>
              <w:marTop w:val="0"/>
              <w:marBottom w:val="0"/>
              <w:divBdr>
                <w:top w:val="none" w:sz="0" w:space="0" w:color="auto"/>
                <w:left w:val="none" w:sz="0" w:space="0" w:color="auto"/>
                <w:bottom w:val="none" w:sz="0" w:space="0" w:color="auto"/>
                <w:right w:val="none" w:sz="0" w:space="0" w:color="auto"/>
              </w:divBdr>
              <w:divsChild>
                <w:div w:id="159305243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997075225">
      <w:bodyDiv w:val="1"/>
      <w:marLeft w:val="0"/>
      <w:marRight w:val="0"/>
      <w:marTop w:val="0"/>
      <w:marBottom w:val="0"/>
      <w:divBdr>
        <w:top w:val="none" w:sz="0" w:space="0" w:color="auto"/>
        <w:left w:val="none" w:sz="0" w:space="0" w:color="auto"/>
        <w:bottom w:val="none" w:sz="0" w:space="0" w:color="auto"/>
        <w:right w:val="none" w:sz="0" w:space="0" w:color="auto"/>
      </w:divBdr>
      <w:divsChild>
        <w:div w:id="885071999">
          <w:marLeft w:val="0"/>
          <w:marRight w:val="0"/>
          <w:marTop w:val="0"/>
          <w:marBottom w:val="0"/>
          <w:divBdr>
            <w:top w:val="none" w:sz="0" w:space="0" w:color="auto"/>
            <w:left w:val="none" w:sz="0" w:space="0" w:color="auto"/>
            <w:bottom w:val="none" w:sz="0" w:space="0" w:color="auto"/>
            <w:right w:val="none" w:sz="0" w:space="0" w:color="auto"/>
          </w:divBdr>
        </w:div>
        <w:div w:id="1625690592">
          <w:marLeft w:val="0"/>
          <w:marRight w:val="0"/>
          <w:marTop w:val="0"/>
          <w:marBottom w:val="0"/>
          <w:divBdr>
            <w:top w:val="none" w:sz="0" w:space="0" w:color="auto"/>
            <w:left w:val="none" w:sz="0" w:space="0" w:color="auto"/>
            <w:bottom w:val="none" w:sz="0" w:space="0" w:color="auto"/>
            <w:right w:val="none" w:sz="0" w:space="0" w:color="auto"/>
          </w:divBdr>
          <w:divsChild>
            <w:div w:id="1671102843">
              <w:marLeft w:val="0"/>
              <w:marRight w:val="0"/>
              <w:marTop w:val="0"/>
              <w:marBottom w:val="0"/>
              <w:divBdr>
                <w:top w:val="none" w:sz="0" w:space="0" w:color="auto"/>
                <w:left w:val="none" w:sz="0" w:space="0" w:color="auto"/>
                <w:bottom w:val="none" w:sz="0" w:space="0" w:color="auto"/>
                <w:right w:val="none" w:sz="0" w:space="0" w:color="auto"/>
              </w:divBdr>
              <w:divsChild>
                <w:div w:id="77825860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natgeokids.com/uk/discover/history/general-history/stonehenge-facts/" TargetMode="External"/><Relationship Id="rId2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rsc.org/resources/cave-art-history/1528.articl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0e202d0-bc61-4bc9-80ac-ef343709bec5">
      <Terms xmlns="http://schemas.microsoft.com/office/infopath/2007/PartnerControls"/>
    </lcf76f155ced4ddcb4097134ff3c332f>
    <TaxCatchAll xmlns="d133f751-bb13-4d3a-8096-a8edc819799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E3FE4BE0EC48458CE61224E91E2EBF" ma:contentTypeVersion="19" ma:contentTypeDescription="Create a new document." ma:contentTypeScope="" ma:versionID="5e01c1a685a1537ab3f18cca723cfdbf">
  <xsd:schema xmlns:xsd="http://www.w3.org/2001/XMLSchema" xmlns:xs="http://www.w3.org/2001/XMLSchema" xmlns:p="http://schemas.microsoft.com/office/2006/metadata/properties" xmlns:ns2="e0e202d0-bc61-4bc9-80ac-ef343709bec5" xmlns:ns3="d133f751-bb13-4d3a-8096-a8edc819799b" targetNamespace="http://schemas.microsoft.com/office/2006/metadata/properties" ma:root="true" ma:fieldsID="c260cf366bacab889b0b19639bc14746" ns2:_="" ns3:_="">
    <xsd:import namespace="e0e202d0-bc61-4bc9-80ac-ef343709bec5"/>
    <xsd:import namespace="d133f751-bb13-4d3a-8096-a8edc81979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e202d0-bc61-4bc9-80ac-ef343709be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06e2d65-6b23-40d8-8731-6425d652f58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33f751-bb13-4d3a-8096-a8edc819799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1020ed-6981-42de-8263-a839ac80270e}" ma:internalName="TaxCatchAll" ma:showField="CatchAllData" ma:web="d133f751-bb13-4d3a-8096-a8edc81979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B5A2F-7BE2-4296-B4FF-3DEAE7208CF2}">
  <ds:schemaRefs>
    <ds:schemaRef ds:uri="http://schemas.microsoft.com/office/2006/metadata/properties"/>
    <ds:schemaRef ds:uri="http://schemas.microsoft.com/office/infopath/2007/PartnerControls"/>
    <ds:schemaRef ds:uri="e0e202d0-bc61-4bc9-80ac-ef343709bec5"/>
    <ds:schemaRef ds:uri="d133f751-bb13-4d3a-8096-a8edc819799b"/>
  </ds:schemaRefs>
</ds:datastoreItem>
</file>

<file path=customXml/itemProps2.xml><?xml version="1.0" encoding="utf-8"?>
<ds:datastoreItem xmlns:ds="http://schemas.openxmlformats.org/officeDocument/2006/customXml" ds:itemID="{B520C83B-B8E8-40D9-A0DE-CC8DFCD6EBC7}">
  <ds:schemaRefs>
    <ds:schemaRef ds:uri="http://schemas.microsoft.com/sharepoint/v3/contenttype/forms"/>
  </ds:schemaRefs>
</ds:datastoreItem>
</file>

<file path=customXml/itemProps3.xml><?xml version="1.0" encoding="utf-8"?>
<ds:datastoreItem xmlns:ds="http://schemas.openxmlformats.org/officeDocument/2006/customXml" ds:itemID="{A2744302-F962-4B4F-98EA-C29C43B271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e202d0-bc61-4bc9-80ac-ef343709bec5"/>
    <ds:schemaRef ds:uri="d133f751-bb13-4d3a-8096-a8edc81979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C7C17E-E7D2-4FD4-87A1-96E4543C9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680</Words>
  <Characters>3878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Taylor</dc:creator>
  <cp:keywords/>
  <dc:description/>
  <cp:lastModifiedBy>Katie Webb</cp:lastModifiedBy>
  <cp:revision>4</cp:revision>
  <dcterms:created xsi:type="dcterms:W3CDTF">2025-07-29T10:58:00Z</dcterms:created>
  <dcterms:modified xsi:type="dcterms:W3CDTF">2025-09-07T09:18:00Z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0x01010009E3FE4BE0EC48458CE61224E91E2EBF</vt:lpwstr>
  </property>
</Properties>
</file>