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0B7C" w14:textId="3E4CFBF9" w:rsidR="00414258" w:rsidRDefault="00414258" w:rsidP="00414258">
      <w:pPr>
        <w:tabs>
          <w:tab w:val="center" w:pos="6847"/>
          <w:tab w:val="right" w:pos="10804"/>
        </w:tabs>
        <w:spacing w:after="0" w:line="259" w:lineRule="auto"/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2A6B52C7" wp14:editId="58D26ED3">
            <wp:simplePos x="0" y="0"/>
            <wp:positionH relativeFrom="page">
              <wp:posOffset>2583180</wp:posOffset>
            </wp:positionH>
            <wp:positionV relativeFrom="page">
              <wp:posOffset>259080</wp:posOffset>
            </wp:positionV>
            <wp:extent cx="2019300" cy="1205063"/>
            <wp:effectExtent l="0" t="0" r="0" b="0"/>
            <wp:wrapSquare wrapText="bothSides" distT="0" distB="0" distL="0" distR="0"/>
            <wp:docPr id="3" name="image1.jpg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text, clipar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205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B882B8" w14:textId="77777777" w:rsidR="00414258" w:rsidRDefault="00414258" w:rsidP="00414258">
      <w:pPr>
        <w:pStyle w:val="Title"/>
        <w:pBdr>
          <w:bottom w:val="single" w:sz="8" w:space="4" w:color="4F81BD"/>
        </w:pBdr>
        <w:rPr>
          <w:rFonts w:ascii="Calibri" w:eastAsia="Calibri" w:hAnsi="Calibri" w:cs="Calibri"/>
          <w:b/>
          <w:color w:val="17365D"/>
        </w:rPr>
      </w:pPr>
    </w:p>
    <w:p w14:paraId="577B8B2F" w14:textId="77777777" w:rsidR="00414258" w:rsidRDefault="00414258" w:rsidP="00414258">
      <w:pPr>
        <w:pStyle w:val="Title"/>
        <w:pBdr>
          <w:bottom w:val="single" w:sz="8" w:space="4" w:color="4F81BD"/>
        </w:pBdr>
        <w:rPr>
          <w:rFonts w:ascii="Calibri" w:eastAsia="Calibri" w:hAnsi="Calibri" w:cs="Calibri"/>
          <w:b/>
          <w:color w:val="17365D"/>
        </w:rPr>
      </w:pPr>
    </w:p>
    <w:p w14:paraId="399768B6" w14:textId="77777777" w:rsidR="00414258" w:rsidRDefault="00414258" w:rsidP="00414258">
      <w:pPr>
        <w:pStyle w:val="Title"/>
        <w:pBdr>
          <w:bottom w:val="single" w:sz="8" w:space="4" w:color="4F81BD"/>
        </w:pBdr>
        <w:rPr>
          <w:rFonts w:ascii="Calibri" w:eastAsia="Calibri" w:hAnsi="Calibri" w:cs="Calibri"/>
          <w:b/>
          <w:color w:val="17365D"/>
        </w:rPr>
      </w:pPr>
      <w:r>
        <w:rPr>
          <w:rFonts w:ascii="Calibri" w:eastAsia="Calibri" w:hAnsi="Calibri" w:cs="Calibri"/>
          <w:color w:val="17365D"/>
        </w:rPr>
        <w:t>Crossing Arrows Ranch</w:t>
      </w:r>
    </w:p>
    <w:p w14:paraId="0098D168" w14:textId="77777777" w:rsidR="00414258" w:rsidRDefault="00414258" w:rsidP="00414258">
      <w:pPr>
        <w:pStyle w:val="Heading1"/>
        <w:rPr>
          <w:rFonts w:ascii="Calibri" w:eastAsia="Calibri" w:hAnsi="Calibri" w:cs="Calibri"/>
          <w:color w:val="366091"/>
        </w:rPr>
      </w:pPr>
      <w:r>
        <w:rPr>
          <w:rFonts w:ascii="Calibri" w:eastAsia="Calibri" w:hAnsi="Calibri" w:cs="Calibri"/>
          <w:color w:val="366091"/>
        </w:rPr>
        <w:t>2026 Applications &amp; Available Spots</w:t>
      </w:r>
    </w:p>
    <w:p w14:paraId="01A63A9B" w14:textId="77777777" w:rsidR="00414258" w:rsidRDefault="00414258" w:rsidP="00414258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We are committed to making equine therapy accessible while also protecting the sustainability of our ranch, our animals, and our family. To maintain fairness, all </w:t>
      </w:r>
      <w:proofErr w:type="gramStart"/>
      <w:r>
        <w:rPr>
          <w:rFonts w:ascii="Cambria" w:eastAsia="Cambria" w:hAnsi="Cambria" w:cs="Cambria"/>
        </w:rPr>
        <w:t>reduced-fee</w:t>
      </w:r>
      <w:proofErr w:type="gramEnd"/>
      <w:r>
        <w:rPr>
          <w:rFonts w:ascii="Cambria" w:eastAsia="Cambria" w:hAnsi="Cambria" w:cs="Cambria"/>
        </w:rPr>
        <w:t xml:space="preserve"> and veteran/first responder clients must apply during open application periods and provide required documentation. All clients must agree to the 24-hour cancellation policy.</w:t>
      </w:r>
    </w:p>
    <w:p w14:paraId="61230C26" w14:textId="77777777" w:rsidR="00414258" w:rsidRDefault="00414258" w:rsidP="00414258">
      <w:pPr>
        <w:pStyle w:val="Heading2"/>
        <w:rPr>
          <w:rFonts w:ascii="Calibri" w:eastAsia="Calibri" w:hAnsi="Calibri" w:cs="Calibri"/>
          <w:color w:val="4F81BD"/>
        </w:rPr>
      </w:pPr>
      <w:r>
        <w:rPr>
          <w:rFonts w:ascii="Calibri" w:eastAsia="Calibri" w:hAnsi="Calibri" w:cs="Calibri"/>
          <w:color w:val="4F81BD"/>
        </w:rPr>
        <w:t>Application Periods</w:t>
      </w:r>
    </w:p>
    <w:p w14:paraId="1895E9DB" w14:textId="77777777" w:rsidR="00414258" w:rsidRDefault="00414258" w:rsidP="00414258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• January 1–15, 2026 (for Spring/Summer sessions)</w:t>
      </w:r>
      <w:r>
        <w:rPr>
          <w:rFonts w:ascii="Cambria" w:eastAsia="Cambria" w:hAnsi="Cambria" w:cs="Cambria"/>
        </w:rPr>
        <w:br/>
        <w:t>• July 1–15, 2026 (for Fall/Winter sessions)</w:t>
      </w:r>
      <w:r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br/>
        <w:t>Applications outside these dates will be considered only if spots remain open.</w:t>
      </w:r>
    </w:p>
    <w:p w14:paraId="4A392BD5" w14:textId="77777777" w:rsidR="00414258" w:rsidRDefault="00414258" w:rsidP="00414258">
      <w:pPr>
        <w:pStyle w:val="Heading2"/>
        <w:rPr>
          <w:rFonts w:ascii="Calibri" w:eastAsia="Calibri" w:hAnsi="Calibri" w:cs="Calibri"/>
          <w:color w:val="4F81BD"/>
        </w:rPr>
      </w:pPr>
      <w:r>
        <w:rPr>
          <w:rFonts w:ascii="Calibri" w:eastAsia="Calibri" w:hAnsi="Calibri" w:cs="Calibri"/>
          <w:color w:val="4F81BD"/>
        </w:rPr>
        <w:t>Available Spots for 2026</w:t>
      </w:r>
    </w:p>
    <w:p w14:paraId="0E5369D7" w14:textId="77777777" w:rsidR="00414258" w:rsidRDefault="00414258" w:rsidP="00414258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• Tier 1 (30% fee): 2 clients – Sponsor or volunteer service required</w:t>
      </w:r>
      <w:r>
        <w:rPr>
          <w:rFonts w:ascii="Cambria" w:eastAsia="Cambria" w:hAnsi="Cambria" w:cs="Cambria"/>
        </w:rPr>
        <w:br/>
        <w:t>• Tier 2 (50% fee): 3 clients – Sponsor or volunteer service required</w:t>
      </w:r>
      <w:r>
        <w:rPr>
          <w:rFonts w:ascii="Cambria" w:eastAsia="Cambria" w:hAnsi="Cambria" w:cs="Cambria"/>
        </w:rPr>
        <w:br/>
        <w:t>• Tier 3 (75% fee): 4–5 clients – Sponsor or volunteer service required</w:t>
      </w:r>
      <w:r>
        <w:rPr>
          <w:rFonts w:ascii="Cambria" w:eastAsia="Cambria" w:hAnsi="Cambria" w:cs="Cambria"/>
        </w:rPr>
        <w:br/>
        <w:t>• Tier 4 (Full fee): Unlimited – No sponsor or volunteer required</w:t>
      </w:r>
      <w:r>
        <w:rPr>
          <w:rFonts w:ascii="Cambria" w:eastAsia="Cambria" w:hAnsi="Cambria" w:cs="Cambria"/>
        </w:rPr>
        <w:br/>
        <w:t>• Veterans &amp; First Responders (Special Tier): 10 participants (80 total sessions) – Receive up to 8 free sessions, must provide proof of service, sponsor or volunteer service required. After 8 sessions, may continue through sliding scale or sponsorship.</w:t>
      </w:r>
    </w:p>
    <w:p w14:paraId="31102051" w14:textId="77777777" w:rsidR="00414258" w:rsidRDefault="00414258" w:rsidP="00414258">
      <w:pPr>
        <w:pStyle w:val="Heading2"/>
        <w:rPr>
          <w:rFonts w:ascii="Calibri" w:eastAsia="Calibri" w:hAnsi="Calibri" w:cs="Calibri"/>
          <w:color w:val="4F81BD"/>
        </w:rPr>
      </w:pPr>
      <w:r>
        <w:rPr>
          <w:rFonts w:ascii="Calibri" w:eastAsia="Calibri" w:hAnsi="Calibri" w:cs="Calibri"/>
          <w:color w:val="4F81BD"/>
        </w:rPr>
        <w:t>Important Notes</w:t>
      </w:r>
    </w:p>
    <w:p w14:paraId="52B49AA4" w14:textId="003B854F" w:rsidR="00414258" w:rsidRDefault="00414258" w:rsidP="00414258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• All reduced-fee tiers (1–3) and veterans/first responders must either complete a volunteer agreement or secure a sponsorship to help offset the full cost of services.</w:t>
      </w:r>
      <w:r>
        <w:rPr>
          <w:rFonts w:ascii="Cambria" w:eastAsia="Cambria" w:hAnsi="Cambria" w:cs="Cambria"/>
        </w:rPr>
        <w:br/>
        <w:t>• Veterans and first responders must provide documentation of service (e.g., DD-214, service ID, or other verification). See Veteran application under “forms”</w:t>
      </w:r>
      <w:r>
        <w:rPr>
          <w:rFonts w:ascii="Cambria" w:eastAsia="Cambria" w:hAnsi="Cambria" w:cs="Cambria"/>
        </w:rPr>
        <w:br/>
        <w:t>• After completing 8 free sessions, veterans/first responders may continue services by applying through the sliding scale or sponsorship program.</w:t>
      </w:r>
      <w:r>
        <w:rPr>
          <w:rFonts w:ascii="Cambria" w:eastAsia="Cambria" w:hAnsi="Cambria" w:cs="Cambria"/>
        </w:rPr>
        <w:br/>
        <w:t>• The 24-hour cancellation policy applies to all clients.</w:t>
      </w:r>
    </w:p>
    <w:p w14:paraId="759D6FE6" w14:textId="77777777" w:rsidR="00414258" w:rsidRDefault="00414258" w:rsidP="00414258">
      <w:pPr>
        <w:pStyle w:val="Heading2"/>
        <w:rPr>
          <w:rFonts w:ascii="Calibri" w:eastAsia="Calibri" w:hAnsi="Calibri" w:cs="Calibri"/>
          <w:color w:val="4F81BD"/>
        </w:rPr>
      </w:pPr>
      <w:bookmarkStart w:id="0" w:name="_i8nasecno39r" w:colFirst="0" w:colLast="0"/>
      <w:bookmarkEnd w:id="0"/>
      <w:r>
        <w:rPr>
          <w:rFonts w:ascii="Calibri" w:eastAsia="Calibri" w:hAnsi="Calibri" w:cs="Calibri"/>
          <w:color w:val="4F81BD"/>
        </w:rPr>
        <w:t>How to Apply</w:t>
      </w:r>
    </w:p>
    <w:p w14:paraId="4156989F" w14:textId="3229E215" w:rsidR="00414258" w:rsidRPr="00414258" w:rsidRDefault="00414258" w:rsidP="00414258">
      <w:pPr>
        <w:pStyle w:val="ListParagraph"/>
        <w:numPr>
          <w:ilvl w:val="0"/>
          <w:numId w:val="12"/>
        </w:numPr>
        <w:rPr>
          <w:rFonts w:ascii="Cambria" w:eastAsia="Cambria" w:hAnsi="Cambria" w:cs="Cambria"/>
        </w:rPr>
      </w:pPr>
      <w:r w:rsidRPr="00414258">
        <w:rPr>
          <w:rFonts w:ascii="Cambria" w:eastAsia="Cambria" w:hAnsi="Cambria" w:cs="Cambria"/>
        </w:rPr>
        <w:t>Download and complete the appropriate application form.</w:t>
      </w:r>
      <w:r w:rsidRPr="00414258">
        <w:rPr>
          <w:rFonts w:ascii="Cambria" w:eastAsia="Cambria" w:hAnsi="Cambria" w:cs="Cambria"/>
        </w:rPr>
        <w:br/>
        <w:t>2. Submit required documentation during the open application period.</w:t>
      </w:r>
      <w:r w:rsidRPr="00414258">
        <w:rPr>
          <w:rFonts w:ascii="Cambria" w:eastAsia="Cambria" w:hAnsi="Cambria" w:cs="Cambria"/>
        </w:rPr>
        <w:br/>
      </w:r>
      <w:r w:rsidRPr="00414258">
        <w:rPr>
          <w:rFonts w:ascii="Cambria" w:eastAsia="Cambria" w:hAnsi="Cambria" w:cs="Cambria"/>
        </w:rPr>
        <w:lastRenderedPageBreak/>
        <w:t>3. Download and fill out sponsorship form under “forms” on the Crossing Arrows Ranch website</w:t>
      </w:r>
    </w:p>
    <w:p w14:paraId="79570486" w14:textId="2FBCFB16" w:rsidR="00414258" w:rsidRDefault="00414258" w:rsidP="00414258">
      <w:pPr>
        <w:pStyle w:val="ListParagraph"/>
        <w:numPr>
          <w:ilvl w:val="0"/>
          <w:numId w:val="13"/>
        </w:numPr>
        <w:rPr>
          <w:rFonts w:ascii="Cambria" w:eastAsia="Cambria" w:hAnsi="Cambria" w:cs="Cambria"/>
        </w:rPr>
      </w:pPr>
      <w:r w:rsidRPr="00414258">
        <w:rPr>
          <w:rFonts w:ascii="Cambria" w:eastAsia="Cambria" w:hAnsi="Cambria" w:cs="Cambria"/>
        </w:rPr>
        <w:t xml:space="preserve">Await confirmation of acceptance based on available spots and funding </w:t>
      </w:r>
    </w:p>
    <w:p w14:paraId="33DAC118" w14:textId="5B3AC9A7" w:rsidR="00414258" w:rsidRPr="00414258" w:rsidRDefault="00414258" w:rsidP="00414258">
      <w:pPr>
        <w:pStyle w:val="ListParagraph"/>
        <w:numPr>
          <w:ilvl w:val="0"/>
          <w:numId w:val="13"/>
        </w:numPr>
        <w:rPr>
          <w:rFonts w:ascii="Cambria" w:eastAsia="Cambria" w:hAnsi="Cambria" w:cs="Cambria"/>
        </w:rPr>
      </w:pPr>
      <w:r w:rsidRPr="00414258">
        <w:rPr>
          <w:rFonts w:ascii="Cambria" w:eastAsia="Cambria" w:hAnsi="Cambria" w:cs="Cambria"/>
        </w:rPr>
        <w:t>Approved applicants must sign an agreement acknowledging requirements, including sponsorship/volunteer obligations and cancellation policy.</w:t>
      </w:r>
    </w:p>
    <w:p w14:paraId="6A2E76FB" w14:textId="77777777" w:rsidR="00414258" w:rsidRDefault="00414258" w:rsidP="00414258">
      <w:pPr>
        <w:spacing w:after="4" w:line="259" w:lineRule="auto"/>
        <w:rPr>
          <w:rFonts w:ascii="Calibri" w:eastAsia="Calibri" w:hAnsi="Calibri" w:cs="Calibri"/>
        </w:rPr>
      </w:pPr>
      <w:r>
        <w:t xml:space="preserve">                                                             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68EE967" wp14:editId="1F83FD8F">
                <wp:extent cx="5667375" cy="45719"/>
                <wp:effectExtent l="0" t="57150" r="9525" b="5016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667375" cy="45719"/>
                          <a:chOff x="2512300" y="3200900"/>
                          <a:chExt cx="5667400" cy="1158200"/>
                        </a:xfrm>
                      </wpg:grpSpPr>
                      <wpg:grpSp>
                        <wpg:cNvPr id="1537460587" name="Group 1537460587"/>
                        <wpg:cNvGrpSpPr/>
                        <wpg:grpSpPr>
                          <a:xfrm>
                            <a:off x="2512313" y="3200922"/>
                            <a:ext cx="5667375" cy="1158157"/>
                            <a:chOff x="2512300" y="3200900"/>
                            <a:chExt cx="5667400" cy="1158200"/>
                          </a:xfrm>
                        </wpg:grpSpPr>
                        <wps:wsp>
                          <wps:cNvPr id="2032565579" name="Rectangle 2032565579"/>
                          <wps:cNvSpPr/>
                          <wps:spPr>
                            <a:xfrm>
                              <a:off x="2512300" y="3200900"/>
                              <a:ext cx="5667400" cy="115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C40807" w14:textId="77777777" w:rsidR="00414258" w:rsidRDefault="00414258" w:rsidP="00414258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3046057" name="Group 133046057"/>
                          <wpg:cNvGrpSpPr/>
                          <wpg:grpSpPr>
                            <a:xfrm>
                              <a:off x="2512313" y="3200922"/>
                              <a:ext cx="5667375" cy="1158157"/>
                              <a:chOff x="2512300" y="3243275"/>
                              <a:chExt cx="5667400" cy="1073450"/>
                            </a:xfrm>
                          </wpg:grpSpPr>
                          <wps:wsp>
                            <wps:cNvPr id="2036334877" name="Rectangle 2036334877"/>
                            <wps:cNvSpPr/>
                            <wps:spPr>
                              <a:xfrm>
                                <a:off x="2512300" y="3243275"/>
                                <a:ext cx="5667400" cy="1073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FD0966" w14:textId="77777777" w:rsidR="00414258" w:rsidRDefault="00414258" w:rsidP="00414258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057535020" name="Group 1057535020"/>
                            <wpg:cNvGrpSpPr/>
                            <wpg:grpSpPr>
                              <a:xfrm>
                                <a:off x="2512313" y="3243277"/>
                                <a:ext cx="5667375" cy="1073447"/>
                                <a:chOff x="0" y="121644"/>
                                <a:chExt cx="5667375" cy="1073447"/>
                              </a:xfrm>
                            </wpg:grpSpPr>
                            <wps:wsp>
                              <wps:cNvPr id="892592558" name="Rectangle 892592558"/>
                              <wps:cNvSpPr/>
                              <wps:spPr>
                                <a:xfrm>
                                  <a:off x="0" y="121644"/>
                                  <a:ext cx="5667375" cy="1073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2CE2C3" w14:textId="77777777" w:rsidR="00414258" w:rsidRDefault="00414258" w:rsidP="00414258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9874040" name="Rectangle 1809874040"/>
                              <wps:cNvSpPr/>
                              <wps:spPr>
                                <a:xfrm>
                                  <a:off x="1873631" y="121644"/>
                                  <a:ext cx="71145" cy="2107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005E804" w14:textId="77777777" w:rsidR="00414258" w:rsidRDefault="00414258" w:rsidP="00414258">
                                    <w:pPr>
                                      <w:spacing w:after="160" w:line="258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Britannic" w:eastAsia="Britannic" w:hAnsi="Britannic" w:cs="Britannic"/>
                                        <w:b/>
                                        <w:color w:val="000000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535734214" name="Rectangle 535734214"/>
                              <wps:cNvSpPr/>
                              <wps:spPr>
                                <a:xfrm>
                                  <a:off x="2371726" y="121645"/>
                                  <a:ext cx="1639166" cy="4087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9FBB7A" w14:textId="77777777" w:rsidR="00414258" w:rsidRDefault="00414258" w:rsidP="00414258">
                                    <w:pPr>
                                      <w:spacing w:after="160" w:line="258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905224612" name="Rectangle 905224612"/>
                              <wps:cNvSpPr/>
                              <wps:spPr>
                                <a:xfrm>
                                  <a:off x="4329049" y="121644"/>
                                  <a:ext cx="71145" cy="2107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B0037F" w14:textId="77777777" w:rsidR="00414258" w:rsidRDefault="00414258" w:rsidP="00414258">
                                    <w:pPr>
                                      <w:spacing w:after="160" w:line="258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Britannic" w:eastAsia="Britannic" w:hAnsi="Britannic" w:cs="Britannic"/>
                                        <w:b/>
                                        <w:color w:val="000000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258161403" name="Rectangle 1258161403"/>
                              <wps:cNvSpPr/>
                              <wps:spPr>
                                <a:xfrm>
                                  <a:off x="0" y="307199"/>
                                  <a:ext cx="42059" cy="1579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D64BB0" w14:textId="77777777" w:rsidR="00414258" w:rsidRDefault="00414258" w:rsidP="00414258">
                                    <w:pPr>
                                      <w:spacing w:after="160" w:line="258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Arial Rounded" w:eastAsia="Arial Rounded" w:hAnsi="Arial Rounded" w:cs="Arial Rounded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993917728" name="Rectangle 1993917728"/>
                              <wps:cNvSpPr/>
                              <wps:spPr>
                                <a:xfrm>
                                  <a:off x="457505" y="307199"/>
                                  <a:ext cx="42059" cy="1579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BCC4C3" w14:textId="77777777" w:rsidR="00414258" w:rsidRDefault="00414258" w:rsidP="00414258">
                                    <w:pPr>
                                      <w:spacing w:after="160" w:line="258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Arial Rounded" w:eastAsia="Arial Rounded" w:hAnsi="Arial Rounded" w:cs="Arial Rounded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080499298" name="Rectangle 2080499298"/>
                              <wps:cNvSpPr/>
                              <wps:spPr>
                                <a:xfrm>
                                  <a:off x="0" y="455026"/>
                                  <a:ext cx="42059" cy="1579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F4C1B3" w14:textId="77777777" w:rsidR="00414258" w:rsidRDefault="00414258" w:rsidP="00414258">
                                    <w:pPr>
                                      <w:spacing w:after="160" w:line="258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Arial Rounded" w:eastAsia="Arial Rounded" w:hAnsi="Arial Rounded" w:cs="Arial Rounded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881362289" name="Rectangle 1881362289"/>
                              <wps:cNvSpPr/>
                              <wps:spPr>
                                <a:xfrm>
                                  <a:off x="0" y="601330"/>
                                  <a:ext cx="42059" cy="1579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10239A" w14:textId="6C3175A5" w:rsidR="00414258" w:rsidRDefault="00414258" w:rsidP="00414258">
                                    <w:pPr>
                                      <w:spacing w:after="160" w:line="258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252394086" name="Rectangle 252394086"/>
                              <wps:cNvSpPr/>
                              <wps:spPr>
                                <a:xfrm>
                                  <a:off x="0" y="728350"/>
                                  <a:ext cx="3914868" cy="26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654FB3" w14:textId="77777777" w:rsidR="00414258" w:rsidRDefault="00414258" w:rsidP="00414258">
                                    <w:pPr>
                                      <w:spacing w:before="280" w:after="80" w:line="275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Roboto" w:eastAsia="Roboto" w:hAnsi="Roboto" w:cs="Roboto"/>
                                        <w:b/>
                                        <w:color w:val="2E2E2E"/>
                                        <w:sz w:val="26"/>
                                      </w:rPr>
                                      <w:t>Sliding Scale Fee Information and Application Form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82763453" name="Rectangle 82763453"/>
                              <wps:cNvSpPr/>
                              <wps:spPr>
                                <a:xfrm>
                                  <a:off x="2943479" y="728350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ACC5EC" w14:textId="77777777" w:rsidR="00414258" w:rsidRDefault="00414258" w:rsidP="00414258">
                                    <w:pPr>
                                      <w:spacing w:after="160" w:line="258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778922620" name="Rectangle 1778922620"/>
                              <wps:cNvSpPr/>
                              <wps:spPr>
                                <a:xfrm>
                                  <a:off x="2989199" y="728350"/>
                                  <a:ext cx="1182939" cy="26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30895A" w14:textId="77777777" w:rsidR="00414258" w:rsidRDefault="00414258" w:rsidP="00414258">
                                    <w:pPr>
                                      <w:spacing w:after="160" w:line="258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821048604" name="Rectangle 1821048604"/>
                              <wps:cNvSpPr/>
                              <wps:spPr>
                                <a:xfrm>
                                  <a:off x="3877945" y="728350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EDF17E" w14:textId="77777777" w:rsidR="00414258" w:rsidRDefault="00414258" w:rsidP="00414258">
                                    <w:pPr>
                                      <w:spacing w:after="160" w:line="258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1865675305" name="Rectangle 1865675305"/>
                              <wps:cNvSpPr/>
                              <wps:spPr>
                                <a:xfrm>
                                  <a:off x="2896235" y="932566"/>
                                  <a:ext cx="59288" cy="26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17ECB8" w14:textId="77777777" w:rsidR="00414258" w:rsidRDefault="00414258" w:rsidP="00414258">
                                    <w:pPr>
                                      <w:spacing w:after="160" w:line="258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000000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spcFirstLastPara="1" wrap="square" lIns="0" tIns="0" rIns="0" bIns="0" anchor="t" anchorCtr="0">
                                <a:noAutofit/>
                              </wps:bodyPr>
                            </wps:wsp>
                            <wps:wsp>
                              <wps:cNvPr id="342100547" name="Freeform: Shape 342100547"/>
                              <wps:cNvSpPr/>
                              <wps:spPr>
                                <a:xfrm>
                                  <a:off x="12700" y="588645"/>
                                  <a:ext cx="565467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4675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56546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8EE967" id="Group 1" o:spid="_x0000_s1026" style="width:446.25pt;height:3.6pt;flip:y;mso-position-horizontal-relative:char;mso-position-vertical-relative:line" coordorigin="25123,32009" coordsize="56674,11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">
                <v:group id="Group 1537460587" o:spid="_x0000_s1027" style="position:absolute;left:25123;top:32009;width:56673;height:11581" coordorigin="25123,32009" coordsize="56674,11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">
                  <v:rect id="Rectangle 2032565579" o:spid="_x0000_s1028" style="position:absolute;left:25123;top:32009;width:56674;height:115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05C40807" w14:textId="77777777" w:rsidR="00414258" w:rsidRDefault="00414258" w:rsidP="00414258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133046057" o:spid="_x0000_s1029" style="position:absolute;left:25123;top:32009;width:56673;height:11581" coordorigin="25123,32432" coordsize="56674,10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">
                    <v:rect id="Rectangle 2036334877" o:spid="_x0000_s1030" style="position:absolute;left:25123;top:32432;width:56674;height:107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30FD0966" w14:textId="77777777" w:rsidR="00414258" w:rsidRDefault="00414258" w:rsidP="0041425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oup 1057535020" o:spid="_x0000_s1031" style="position:absolute;left:25123;top:32432;width:56673;height:10735" coordorigin=",1216" coordsize="56673,10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">
                      <v:rect id="Rectangle 892592558" o:spid="_x0000_s1032" style="position:absolute;top:1216;width:56673;height:107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1A2CE2C3" w14:textId="77777777" w:rsidR="00414258" w:rsidRDefault="00414258" w:rsidP="00414258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1809874040" o:spid="_x0000_s1033" style="position:absolute;left:18736;top:1216;width:711;height:2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" filled="f" stroked="f">
                        <v:textbox inset="0,0,0,0">
                          <w:txbxContent>
                            <w:p w14:paraId="0005E804" w14:textId="77777777" w:rsidR="00414258" w:rsidRDefault="00414258" w:rsidP="00414258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Britannic" w:eastAsia="Britannic" w:hAnsi="Britannic" w:cs="Britannic"/>
                                  <w:b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35734214" o:spid="_x0000_s1034" style="position:absolute;left:23717;top:1216;width:16391;height:40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" filled="f" stroked="f">
                        <v:textbox inset="0,0,0,0">
                          <w:txbxContent>
                            <w:p w14:paraId="619FBB7A" w14:textId="77777777" w:rsidR="00414258" w:rsidRDefault="00414258" w:rsidP="00414258">
                              <w:pPr>
                                <w:spacing w:after="160" w:line="258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905224612" o:spid="_x0000_s1035" style="position:absolute;left:43290;top:1216;width:711;height:2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" filled="f" stroked="f">
                        <v:textbox inset="0,0,0,0">
                          <w:txbxContent>
                            <w:p w14:paraId="2FB0037F" w14:textId="77777777" w:rsidR="00414258" w:rsidRDefault="00414258" w:rsidP="00414258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Britannic" w:eastAsia="Britannic" w:hAnsi="Britannic" w:cs="Britannic"/>
                                  <w:b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258161403" o:spid="_x0000_s1036" style="position:absolute;top:3071;width:42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" filled="f" stroked="f">
                        <v:textbox inset="0,0,0,0">
                          <w:txbxContent>
                            <w:p w14:paraId="4DD64BB0" w14:textId="77777777" w:rsidR="00414258" w:rsidRDefault="00414258" w:rsidP="00414258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Arial Rounded" w:eastAsia="Arial Rounded" w:hAnsi="Arial Rounded" w:cs="Arial Rounded"/>
                                  <w:b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993917728" o:spid="_x0000_s1037" style="position:absolute;left:4575;top:3071;width:42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" filled="f" stroked="f">
                        <v:textbox inset="0,0,0,0">
                          <w:txbxContent>
                            <w:p w14:paraId="11BCC4C3" w14:textId="77777777" w:rsidR="00414258" w:rsidRDefault="00414258" w:rsidP="00414258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Arial Rounded" w:eastAsia="Arial Rounded" w:hAnsi="Arial Rounded" w:cs="Arial Rounded"/>
                                  <w:b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080499298" o:spid="_x0000_s1038" style="position:absolute;top:4550;width:420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" filled="f" stroked="f">
                        <v:textbox inset="0,0,0,0">
                          <w:txbxContent>
                            <w:p w14:paraId="39F4C1B3" w14:textId="77777777" w:rsidR="00414258" w:rsidRDefault="00414258" w:rsidP="00414258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Arial Rounded" w:eastAsia="Arial Rounded" w:hAnsi="Arial Rounded" w:cs="Arial Rounded"/>
                                  <w:b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81362289" o:spid="_x0000_s1039" style="position:absolute;top:6013;width:420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" filled="f" stroked="f">
                        <v:textbox inset="0,0,0,0">
                          <w:txbxContent>
                            <w:p w14:paraId="0E10239A" w14:textId="6C3175A5" w:rsidR="00414258" w:rsidRDefault="00414258" w:rsidP="00414258">
                              <w:pPr>
                                <w:spacing w:after="160" w:line="258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252394086" o:spid="_x0000_s1040" style="position:absolute;top:7283;width:39148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" filled="f" stroked="f">
                        <v:textbox inset="0,0,0,0">
                          <w:txbxContent>
                            <w:p w14:paraId="57654FB3" w14:textId="77777777" w:rsidR="00414258" w:rsidRDefault="00414258" w:rsidP="00414258">
                              <w:pPr>
                                <w:spacing w:before="280" w:after="80" w:line="275" w:lineRule="auto"/>
                                <w:textDirection w:val="btLr"/>
                              </w:pPr>
                              <w:r>
                                <w:rPr>
                                  <w:rFonts w:ascii="Roboto" w:eastAsia="Roboto" w:hAnsi="Roboto" w:cs="Roboto"/>
                                  <w:b/>
                                  <w:color w:val="2E2E2E"/>
                                  <w:sz w:val="26"/>
                                </w:rPr>
                                <w:t>Sliding Scale Fee Information and Application Form</w:t>
                              </w:r>
                            </w:p>
                          </w:txbxContent>
                        </v:textbox>
                      </v:rect>
                      <v:rect id="Rectangle 82763453" o:spid="_x0000_s1041" style="position:absolute;left:29434;top:7283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" filled="f" stroked="f">
                        <v:textbox inset="0,0,0,0">
                          <w:txbxContent>
                            <w:p w14:paraId="38ACC5EC" w14:textId="77777777" w:rsidR="00414258" w:rsidRDefault="00414258" w:rsidP="00414258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778922620" o:spid="_x0000_s1042" style="position:absolute;left:29891;top:7283;width:11830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" filled="f" stroked="f">
                        <v:textbox inset="0,0,0,0">
                          <w:txbxContent>
                            <w:p w14:paraId="2B30895A" w14:textId="77777777" w:rsidR="00414258" w:rsidRDefault="00414258" w:rsidP="00414258">
                              <w:pPr>
                                <w:spacing w:after="160" w:line="258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angle 1821048604" o:spid="_x0000_s1043" style="position:absolute;left:38779;top:7283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" filled="f" stroked="f">
                        <v:textbox inset="0,0,0,0">
                          <w:txbxContent>
                            <w:p w14:paraId="50EDF17E" w14:textId="77777777" w:rsidR="00414258" w:rsidRDefault="00414258" w:rsidP="00414258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65675305" o:spid="_x0000_s1044" style="position:absolute;left:28962;top:9325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" filled="f" stroked="f">
                        <v:textbox inset="0,0,0,0">
                          <w:txbxContent>
                            <w:p w14:paraId="3317ECB8" w14:textId="77777777" w:rsidR="00414258" w:rsidRDefault="00414258" w:rsidP="00414258">
                              <w:pPr>
                                <w:spacing w:after="160" w:line="258" w:lineRule="auto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Freeform: Shape 342100547" o:spid="_x0000_s1045" style="position:absolute;left:127;top:5886;width:56546;height:0;visibility:visible;mso-wrap-style:square;v-text-anchor:middle" coordsize="5654675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" path="m,l5654675,e" filled="f" strokeweight="1.5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  <w10:anchorlock/>
              </v:group>
            </w:pict>
          </mc:Fallback>
        </mc:AlternateContent>
      </w:r>
    </w:p>
    <w:p w14:paraId="0A10E277" w14:textId="77777777" w:rsidR="00414258" w:rsidRDefault="00414258" w:rsidP="00414258">
      <w:pPr>
        <w:pStyle w:val="Heading3"/>
        <w:keepNext w:val="0"/>
        <w:keepLines w:val="0"/>
        <w:spacing w:after="200" w:line="259" w:lineRule="auto"/>
        <w:rPr>
          <w:rFonts w:ascii="Roboto" w:eastAsia="Roboto" w:hAnsi="Roboto" w:cs="Roboto"/>
          <w:b w:val="0"/>
          <w:color w:val="2E2E2E"/>
          <w:sz w:val="26"/>
          <w:szCs w:val="26"/>
        </w:rPr>
      </w:pPr>
      <w:bookmarkStart w:id="1" w:name="_vurgqpkno5g8" w:colFirst="0" w:colLast="0"/>
      <w:bookmarkStart w:id="2" w:name="_8g7hiqebdeno" w:colFirst="0" w:colLast="0"/>
      <w:bookmarkEnd w:id="1"/>
      <w:bookmarkEnd w:id="2"/>
      <w:r>
        <w:rPr>
          <w:rFonts w:ascii="Roboto" w:eastAsia="Roboto" w:hAnsi="Roboto" w:cs="Roboto"/>
          <w:color w:val="2E2E2E"/>
          <w:sz w:val="20"/>
          <w:szCs w:val="20"/>
        </w:rPr>
        <w:t xml:space="preserve">Explanation: </w:t>
      </w:r>
      <w:r>
        <w:rPr>
          <w:rFonts w:ascii="Roboto" w:eastAsia="Roboto" w:hAnsi="Roboto" w:cs="Roboto"/>
          <w:b w:val="0"/>
          <w:color w:val="2E2E2E"/>
          <w:sz w:val="20"/>
          <w:szCs w:val="20"/>
        </w:rPr>
        <w:t>Our sliding scale fee system is designed to make therapy accessible based on your financial situation. Please complete the application form below to determine your sliding scale rate.</w:t>
      </w:r>
    </w:p>
    <w:p w14:paraId="44CC92BF" w14:textId="77777777" w:rsidR="00414258" w:rsidRDefault="00414258" w:rsidP="00414258">
      <w:pPr>
        <w:spacing w:after="4" w:line="259" w:lineRule="auto"/>
        <w:rPr>
          <w:rFonts w:ascii="Calibri" w:eastAsia="Calibri" w:hAnsi="Calibri" w:cs="Calibri"/>
        </w:rPr>
      </w:pPr>
    </w:p>
    <w:p w14:paraId="772686F8" w14:textId="77777777" w:rsidR="00414258" w:rsidRDefault="00414258" w:rsidP="00414258">
      <w:pPr>
        <w:ind w:left="-5"/>
      </w:pPr>
      <w:r>
        <w:t xml:space="preserve">Rider Name: _______________________________________________________ Phone: _________________________ </w:t>
      </w:r>
    </w:p>
    <w:p w14:paraId="1C14D347" w14:textId="77777777" w:rsidR="00414258" w:rsidRDefault="00414258" w:rsidP="00414258">
      <w:pPr>
        <w:spacing w:after="0" w:line="259" w:lineRule="auto"/>
      </w:pPr>
      <w:r>
        <w:t xml:space="preserve"> </w:t>
      </w:r>
    </w:p>
    <w:p w14:paraId="65FA15F2" w14:textId="77777777" w:rsidR="00414258" w:rsidRDefault="00414258" w:rsidP="00414258">
      <w:pPr>
        <w:ind w:left="-5"/>
      </w:pPr>
      <w:r>
        <w:t xml:space="preserve">Address: ____________________________________________City: __________________State: _______ ZIP: _______ </w:t>
      </w:r>
    </w:p>
    <w:p w14:paraId="4628C5DF" w14:textId="77777777" w:rsidR="00414258" w:rsidRDefault="00414258" w:rsidP="00414258">
      <w:pPr>
        <w:spacing w:after="0" w:line="259" w:lineRule="auto"/>
      </w:pPr>
      <w:r>
        <w:t xml:space="preserve"> </w:t>
      </w:r>
    </w:p>
    <w:p w14:paraId="253BD780" w14:textId="77777777" w:rsidR="00414258" w:rsidRDefault="00414258" w:rsidP="00414258">
      <w:pPr>
        <w:ind w:left="-5"/>
      </w:pPr>
      <w:r>
        <w:t xml:space="preserve">Parent/Legal Guardian: _______________________________________________ Phone: _________________________ </w:t>
      </w:r>
    </w:p>
    <w:p w14:paraId="03C71B07" w14:textId="77777777" w:rsidR="00414258" w:rsidRDefault="00414258" w:rsidP="00414258">
      <w:pPr>
        <w:spacing w:after="0" w:line="259" w:lineRule="auto"/>
      </w:pPr>
      <w:r>
        <w:t xml:space="preserve"> </w:t>
      </w:r>
    </w:p>
    <w:p w14:paraId="086480A3" w14:textId="77777777" w:rsidR="00414258" w:rsidRDefault="00414258" w:rsidP="00414258">
      <w:pPr>
        <w:ind w:left="-5"/>
      </w:pPr>
      <w:r>
        <w:t xml:space="preserve">Email: _______________________________________________________________ </w:t>
      </w:r>
    </w:p>
    <w:p w14:paraId="12A79D52" w14:textId="77777777" w:rsidR="00414258" w:rsidRDefault="00414258" w:rsidP="00414258">
      <w:pPr>
        <w:spacing w:after="0" w:line="259" w:lineRule="auto"/>
      </w:pPr>
      <w:r>
        <w:t xml:space="preserve"> </w:t>
      </w:r>
    </w:p>
    <w:p w14:paraId="434B1DCB" w14:textId="77777777" w:rsidR="00414258" w:rsidRDefault="00414258" w:rsidP="00414258">
      <w:pPr>
        <w:spacing w:after="0" w:line="259" w:lineRule="auto"/>
      </w:pPr>
      <w:r>
        <w:t xml:space="preserve"> </w:t>
      </w:r>
    </w:p>
    <w:p w14:paraId="33C2C7C5" w14:textId="77777777" w:rsidR="00414258" w:rsidRDefault="00414258" w:rsidP="00414258">
      <w:pPr>
        <w:spacing w:after="0" w:line="259" w:lineRule="auto"/>
      </w:pPr>
    </w:p>
    <w:p w14:paraId="52768DEF" w14:textId="77777777" w:rsidR="00414258" w:rsidRDefault="00414258" w:rsidP="00414258">
      <w:pPr>
        <w:ind w:left="-5"/>
      </w:pPr>
      <w:r>
        <w:rPr>
          <w:b/>
        </w:rPr>
        <w:t>Please attach</w:t>
      </w:r>
      <w:r>
        <w:t xml:space="preserve"> a copy of the first page of your most recent Federal Income Tax return, last 3 </w:t>
      </w:r>
      <w:proofErr w:type="gramStart"/>
      <w:r>
        <w:t>months</w:t>
      </w:r>
      <w:proofErr w:type="gramEnd"/>
      <w:r>
        <w:t xml:space="preserve"> pay stubs, proof of other income, and any other details you would like us to consider.  All information will be kept in </w:t>
      </w:r>
      <w:proofErr w:type="gramStart"/>
      <w:r>
        <w:t>strictest</w:t>
      </w:r>
      <w:proofErr w:type="gramEnd"/>
      <w:r>
        <w:t xml:space="preserve"> confidence. </w:t>
      </w:r>
    </w:p>
    <w:p w14:paraId="292FDA99" w14:textId="77777777" w:rsidR="00414258" w:rsidRDefault="00414258" w:rsidP="00414258">
      <w:pPr>
        <w:spacing w:after="0" w:line="259" w:lineRule="auto"/>
      </w:pPr>
      <w:r>
        <w:rPr>
          <w:b/>
        </w:rPr>
        <w:t xml:space="preserve"> </w:t>
      </w:r>
    </w:p>
    <w:p w14:paraId="2BE1F214" w14:textId="77777777" w:rsidR="00414258" w:rsidRDefault="00414258" w:rsidP="00414258">
      <w:r>
        <w:t xml:space="preserve">I certify that the above information is accurate and complete to the best of my knowledge.  I give Crossing Arrows Ranch permission to verify all the above information.  I understand that any incorrect information will result in immediate termination of this request. </w:t>
      </w:r>
    </w:p>
    <w:p w14:paraId="1610C295" w14:textId="77777777" w:rsidR="00414258" w:rsidRDefault="00414258" w:rsidP="00414258">
      <w:pPr>
        <w:spacing w:after="0" w:line="259" w:lineRule="auto"/>
      </w:pPr>
      <w:r>
        <w:t xml:space="preserve"> </w:t>
      </w:r>
    </w:p>
    <w:p w14:paraId="1C059563" w14:textId="77777777" w:rsidR="00414258" w:rsidRDefault="00414258" w:rsidP="00414258">
      <w:pPr>
        <w:ind w:left="-5"/>
      </w:pPr>
      <w:r>
        <w:t xml:space="preserve">Rider/Parent/Legal Guardian: _________________________________________________ Date: ___________________ __________________________________________________________________________________________________ </w:t>
      </w:r>
    </w:p>
    <w:p w14:paraId="1D40C6D7" w14:textId="77777777" w:rsidR="00414258" w:rsidRDefault="00414258" w:rsidP="00414258">
      <w:pPr>
        <w:tabs>
          <w:tab w:val="center" w:pos="6847"/>
          <w:tab w:val="right" w:pos="10804"/>
        </w:tabs>
        <w:spacing w:after="0" w:line="259" w:lineRule="auto"/>
        <w:rPr>
          <w:rFonts w:ascii="Arial Rounded" w:eastAsia="Arial Rounded" w:hAnsi="Arial Rounded" w:cs="Arial Rounded"/>
          <w:b/>
          <w:sz w:val="20"/>
          <w:szCs w:val="20"/>
        </w:rPr>
      </w:pPr>
      <w:r>
        <w:rPr>
          <w:rFonts w:ascii="Arial Rounded" w:eastAsia="Arial Rounded" w:hAnsi="Arial Rounded" w:cs="Arial Rounded"/>
          <w:b/>
          <w:sz w:val="20"/>
          <w:szCs w:val="20"/>
        </w:rPr>
        <w:t xml:space="preserve"> Crossing Arrows Ranch, Equine Therapy        </w:t>
      </w:r>
    </w:p>
    <w:p w14:paraId="5918F1B5" w14:textId="77777777" w:rsidR="00414258" w:rsidRDefault="00414258" w:rsidP="00414258">
      <w:pPr>
        <w:tabs>
          <w:tab w:val="center" w:pos="6847"/>
          <w:tab w:val="right" w:pos="10804"/>
        </w:tabs>
        <w:spacing w:after="0" w:line="259" w:lineRule="auto"/>
        <w:rPr>
          <w:rFonts w:ascii="Arial Rounded" w:eastAsia="Arial Rounded" w:hAnsi="Arial Rounded" w:cs="Arial Rounded"/>
          <w:b/>
          <w:sz w:val="20"/>
          <w:szCs w:val="20"/>
        </w:rPr>
      </w:pPr>
    </w:p>
    <w:p w14:paraId="2CFD9129" w14:textId="77777777" w:rsidR="00414258" w:rsidRDefault="00414258" w:rsidP="00414258">
      <w:pPr>
        <w:tabs>
          <w:tab w:val="center" w:pos="6847"/>
          <w:tab w:val="right" w:pos="10804"/>
        </w:tabs>
        <w:spacing w:after="0" w:line="259" w:lineRule="auto"/>
        <w:rPr>
          <w:rFonts w:ascii="Roboto" w:eastAsia="Roboto" w:hAnsi="Roboto" w:cs="Roboto"/>
          <w:b/>
          <w:color w:val="2E2E2E"/>
          <w:sz w:val="20"/>
          <w:szCs w:val="20"/>
        </w:rPr>
      </w:pPr>
      <w:r>
        <w:rPr>
          <w:rFonts w:ascii="Roboto" w:eastAsia="Roboto" w:hAnsi="Roboto" w:cs="Roboto"/>
          <w:b/>
          <w:color w:val="2E2E2E"/>
          <w:sz w:val="20"/>
          <w:szCs w:val="20"/>
        </w:rPr>
        <w:t>Trudi Perkins CSW 435-230-4175</w:t>
      </w:r>
    </w:p>
    <w:p w14:paraId="16B694A9" w14:textId="77777777" w:rsidR="00414258" w:rsidRDefault="00414258" w:rsidP="00414258">
      <w:pPr>
        <w:tabs>
          <w:tab w:val="center" w:pos="6847"/>
          <w:tab w:val="right" w:pos="10804"/>
        </w:tabs>
        <w:spacing w:after="0" w:line="259" w:lineRule="auto"/>
        <w:rPr>
          <w:rFonts w:ascii="Roboto" w:eastAsia="Roboto" w:hAnsi="Roboto" w:cs="Roboto"/>
          <w:b/>
          <w:color w:val="2E2E2E"/>
          <w:sz w:val="20"/>
          <w:szCs w:val="20"/>
        </w:rPr>
      </w:pPr>
      <w:r>
        <w:rPr>
          <w:rFonts w:ascii="Roboto" w:eastAsia="Roboto" w:hAnsi="Roboto" w:cs="Roboto"/>
          <w:b/>
          <w:color w:val="2E2E2E"/>
          <w:sz w:val="20"/>
          <w:szCs w:val="20"/>
        </w:rPr>
        <w:t>Spencer Smith EP 435-225-6941</w:t>
      </w:r>
    </w:p>
    <w:p w14:paraId="7571C4CC" w14:textId="77777777" w:rsidR="00414258" w:rsidRDefault="00414258" w:rsidP="00414258">
      <w:pPr>
        <w:tabs>
          <w:tab w:val="center" w:pos="6847"/>
          <w:tab w:val="right" w:pos="10804"/>
        </w:tabs>
        <w:spacing w:after="0" w:line="259" w:lineRule="auto"/>
        <w:rPr>
          <w:rFonts w:ascii="Arial Rounded" w:eastAsia="Arial Rounded" w:hAnsi="Arial Rounded" w:cs="Arial Rounded"/>
          <w:b/>
          <w:sz w:val="20"/>
          <w:szCs w:val="20"/>
        </w:rPr>
      </w:pPr>
      <w:r>
        <w:t>Crossingarrowsranch@gmail.com</w:t>
      </w:r>
    </w:p>
    <w:p w14:paraId="2897C929" w14:textId="77777777" w:rsidR="00414258" w:rsidRDefault="00414258" w:rsidP="00414258">
      <w:pPr>
        <w:tabs>
          <w:tab w:val="center" w:pos="6847"/>
          <w:tab w:val="right" w:pos="10804"/>
        </w:tabs>
        <w:spacing w:after="0" w:line="259" w:lineRule="auto"/>
        <w:rPr>
          <w:rFonts w:ascii="Arial Rounded" w:eastAsia="Arial Rounded" w:hAnsi="Arial Rounded" w:cs="Arial Rounded"/>
          <w:b/>
          <w:sz w:val="20"/>
          <w:szCs w:val="20"/>
        </w:rPr>
      </w:pPr>
    </w:p>
    <w:p w14:paraId="3BCFB847" w14:textId="77777777" w:rsidR="00414258" w:rsidRDefault="00414258">
      <w:pPr>
        <w:pStyle w:val="Title"/>
      </w:pPr>
    </w:p>
    <w:p w14:paraId="25104A2B" w14:textId="52E1CF04" w:rsidR="002B772D" w:rsidRDefault="00000000">
      <w:pPr>
        <w:pStyle w:val="Title"/>
      </w:pPr>
      <w:r>
        <w:t>Crossing Arrows Ranch</w:t>
      </w:r>
    </w:p>
    <w:p w14:paraId="7CFA13D5" w14:textId="77777777" w:rsidR="002B772D" w:rsidRDefault="00000000">
      <w:pPr>
        <w:pStyle w:val="Heading1"/>
      </w:pPr>
      <w:r>
        <w:t>Sliding Scale &amp; Scholarship Policy with Reference Guide</w:t>
      </w:r>
    </w:p>
    <w:p w14:paraId="20D7DCC6" w14:textId="77777777" w:rsidR="002B772D" w:rsidRDefault="00000000">
      <w:pPr>
        <w:pStyle w:val="Heading2"/>
      </w:pPr>
      <w:r>
        <w:t>Purpose</w:t>
      </w:r>
    </w:p>
    <w:p w14:paraId="143D5E4A" w14:textId="77777777" w:rsidR="002B772D" w:rsidRDefault="00000000">
      <w:r>
        <w:t>Crossing Arrows Ranch is committed to making trauma-focused equine therapy accessible to individuals and families regardless of financial situation. Our sliding scale fee system adjusts costs based on income, family size, and need. A limited number of reduced-fee and scholarship sessions are available each year to ensure fairness and sustainability.</w:t>
      </w:r>
    </w:p>
    <w:p w14:paraId="115705DE" w14:textId="77777777" w:rsidR="002B772D" w:rsidRDefault="00000000">
      <w:pPr>
        <w:pStyle w:val="Heading2"/>
      </w:pPr>
      <w:r>
        <w:t>Standard Session Fees</w:t>
      </w:r>
    </w:p>
    <w:p w14:paraId="5288C5FA" w14:textId="77777777" w:rsidR="002B772D" w:rsidRDefault="00000000">
      <w:r>
        <w:t>• Natural Lifemanship Trauma-Focused Equine Therapy (Therapist + Equine Professional): $200/session</w:t>
      </w:r>
      <w:r>
        <w:br/>
        <w:t>• Equine Professional–Led Sessions: $100/session</w:t>
      </w:r>
    </w:p>
    <w:p w14:paraId="641FE7BA" w14:textId="77777777" w:rsidR="002B772D" w:rsidRDefault="00000000">
      <w:pPr>
        <w:pStyle w:val="Heading2"/>
      </w:pPr>
      <w:r>
        <w:t>Sliding Scale Tiers (Adjusted for Family Size)</w:t>
      </w:r>
    </w:p>
    <w:p w14:paraId="3709B798" w14:textId="06872864" w:rsidR="002B772D" w:rsidRDefault="00000000">
      <w:r>
        <w:t>Fees are based on annual household income and family size, using federal poverty guidelines as a reference.</w:t>
      </w:r>
      <w:r>
        <w:br/>
      </w:r>
      <w:r>
        <w:br/>
        <w:t>• Tier 1 (≤150% of poverty level): Pay 30% of the full fee ($60 therapy / $30 equine only)</w:t>
      </w:r>
      <w:r>
        <w:br/>
        <w:t xml:space="preserve">   - Sponsor required OR Volunteer agreement required to cover the remainder</w:t>
      </w:r>
      <w:r>
        <w:br/>
        <w:t>• Tier 2 (150–250% of poverty level): Pay 50% of the full fee ($100 therapy / $50 equine only)</w:t>
      </w:r>
      <w:r w:rsidR="00414258">
        <w:t xml:space="preserve"> Sponsor required OR Volunteer agreement required to cover the remainder</w:t>
      </w:r>
      <w:r>
        <w:br/>
        <w:t>• Tier 3 (250–350% of poverty level): Pay 75% of the full fee ($150 therapy / $75 equine only)</w:t>
      </w:r>
      <w:r w:rsidR="00414258">
        <w:t xml:space="preserve">   - Sponsor or volunteer contribution encouraged</w:t>
      </w:r>
      <w:r>
        <w:br/>
        <w:t xml:space="preserve">   - Standard reduced fee; no sponsor required</w:t>
      </w:r>
      <w:r>
        <w:br/>
        <w:t>• Tier 4 (≥350% of poverty level): Pay 100% of the full fee ($200 therapy / $100 equine only)</w:t>
      </w:r>
      <w:r>
        <w:br/>
      </w:r>
      <w:r>
        <w:br/>
        <w:t>Note: Household size includes all people supported by the reported income (children, dependents, spouse/partner).</w:t>
      </w:r>
    </w:p>
    <w:p w14:paraId="0AD500B6" w14:textId="77777777" w:rsidR="002B772D" w:rsidRDefault="00000000">
      <w:pPr>
        <w:pStyle w:val="Heading2"/>
      </w:pPr>
      <w:r>
        <w:t>2025 Federal Poverty Guidelines (Reference)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2B772D" w14:paraId="6CA3FD55" w14:textId="77777777">
        <w:tc>
          <w:tcPr>
            <w:tcW w:w="1728" w:type="dxa"/>
          </w:tcPr>
          <w:p w14:paraId="28890C54" w14:textId="77777777" w:rsidR="002B772D" w:rsidRDefault="00000000">
            <w:r>
              <w:t>Household Size</w:t>
            </w:r>
          </w:p>
        </w:tc>
        <w:tc>
          <w:tcPr>
            <w:tcW w:w="1728" w:type="dxa"/>
          </w:tcPr>
          <w:p w14:paraId="2CAAAD90" w14:textId="77777777" w:rsidR="002B772D" w:rsidRDefault="00000000">
            <w:r>
              <w:t>100% Poverty Level</w:t>
            </w:r>
          </w:p>
        </w:tc>
        <w:tc>
          <w:tcPr>
            <w:tcW w:w="1728" w:type="dxa"/>
          </w:tcPr>
          <w:p w14:paraId="2AD125E3" w14:textId="77777777" w:rsidR="002B772D" w:rsidRDefault="00000000">
            <w:r>
              <w:t>150%</w:t>
            </w:r>
          </w:p>
        </w:tc>
        <w:tc>
          <w:tcPr>
            <w:tcW w:w="1728" w:type="dxa"/>
          </w:tcPr>
          <w:p w14:paraId="34A72E43" w14:textId="77777777" w:rsidR="002B772D" w:rsidRDefault="00000000">
            <w:r>
              <w:t>250%</w:t>
            </w:r>
          </w:p>
        </w:tc>
        <w:tc>
          <w:tcPr>
            <w:tcW w:w="1728" w:type="dxa"/>
          </w:tcPr>
          <w:p w14:paraId="0CA68E0B" w14:textId="77777777" w:rsidR="002B772D" w:rsidRDefault="00000000">
            <w:r>
              <w:t>350%</w:t>
            </w:r>
          </w:p>
        </w:tc>
      </w:tr>
      <w:tr w:rsidR="002B772D" w14:paraId="48E74EE0" w14:textId="77777777">
        <w:tc>
          <w:tcPr>
            <w:tcW w:w="1728" w:type="dxa"/>
          </w:tcPr>
          <w:p w14:paraId="6A3A8EB4" w14:textId="77777777" w:rsidR="002B772D" w:rsidRDefault="00000000">
            <w:r>
              <w:t>1</w:t>
            </w:r>
          </w:p>
        </w:tc>
        <w:tc>
          <w:tcPr>
            <w:tcW w:w="1728" w:type="dxa"/>
          </w:tcPr>
          <w:p w14:paraId="63816DB9" w14:textId="77777777" w:rsidR="002B772D" w:rsidRDefault="00000000">
            <w:r>
              <w:t>$15,060</w:t>
            </w:r>
          </w:p>
        </w:tc>
        <w:tc>
          <w:tcPr>
            <w:tcW w:w="1728" w:type="dxa"/>
          </w:tcPr>
          <w:p w14:paraId="775B4658" w14:textId="77777777" w:rsidR="002B772D" w:rsidRDefault="00000000">
            <w:r>
              <w:t>$22,590</w:t>
            </w:r>
          </w:p>
        </w:tc>
        <w:tc>
          <w:tcPr>
            <w:tcW w:w="1728" w:type="dxa"/>
          </w:tcPr>
          <w:p w14:paraId="03A68CA4" w14:textId="77777777" w:rsidR="002B772D" w:rsidRDefault="00000000">
            <w:r>
              <w:t>$37,650</w:t>
            </w:r>
          </w:p>
        </w:tc>
        <w:tc>
          <w:tcPr>
            <w:tcW w:w="1728" w:type="dxa"/>
          </w:tcPr>
          <w:p w14:paraId="276E2DFF" w14:textId="77777777" w:rsidR="002B772D" w:rsidRDefault="00000000">
            <w:r>
              <w:t>$52,710</w:t>
            </w:r>
          </w:p>
        </w:tc>
      </w:tr>
      <w:tr w:rsidR="002B772D" w14:paraId="2D539ECF" w14:textId="77777777">
        <w:tc>
          <w:tcPr>
            <w:tcW w:w="1728" w:type="dxa"/>
          </w:tcPr>
          <w:p w14:paraId="6CC9CCE7" w14:textId="77777777" w:rsidR="002B772D" w:rsidRDefault="00000000">
            <w:r>
              <w:lastRenderedPageBreak/>
              <w:t>2</w:t>
            </w:r>
          </w:p>
        </w:tc>
        <w:tc>
          <w:tcPr>
            <w:tcW w:w="1728" w:type="dxa"/>
          </w:tcPr>
          <w:p w14:paraId="14C6987B" w14:textId="77777777" w:rsidR="002B772D" w:rsidRDefault="00000000">
            <w:r>
              <w:t>$20,440</w:t>
            </w:r>
          </w:p>
        </w:tc>
        <w:tc>
          <w:tcPr>
            <w:tcW w:w="1728" w:type="dxa"/>
          </w:tcPr>
          <w:p w14:paraId="21D46327" w14:textId="77777777" w:rsidR="002B772D" w:rsidRDefault="00000000">
            <w:r>
              <w:t>$30,660</w:t>
            </w:r>
          </w:p>
        </w:tc>
        <w:tc>
          <w:tcPr>
            <w:tcW w:w="1728" w:type="dxa"/>
          </w:tcPr>
          <w:p w14:paraId="6BEC990B" w14:textId="77777777" w:rsidR="002B772D" w:rsidRDefault="00000000">
            <w:r>
              <w:t>$51,100</w:t>
            </w:r>
          </w:p>
        </w:tc>
        <w:tc>
          <w:tcPr>
            <w:tcW w:w="1728" w:type="dxa"/>
          </w:tcPr>
          <w:p w14:paraId="6EB83EF1" w14:textId="77777777" w:rsidR="002B772D" w:rsidRDefault="00000000">
            <w:r>
              <w:t>$71,540</w:t>
            </w:r>
          </w:p>
        </w:tc>
      </w:tr>
      <w:tr w:rsidR="002B772D" w14:paraId="7A5C8ECD" w14:textId="77777777">
        <w:tc>
          <w:tcPr>
            <w:tcW w:w="1728" w:type="dxa"/>
          </w:tcPr>
          <w:p w14:paraId="7C003D64" w14:textId="77777777" w:rsidR="002B772D" w:rsidRDefault="00000000">
            <w:r>
              <w:t>3</w:t>
            </w:r>
          </w:p>
        </w:tc>
        <w:tc>
          <w:tcPr>
            <w:tcW w:w="1728" w:type="dxa"/>
          </w:tcPr>
          <w:p w14:paraId="30402F7F" w14:textId="77777777" w:rsidR="002B772D" w:rsidRDefault="00000000">
            <w:r>
              <w:t>$25,820</w:t>
            </w:r>
          </w:p>
        </w:tc>
        <w:tc>
          <w:tcPr>
            <w:tcW w:w="1728" w:type="dxa"/>
          </w:tcPr>
          <w:p w14:paraId="296AF2E1" w14:textId="77777777" w:rsidR="002B772D" w:rsidRDefault="00000000">
            <w:r>
              <w:t>$38,730</w:t>
            </w:r>
          </w:p>
        </w:tc>
        <w:tc>
          <w:tcPr>
            <w:tcW w:w="1728" w:type="dxa"/>
          </w:tcPr>
          <w:p w14:paraId="06F4701E" w14:textId="77777777" w:rsidR="002B772D" w:rsidRDefault="00000000">
            <w:r>
              <w:t>$64,550</w:t>
            </w:r>
          </w:p>
        </w:tc>
        <w:tc>
          <w:tcPr>
            <w:tcW w:w="1728" w:type="dxa"/>
          </w:tcPr>
          <w:p w14:paraId="6A7DE239" w14:textId="77777777" w:rsidR="002B772D" w:rsidRDefault="00000000">
            <w:r>
              <w:t>$90,370</w:t>
            </w:r>
          </w:p>
        </w:tc>
      </w:tr>
      <w:tr w:rsidR="002B772D" w14:paraId="6FA0DCCD" w14:textId="77777777">
        <w:tc>
          <w:tcPr>
            <w:tcW w:w="1728" w:type="dxa"/>
          </w:tcPr>
          <w:p w14:paraId="4BDF5678" w14:textId="77777777" w:rsidR="002B772D" w:rsidRDefault="00000000">
            <w:r>
              <w:t>4</w:t>
            </w:r>
          </w:p>
        </w:tc>
        <w:tc>
          <w:tcPr>
            <w:tcW w:w="1728" w:type="dxa"/>
          </w:tcPr>
          <w:p w14:paraId="52050725" w14:textId="77777777" w:rsidR="002B772D" w:rsidRDefault="00000000">
            <w:r>
              <w:t>$31,200</w:t>
            </w:r>
          </w:p>
        </w:tc>
        <w:tc>
          <w:tcPr>
            <w:tcW w:w="1728" w:type="dxa"/>
          </w:tcPr>
          <w:p w14:paraId="25EFF035" w14:textId="77777777" w:rsidR="002B772D" w:rsidRDefault="00000000">
            <w:r>
              <w:t>$46,800</w:t>
            </w:r>
          </w:p>
        </w:tc>
        <w:tc>
          <w:tcPr>
            <w:tcW w:w="1728" w:type="dxa"/>
          </w:tcPr>
          <w:p w14:paraId="00DEEBF6" w14:textId="77777777" w:rsidR="002B772D" w:rsidRDefault="00000000">
            <w:r>
              <w:t>$78,000</w:t>
            </w:r>
          </w:p>
        </w:tc>
        <w:tc>
          <w:tcPr>
            <w:tcW w:w="1728" w:type="dxa"/>
          </w:tcPr>
          <w:p w14:paraId="030EF385" w14:textId="77777777" w:rsidR="002B772D" w:rsidRDefault="00000000">
            <w:r>
              <w:t>$109,200</w:t>
            </w:r>
          </w:p>
        </w:tc>
      </w:tr>
      <w:tr w:rsidR="002B772D" w14:paraId="1C002E91" w14:textId="77777777">
        <w:tc>
          <w:tcPr>
            <w:tcW w:w="1728" w:type="dxa"/>
          </w:tcPr>
          <w:p w14:paraId="0943A59D" w14:textId="77777777" w:rsidR="002B772D" w:rsidRDefault="00000000">
            <w:r>
              <w:t>5</w:t>
            </w:r>
          </w:p>
        </w:tc>
        <w:tc>
          <w:tcPr>
            <w:tcW w:w="1728" w:type="dxa"/>
          </w:tcPr>
          <w:p w14:paraId="03352A04" w14:textId="77777777" w:rsidR="002B772D" w:rsidRDefault="00000000">
            <w:r>
              <w:t>$36,580</w:t>
            </w:r>
          </w:p>
        </w:tc>
        <w:tc>
          <w:tcPr>
            <w:tcW w:w="1728" w:type="dxa"/>
          </w:tcPr>
          <w:p w14:paraId="299994DA" w14:textId="77777777" w:rsidR="002B772D" w:rsidRDefault="00000000">
            <w:r>
              <w:t>$54,870</w:t>
            </w:r>
          </w:p>
        </w:tc>
        <w:tc>
          <w:tcPr>
            <w:tcW w:w="1728" w:type="dxa"/>
          </w:tcPr>
          <w:p w14:paraId="03F027EC" w14:textId="77777777" w:rsidR="002B772D" w:rsidRDefault="00000000">
            <w:r>
              <w:t>$91,450</w:t>
            </w:r>
          </w:p>
        </w:tc>
        <w:tc>
          <w:tcPr>
            <w:tcW w:w="1728" w:type="dxa"/>
          </w:tcPr>
          <w:p w14:paraId="2F38401C" w14:textId="77777777" w:rsidR="002B772D" w:rsidRDefault="00000000">
            <w:r>
              <w:t>$128,030</w:t>
            </w:r>
          </w:p>
        </w:tc>
      </w:tr>
      <w:tr w:rsidR="002B772D" w14:paraId="1450E7D7" w14:textId="77777777">
        <w:tc>
          <w:tcPr>
            <w:tcW w:w="1728" w:type="dxa"/>
          </w:tcPr>
          <w:p w14:paraId="4E073396" w14:textId="77777777" w:rsidR="002B772D" w:rsidRDefault="00000000">
            <w:r>
              <w:t>6</w:t>
            </w:r>
          </w:p>
        </w:tc>
        <w:tc>
          <w:tcPr>
            <w:tcW w:w="1728" w:type="dxa"/>
          </w:tcPr>
          <w:p w14:paraId="0552E334" w14:textId="77777777" w:rsidR="002B772D" w:rsidRDefault="00000000">
            <w:r>
              <w:t>$41,960</w:t>
            </w:r>
          </w:p>
        </w:tc>
        <w:tc>
          <w:tcPr>
            <w:tcW w:w="1728" w:type="dxa"/>
          </w:tcPr>
          <w:p w14:paraId="57E2EFF8" w14:textId="77777777" w:rsidR="002B772D" w:rsidRDefault="00000000">
            <w:r>
              <w:t>$62,940</w:t>
            </w:r>
          </w:p>
        </w:tc>
        <w:tc>
          <w:tcPr>
            <w:tcW w:w="1728" w:type="dxa"/>
          </w:tcPr>
          <w:p w14:paraId="381CF222" w14:textId="77777777" w:rsidR="002B772D" w:rsidRDefault="00000000">
            <w:r>
              <w:t>$104,900</w:t>
            </w:r>
          </w:p>
        </w:tc>
        <w:tc>
          <w:tcPr>
            <w:tcW w:w="1728" w:type="dxa"/>
          </w:tcPr>
          <w:p w14:paraId="4981D18D" w14:textId="77777777" w:rsidR="002B772D" w:rsidRDefault="00000000">
            <w:r>
              <w:t>$146,860</w:t>
            </w:r>
          </w:p>
        </w:tc>
      </w:tr>
    </w:tbl>
    <w:p w14:paraId="7EDADFDE" w14:textId="77777777" w:rsidR="002B772D" w:rsidRDefault="00000000">
      <w:r>
        <w:t>For each additional person, add ~$5,380 at 100% poverty level.</w:t>
      </w:r>
    </w:p>
    <w:p w14:paraId="2DCB53C4" w14:textId="77777777" w:rsidR="002B772D" w:rsidRDefault="00000000">
      <w:pPr>
        <w:pStyle w:val="Heading2"/>
      </w:pPr>
      <w:r>
        <w:t>Family Member Discounts</w:t>
      </w:r>
    </w:p>
    <w:p w14:paraId="6C595374" w14:textId="77777777" w:rsidR="002B772D" w:rsidRDefault="00000000">
      <w:r>
        <w:t>• If two or more members of the same household participate in services, a 10–20% discount may apply to the second (and additional) family member(s).</w:t>
      </w:r>
      <w:r>
        <w:br/>
        <w:t>• Each family member must still complete a consent form and sliding scale application.</w:t>
      </w:r>
    </w:p>
    <w:p w14:paraId="39E36D65" w14:textId="77777777" w:rsidR="002B772D" w:rsidRDefault="00000000">
      <w:pPr>
        <w:pStyle w:val="Heading2"/>
      </w:pPr>
      <w:r>
        <w:t>Scholarship / Pro Bono Slots</w:t>
      </w:r>
    </w:p>
    <w:p w14:paraId="64E89707" w14:textId="77777777" w:rsidR="002B772D" w:rsidRDefault="00000000">
      <w:r>
        <w:t>• A limited number of scholarship sessions are reserved each year for individuals experiencing severe financial hardship (e.g., unemployment, housing insecurity).</w:t>
      </w:r>
      <w:r>
        <w:br/>
        <w:t xml:space="preserve">• These may include </w:t>
      </w:r>
      <w:proofErr w:type="gramStart"/>
      <w:r>
        <w:t>reduced flat</w:t>
      </w:r>
      <w:proofErr w:type="gramEnd"/>
      <w:r>
        <w:t xml:space="preserve"> monthly fees, volunteer exchange, or sponsorship through community donations.</w:t>
      </w:r>
      <w:r>
        <w:br/>
        <w:t>• Scholarship sessions are capped each year to protect the sustainability of the ranch.</w:t>
      </w:r>
    </w:p>
    <w:p w14:paraId="49F6D17E" w14:textId="77777777" w:rsidR="002B772D" w:rsidRDefault="00000000">
      <w:pPr>
        <w:pStyle w:val="Heading2"/>
      </w:pPr>
      <w:r>
        <w:t>Volunteer &amp; Sponsorship Options</w:t>
      </w:r>
    </w:p>
    <w:p w14:paraId="1CCFA279" w14:textId="77777777" w:rsidR="002B772D" w:rsidRDefault="00000000">
      <w:r>
        <w:t>• Volunteer Agreement: Clients (or family members) may contribute volunteer hours at Crossing Arrows Ranch (help with stalls, animal care, maintenance, events) in exchange for reduced fees.</w:t>
      </w:r>
      <w:r>
        <w:br/>
        <w:t>• Sponsorship Program: Community donors may sponsor a client’s therapy sessions to offset costs.</w:t>
      </w:r>
    </w:p>
    <w:p w14:paraId="6498AB4F" w14:textId="77777777" w:rsidR="002B772D" w:rsidRDefault="00000000">
      <w:pPr>
        <w:pStyle w:val="Heading2"/>
      </w:pPr>
      <w:r>
        <w:t>Required Documentation</w:t>
      </w:r>
    </w:p>
    <w:p w14:paraId="4FF0EE1C" w14:textId="498360E0" w:rsidR="002B772D" w:rsidRDefault="00000000">
      <w:r>
        <w:t>To apply for the sliding scale or scholarship, please submit:</w:t>
      </w:r>
      <w:r>
        <w:br/>
        <w:t>• The first page of the most recent Federal Income Tax return (1040)</w:t>
      </w:r>
      <w:r>
        <w:br/>
        <w:t>• Pay stubs or unemployment/benefits statement (last 3 months)</w:t>
      </w:r>
      <w:r>
        <w:br/>
        <w:t>• Documentation of family size (dependents listed on tax return or other legal forms)</w:t>
      </w:r>
      <w:r>
        <w:br/>
        <w:t xml:space="preserve">• </w:t>
      </w:r>
      <w:r w:rsidR="00E2345E">
        <w:t xml:space="preserve">Sponsorship application </w:t>
      </w:r>
    </w:p>
    <w:p w14:paraId="68EB7E0A" w14:textId="77777777" w:rsidR="002B772D" w:rsidRDefault="00000000">
      <w:pPr>
        <w:pStyle w:val="Heading2"/>
      </w:pPr>
      <w:r>
        <w:t>Cancellation Policy</w:t>
      </w:r>
    </w:p>
    <w:p w14:paraId="2D4F259E" w14:textId="77777777" w:rsidR="002B772D" w:rsidRDefault="00000000">
      <w:r>
        <w:t>• All clients, regardless of tier or scholarship status, are required to give at least 24 hours’ notice for cancellations or rescheduling.</w:t>
      </w:r>
      <w:r>
        <w:br/>
        <w:t>• Cancellations with less than 24 hours’ notice, or missed appointments, will be billed at the full agreed-upon session rate (sliding scale or scholarship rate).</w:t>
      </w:r>
      <w:r>
        <w:br/>
        <w:t>• Exceptions may be made only in cases of documented emergencies.</w:t>
      </w:r>
    </w:p>
    <w:p w14:paraId="5062EC06" w14:textId="77777777" w:rsidR="002B772D" w:rsidRDefault="00000000">
      <w:pPr>
        <w:pStyle w:val="Heading2"/>
      </w:pPr>
      <w:r>
        <w:lastRenderedPageBreak/>
        <w:t>Agreement</w:t>
      </w:r>
    </w:p>
    <w:p w14:paraId="7E0582E9" w14:textId="77777777" w:rsidR="002B772D" w:rsidRDefault="00000000">
      <w:r>
        <w:t>• Sliding scale rates are reviewed annually. Clients must reapply each year.</w:t>
      </w:r>
      <w:r>
        <w:br/>
        <w:t>• Providing false or misleading information may result in termination of services.</w:t>
      </w:r>
      <w:r>
        <w:br/>
        <w:t>• By signing below, I acknowledge that I have read and understand the sliding scale policy, reference guidelines, and the 24-hour cancellation requirement.</w:t>
      </w:r>
      <w:r>
        <w:br/>
      </w:r>
      <w:r>
        <w:br/>
        <w:t>Client/Parent/Guardian Signature: ______________________________ Date: _____________</w:t>
      </w:r>
    </w:p>
    <w:sectPr w:rsidR="002B77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ritannic">
    <w:altName w:val="Cambria"/>
    <w:panose1 w:val="00000000000000000000"/>
    <w:charset w:val="00"/>
    <w:family w:val="roman"/>
    <w:notTrueType/>
    <w:pitch w:val="default"/>
  </w:font>
  <w:font w:name="Arial Rounded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723E5B"/>
    <w:multiLevelType w:val="multilevel"/>
    <w:tmpl w:val="EF68303A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E2E2E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eastAsia="Roboto" w:hAnsi="Roboto" w:cs="Roboto"/>
        <w:color w:val="2E2E2E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6761136"/>
    <w:multiLevelType w:val="multilevel"/>
    <w:tmpl w:val="0F00D6F4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2E2E2E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eastAsia="Roboto" w:hAnsi="Roboto" w:cs="Roboto"/>
        <w:color w:val="2E2E2E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8C802EA"/>
    <w:multiLevelType w:val="hybridMultilevel"/>
    <w:tmpl w:val="6890DB28"/>
    <w:lvl w:ilvl="0" w:tplc="E65848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0C57D3"/>
    <w:multiLevelType w:val="hybridMultilevel"/>
    <w:tmpl w:val="994CA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653675">
    <w:abstractNumId w:val="8"/>
  </w:num>
  <w:num w:numId="2" w16cid:durableId="2037390333">
    <w:abstractNumId w:val="6"/>
  </w:num>
  <w:num w:numId="3" w16cid:durableId="1954677467">
    <w:abstractNumId w:val="5"/>
  </w:num>
  <w:num w:numId="4" w16cid:durableId="616255062">
    <w:abstractNumId w:val="4"/>
  </w:num>
  <w:num w:numId="5" w16cid:durableId="188032377">
    <w:abstractNumId w:val="7"/>
  </w:num>
  <w:num w:numId="6" w16cid:durableId="1717316989">
    <w:abstractNumId w:val="3"/>
  </w:num>
  <w:num w:numId="7" w16cid:durableId="1974827523">
    <w:abstractNumId w:val="2"/>
  </w:num>
  <w:num w:numId="8" w16cid:durableId="1114327209">
    <w:abstractNumId w:val="1"/>
  </w:num>
  <w:num w:numId="9" w16cid:durableId="1753116123">
    <w:abstractNumId w:val="0"/>
  </w:num>
  <w:num w:numId="10" w16cid:durableId="375932258">
    <w:abstractNumId w:val="10"/>
  </w:num>
  <w:num w:numId="11" w16cid:durableId="1381897910">
    <w:abstractNumId w:val="9"/>
  </w:num>
  <w:num w:numId="12" w16cid:durableId="1964771810">
    <w:abstractNumId w:val="12"/>
  </w:num>
  <w:num w:numId="13" w16cid:durableId="11112393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2D9A"/>
    <w:rsid w:val="0029639D"/>
    <w:rsid w:val="002B772D"/>
    <w:rsid w:val="00326F90"/>
    <w:rsid w:val="00414258"/>
    <w:rsid w:val="00AA1D8D"/>
    <w:rsid w:val="00B47730"/>
    <w:rsid w:val="00CB0664"/>
    <w:rsid w:val="00DB4257"/>
    <w:rsid w:val="00E2345E"/>
    <w:rsid w:val="00F952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2ECB82"/>
  <w14:defaultImageDpi w14:val="300"/>
  <w15:docId w15:val="{5CB35D7F-3185-41EB-A958-FEF6AF1C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Trudi Perkins</cp:lastModifiedBy>
  <cp:revision>2</cp:revision>
  <dcterms:created xsi:type="dcterms:W3CDTF">2025-09-30T23:41:00Z</dcterms:created>
  <dcterms:modified xsi:type="dcterms:W3CDTF">2025-09-30T23:41:00Z</dcterms:modified>
  <cp:category/>
</cp:coreProperties>
</file>