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BDDC" w14:textId="77777777" w:rsidR="00FC475E" w:rsidRDefault="00FC475E" w:rsidP="00FC475E">
      <w:pPr>
        <w:pStyle w:val="NoSpacing"/>
      </w:pPr>
      <w:r>
        <w:t>MEETING MINUTES</w:t>
      </w:r>
    </w:p>
    <w:p w14:paraId="0F494E2F" w14:textId="77777777" w:rsidR="00FC475E" w:rsidRDefault="00FC475E" w:rsidP="00FC475E">
      <w:pPr>
        <w:pStyle w:val="NoSpacing"/>
      </w:pPr>
      <w:r>
        <w:t>FINANCE MEETING</w:t>
      </w:r>
    </w:p>
    <w:p w14:paraId="0A490977" w14:textId="77777777" w:rsidR="00FC475E" w:rsidRDefault="00FC475E" w:rsidP="00FC475E">
      <w:pPr>
        <w:pStyle w:val="NoSpacing"/>
      </w:pPr>
    </w:p>
    <w:p w14:paraId="2EFCCA09" w14:textId="77777777" w:rsidR="00FC475E" w:rsidRDefault="00FC475E" w:rsidP="00FC475E">
      <w:pPr>
        <w:pStyle w:val="NoSpacing"/>
      </w:pPr>
      <w:r>
        <w:t>DATE: January 4, 2024</w:t>
      </w:r>
    </w:p>
    <w:p w14:paraId="32DF90C4" w14:textId="77777777" w:rsidR="00FC475E" w:rsidRDefault="00FC475E" w:rsidP="00FC475E">
      <w:pPr>
        <w:pStyle w:val="NoSpacing"/>
      </w:pPr>
      <w:r>
        <w:t>TIME: 5:45 pm</w:t>
      </w:r>
    </w:p>
    <w:p w14:paraId="45C16C58" w14:textId="77777777" w:rsidR="00FC475E" w:rsidRDefault="00FC475E" w:rsidP="00FC475E">
      <w:pPr>
        <w:pStyle w:val="NoSpacing"/>
      </w:pPr>
    </w:p>
    <w:p w14:paraId="28664E34" w14:textId="77777777" w:rsidR="00FC475E" w:rsidRDefault="00FC475E" w:rsidP="00FC475E">
      <w:pPr>
        <w:pStyle w:val="NoSpacing"/>
      </w:pPr>
      <w:r>
        <w:t>Members Present: Brendan Kennelly, Mike Bibow, Steve Zidon, Fr. Gross</w:t>
      </w:r>
    </w:p>
    <w:p w14:paraId="77D2D962" w14:textId="77777777" w:rsidR="00FC475E" w:rsidRDefault="00FC475E" w:rsidP="00FC475E">
      <w:pPr>
        <w:pStyle w:val="NoSpacing"/>
      </w:pPr>
      <w:r>
        <w:t>Members Absent: Tony Hodny, Kelly Restad</w:t>
      </w:r>
    </w:p>
    <w:p w14:paraId="6EEA8327" w14:textId="77777777" w:rsidR="00FC475E" w:rsidRDefault="00FC475E" w:rsidP="00FC475E">
      <w:pPr>
        <w:pStyle w:val="NoSpacing"/>
      </w:pPr>
      <w:r>
        <w:t>Others Present: Ellen Rose</w:t>
      </w:r>
    </w:p>
    <w:p w14:paraId="35B6676E" w14:textId="77777777" w:rsidR="00FC475E" w:rsidRDefault="00FC475E" w:rsidP="00FC475E">
      <w:pPr>
        <w:pStyle w:val="NoSpacing"/>
      </w:pPr>
    </w:p>
    <w:p w14:paraId="31AAAEF8" w14:textId="77777777" w:rsidR="00FC475E" w:rsidRDefault="00FC475E" w:rsidP="00FC475E">
      <w:pPr>
        <w:pStyle w:val="NoSpacing"/>
        <w:numPr>
          <w:ilvl w:val="0"/>
          <w:numId w:val="2"/>
        </w:numPr>
      </w:pPr>
      <w:r>
        <w:t>Call to Order – Fr. Gross</w:t>
      </w:r>
    </w:p>
    <w:p w14:paraId="7C0728EC" w14:textId="77777777" w:rsidR="00FC475E" w:rsidRDefault="00FC475E" w:rsidP="00FC475E">
      <w:pPr>
        <w:pStyle w:val="NoSpacing"/>
        <w:numPr>
          <w:ilvl w:val="0"/>
          <w:numId w:val="2"/>
        </w:numPr>
      </w:pPr>
      <w:r>
        <w:t>Prayer – Fr. Gross</w:t>
      </w:r>
    </w:p>
    <w:p w14:paraId="39B9D4DB" w14:textId="77777777" w:rsidR="00FC475E" w:rsidRDefault="00FC475E" w:rsidP="00FC475E">
      <w:pPr>
        <w:pStyle w:val="NoSpacing"/>
        <w:numPr>
          <w:ilvl w:val="0"/>
          <w:numId w:val="2"/>
        </w:numPr>
      </w:pPr>
      <w:r>
        <w:t>Review Agenda – Approved</w:t>
      </w:r>
    </w:p>
    <w:p w14:paraId="2927976C" w14:textId="77777777" w:rsidR="00FC475E" w:rsidRDefault="00FC475E" w:rsidP="00FC475E">
      <w:pPr>
        <w:pStyle w:val="NoSpacing"/>
        <w:numPr>
          <w:ilvl w:val="0"/>
          <w:numId w:val="2"/>
        </w:numPr>
      </w:pPr>
      <w:r>
        <w:t>Standing Reports</w:t>
      </w:r>
    </w:p>
    <w:p w14:paraId="6EE8D71C" w14:textId="77777777" w:rsidR="00FC475E" w:rsidRDefault="00FC475E" w:rsidP="00FC475E">
      <w:pPr>
        <w:pStyle w:val="NoSpacing"/>
        <w:numPr>
          <w:ilvl w:val="1"/>
          <w:numId w:val="2"/>
        </w:numPr>
      </w:pPr>
      <w:r>
        <w:t xml:space="preserve">Financial Reports – The income statement was reviewed.  The YTD Actuals looks very good thanks to an estate and several memorials.  </w:t>
      </w:r>
    </w:p>
    <w:p w14:paraId="759134F2" w14:textId="77777777" w:rsidR="00FC475E" w:rsidRDefault="00FC475E" w:rsidP="00FC475E">
      <w:pPr>
        <w:pStyle w:val="NoSpacing"/>
        <w:ind w:left="1440"/>
      </w:pPr>
      <w:r>
        <w:t xml:space="preserve">Due to our annual insurance payment of $15,151, our first payment to Guidance for Giving of $15,000, and school subsidies to be paid this month, we will need to draw funds from our savings.  Ellen will get the withdrawal forms ready for </w:t>
      </w:r>
      <w:proofErr w:type="gramStart"/>
      <w:r>
        <w:t>a director</w:t>
      </w:r>
      <w:proofErr w:type="gramEnd"/>
      <w:r>
        <w:t xml:space="preserve"> and Fr. Gross to sign.  </w:t>
      </w:r>
    </w:p>
    <w:p w14:paraId="5EA917C8" w14:textId="77777777" w:rsidR="00FC475E" w:rsidRDefault="00FC475E" w:rsidP="00FC475E">
      <w:pPr>
        <w:pStyle w:val="NoSpacing"/>
        <w:numPr>
          <w:ilvl w:val="1"/>
          <w:numId w:val="2"/>
        </w:numPr>
      </w:pPr>
      <w:r>
        <w:t xml:space="preserve">Pastor’s Report – Sanctuary Renovation: Fr. Gross said he is waiting for clarification on what has been done and whether the committee needs to meet again.  The campaign logo is “Forward </w:t>
      </w:r>
      <w:proofErr w:type="gramStart"/>
      <w:r>
        <w:t>In</w:t>
      </w:r>
      <w:proofErr w:type="gramEnd"/>
      <w:r>
        <w:t xml:space="preserve"> Faith”.  Father sent out is Christmas letter with information concerning the capital campaign.  We will have a Guidance for Giving representative on site at St. Mary’s starting on January 17</w:t>
      </w:r>
      <w:r w:rsidRPr="005D54EF">
        <w:rPr>
          <w:vertAlign w:val="superscript"/>
        </w:rPr>
        <w:t>th</w:t>
      </w:r>
      <w:r>
        <w:t xml:space="preserve">.  A subcommittee has been formed and several receptions and meetings will be planned with everything finished before Holy Week. </w:t>
      </w:r>
    </w:p>
    <w:p w14:paraId="180234D7" w14:textId="77777777" w:rsidR="00FC475E" w:rsidRDefault="00FC475E" w:rsidP="00FC475E">
      <w:pPr>
        <w:pStyle w:val="NoSpacing"/>
        <w:ind w:left="1440"/>
      </w:pPr>
      <w:r>
        <w:t xml:space="preserve">The Diocese came out with the Priests Compensation </w:t>
      </w:r>
      <w:proofErr w:type="gramStart"/>
      <w:r>
        <w:t>chart</w:t>
      </w:r>
      <w:proofErr w:type="gramEnd"/>
      <w:r>
        <w:t xml:space="preserve"> and it was shared with finance council.  </w:t>
      </w:r>
    </w:p>
    <w:p w14:paraId="27B1E623" w14:textId="77777777" w:rsidR="00FC475E" w:rsidRDefault="00FC475E" w:rsidP="00FC475E">
      <w:pPr>
        <w:pStyle w:val="NoSpacing"/>
        <w:ind w:left="1440"/>
      </w:pPr>
      <w:r>
        <w:t xml:space="preserve">Fr. Gross is planning to ask two more parishioners to be members of </w:t>
      </w:r>
      <w:proofErr w:type="gramStart"/>
      <w:r>
        <w:t>Finance</w:t>
      </w:r>
      <w:proofErr w:type="gramEnd"/>
      <w:r>
        <w:t xml:space="preserve"> Council.</w:t>
      </w:r>
    </w:p>
    <w:p w14:paraId="6ED691DF" w14:textId="77777777" w:rsidR="00FC475E" w:rsidRDefault="00FC475E" w:rsidP="00FC475E">
      <w:pPr>
        <w:pStyle w:val="NoSpacing"/>
        <w:ind w:left="1440"/>
      </w:pPr>
      <w:r>
        <w:t xml:space="preserve">We have a family that has asked for the old playground </w:t>
      </w:r>
      <w:proofErr w:type="gramStart"/>
      <w:r>
        <w:t>equipment</w:t>
      </w:r>
      <w:proofErr w:type="gramEnd"/>
      <w:r>
        <w:t xml:space="preserve"> and they will take it away in the spring.  </w:t>
      </w:r>
    </w:p>
    <w:p w14:paraId="38A70AF4" w14:textId="77777777" w:rsidR="00FC475E" w:rsidRDefault="00FC475E" w:rsidP="00FC475E">
      <w:pPr>
        <w:pStyle w:val="NoSpacing"/>
        <w:numPr>
          <w:ilvl w:val="1"/>
          <w:numId w:val="2"/>
        </w:numPr>
      </w:pPr>
      <w:r>
        <w:t xml:space="preserve">Maintenance Report – One tile was saturated in the Youth Room ceiling.  It will be replaced when the insulation dries.  </w:t>
      </w:r>
    </w:p>
    <w:p w14:paraId="7B5BFEB1" w14:textId="77777777" w:rsidR="00FC475E" w:rsidRDefault="00FC475E" w:rsidP="00FC475E">
      <w:pPr>
        <w:pStyle w:val="NoSpacing"/>
        <w:ind w:left="1440"/>
      </w:pPr>
      <w:r>
        <w:t xml:space="preserve">Xcel Energy fixed a gas leak on the meter.  </w:t>
      </w:r>
    </w:p>
    <w:p w14:paraId="1346B428" w14:textId="77777777" w:rsidR="00FC475E" w:rsidRDefault="00FC475E" w:rsidP="00FC475E">
      <w:pPr>
        <w:pStyle w:val="NoSpacing"/>
        <w:ind w:left="1440"/>
      </w:pPr>
      <w:r>
        <w:t xml:space="preserve">An anonymous donor has come forward and offered to buy round tables for the social hall.  Linda Palmiscno is working with him.  </w:t>
      </w:r>
    </w:p>
    <w:p w14:paraId="1A7A0CB8" w14:textId="77777777" w:rsidR="00FC475E" w:rsidRDefault="00FC475E" w:rsidP="00FC475E">
      <w:pPr>
        <w:pStyle w:val="NoSpacing"/>
        <w:numPr>
          <w:ilvl w:val="1"/>
          <w:numId w:val="2"/>
        </w:numPr>
      </w:pPr>
      <w:r>
        <w:t xml:space="preserve">Technology Report – Kelly Restad updated the </w:t>
      </w:r>
      <w:proofErr w:type="spellStart"/>
      <w:r>
        <w:t>wifi</w:t>
      </w:r>
      <w:proofErr w:type="spellEnd"/>
      <w:r>
        <w:t xml:space="preserve"> equipment.  </w:t>
      </w:r>
    </w:p>
    <w:p w14:paraId="5746AC6F" w14:textId="77777777" w:rsidR="00FC475E" w:rsidRDefault="00FC475E" w:rsidP="00FC475E">
      <w:pPr>
        <w:pStyle w:val="NoSpacing"/>
        <w:numPr>
          <w:ilvl w:val="1"/>
          <w:numId w:val="2"/>
        </w:numPr>
      </w:pPr>
      <w:r>
        <w:t xml:space="preserve">Personnel Report – Our sign-on bonus seems to be working.  We have two new </w:t>
      </w:r>
      <w:proofErr w:type="gramStart"/>
      <w:r>
        <w:t>full time</w:t>
      </w:r>
      <w:proofErr w:type="gramEnd"/>
      <w:r>
        <w:t xml:space="preserve"> employees in the daycare.  </w:t>
      </w:r>
    </w:p>
    <w:p w14:paraId="4D520400" w14:textId="77777777" w:rsidR="00FC475E" w:rsidRDefault="00FC475E" w:rsidP="00FC475E">
      <w:pPr>
        <w:pStyle w:val="NoSpacing"/>
        <w:numPr>
          <w:ilvl w:val="0"/>
          <w:numId w:val="2"/>
        </w:numPr>
      </w:pPr>
      <w:r>
        <w:t xml:space="preserve">Next Meeting – Thursday, February 8, </w:t>
      </w:r>
      <w:proofErr w:type="gramStart"/>
      <w:r>
        <w:t>2024</w:t>
      </w:r>
      <w:proofErr w:type="gramEnd"/>
      <w:r>
        <w:t xml:space="preserve"> at 5:45 pm.</w:t>
      </w:r>
    </w:p>
    <w:p w14:paraId="5E70607F" w14:textId="77777777" w:rsidR="00FC475E" w:rsidRDefault="00FC475E" w:rsidP="00FC475E">
      <w:pPr>
        <w:pStyle w:val="NoSpacing"/>
        <w:ind w:left="1080"/>
      </w:pPr>
      <w:r>
        <w:t xml:space="preserve">   </w:t>
      </w:r>
    </w:p>
    <w:p w14:paraId="1832C294" w14:textId="77777777" w:rsidR="00FC475E" w:rsidRDefault="00FC475E" w:rsidP="00FC475E">
      <w:pPr>
        <w:pStyle w:val="ListParagraph"/>
        <w:numPr>
          <w:ilvl w:val="0"/>
          <w:numId w:val="0"/>
        </w:numPr>
        <w:ind w:left="187"/>
      </w:pPr>
    </w:p>
    <w:p w14:paraId="6E5F6474" w14:textId="77777777" w:rsidR="00FC475E" w:rsidRDefault="00FC475E" w:rsidP="00FC475E">
      <w:pPr>
        <w:pStyle w:val="ListParagraph"/>
        <w:numPr>
          <w:ilvl w:val="0"/>
          <w:numId w:val="0"/>
        </w:numPr>
        <w:ind w:left="187"/>
      </w:pPr>
    </w:p>
    <w:p w14:paraId="3EFA8138" w14:textId="77777777" w:rsidR="00000000" w:rsidRDefault="00000000"/>
    <w:sectPr w:rsidR="00917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18AAABF8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ind w:left="1267" w:hanging="360"/>
      </w:pPr>
    </w:lvl>
    <w:lvl w:ilvl="2">
      <w:start w:val="1"/>
      <w:numFmt w:val="lowerRoman"/>
      <w:lvlText w:val="%3."/>
      <w:lvlJc w:val="right"/>
      <w:pPr>
        <w:ind w:left="1987" w:hanging="180"/>
      </w:pPr>
    </w:lvl>
    <w:lvl w:ilvl="3">
      <w:start w:val="1"/>
      <w:numFmt w:val="lowerLetter"/>
      <w:lvlText w:val="%4)"/>
      <w:lvlJc w:val="left"/>
      <w:pPr>
        <w:ind w:left="2707" w:hanging="360"/>
      </w:pPr>
    </w:lvl>
    <w:lvl w:ilvl="4">
      <w:start w:val="1"/>
      <w:numFmt w:val="decimal"/>
      <w:lvlText w:val="%5)"/>
      <w:lvlJc w:val="left"/>
      <w:pPr>
        <w:ind w:left="3427" w:hanging="360"/>
      </w:pPr>
    </w:lvl>
    <w:lvl w:ilvl="5">
      <w:start w:val="1"/>
      <w:numFmt w:val="upperLetter"/>
      <w:lvlText w:val="%6."/>
      <w:lvlJc w:val="left"/>
      <w:pPr>
        <w:ind w:left="4327" w:hanging="360"/>
      </w:pPr>
    </w:lvl>
    <w:lvl w:ilvl="6">
      <w:start w:val="1"/>
      <w:numFmt w:val="decimal"/>
      <w:lvlText w:val="%7."/>
      <w:lvlJc w:val="left"/>
      <w:pPr>
        <w:ind w:left="4867" w:hanging="360"/>
      </w:pPr>
    </w:lvl>
    <w:lvl w:ilvl="7">
      <w:start w:val="1"/>
      <w:numFmt w:val="lowerLetter"/>
      <w:lvlText w:val="%8."/>
      <w:lvlJc w:val="left"/>
      <w:pPr>
        <w:ind w:left="5587" w:hanging="360"/>
      </w:pPr>
    </w:lvl>
    <w:lvl w:ilvl="8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7CC90315"/>
    <w:multiLevelType w:val="hybridMultilevel"/>
    <w:tmpl w:val="96A49C9A"/>
    <w:lvl w:ilvl="0" w:tplc="42AE7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628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89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5E"/>
    <w:rsid w:val="00295EC5"/>
    <w:rsid w:val="006440CC"/>
    <w:rsid w:val="00D60E1C"/>
    <w:rsid w:val="00FC475E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97D5"/>
  <w15:chartTrackingRefBased/>
  <w15:docId w15:val="{A18559F3-EC7C-4798-BCA9-3C745478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75E"/>
    <w:pPr>
      <w:numPr>
        <w:numId w:val="1"/>
      </w:numPr>
      <w:spacing w:before="240" w:after="200" w:line="276" w:lineRule="auto"/>
      <w:ind w:left="187" w:hanging="187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C475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Rose</dc:creator>
  <cp:keywords/>
  <dc:description/>
  <cp:lastModifiedBy>Ellen Rose</cp:lastModifiedBy>
  <cp:revision>1</cp:revision>
  <dcterms:created xsi:type="dcterms:W3CDTF">2024-01-08T20:28:00Z</dcterms:created>
  <dcterms:modified xsi:type="dcterms:W3CDTF">2024-01-08T20:29:00Z</dcterms:modified>
</cp:coreProperties>
</file>