
<file path=[Content_Types].xml><?xml version="1.0" encoding="utf-8"?>
<Types xmlns="http://schemas.openxmlformats.org/package/2006/content-types">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0707A6D" w14:textId="77777777" w:rsidR="00104951" w:rsidRPr="00D268B4" w:rsidRDefault="00104951" w:rsidP="00104951">
      <w:pPr>
        <w:pStyle w:val="Title"/>
        <w:spacing w:before="240"/>
        <w:ind w:right="90"/>
        <w:jc w:val="right"/>
        <w:rPr>
          <w:rFonts w:ascii="Franklin Gothic Book" w:hAnsi="Franklin Gothic Book" w:cs="Tahoma"/>
          <w:b w:val="0"/>
          <w:color w:val="382F2D" w:themeColor="text2"/>
          <w:sz w:val="32"/>
          <w:szCs w:val="32"/>
        </w:rPr>
      </w:pPr>
      <w:bookmarkStart w:id="0" w:name="_Hlk89169685"/>
      <w:bookmarkEnd w:id="0"/>
      <w:r>
        <w:rPr>
          <w:rFonts w:ascii="Franklin Gothic Book" w:hAnsi="Franklin Gothic Book" w:cs="Tahoma"/>
          <w:b w:val="0"/>
          <w:color w:val="382F2D" w:themeColor="text2"/>
          <w:sz w:val="32"/>
          <w:szCs w:val="32"/>
        </w:rPr>
        <w:t xml:space="preserve">National Training and Development Curriculum </w:t>
      </w:r>
      <w:r w:rsidRPr="00D268B4">
        <w:rPr>
          <w:rFonts w:ascii="Franklin Gothic Book" w:hAnsi="Franklin Gothic Book" w:cs="Tahoma"/>
          <w:b w:val="0"/>
          <w:color w:val="382F2D" w:themeColor="text2"/>
          <w:sz w:val="32"/>
          <w:szCs w:val="32"/>
        </w:rPr>
        <w:t>Fidelity</w:t>
      </w:r>
      <w:r>
        <w:rPr>
          <w:rFonts w:ascii="Franklin Gothic Book" w:hAnsi="Franklin Gothic Book" w:cs="Tahoma"/>
          <w:b w:val="0"/>
          <w:color w:val="382F2D" w:themeColor="text2"/>
          <w:sz w:val="32"/>
          <w:szCs w:val="32"/>
        </w:rPr>
        <w:t xml:space="preserve"> (NTDC)</w:t>
      </w:r>
      <w:r w:rsidRPr="00D268B4">
        <w:rPr>
          <w:rFonts w:ascii="Franklin Gothic Book" w:hAnsi="Franklin Gothic Book" w:cs="Tahoma"/>
          <w:b w:val="0"/>
          <w:color w:val="382F2D" w:themeColor="text2"/>
          <w:sz w:val="32"/>
          <w:szCs w:val="32"/>
        </w:rPr>
        <w:t xml:space="preserve"> Assessment Log</w:t>
      </w:r>
    </w:p>
    <w:p w14:paraId="461566B0" w14:textId="77777777" w:rsidR="00104951" w:rsidRPr="00D268B4" w:rsidRDefault="00104951" w:rsidP="00104951">
      <w:pPr>
        <w:pStyle w:val="NoSpacing"/>
        <w:jc w:val="center"/>
        <w:rPr>
          <w:rFonts w:ascii="Franklin Gothic Book" w:hAnsi="Franklin Gothic Book" w:cs="Tahoma"/>
          <w:color w:val="382F2D" w:themeColor="text2"/>
          <w:sz w:val="28"/>
          <w:szCs w:val="28"/>
        </w:rPr>
      </w:pPr>
      <w:r w:rsidRPr="00D268B4">
        <w:rPr>
          <w:rFonts w:ascii="Franklin Gothic Book" w:hAnsi="Franklin Gothic Book" w:cs="Tahoma"/>
          <w:color w:val="382F2D" w:themeColor="text2"/>
          <w:sz w:val="28"/>
          <w:szCs w:val="28"/>
        </w:rPr>
        <w:t xml:space="preserve"> </w:t>
      </w:r>
    </w:p>
    <w:p w14:paraId="3E114587" w14:textId="77777777" w:rsidR="00104951" w:rsidRPr="0083038A" w:rsidRDefault="00104951" w:rsidP="00104951">
      <w:pPr>
        <w:pStyle w:val="NoSpacing"/>
        <w:jc w:val="center"/>
        <w:rPr>
          <w:rFonts w:asciiTheme="minorHAnsi" w:hAnsiTheme="minorHAnsi" w:cs="Tahoma"/>
          <w:color w:val="382F2D" w:themeColor="text2"/>
          <w:sz w:val="28"/>
          <w:szCs w:val="28"/>
        </w:rPr>
      </w:pPr>
      <w:r w:rsidRPr="0083038A">
        <w:rPr>
          <w:rFonts w:asciiTheme="minorHAnsi" w:hAnsiTheme="minorHAnsi" w:cs="Tahoma"/>
          <w:color w:val="382F2D" w:themeColor="text2"/>
          <w:sz w:val="28"/>
          <w:szCs w:val="28"/>
        </w:rPr>
        <w:t xml:space="preserve">Instructions for </w:t>
      </w:r>
      <w:r>
        <w:rPr>
          <w:rFonts w:asciiTheme="minorHAnsi" w:hAnsiTheme="minorHAnsi" w:cs="Tahoma"/>
          <w:color w:val="382F2D" w:themeColor="text2"/>
          <w:sz w:val="28"/>
          <w:szCs w:val="28"/>
        </w:rPr>
        <w:t>NTDC</w:t>
      </w:r>
      <w:r w:rsidRPr="0083038A">
        <w:rPr>
          <w:rFonts w:asciiTheme="minorHAnsi" w:hAnsiTheme="minorHAnsi" w:cs="Tahoma"/>
          <w:color w:val="382F2D" w:themeColor="text2"/>
          <w:sz w:val="28"/>
          <w:szCs w:val="28"/>
        </w:rPr>
        <w:t xml:space="preserve"> Facilitators</w:t>
      </w:r>
    </w:p>
    <w:p w14:paraId="37A532D8" w14:textId="77777777" w:rsidR="00104951" w:rsidRPr="00AD3D35" w:rsidRDefault="00104951" w:rsidP="00104951">
      <w:pPr>
        <w:pStyle w:val="NoSpacing"/>
        <w:rPr>
          <w:rFonts w:ascii="Franklin Gothic Book" w:hAnsi="Franklin Gothic Book" w:cs="Tahoma"/>
          <w:color w:val="382F2D" w:themeColor="text2"/>
          <w:sz w:val="12"/>
          <w:szCs w:val="12"/>
        </w:rPr>
      </w:pPr>
    </w:p>
    <w:p w14:paraId="579C6A66" w14:textId="08BE183F" w:rsidR="00104951" w:rsidRPr="009543D3" w:rsidRDefault="00104951" w:rsidP="00104951">
      <w:pPr>
        <w:pStyle w:val="NoSpacing"/>
        <w:ind w:right="630"/>
        <w:jc w:val="both"/>
        <w:rPr>
          <w:rFonts w:ascii="Franklin Gothic Book" w:hAnsi="Franklin Gothic Book" w:cs="Tahoma"/>
          <w:color w:val="6A6361" w:themeColor="text1"/>
          <w:szCs w:val="21"/>
        </w:rPr>
      </w:pPr>
      <w:r>
        <w:rPr>
          <w:rFonts w:ascii="Franklin Gothic Book" w:hAnsi="Franklin Gothic Book" w:cs="Tahoma"/>
          <w:color w:val="382F2D" w:themeColor="text2"/>
          <w:sz w:val="22"/>
          <w:szCs w:val="21"/>
        </w:rPr>
        <w:t xml:space="preserve">The NTDC Fidelity Assessment Log gathers basic information about the delivery of NTDC classroom themes.  The information collected in the log may be helpful in improving the </w:t>
      </w:r>
      <w:r w:rsidR="00194A43">
        <w:rPr>
          <w:rFonts w:ascii="Franklin Gothic Book" w:hAnsi="Franklin Gothic Book" w:cs="Tahoma"/>
          <w:color w:val="382F2D" w:themeColor="text2"/>
          <w:sz w:val="22"/>
          <w:szCs w:val="21"/>
        </w:rPr>
        <w:t>curriculum</w:t>
      </w:r>
      <w:r>
        <w:rPr>
          <w:rFonts w:ascii="Franklin Gothic Book" w:hAnsi="Franklin Gothic Book" w:cs="Tahoma"/>
          <w:color w:val="382F2D" w:themeColor="text2"/>
          <w:sz w:val="22"/>
          <w:szCs w:val="21"/>
        </w:rPr>
        <w:t>, by identifying content that may need to be enhanced or reconsidered and guiding decisions such as timing and delivery methods</w:t>
      </w:r>
      <w:r w:rsidR="00243B12">
        <w:rPr>
          <w:rFonts w:ascii="Franklin Gothic Book" w:hAnsi="Franklin Gothic Book" w:cs="Tahoma"/>
          <w:color w:val="382F2D" w:themeColor="text2"/>
          <w:sz w:val="22"/>
          <w:szCs w:val="21"/>
        </w:rPr>
        <w:t xml:space="preserve">. </w:t>
      </w:r>
      <w:r w:rsidRPr="009543D3">
        <w:rPr>
          <w:rFonts w:ascii="Franklin Gothic Book" w:hAnsi="Franklin Gothic Book" w:cs="Tahoma"/>
          <w:color w:val="382F2D" w:themeColor="text2"/>
          <w:sz w:val="22"/>
          <w:szCs w:val="21"/>
        </w:rPr>
        <w:t>The more feedback provide</w:t>
      </w:r>
      <w:r>
        <w:rPr>
          <w:rFonts w:ascii="Franklin Gothic Book" w:hAnsi="Franklin Gothic Book" w:cs="Tahoma"/>
          <w:color w:val="382F2D" w:themeColor="text2"/>
          <w:sz w:val="22"/>
          <w:szCs w:val="21"/>
        </w:rPr>
        <w:t>d</w:t>
      </w:r>
      <w:r w:rsidRPr="009543D3">
        <w:rPr>
          <w:rFonts w:ascii="Franklin Gothic Book" w:hAnsi="Franklin Gothic Book" w:cs="Tahoma"/>
          <w:color w:val="382F2D" w:themeColor="text2"/>
          <w:sz w:val="22"/>
          <w:szCs w:val="21"/>
        </w:rPr>
        <w:t xml:space="preserve">, the more helpful this tool will be in future implementations of the </w:t>
      </w:r>
      <w:r w:rsidR="00194A43">
        <w:rPr>
          <w:rFonts w:ascii="Franklin Gothic Book" w:hAnsi="Franklin Gothic Book" w:cs="Tahoma"/>
          <w:color w:val="382F2D" w:themeColor="text2"/>
          <w:sz w:val="22"/>
          <w:szCs w:val="21"/>
        </w:rPr>
        <w:t>curriculum</w:t>
      </w:r>
      <w:r w:rsidR="00243B12" w:rsidRPr="009543D3">
        <w:rPr>
          <w:rFonts w:ascii="Franklin Gothic Book" w:hAnsi="Franklin Gothic Book" w:cs="Tahoma"/>
          <w:color w:val="382F2D" w:themeColor="text2"/>
          <w:sz w:val="22"/>
          <w:szCs w:val="21"/>
        </w:rPr>
        <w:t xml:space="preserve">. </w:t>
      </w:r>
    </w:p>
    <w:p w14:paraId="26AAB468" w14:textId="77777777" w:rsidR="00104951" w:rsidRPr="00AD3D35" w:rsidRDefault="00104951" w:rsidP="00104951">
      <w:pPr>
        <w:pStyle w:val="NoSpacing"/>
        <w:rPr>
          <w:rFonts w:asciiTheme="majorHAnsi" w:hAnsiTheme="majorHAnsi" w:cs="Tahoma"/>
          <w:b/>
          <w:color w:val="382F2D" w:themeColor="text2"/>
          <w:sz w:val="12"/>
          <w:szCs w:val="12"/>
        </w:rPr>
      </w:pPr>
    </w:p>
    <w:p w14:paraId="7DD7BC17" w14:textId="77777777" w:rsidR="00104951" w:rsidRPr="009543D3" w:rsidRDefault="00104951" w:rsidP="00104951">
      <w:pPr>
        <w:pStyle w:val="NoSpacing"/>
        <w:jc w:val="both"/>
        <w:rPr>
          <w:rFonts w:ascii="Franklin Gothic Book" w:hAnsi="Franklin Gothic Book" w:cs="Tahoma"/>
          <w:color w:val="382F2D" w:themeColor="text2"/>
          <w:sz w:val="22"/>
          <w:szCs w:val="21"/>
        </w:rPr>
      </w:pPr>
      <w:r w:rsidRPr="009543D3">
        <w:rPr>
          <w:rFonts w:asciiTheme="majorHAnsi" w:hAnsiTheme="majorHAnsi" w:cs="Tahoma"/>
          <w:color w:val="005F86" w:themeColor="accent2"/>
          <w:sz w:val="22"/>
          <w:szCs w:val="21"/>
        </w:rPr>
        <w:t>Do not distribute this instrument to the participants.</w:t>
      </w:r>
      <w:r w:rsidRPr="009543D3">
        <w:rPr>
          <w:rFonts w:ascii="Franklin Gothic Book" w:hAnsi="Franklin Gothic Book" w:cs="Tahoma"/>
          <w:b/>
          <w:bCs/>
          <w:i/>
          <w:iCs/>
          <w:color w:val="005F86" w:themeColor="accent2"/>
          <w:szCs w:val="21"/>
        </w:rPr>
        <w:t xml:space="preserve"> </w:t>
      </w:r>
      <w:r w:rsidRPr="009543D3">
        <w:rPr>
          <w:rFonts w:ascii="Franklin Gothic Book" w:hAnsi="Franklin Gothic Book" w:cs="Tahoma"/>
          <w:color w:val="382F2D" w:themeColor="text2"/>
          <w:sz w:val="22"/>
          <w:szCs w:val="21"/>
        </w:rPr>
        <w:t xml:space="preserve">This </w:t>
      </w:r>
      <w:r w:rsidRPr="009543D3">
        <w:rPr>
          <w:rFonts w:ascii="Franklin Gothic Book" w:hAnsi="Franklin Gothic Book" w:cs="Tahoma"/>
          <w:i/>
          <w:iCs/>
          <w:color w:val="382F2D" w:themeColor="text2"/>
          <w:sz w:val="22"/>
          <w:szCs w:val="21"/>
        </w:rPr>
        <w:t>Fidelity Assessment Log</w:t>
      </w:r>
      <w:r w:rsidRPr="009543D3">
        <w:rPr>
          <w:rFonts w:ascii="Franklin Gothic Book" w:hAnsi="Franklin Gothic Book" w:cs="Tahoma"/>
          <w:color w:val="382F2D" w:themeColor="text2"/>
          <w:sz w:val="22"/>
          <w:szCs w:val="21"/>
        </w:rPr>
        <w:t xml:space="preserve"> is for</w:t>
      </w:r>
      <w:r>
        <w:rPr>
          <w:rFonts w:ascii="Franklin Gothic Book" w:hAnsi="Franklin Gothic Book" w:cs="Tahoma"/>
          <w:color w:val="382F2D" w:themeColor="text2"/>
          <w:sz w:val="22"/>
          <w:szCs w:val="21"/>
        </w:rPr>
        <w:t xml:space="preserve"> </w:t>
      </w:r>
      <w:r w:rsidRPr="009543D3">
        <w:rPr>
          <w:rFonts w:ascii="Franklin Gothic Book" w:hAnsi="Franklin Gothic Book" w:cs="Tahoma"/>
          <w:color w:val="382F2D" w:themeColor="text2"/>
          <w:sz w:val="22"/>
          <w:szCs w:val="21"/>
        </w:rPr>
        <w:t xml:space="preserve">the </w:t>
      </w:r>
      <w:r>
        <w:rPr>
          <w:rFonts w:ascii="Franklin Gothic Book" w:hAnsi="Franklin Gothic Book" w:cs="Tahoma"/>
          <w:color w:val="382F2D" w:themeColor="text2"/>
          <w:sz w:val="22"/>
          <w:szCs w:val="21"/>
        </w:rPr>
        <w:t>NTDC facilitator</w:t>
      </w:r>
      <w:r w:rsidRPr="009543D3">
        <w:rPr>
          <w:rFonts w:ascii="Franklin Gothic Book" w:hAnsi="Franklin Gothic Book" w:cs="Tahoma"/>
          <w:color w:val="382F2D" w:themeColor="text2"/>
          <w:sz w:val="22"/>
          <w:szCs w:val="21"/>
        </w:rPr>
        <w:t xml:space="preserve">. This instrument asks for feedback on the ways each </w:t>
      </w:r>
      <w:r>
        <w:rPr>
          <w:rFonts w:ascii="Franklin Gothic Book" w:hAnsi="Franklin Gothic Book" w:cs="Tahoma"/>
          <w:color w:val="382F2D" w:themeColor="text2"/>
          <w:sz w:val="22"/>
          <w:szCs w:val="21"/>
        </w:rPr>
        <w:t>theme</w:t>
      </w:r>
      <w:r w:rsidRPr="009543D3">
        <w:rPr>
          <w:rFonts w:ascii="Franklin Gothic Book" w:hAnsi="Franklin Gothic Book" w:cs="Tahoma"/>
          <w:color w:val="382F2D" w:themeColor="text2"/>
          <w:sz w:val="22"/>
          <w:szCs w:val="21"/>
        </w:rPr>
        <w:t xml:space="preserve"> </w:t>
      </w:r>
      <w:r>
        <w:rPr>
          <w:rFonts w:ascii="Franklin Gothic Book" w:hAnsi="Franklin Gothic Book" w:cs="Tahoma"/>
          <w:color w:val="382F2D" w:themeColor="text2"/>
          <w:sz w:val="22"/>
          <w:szCs w:val="21"/>
        </w:rPr>
        <w:t xml:space="preserve">was facilitated </w:t>
      </w:r>
      <w:r w:rsidRPr="009543D3">
        <w:rPr>
          <w:rFonts w:ascii="Franklin Gothic Book" w:hAnsi="Franklin Gothic Book" w:cs="Tahoma"/>
          <w:color w:val="382F2D" w:themeColor="text2"/>
          <w:sz w:val="22"/>
          <w:szCs w:val="21"/>
        </w:rPr>
        <w:t xml:space="preserve">within the </w:t>
      </w:r>
      <w:r>
        <w:rPr>
          <w:rFonts w:ascii="Franklin Gothic Book" w:hAnsi="Franklin Gothic Book" w:cs="Tahoma"/>
          <w:color w:val="382F2D" w:themeColor="text2"/>
          <w:sz w:val="22"/>
          <w:szCs w:val="21"/>
        </w:rPr>
        <w:t>NTDC Classroom Curriculum.</w:t>
      </w:r>
    </w:p>
    <w:p w14:paraId="5857B50A" w14:textId="77777777" w:rsidR="00104951" w:rsidRPr="00815BC0" w:rsidRDefault="00104951" w:rsidP="00104951">
      <w:pPr>
        <w:pStyle w:val="NoSpacing"/>
        <w:ind w:left="540"/>
        <w:jc w:val="both"/>
        <w:rPr>
          <w:rFonts w:asciiTheme="majorHAnsi" w:hAnsiTheme="majorHAnsi" w:cs="Tahoma"/>
          <w:color w:val="382F2D" w:themeColor="text2"/>
          <w:sz w:val="12"/>
          <w:szCs w:val="12"/>
        </w:rPr>
      </w:pPr>
    </w:p>
    <w:p w14:paraId="37C9360C" w14:textId="57071410" w:rsidR="00104951" w:rsidRPr="009543D3" w:rsidRDefault="00104951" w:rsidP="00104951">
      <w:pPr>
        <w:pStyle w:val="NoSpacing"/>
        <w:jc w:val="both"/>
        <w:rPr>
          <w:rFonts w:ascii="Franklin Gothic Book" w:hAnsi="Franklin Gothic Book" w:cs="Tahoma"/>
          <w:color w:val="382F2D" w:themeColor="text2"/>
          <w:sz w:val="22"/>
          <w:szCs w:val="21"/>
        </w:rPr>
      </w:pPr>
      <w:r w:rsidRPr="009543D3">
        <w:rPr>
          <w:rFonts w:asciiTheme="majorHAnsi" w:hAnsiTheme="majorHAnsi" w:cs="Tahoma"/>
          <w:color w:val="005F86" w:themeColor="accent2"/>
          <w:sz w:val="22"/>
          <w:szCs w:val="21"/>
        </w:rPr>
        <w:t xml:space="preserve">Complete the fidelity assessment log for each </w:t>
      </w:r>
      <w:r w:rsidR="00416DC9">
        <w:rPr>
          <w:rFonts w:asciiTheme="majorHAnsi" w:hAnsiTheme="majorHAnsi" w:cs="Tahoma"/>
          <w:color w:val="005F86" w:themeColor="accent2"/>
          <w:sz w:val="22"/>
          <w:szCs w:val="21"/>
        </w:rPr>
        <w:t>theme</w:t>
      </w:r>
      <w:r w:rsidRPr="009543D3">
        <w:rPr>
          <w:rFonts w:asciiTheme="majorHAnsi" w:hAnsiTheme="majorHAnsi" w:cs="Tahoma"/>
          <w:color w:val="005F86" w:themeColor="accent2"/>
          <w:sz w:val="22"/>
          <w:szCs w:val="21"/>
        </w:rPr>
        <w:t>.</w:t>
      </w:r>
      <w:r w:rsidRPr="009543D3">
        <w:rPr>
          <w:rFonts w:ascii="Franklin Gothic Book" w:hAnsi="Franklin Gothic Book" w:cs="Tahoma"/>
          <w:b/>
          <w:bCs/>
          <w:i/>
          <w:iCs/>
          <w:color w:val="005F86" w:themeColor="accent2"/>
          <w:sz w:val="22"/>
          <w:szCs w:val="21"/>
        </w:rPr>
        <w:t xml:space="preserve"> </w:t>
      </w:r>
      <w:r w:rsidRPr="009543D3">
        <w:rPr>
          <w:rFonts w:ascii="Franklin Gothic Book" w:hAnsi="Franklin Gothic Book" w:cs="Tahoma"/>
          <w:color w:val="382F2D" w:themeColor="text2"/>
          <w:sz w:val="22"/>
          <w:szCs w:val="21"/>
        </w:rPr>
        <w:t xml:space="preserve">The </w:t>
      </w:r>
      <w:r>
        <w:rPr>
          <w:rFonts w:ascii="Franklin Gothic Book" w:hAnsi="Franklin Gothic Book" w:cs="Tahoma"/>
          <w:color w:val="382F2D" w:themeColor="text2"/>
          <w:sz w:val="22"/>
          <w:szCs w:val="21"/>
        </w:rPr>
        <w:t>NTDC</w:t>
      </w:r>
      <w:r w:rsidRPr="009543D3">
        <w:rPr>
          <w:rFonts w:ascii="Franklin Gothic Book" w:hAnsi="Franklin Gothic Book" w:cs="Tahoma"/>
          <w:color w:val="382F2D" w:themeColor="text2"/>
          <w:sz w:val="22"/>
          <w:szCs w:val="21"/>
        </w:rPr>
        <w:t xml:space="preserve"> Fidelity Log includes a “segment grid,” which provides an opportunity for feedback on each content area delivered within each of the </w:t>
      </w:r>
      <w:r w:rsidR="00E85EA7">
        <w:rPr>
          <w:rFonts w:ascii="Franklin Gothic Book" w:hAnsi="Franklin Gothic Book" w:cs="Tahoma"/>
          <w:color w:val="382F2D" w:themeColor="text2"/>
          <w:sz w:val="22"/>
          <w:szCs w:val="21"/>
        </w:rPr>
        <w:t>classroom-based themes</w:t>
      </w:r>
      <w:r w:rsidR="00243B12">
        <w:rPr>
          <w:rFonts w:ascii="Franklin Gothic Book" w:hAnsi="Franklin Gothic Book" w:cs="Tahoma"/>
          <w:color w:val="382F2D" w:themeColor="text2"/>
          <w:sz w:val="22"/>
          <w:szCs w:val="21"/>
        </w:rPr>
        <w:t xml:space="preserve">. </w:t>
      </w:r>
      <w:r>
        <w:rPr>
          <w:rFonts w:ascii="Franklin Gothic Book" w:hAnsi="Franklin Gothic Book" w:cs="Tahoma"/>
          <w:color w:val="382F2D" w:themeColor="text2"/>
          <w:sz w:val="22"/>
          <w:szCs w:val="21"/>
        </w:rPr>
        <w:t>If there are two facilitators, each facilitator should complete their own log.</w:t>
      </w:r>
    </w:p>
    <w:p w14:paraId="3D2B360A" w14:textId="77777777" w:rsidR="00104951" w:rsidRPr="00815BC0" w:rsidRDefault="00104951" w:rsidP="00104951">
      <w:pPr>
        <w:pStyle w:val="NoSpacing"/>
        <w:ind w:left="540"/>
        <w:jc w:val="both"/>
        <w:rPr>
          <w:rFonts w:ascii="Franklin Gothic Book" w:hAnsi="Franklin Gothic Book" w:cs="Tahoma"/>
          <w:color w:val="382F2D" w:themeColor="text2"/>
          <w:sz w:val="12"/>
          <w:szCs w:val="12"/>
        </w:rPr>
      </w:pPr>
    </w:p>
    <w:p w14:paraId="1BF21601" w14:textId="62AD9F0A" w:rsidR="00342245" w:rsidRDefault="00342245" w:rsidP="00342245">
      <w:pPr>
        <w:pStyle w:val="NoSpacing"/>
        <w:ind w:right="630"/>
        <w:jc w:val="both"/>
        <w:rPr>
          <w:rFonts w:asciiTheme="minorHAnsi" w:hAnsiTheme="minorHAnsi" w:cs="Tahoma"/>
          <w:color w:val="382F2D" w:themeColor="text2"/>
          <w:sz w:val="22"/>
          <w:szCs w:val="21"/>
        </w:rPr>
      </w:pPr>
      <w:r w:rsidRPr="009543D3">
        <w:rPr>
          <w:rFonts w:asciiTheme="majorHAnsi" w:hAnsiTheme="majorHAnsi" w:cs="Tahoma"/>
          <w:color w:val="005F86" w:themeColor="accent2"/>
          <w:sz w:val="22"/>
          <w:szCs w:val="21"/>
        </w:rPr>
        <w:t xml:space="preserve">Use the following directions to complete the </w:t>
      </w:r>
      <w:r>
        <w:rPr>
          <w:rFonts w:asciiTheme="majorHAnsi" w:hAnsiTheme="majorHAnsi" w:cs="Tahoma"/>
          <w:color w:val="005F86" w:themeColor="accent2"/>
          <w:sz w:val="22"/>
          <w:szCs w:val="21"/>
        </w:rPr>
        <w:t>lo</w:t>
      </w:r>
      <w:r w:rsidRPr="009543D3">
        <w:rPr>
          <w:rFonts w:asciiTheme="majorHAnsi" w:hAnsiTheme="majorHAnsi" w:cs="Tahoma"/>
          <w:color w:val="005F86" w:themeColor="accent2"/>
          <w:sz w:val="22"/>
          <w:szCs w:val="21"/>
        </w:rPr>
        <w:t>g.</w:t>
      </w:r>
      <w:r w:rsidRPr="009543D3">
        <w:rPr>
          <w:rFonts w:ascii="Franklin Gothic Book" w:hAnsi="Franklin Gothic Book" w:cs="Tahoma"/>
          <w:color w:val="005F86" w:themeColor="accent2"/>
          <w:sz w:val="22"/>
          <w:szCs w:val="21"/>
        </w:rPr>
        <w:t xml:space="preserve"> </w:t>
      </w:r>
      <w:r w:rsidRPr="009543D3">
        <w:rPr>
          <w:rFonts w:asciiTheme="minorHAnsi" w:hAnsiTheme="minorHAnsi" w:cs="Tahoma"/>
          <w:color w:val="382F2D" w:themeColor="text2"/>
          <w:sz w:val="22"/>
          <w:szCs w:val="21"/>
        </w:rPr>
        <w:t xml:space="preserve">Please </w:t>
      </w:r>
      <w:r>
        <w:rPr>
          <w:rFonts w:asciiTheme="minorHAnsi" w:hAnsiTheme="minorHAnsi" w:cs="Tahoma"/>
          <w:color w:val="382F2D" w:themeColor="text2"/>
          <w:sz w:val="22"/>
          <w:szCs w:val="21"/>
        </w:rPr>
        <w:t xml:space="preserve">check one of the following boxes for each step in a segment: </w:t>
      </w:r>
      <w:r w:rsidRPr="009543D3">
        <w:rPr>
          <w:rFonts w:asciiTheme="minorHAnsi" w:hAnsiTheme="minorHAnsi" w:cs="Tahoma"/>
          <w:color w:val="382F2D" w:themeColor="text2"/>
          <w:sz w:val="22"/>
          <w:szCs w:val="21"/>
        </w:rPr>
        <w:t>“</w:t>
      </w:r>
      <w:r w:rsidRPr="00EC53FA">
        <w:rPr>
          <w:rFonts w:asciiTheme="minorHAnsi" w:hAnsiTheme="minorHAnsi" w:cs="Tahoma"/>
          <w:i/>
          <w:color w:val="382F2D" w:themeColor="text2"/>
          <w:sz w:val="22"/>
          <w:szCs w:val="21"/>
        </w:rPr>
        <w:t>taught as suggested</w:t>
      </w:r>
      <w:r w:rsidR="00243B12" w:rsidRPr="009543D3">
        <w:rPr>
          <w:rFonts w:asciiTheme="minorHAnsi" w:hAnsiTheme="minorHAnsi" w:cs="Tahoma"/>
          <w:i/>
          <w:iCs/>
          <w:color w:val="382F2D" w:themeColor="text2"/>
          <w:sz w:val="22"/>
          <w:szCs w:val="21"/>
        </w:rPr>
        <w:t>,”</w:t>
      </w:r>
      <w:r w:rsidRPr="009543D3">
        <w:rPr>
          <w:rFonts w:asciiTheme="minorHAnsi" w:hAnsiTheme="minorHAnsi" w:cs="Tahoma"/>
          <w:color w:val="382F2D" w:themeColor="text2"/>
          <w:sz w:val="22"/>
          <w:szCs w:val="21"/>
        </w:rPr>
        <w:t xml:space="preserve"> “</w:t>
      </w:r>
      <w:r w:rsidRPr="00EC53FA">
        <w:rPr>
          <w:rFonts w:asciiTheme="minorHAnsi" w:hAnsiTheme="minorHAnsi" w:cs="Tahoma"/>
          <w:i/>
          <w:color w:val="382F2D" w:themeColor="text2"/>
          <w:sz w:val="22"/>
          <w:szCs w:val="21"/>
        </w:rPr>
        <w:t>taught with changes</w:t>
      </w:r>
      <w:r w:rsidR="00243B12" w:rsidRPr="009543D3">
        <w:rPr>
          <w:rFonts w:asciiTheme="minorHAnsi" w:hAnsiTheme="minorHAnsi" w:cs="Tahoma"/>
          <w:i/>
          <w:iCs/>
          <w:color w:val="382F2D" w:themeColor="text2"/>
          <w:sz w:val="22"/>
          <w:szCs w:val="21"/>
        </w:rPr>
        <w:t>,”</w:t>
      </w:r>
      <w:r>
        <w:rPr>
          <w:rFonts w:asciiTheme="minorHAnsi" w:hAnsiTheme="minorHAnsi" w:cs="Tahoma"/>
          <w:i/>
          <w:iCs/>
          <w:color w:val="382F2D" w:themeColor="text2"/>
          <w:sz w:val="22"/>
          <w:szCs w:val="21"/>
        </w:rPr>
        <w:t xml:space="preserve"> or “did not teach.”</w:t>
      </w:r>
      <w:r w:rsidRPr="009543D3">
        <w:rPr>
          <w:rFonts w:asciiTheme="minorHAnsi" w:hAnsiTheme="minorHAnsi" w:cs="Tahoma"/>
          <w:color w:val="382F2D" w:themeColor="text2"/>
          <w:sz w:val="22"/>
          <w:szCs w:val="21"/>
        </w:rPr>
        <w:t xml:space="preserve">  </w:t>
      </w:r>
    </w:p>
    <w:p w14:paraId="45379295" w14:textId="77777777" w:rsidR="00104951" w:rsidRPr="00D268B4" w:rsidRDefault="00104951" w:rsidP="00104951">
      <w:pPr>
        <w:pStyle w:val="NoSpacing"/>
        <w:ind w:right="630"/>
        <w:jc w:val="both"/>
        <w:rPr>
          <w:rFonts w:ascii="Franklin Gothic Book" w:hAnsi="Franklin Gothic Book" w:cs="Tahoma"/>
          <w:color w:val="6A6361" w:themeColor="text1"/>
          <w:sz w:val="22"/>
          <w:szCs w:val="21"/>
        </w:rPr>
      </w:pPr>
    </w:p>
    <w:p w14:paraId="7FFF3245" w14:textId="77777777" w:rsidR="00104951" w:rsidRDefault="00104951" w:rsidP="00104951">
      <w:pPr>
        <w:pStyle w:val="NoSpacing"/>
        <w:ind w:right="630" w:firstLine="360"/>
        <w:jc w:val="both"/>
        <w:rPr>
          <w:rFonts w:asciiTheme="majorHAnsi" w:hAnsiTheme="majorHAnsi" w:cs="Tahoma"/>
          <w:sz w:val="22"/>
          <w:szCs w:val="21"/>
        </w:rPr>
      </w:pPr>
      <w:r w:rsidRPr="00985454">
        <w:rPr>
          <w:rFonts w:asciiTheme="majorHAnsi" w:hAnsiTheme="majorHAnsi" w:cs="Tahoma"/>
          <w:sz w:val="22"/>
          <w:szCs w:val="21"/>
        </w:rPr>
        <w:t xml:space="preserve">Example: </w:t>
      </w:r>
      <w:r>
        <w:rPr>
          <w:rFonts w:asciiTheme="majorHAnsi" w:hAnsiTheme="majorHAnsi" w:cs="Tahoma"/>
          <w:sz w:val="22"/>
          <w:szCs w:val="21"/>
        </w:rPr>
        <w:t>Theme Child Development</w:t>
      </w:r>
    </w:p>
    <w:p w14:paraId="7C388097" w14:textId="77777777" w:rsidR="00104951" w:rsidRDefault="00104951" w:rsidP="00104951">
      <w:pPr>
        <w:pStyle w:val="NoSpacing"/>
        <w:ind w:right="630"/>
        <w:jc w:val="both"/>
        <w:rPr>
          <w:rFonts w:ascii="Franklin Gothic Book" w:hAnsi="Franklin Gothic Book" w:cs="Tahoma"/>
          <w:color w:val="6A6361" w:themeColor="text1"/>
          <w:sz w:val="22"/>
          <w:szCs w:val="21"/>
        </w:rPr>
      </w:pPr>
    </w:p>
    <w:tbl>
      <w:tblPr>
        <w:tblStyle w:val="TableGrid"/>
        <w:tblW w:w="10712" w:type="dxa"/>
        <w:tblLayout w:type="fixed"/>
        <w:tblLook w:val="04A0" w:firstRow="1" w:lastRow="0" w:firstColumn="1" w:lastColumn="0" w:noHBand="0" w:noVBand="1"/>
      </w:tblPr>
      <w:tblGrid>
        <w:gridCol w:w="7465"/>
        <w:gridCol w:w="1170"/>
        <w:gridCol w:w="1231"/>
        <w:gridCol w:w="846"/>
      </w:tblGrid>
      <w:tr w:rsidR="00104951" w14:paraId="4375FE48" w14:textId="77777777" w:rsidTr="00194A43">
        <w:trPr>
          <w:trHeight w:hRule="exact" w:val="1040"/>
        </w:trPr>
        <w:tc>
          <w:tcPr>
            <w:tcW w:w="7465" w:type="dxa"/>
            <w:noWrap/>
          </w:tcPr>
          <w:p w14:paraId="1EAA270E" w14:textId="77777777" w:rsidR="00104951" w:rsidRPr="00194A43" w:rsidRDefault="00104951" w:rsidP="00DC1A1A">
            <w:pPr>
              <w:tabs>
                <w:tab w:val="left" w:leader="underscore" w:pos="4320"/>
                <w:tab w:val="left" w:pos="5760"/>
                <w:tab w:val="left" w:pos="5850"/>
                <w:tab w:val="right" w:pos="10800"/>
              </w:tabs>
              <w:spacing w:before="240" w:after="120"/>
              <w:rPr>
                <w:rFonts w:asciiTheme="minorHAnsi" w:hAnsiTheme="minorHAnsi"/>
                <w:b/>
                <w:bCs/>
                <w:color w:val="382F2D" w:themeColor="text2"/>
                <w:sz w:val="21"/>
                <w:szCs w:val="21"/>
              </w:rPr>
            </w:pPr>
            <w:r w:rsidRPr="00194A43">
              <w:rPr>
                <w:rFonts w:asciiTheme="minorHAnsi" w:hAnsiTheme="minorHAnsi"/>
                <w:b/>
                <w:bCs/>
                <w:color w:val="382F2D" w:themeColor="text2"/>
                <w:sz w:val="21"/>
                <w:szCs w:val="21"/>
              </w:rPr>
              <w:t>Sections</w:t>
            </w:r>
          </w:p>
        </w:tc>
        <w:tc>
          <w:tcPr>
            <w:tcW w:w="1170" w:type="dxa"/>
            <w:noWrap/>
          </w:tcPr>
          <w:p w14:paraId="00A903DB" w14:textId="77777777" w:rsidR="00104951" w:rsidRPr="00194A43" w:rsidRDefault="00104951" w:rsidP="00DC1A1A">
            <w:pPr>
              <w:tabs>
                <w:tab w:val="left" w:leader="underscore" w:pos="4320"/>
                <w:tab w:val="left" w:pos="5760"/>
                <w:tab w:val="left" w:pos="5850"/>
                <w:tab w:val="right" w:pos="10800"/>
              </w:tabs>
              <w:spacing w:before="240" w:after="120"/>
              <w:rPr>
                <w:rFonts w:asciiTheme="minorHAnsi" w:hAnsiTheme="minorHAnsi"/>
                <w:b/>
                <w:bCs/>
                <w:color w:val="382F2D" w:themeColor="text2"/>
                <w:sz w:val="21"/>
                <w:szCs w:val="21"/>
              </w:rPr>
            </w:pPr>
            <w:r w:rsidRPr="00194A43">
              <w:rPr>
                <w:rFonts w:asciiTheme="minorHAnsi" w:hAnsiTheme="minorHAnsi"/>
                <w:b/>
                <w:bCs/>
                <w:color w:val="382F2D" w:themeColor="text2"/>
                <w:sz w:val="21"/>
                <w:szCs w:val="21"/>
              </w:rPr>
              <w:t>Taught as Suggested</w:t>
            </w:r>
          </w:p>
        </w:tc>
        <w:tc>
          <w:tcPr>
            <w:tcW w:w="1231" w:type="dxa"/>
            <w:noWrap/>
          </w:tcPr>
          <w:p w14:paraId="6F058BC6" w14:textId="77777777" w:rsidR="00104951" w:rsidRPr="00194A43" w:rsidRDefault="00104951" w:rsidP="00DC1A1A">
            <w:pPr>
              <w:tabs>
                <w:tab w:val="left" w:leader="underscore" w:pos="4320"/>
                <w:tab w:val="left" w:pos="5760"/>
                <w:tab w:val="left" w:pos="5850"/>
                <w:tab w:val="right" w:pos="10800"/>
              </w:tabs>
              <w:spacing w:before="240" w:after="120"/>
              <w:rPr>
                <w:rFonts w:asciiTheme="minorHAnsi" w:hAnsiTheme="minorHAnsi"/>
                <w:b/>
                <w:bCs/>
                <w:color w:val="382F2D" w:themeColor="text2"/>
                <w:sz w:val="21"/>
                <w:szCs w:val="21"/>
              </w:rPr>
            </w:pPr>
            <w:r w:rsidRPr="00194A43">
              <w:rPr>
                <w:rFonts w:asciiTheme="minorHAnsi" w:hAnsiTheme="minorHAnsi"/>
                <w:b/>
                <w:bCs/>
                <w:color w:val="382F2D" w:themeColor="text2"/>
                <w:sz w:val="21"/>
                <w:szCs w:val="21"/>
              </w:rPr>
              <w:t>Taught w/Changes</w:t>
            </w:r>
          </w:p>
        </w:tc>
        <w:tc>
          <w:tcPr>
            <w:tcW w:w="846" w:type="dxa"/>
            <w:noWrap/>
          </w:tcPr>
          <w:p w14:paraId="42D01302" w14:textId="77777777" w:rsidR="00104951" w:rsidRPr="00194A43" w:rsidRDefault="00104951" w:rsidP="00DC1A1A">
            <w:pPr>
              <w:tabs>
                <w:tab w:val="left" w:leader="underscore" w:pos="4320"/>
                <w:tab w:val="left" w:pos="5760"/>
                <w:tab w:val="left" w:pos="5850"/>
                <w:tab w:val="right" w:pos="10800"/>
              </w:tabs>
              <w:spacing w:before="240" w:after="120"/>
              <w:rPr>
                <w:rFonts w:asciiTheme="minorHAnsi" w:hAnsiTheme="minorHAnsi"/>
                <w:b/>
                <w:bCs/>
                <w:color w:val="382F2D" w:themeColor="text2"/>
                <w:sz w:val="21"/>
                <w:szCs w:val="21"/>
              </w:rPr>
            </w:pPr>
            <w:r w:rsidRPr="00194A43">
              <w:rPr>
                <w:rFonts w:asciiTheme="minorHAnsi" w:hAnsiTheme="minorHAnsi"/>
                <w:b/>
                <w:bCs/>
                <w:color w:val="382F2D" w:themeColor="text2"/>
                <w:sz w:val="21"/>
                <w:szCs w:val="21"/>
              </w:rPr>
              <w:t>Did Not Teach</w:t>
            </w:r>
          </w:p>
        </w:tc>
      </w:tr>
      <w:tr w:rsidR="00104951" w14:paraId="099BDF08" w14:textId="77777777" w:rsidTr="00DC1A1A">
        <w:trPr>
          <w:trHeight w:hRule="exact" w:val="720"/>
        </w:trPr>
        <w:tc>
          <w:tcPr>
            <w:tcW w:w="10712" w:type="dxa"/>
            <w:gridSpan w:val="4"/>
            <w:shd w:val="clear" w:color="auto" w:fill="D4E8EF" w:themeFill="accent3" w:themeFillTint="33"/>
            <w:noWrap/>
          </w:tcPr>
          <w:p w14:paraId="20A8DFBB" w14:textId="77777777" w:rsidR="00104951" w:rsidRPr="00194A43" w:rsidRDefault="00104951" w:rsidP="00DC1A1A">
            <w:pPr>
              <w:tabs>
                <w:tab w:val="left" w:leader="underscore" w:pos="4320"/>
                <w:tab w:val="left" w:pos="5760"/>
                <w:tab w:val="left" w:pos="5850"/>
                <w:tab w:val="right" w:pos="10800"/>
              </w:tabs>
              <w:spacing w:before="240" w:after="120"/>
              <w:rPr>
                <w:rFonts w:asciiTheme="minorHAnsi" w:hAnsiTheme="minorHAnsi"/>
                <w:color w:val="382F2D" w:themeColor="text2"/>
                <w:sz w:val="21"/>
                <w:szCs w:val="21"/>
              </w:rPr>
            </w:pPr>
            <w:r w:rsidRPr="00194A43">
              <w:rPr>
                <w:rFonts w:asciiTheme="minorHAnsi" w:hAnsiTheme="minorHAnsi"/>
                <w:sz w:val="21"/>
                <w:szCs w:val="21"/>
              </w:rPr>
              <w:t>Pre-Introduction</w:t>
            </w:r>
          </w:p>
        </w:tc>
      </w:tr>
      <w:tr w:rsidR="00104951" w14:paraId="01D6FCBC" w14:textId="77777777" w:rsidTr="00DC1A1A">
        <w:trPr>
          <w:trHeight w:hRule="exact" w:val="720"/>
        </w:trPr>
        <w:tc>
          <w:tcPr>
            <w:tcW w:w="7465" w:type="dxa"/>
            <w:noWrap/>
          </w:tcPr>
          <w:p w14:paraId="3BC7DE12" w14:textId="3E92106D" w:rsidR="00104951" w:rsidRPr="00194A43" w:rsidRDefault="00104951" w:rsidP="00DC1A1A">
            <w:pPr>
              <w:tabs>
                <w:tab w:val="left" w:leader="underscore" w:pos="4320"/>
                <w:tab w:val="left" w:pos="5760"/>
                <w:tab w:val="left" w:pos="5850"/>
                <w:tab w:val="right" w:pos="10800"/>
              </w:tabs>
              <w:spacing w:before="240" w:after="120"/>
              <w:rPr>
                <w:rFonts w:asciiTheme="minorHAnsi" w:hAnsiTheme="minorHAnsi"/>
                <w:color w:val="382F2D" w:themeColor="text2"/>
                <w:sz w:val="21"/>
                <w:szCs w:val="21"/>
              </w:rPr>
            </w:pPr>
            <w:r w:rsidRPr="00194A43">
              <w:rPr>
                <w:rFonts w:asciiTheme="minorHAnsi" w:hAnsiTheme="minorHAnsi"/>
                <w:color w:val="382F2D" w:themeColor="text2"/>
                <w:sz w:val="21"/>
                <w:szCs w:val="21"/>
              </w:rPr>
              <w:t xml:space="preserve">Facilitator </w:t>
            </w:r>
            <w:r w:rsidR="0062106F" w:rsidRPr="00194A43">
              <w:rPr>
                <w:rFonts w:asciiTheme="minorHAnsi" w:hAnsiTheme="minorHAnsi"/>
                <w:color w:val="382F2D" w:themeColor="text2"/>
                <w:sz w:val="21"/>
                <w:szCs w:val="21"/>
              </w:rPr>
              <w:t>l</w:t>
            </w:r>
            <w:r w:rsidRPr="00194A43">
              <w:rPr>
                <w:rFonts w:asciiTheme="minorHAnsi" w:hAnsiTheme="minorHAnsi"/>
                <w:color w:val="382F2D" w:themeColor="text2"/>
                <w:sz w:val="21"/>
                <w:szCs w:val="21"/>
              </w:rPr>
              <w:t>ed color wheel</w:t>
            </w:r>
          </w:p>
        </w:tc>
        <w:tc>
          <w:tcPr>
            <w:tcW w:w="1170" w:type="dxa"/>
            <w:noWrap/>
          </w:tcPr>
          <w:p w14:paraId="7D9F19CC" w14:textId="77777777" w:rsidR="00104951" w:rsidRPr="00194A43" w:rsidRDefault="00104951" w:rsidP="00104951">
            <w:pPr>
              <w:pStyle w:val="ListParagraph"/>
              <w:numPr>
                <w:ilvl w:val="0"/>
                <w:numId w:val="21"/>
              </w:numPr>
              <w:tabs>
                <w:tab w:val="left" w:leader="underscore" w:pos="4320"/>
                <w:tab w:val="left" w:pos="5760"/>
                <w:tab w:val="left" w:pos="5850"/>
                <w:tab w:val="right" w:pos="10800"/>
              </w:tabs>
              <w:spacing w:before="240" w:after="120"/>
              <w:rPr>
                <w:rFonts w:asciiTheme="minorHAnsi" w:hAnsiTheme="minorHAnsi"/>
                <w:color w:val="382F2D" w:themeColor="text2"/>
                <w:sz w:val="21"/>
                <w:szCs w:val="21"/>
              </w:rPr>
            </w:pPr>
          </w:p>
        </w:tc>
        <w:tc>
          <w:tcPr>
            <w:tcW w:w="1231" w:type="dxa"/>
            <w:noWrap/>
          </w:tcPr>
          <w:p w14:paraId="5BADAF54" w14:textId="77777777" w:rsidR="00104951" w:rsidRPr="00194A43" w:rsidRDefault="00104951" w:rsidP="00DC1A1A">
            <w:pPr>
              <w:tabs>
                <w:tab w:val="left" w:leader="underscore" w:pos="4320"/>
                <w:tab w:val="left" w:pos="5760"/>
                <w:tab w:val="left" w:pos="5850"/>
                <w:tab w:val="right" w:pos="10800"/>
              </w:tabs>
              <w:spacing w:before="240" w:after="120"/>
              <w:rPr>
                <w:rFonts w:asciiTheme="minorHAnsi" w:hAnsiTheme="minorHAnsi"/>
                <w:color w:val="382F2D" w:themeColor="text2"/>
                <w:sz w:val="21"/>
                <w:szCs w:val="21"/>
              </w:rPr>
            </w:pPr>
          </w:p>
        </w:tc>
        <w:tc>
          <w:tcPr>
            <w:tcW w:w="846" w:type="dxa"/>
            <w:noWrap/>
          </w:tcPr>
          <w:p w14:paraId="312C0C0C" w14:textId="77777777" w:rsidR="00104951" w:rsidRPr="00194A43" w:rsidRDefault="00104951" w:rsidP="00DC1A1A">
            <w:pPr>
              <w:tabs>
                <w:tab w:val="left" w:leader="underscore" w:pos="4320"/>
                <w:tab w:val="left" w:pos="5760"/>
                <w:tab w:val="left" w:pos="5850"/>
                <w:tab w:val="right" w:pos="10800"/>
              </w:tabs>
              <w:spacing w:before="240" w:after="120"/>
              <w:rPr>
                <w:rFonts w:asciiTheme="minorHAnsi" w:hAnsiTheme="minorHAnsi"/>
                <w:color w:val="382F2D" w:themeColor="text2"/>
                <w:sz w:val="21"/>
                <w:szCs w:val="21"/>
              </w:rPr>
            </w:pPr>
          </w:p>
        </w:tc>
      </w:tr>
      <w:tr w:rsidR="00104951" w14:paraId="353DBBE7" w14:textId="77777777" w:rsidTr="00DC1A1A">
        <w:trPr>
          <w:trHeight w:hRule="exact" w:val="720"/>
        </w:trPr>
        <w:tc>
          <w:tcPr>
            <w:tcW w:w="10712" w:type="dxa"/>
            <w:gridSpan w:val="4"/>
            <w:shd w:val="clear" w:color="auto" w:fill="D4E8EF" w:themeFill="accent3" w:themeFillTint="33"/>
            <w:noWrap/>
          </w:tcPr>
          <w:p w14:paraId="2FAA59A4" w14:textId="77777777" w:rsidR="00104951" w:rsidRPr="00194A43" w:rsidRDefault="00104951" w:rsidP="00DC1A1A">
            <w:pPr>
              <w:tabs>
                <w:tab w:val="left" w:leader="underscore" w:pos="4320"/>
                <w:tab w:val="left" w:pos="5760"/>
                <w:tab w:val="left" w:pos="5850"/>
                <w:tab w:val="right" w:pos="10800"/>
              </w:tabs>
              <w:spacing w:before="240" w:after="120"/>
              <w:rPr>
                <w:rFonts w:asciiTheme="minorHAnsi" w:hAnsiTheme="minorHAnsi"/>
                <w:color w:val="382F2D" w:themeColor="text2"/>
                <w:sz w:val="21"/>
                <w:szCs w:val="21"/>
              </w:rPr>
            </w:pPr>
            <w:r w:rsidRPr="00194A43">
              <w:rPr>
                <w:rFonts w:asciiTheme="minorHAnsi" w:hAnsiTheme="minorHAnsi"/>
                <w:color w:val="382F2D" w:themeColor="text2"/>
                <w:sz w:val="21"/>
                <w:szCs w:val="21"/>
              </w:rPr>
              <w:t>Section 1: Introduction: Child Development</w:t>
            </w:r>
          </w:p>
        </w:tc>
      </w:tr>
      <w:tr w:rsidR="00104951" w14:paraId="2A2B0F7D" w14:textId="77777777" w:rsidTr="00DC1A1A">
        <w:trPr>
          <w:trHeight w:hRule="exact" w:val="720"/>
        </w:trPr>
        <w:tc>
          <w:tcPr>
            <w:tcW w:w="7465" w:type="dxa"/>
            <w:noWrap/>
          </w:tcPr>
          <w:p w14:paraId="1C5E56CD" w14:textId="77777777" w:rsidR="00104951" w:rsidRPr="00194A43" w:rsidRDefault="00104951" w:rsidP="00DC1A1A">
            <w:pPr>
              <w:tabs>
                <w:tab w:val="left" w:leader="underscore" w:pos="4320"/>
                <w:tab w:val="left" w:pos="5760"/>
                <w:tab w:val="left" w:pos="5850"/>
                <w:tab w:val="right" w:pos="10800"/>
              </w:tabs>
              <w:spacing w:before="240" w:after="120"/>
              <w:rPr>
                <w:rFonts w:asciiTheme="minorHAnsi" w:hAnsiTheme="minorHAnsi"/>
                <w:color w:val="382F2D" w:themeColor="text2"/>
                <w:sz w:val="21"/>
                <w:szCs w:val="21"/>
              </w:rPr>
            </w:pPr>
            <w:r w:rsidRPr="00194A43">
              <w:rPr>
                <w:rFonts w:asciiTheme="minorHAnsi" w:hAnsiTheme="minorHAnsi"/>
                <w:color w:val="382F2D" w:themeColor="text2"/>
                <w:sz w:val="21"/>
                <w:szCs w:val="21"/>
              </w:rPr>
              <w:t xml:space="preserve">Facilitator reviewed characteristics of successful foster and adoptive parents                                                                   </w:t>
            </w:r>
          </w:p>
        </w:tc>
        <w:tc>
          <w:tcPr>
            <w:tcW w:w="1170" w:type="dxa"/>
            <w:noWrap/>
          </w:tcPr>
          <w:p w14:paraId="6A34ADB1" w14:textId="77777777" w:rsidR="00104951" w:rsidRPr="00194A43" w:rsidRDefault="00104951" w:rsidP="00104951">
            <w:pPr>
              <w:pStyle w:val="ListParagraph"/>
              <w:numPr>
                <w:ilvl w:val="0"/>
                <w:numId w:val="21"/>
              </w:numPr>
              <w:tabs>
                <w:tab w:val="left" w:leader="underscore" w:pos="4320"/>
                <w:tab w:val="left" w:pos="5760"/>
                <w:tab w:val="left" w:pos="5850"/>
                <w:tab w:val="right" w:pos="10800"/>
              </w:tabs>
              <w:spacing w:before="240" w:after="120"/>
              <w:rPr>
                <w:rFonts w:asciiTheme="minorHAnsi" w:hAnsiTheme="minorHAnsi"/>
                <w:color w:val="382F2D" w:themeColor="text2"/>
                <w:sz w:val="21"/>
                <w:szCs w:val="21"/>
              </w:rPr>
            </w:pPr>
          </w:p>
        </w:tc>
        <w:tc>
          <w:tcPr>
            <w:tcW w:w="1231" w:type="dxa"/>
            <w:noWrap/>
          </w:tcPr>
          <w:p w14:paraId="01F85A7D" w14:textId="77777777" w:rsidR="00104951" w:rsidRPr="00194A43" w:rsidRDefault="00104951" w:rsidP="00DC1A1A">
            <w:pPr>
              <w:tabs>
                <w:tab w:val="left" w:leader="underscore" w:pos="4320"/>
                <w:tab w:val="left" w:pos="5760"/>
                <w:tab w:val="left" w:pos="5850"/>
                <w:tab w:val="right" w:pos="10800"/>
              </w:tabs>
              <w:spacing w:before="240" w:after="120"/>
              <w:rPr>
                <w:rFonts w:asciiTheme="minorHAnsi" w:hAnsiTheme="minorHAnsi"/>
                <w:color w:val="382F2D" w:themeColor="text2"/>
                <w:sz w:val="21"/>
                <w:szCs w:val="21"/>
              </w:rPr>
            </w:pPr>
          </w:p>
        </w:tc>
        <w:tc>
          <w:tcPr>
            <w:tcW w:w="846" w:type="dxa"/>
            <w:noWrap/>
          </w:tcPr>
          <w:p w14:paraId="2FB41234" w14:textId="77777777" w:rsidR="00104951" w:rsidRPr="00194A43" w:rsidRDefault="00104951" w:rsidP="00DC1A1A">
            <w:pPr>
              <w:tabs>
                <w:tab w:val="left" w:leader="underscore" w:pos="4320"/>
                <w:tab w:val="left" w:pos="5760"/>
                <w:tab w:val="left" w:pos="5850"/>
                <w:tab w:val="right" w:pos="10800"/>
              </w:tabs>
              <w:spacing w:before="240" w:after="120"/>
              <w:rPr>
                <w:rFonts w:asciiTheme="minorHAnsi" w:hAnsiTheme="minorHAnsi"/>
                <w:color w:val="382F2D" w:themeColor="text2"/>
                <w:sz w:val="21"/>
                <w:szCs w:val="21"/>
              </w:rPr>
            </w:pPr>
          </w:p>
        </w:tc>
      </w:tr>
      <w:tr w:rsidR="00104951" w14:paraId="6010D66C" w14:textId="77777777" w:rsidTr="00DC1A1A">
        <w:trPr>
          <w:trHeight w:hRule="exact" w:val="720"/>
        </w:trPr>
        <w:tc>
          <w:tcPr>
            <w:tcW w:w="7465" w:type="dxa"/>
            <w:noWrap/>
          </w:tcPr>
          <w:p w14:paraId="50FDFA89" w14:textId="77777777" w:rsidR="00104951" w:rsidRPr="00194A43" w:rsidRDefault="00104951" w:rsidP="00DC1A1A">
            <w:pPr>
              <w:tabs>
                <w:tab w:val="left" w:leader="underscore" w:pos="4320"/>
                <w:tab w:val="left" w:pos="5760"/>
                <w:tab w:val="left" w:pos="5850"/>
                <w:tab w:val="right" w:pos="10800"/>
              </w:tabs>
              <w:spacing w:before="240" w:after="120"/>
              <w:rPr>
                <w:rFonts w:asciiTheme="minorHAnsi" w:hAnsiTheme="minorHAnsi"/>
                <w:color w:val="382F2D" w:themeColor="text2"/>
                <w:sz w:val="21"/>
                <w:szCs w:val="21"/>
              </w:rPr>
            </w:pPr>
            <w:r w:rsidRPr="00194A43">
              <w:rPr>
                <w:rFonts w:asciiTheme="minorHAnsi" w:hAnsiTheme="minorHAnsi"/>
                <w:color w:val="382F2D" w:themeColor="text2"/>
                <w:sz w:val="21"/>
                <w:szCs w:val="21"/>
              </w:rPr>
              <w:t>Facilitator played Child Development Podcast with Bruce Perry</w:t>
            </w:r>
          </w:p>
        </w:tc>
        <w:tc>
          <w:tcPr>
            <w:tcW w:w="1170" w:type="dxa"/>
            <w:noWrap/>
          </w:tcPr>
          <w:p w14:paraId="3A814897" w14:textId="77777777" w:rsidR="00104951" w:rsidRPr="00194A43" w:rsidRDefault="00104951" w:rsidP="00DC1A1A">
            <w:pPr>
              <w:tabs>
                <w:tab w:val="left" w:leader="underscore" w:pos="4320"/>
                <w:tab w:val="left" w:pos="5760"/>
                <w:tab w:val="left" w:pos="5850"/>
                <w:tab w:val="right" w:pos="10800"/>
              </w:tabs>
              <w:spacing w:before="240" w:after="120"/>
              <w:rPr>
                <w:rFonts w:asciiTheme="minorHAnsi" w:hAnsiTheme="minorHAnsi"/>
                <w:color w:val="382F2D" w:themeColor="text2"/>
                <w:sz w:val="21"/>
                <w:szCs w:val="21"/>
              </w:rPr>
            </w:pPr>
          </w:p>
        </w:tc>
        <w:tc>
          <w:tcPr>
            <w:tcW w:w="1231" w:type="dxa"/>
            <w:noWrap/>
          </w:tcPr>
          <w:p w14:paraId="0CCA9523" w14:textId="77777777" w:rsidR="00104951" w:rsidRPr="00194A43" w:rsidRDefault="00104951" w:rsidP="00DC1A1A">
            <w:pPr>
              <w:tabs>
                <w:tab w:val="left" w:leader="underscore" w:pos="4320"/>
                <w:tab w:val="left" w:pos="5760"/>
                <w:tab w:val="left" w:pos="5850"/>
                <w:tab w:val="right" w:pos="10800"/>
              </w:tabs>
              <w:spacing w:before="240" w:after="120"/>
              <w:rPr>
                <w:rFonts w:asciiTheme="minorHAnsi" w:hAnsiTheme="minorHAnsi"/>
                <w:color w:val="382F2D" w:themeColor="text2"/>
                <w:sz w:val="21"/>
                <w:szCs w:val="21"/>
              </w:rPr>
            </w:pPr>
          </w:p>
        </w:tc>
        <w:tc>
          <w:tcPr>
            <w:tcW w:w="846" w:type="dxa"/>
            <w:noWrap/>
          </w:tcPr>
          <w:p w14:paraId="52C80FBE" w14:textId="77777777" w:rsidR="00104951" w:rsidRPr="00194A43" w:rsidRDefault="00104951" w:rsidP="00104951">
            <w:pPr>
              <w:pStyle w:val="ListParagraph"/>
              <w:numPr>
                <w:ilvl w:val="0"/>
                <w:numId w:val="21"/>
              </w:numPr>
              <w:tabs>
                <w:tab w:val="left" w:leader="underscore" w:pos="4320"/>
                <w:tab w:val="left" w:pos="5760"/>
                <w:tab w:val="left" w:pos="5850"/>
                <w:tab w:val="right" w:pos="10800"/>
              </w:tabs>
              <w:spacing w:before="240" w:after="120"/>
              <w:rPr>
                <w:rFonts w:asciiTheme="minorHAnsi" w:hAnsiTheme="minorHAnsi"/>
                <w:color w:val="382F2D" w:themeColor="text2"/>
                <w:sz w:val="21"/>
                <w:szCs w:val="21"/>
              </w:rPr>
            </w:pPr>
          </w:p>
        </w:tc>
      </w:tr>
    </w:tbl>
    <w:p w14:paraId="00FEC461" w14:textId="53B1BF90" w:rsidR="00104951" w:rsidRPr="00E95679" w:rsidRDefault="00104951" w:rsidP="00104951">
      <w:pPr>
        <w:pStyle w:val="ListParagraph"/>
        <w:numPr>
          <w:ilvl w:val="0"/>
          <w:numId w:val="18"/>
        </w:numPr>
        <w:spacing w:before="480"/>
        <w:rPr>
          <w:rFonts w:asciiTheme="minorHAnsi" w:hAnsiTheme="minorHAnsi" w:cstheme="minorHAnsi"/>
          <w:color w:val="382F2D" w:themeColor="text2"/>
          <w:sz w:val="21"/>
          <w:szCs w:val="21"/>
        </w:rPr>
      </w:pPr>
      <w:r>
        <w:rPr>
          <w:rFonts w:asciiTheme="minorHAnsi" w:hAnsiTheme="minorHAnsi" w:cstheme="minorHAnsi"/>
          <w:color w:val="382F2D" w:themeColor="text2"/>
          <w:sz w:val="21"/>
          <w:szCs w:val="21"/>
        </w:rPr>
        <w:t>W</w:t>
      </w:r>
      <w:r w:rsidRPr="00E95679">
        <w:rPr>
          <w:rFonts w:asciiTheme="minorHAnsi" w:hAnsiTheme="minorHAnsi" w:cstheme="minorHAnsi"/>
          <w:color w:val="382F2D" w:themeColor="text2"/>
          <w:sz w:val="21"/>
          <w:szCs w:val="21"/>
        </w:rPr>
        <w:t xml:space="preserve">hat segments/steps were added, changed, or eliminated. Please describe reasons for making these changes. </w:t>
      </w:r>
      <w:r w:rsidRPr="00E95679">
        <w:rPr>
          <w:rFonts w:asciiTheme="minorHAnsi" w:hAnsiTheme="minorHAnsi" w:cstheme="minorHAnsi"/>
          <w:color w:val="382F2D" w:themeColor="text2"/>
          <w:sz w:val="21"/>
          <w:szCs w:val="21"/>
          <w:u w:val="single"/>
        </w:rPr>
        <w:t xml:space="preserve">Include any content from previous </w:t>
      </w:r>
      <w:r w:rsidR="00275113">
        <w:rPr>
          <w:rFonts w:asciiTheme="minorHAnsi" w:hAnsiTheme="minorHAnsi" w:cstheme="minorHAnsi"/>
          <w:color w:val="382F2D" w:themeColor="text2"/>
          <w:sz w:val="21"/>
          <w:szCs w:val="21"/>
          <w:u w:val="single"/>
        </w:rPr>
        <w:t>themes</w:t>
      </w:r>
      <w:r w:rsidRPr="00E95679">
        <w:rPr>
          <w:rFonts w:asciiTheme="minorHAnsi" w:hAnsiTheme="minorHAnsi" w:cstheme="minorHAnsi"/>
          <w:color w:val="382F2D" w:themeColor="text2"/>
          <w:sz w:val="21"/>
          <w:szCs w:val="21"/>
          <w:u w:val="single"/>
        </w:rPr>
        <w:t xml:space="preserve"> that was made up during this </w:t>
      </w:r>
      <w:r w:rsidR="00275113">
        <w:rPr>
          <w:rFonts w:asciiTheme="minorHAnsi" w:hAnsiTheme="minorHAnsi" w:cstheme="minorHAnsi"/>
          <w:color w:val="382F2D" w:themeColor="text2"/>
          <w:sz w:val="21"/>
          <w:szCs w:val="21"/>
          <w:u w:val="single"/>
        </w:rPr>
        <w:t>theme</w:t>
      </w:r>
      <w:r w:rsidRPr="00E95679">
        <w:rPr>
          <w:rFonts w:asciiTheme="minorHAnsi" w:hAnsiTheme="minorHAnsi" w:cstheme="minorHAnsi"/>
          <w:color w:val="382F2D" w:themeColor="text2"/>
          <w:sz w:val="21"/>
          <w:szCs w:val="21"/>
        </w:rPr>
        <w:t xml:space="preserve">. </w:t>
      </w:r>
    </w:p>
    <w:p w14:paraId="48C07A3B" w14:textId="77777777" w:rsidR="00104951" w:rsidRPr="00194A43" w:rsidRDefault="00104951" w:rsidP="00104951">
      <w:pPr>
        <w:pStyle w:val="NoSpacing"/>
        <w:ind w:right="630"/>
        <w:jc w:val="both"/>
        <w:rPr>
          <w:rFonts w:ascii="Franklin Gothic Book" w:hAnsi="Franklin Gothic Book" w:cs="Tahoma"/>
          <w:b/>
          <w:color w:val="6A6361" w:themeColor="text1"/>
          <w:sz w:val="22"/>
          <w:szCs w:val="21"/>
        </w:rPr>
      </w:pPr>
    </w:p>
    <w:p w14:paraId="1B1DFDBB" w14:textId="09C486B5" w:rsidR="00104951" w:rsidRPr="00194A43" w:rsidRDefault="00104951" w:rsidP="00104951">
      <w:pPr>
        <w:pStyle w:val="NoSpacing"/>
        <w:ind w:left="720" w:right="630"/>
        <w:jc w:val="both"/>
        <w:rPr>
          <w:rFonts w:ascii="Bradley Hand ITC" w:hAnsi="Bradley Hand ITC" w:cs="Tahoma"/>
          <w:b/>
          <w:color w:val="382F2D" w:themeColor="text2"/>
          <w:sz w:val="22"/>
          <w:szCs w:val="21"/>
          <w:u w:val="single"/>
        </w:rPr>
      </w:pPr>
      <w:r w:rsidRPr="00194A43">
        <w:rPr>
          <w:rFonts w:ascii="Bradley Hand ITC" w:hAnsi="Bradley Hand ITC" w:cs="Tahoma"/>
          <w:b/>
          <w:color w:val="382F2D" w:themeColor="text2"/>
          <w:sz w:val="22"/>
          <w:szCs w:val="21"/>
          <w:u w:val="single"/>
        </w:rPr>
        <w:t>The Child Development podcast was not played because the internet was not working</w:t>
      </w:r>
      <w:r w:rsidR="00243B12" w:rsidRPr="00194A43">
        <w:rPr>
          <w:rFonts w:ascii="Bradley Hand ITC" w:hAnsi="Bradley Hand ITC" w:cs="Tahoma"/>
          <w:b/>
          <w:color w:val="382F2D" w:themeColor="text2"/>
          <w:sz w:val="22"/>
          <w:szCs w:val="21"/>
          <w:u w:val="single"/>
        </w:rPr>
        <w:t xml:space="preserve">. </w:t>
      </w:r>
      <w:r w:rsidRPr="00194A43">
        <w:rPr>
          <w:rFonts w:ascii="Bradley Hand ITC" w:hAnsi="Bradley Hand ITC" w:cs="Tahoma"/>
          <w:b/>
          <w:color w:val="382F2D" w:themeColor="text2"/>
          <w:sz w:val="22"/>
          <w:szCs w:val="21"/>
          <w:u w:val="single"/>
        </w:rPr>
        <w:t>Provided a summary of the podcasts.</w:t>
      </w:r>
    </w:p>
    <w:p w14:paraId="689BBB22" w14:textId="77777777" w:rsidR="00104951" w:rsidRPr="004F2CAD" w:rsidRDefault="00104951" w:rsidP="00104951">
      <w:pPr>
        <w:pStyle w:val="NoSpacing"/>
        <w:tabs>
          <w:tab w:val="left" w:pos="450"/>
        </w:tabs>
        <w:spacing w:before="120"/>
        <w:jc w:val="center"/>
        <w:rPr>
          <w:rFonts w:ascii="Franklin Gothic Book" w:hAnsi="Franklin Gothic Book" w:cs="Tahoma"/>
          <w:color w:val="6A6361" w:themeColor="text1"/>
          <w:sz w:val="20"/>
          <w:szCs w:val="21"/>
        </w:rPr>
      </w:pPr>
    </w:p>
    <w:p w14:paraId="3966FD24" w14:textId="77777777" w:rsidR="00104951" w:rsidRPr="00194A43" w:rsidRDefault="00104951" w:rsidP="00104951">
      <w:pPr>
        <w:pStyle w:val="NoSpacing"/>
        <w:tabs>
          <w:tab w:val="left" w:pos="3312"/>
        </w:tabs>
        <w:ind w:left="720"/>
        <w:rPr>
          <w:rFonts w:ascii="Franklin Gothic Book" w:hAnsi="Franklin Gothic Book" w:cs="Tahoma"/>
          <w:color w:val="382F2D" w:themeColor="text2"/>
          <w:sz w:val="21"/>
          <w:szCs w:val="21"/>
        </w:rPr>
      </w:pPr>
      <w:r w:rsidRPr="00194A43">
        <w:rPr>
          <w:rFonts w:ascii="Franklin Gothic Book" w:hAnsi="Franklin Gothic Book" w:cs="Tahoma"/>
          <w:color w:val="382F2D" w:themeColor="text2"/>
          <w:sz w:val="21"/>
          <w:szCs w:val="21"/>
        </w:rPr>
        <w:t>The following information was recorded in the example:</w:t>
      </w:r>
      <w:r w:rsidRPr="00194A43">
        <w:rPr>
          <w:rFonts w:ascii="Franklin Gothic Book" w:hAnsi="Franklin Gothic Book" w:cs="Tahoma"/>
          <w:color w:val="382F2D" w:themeColor="text2"/>
          <w:sz w:val="21"/>
          <w:szCs w:val="21"/>
        </w:rPr>
        <w:tab/>
      </w:r>
    </w:p>
    <w:p w14:paraId="3F0A163C" w14:textId="5FE67DDE" w:rsidR="00104951" w:rsidRPr="00194A43" w:rsidRDefault="00104951" w:rsidP="00104951">
      <w:pPr>
        <w:pStyle w:val="NoSpacing"/>
        <w:tabs>
          <w:tab w:val="left" w:pos="450"/>
        </w:tabs>
        <w:spacing w:before="120"/>
        <w:ind w:left="720"/>
        <w:jc w:val="both"/>
        <w:rPr>
          <w:rFonts w:ascii="Franklin Gothic Book" w:hAnsi="Franklin Gothic Book" w:cs="Tahoma"/>
          <w:color w:val="382F2D" w:themeColor="text2"/>
          <w:sz w:val="21"/>
          <w:szCs w:val="21"/>
        </w:rPr>
      </w:pPr>
      <w:r w:rsidRPr="00194A43">
        <w:rPr>
          <w:rFonts w:asciiTheme="majorHAnsi" w:hAnsiTheme="majorHAnsi" w:cs="Tahoma"/>
          <w:color w:val="382F2D" w:themeColor="text2"/>
          <w:sz w:val="21"/>
          <w:szCs w:val="21"/>
        </w:rPr>
        <w:t xml:space="preserve">Section I: </w:t>
      </w:r>
      <w:r w:rsidRPr="00194A43">
        <w:rPr>
          <w:rFonts w:ascii="Franklin Gothic Book" w:hAnsi="Franklin Gothic Book" w:cs="Tahoma"/>
          <w:color w:val="382F2D" w:themeColor="text2"/>
          <w:sz w:val="21"/>
          <w:szCs w:val="21"/>
        </w:rPr>
        <w:t>Most elements were taught as suggested on the date they were expected to be taught</w:t>
      </w:r>
      <w:r w:rsidR="00243B12" w:rsidRPr="00194A43">
        <w:rPr>
          <w:rFonts w:ascii="Franklin Gothic Book" w:hAnsi="Franklin Gothic Book" w:cs="Tahoma"/>
          <w:color w:val="382F2D" w:themeColor="text2"/>
          <w:sz w:val="21"/>
          <w:szCs w:val="21"/>
        </w:rPr>
        <w:t xml:space="preserve">. </w:t>
      </w:r>
      <w:r w:rsidR="00194A43" w:rsidRPr="00194A43">
        <w:rPr>
          <w:rFonts w:ascii="Franklin Gothic Book" w:hAnsi="Franklin Gothic Book" w:cs="Tahoma"/>
          <w:color w:val="382F2D" w:themeColor="text2"/>
          <w:sz w:val="21"/>
          <w:szCs w:val="21"/>
        </w:rPr>
        <w:t>However,</w:t>
      </w:r>
      <w:r w:rsidRPr="00194A43">
        <w:rPr>
          <w:rFonts w:ascii="Franklin Gothic Book" w:hAnsi="Franklin Gothic Book" w:cs="Tahoma"/>
          <w:color w:val="382F2D" w:themeColor="text2"/>
          <w:sz w:val="21"/>
          <w:szCs w:val="21"/>
        </w:rPr>
        <w:t xml:space="preserve"> one activity was not able to be taught as suggested so additional comments were needed. </w:t>
      </w:r>
    </w:p>
    <w:p w14:paraId="0103D291" w14:textId="77777777" w:rsidR="00104951" w:rsidRDefault="00104951" w:rsidP="00104951">
      <w:pPr>
        <w:pStyle w:val="NoSpacing"/>
        <w:tabs>
          <w:tab w:val="left" w:pos="3312"/>
        </w:tabs>
        <w:rPr>
          <w:rFonts w:ascii="Franklin Gothic Book" w:hAnsi="Franklin Gothic Book" w:cs="Tahoma"/>
          <w:sz w:val="20"/>
          <w:szCs w:val="20"/>
        </w:rPr>
      </w:pPr>
    </w:p>
    <w:p w14:paraId="0AB1C531" w14:textId="77777777" w:rsidR="00104951" w:rsidRPr="00815BC0" w:rsidRDefault="00104951" w:rsidP="00104951">
      <w:pPr>
        <w:pStyle w:val="NoSpacing"/>
        <w:tabs>
          <w:tab w:val="left" w:pos="3312"/>
        </w:tabs>
        <w:rPr>
          <w:rFonts w:ascii="Franklin Gothic Book" w:hAnsi="Franklin Gothic Book" w:cs="Tahoma"/>
          <w:sz w:val="12"/>
          <w:szCs w:val="12"/>
        </w:rPr>
      </w:pPr>
    </w:p>
    <w:p w14:paraId="60E6AB56" w14:textId="1B67A205" w:rsidR="00104951" w:rsidRPr="009543D3" w:rsidRDefault="00104951" w:rsidP="00104951">
      <w:pPr>
        <w:pStyle w:val="NoSpacing"/>
        <w:ind w:right="630"/>
        <w:jc w:val="both"/>
        <w:rPr>
          <w:rFonts w:ascii="Franklin Gothic Book" w:hAnsi="Franklin Gothic Book" w:cs="Tahoma"/>
          <w:color w:val="6A6361" w:themeColor="text1"/>
          <w:szCs w:val="21"/>
        </w:rPr>
      </w:pPr>
      <w:r w:rsidRPr="009543D3">
        <w:rPr>
          <w:rFonts w:asciiTheme="majorHAnsi" w:hAnsiTheme="majorHAnsi" w:cs="Tahoma"/>
          <w:bCs/>
          <w:iCs/>
          <w:color w:val="005F86" w:themeColor="accent2"/>
          <w:sz w:val="22"/>
          <w:szCs w:val="21"/>
        </w:rPr>
        <w:t>Provide as much feedback as possible.</w:t>
      </w:r>
      <w:r w:rsidRPr="009543D3">
        <w:rPr>
          <w:rFonts w:ascii="Franklin Gothic Book" w:hAnsi="Franklin Gothic Book" w:cs="Tahoma"/>
          <w:b/>
          <w:bCs/>
          <w:i/>
          <w:iCs/>
          <w:color w:val="005F86" w:themeColor="accent2"/>
          <w:sz w:val="22"/>
          <w:szCs w:val="21"/>
        </w:rPr>
        <w:t xml:space="preserve"> </w:t>
      </w:r>
      <w:r>
        <w:rPr>
          <w:rFonts w:ascii="Franklin Gothic Book" w:hAnsi="Franklin Gothic Book" w:cs="Tahoma"/>
          <w:color w:val="382F2D" w:themeColor="text2"/>
          <w:sz w:val="22"/>
          <w:szCs w:val="21"/>
        </w:rPr>
        <w:t>Your perspective on how the theme impacts participants is important</w:t>
      </w:r>
      <w:r w:rsidR="00243B12">
        <w:rPr>
          <w:rFonts w:ascii="Franklin Gothic Book" w:hAnsi="Franklin Gothic Book" w:cs="Tahoma"/>
          <w:color w:val="382F2D" w:themeColor="text2"/>
          <w:sz w:val="22"/>
          <w:szCs w:val="21"/>
        </w:rPr>
        <w:t xml:space="preserve">. </w:t>
      </w:r>
      <w:r>
        <w:rPr>
          <w:rFonts w:ascii="Franklin Gothic Book" w:hAnsi="Franklin Gothic Book" w:cs="Tahoma"/>
          <w:color w:val="382F2D" w:themeColor="text2"/>
          <w:sz w:val="22"/>
          <w:szCs w:val="21"/>
        </w:rPr>
        <w:t>In addition, p</w:t>
      </w:r>
      <w:r w:rsidRPr="009543D3">
        <w:rPr>
          <w:rFonts w:ascii="Franklin Gothic Book" w:hAnsi="Franklin Gothic Book" w:cs="Tahoma"/>
          <w:color w:val="382F2D" w:themeColor="text2"/>
          <w:sz w:val="22"/>
          <w:szCs w:val="21"/>
        </w:rPr>
        <w:t xml:space="preserve">lease explain any changes made to </w:t>
      </w:r>
      <w:r w:rsidR="00FA77E4">
        <w:rPr>
          <w:rFonts w:ascii="Franklin Gothic Book" w:hAnsi="Franklin Gothic Book" w:cs="Tahoma"/>
          <w:color w:val="382F2D" w:themeColor="text2"/>
          <w:sz w:val="22"/>
          <w:szCs w:val="21"/>
        </w:rPr>
        <w:t>themes</w:t>
      </w:r>
      <w:r w:rsidRPr="009543D3">
        <w:rPr>
          <w:rFonts w:ascii="Franklin Gothic Book" w:hAnsi="Franklin Gothic Book" w:cs="Tahoma"/>
          <w:color w:val="382F2D" w:themeColor="text2"/>
          <w:sz w:val="22"/>
          <w:szCs w:val="21"/>
        </w:rPr>
        <w:t xml:space="preserve">, the reasons sections of content or </w:t>
      </w:r>
      <w:r>
        <w:rPr>
          <w:rFonts w:ascii="Franklin Gothic Book" w:hAnsi="Franklin Gothic Book" w:cs="Tahoma"/>
          <w:color w:val="382F2D" w:themeColor="text2"/>
          <w:sz w:val="22"/>
          <w:szCs w:val="21"/>
        </w:rPr>
        <w:t>exercises</w:t>
      </w:r>
      <w:r w:rsidRPr="009543D3">
        <w:rPr>
          <w:rFonts w:ascii="Franklin Gothic Book" w:hAnsi="Franklin Gothic Book" w:cs="Tahoma"/>
          <w:color w:val="382F2D" w:themeColor="text2"/>
          <w:sz w:val="22"/>
          <w:szCs w:val="21"/>
        </w:rPr>
        <w:t xml:space="preserve"> were skipped</w:t>
      </w:r>
      <w:r>
        <w:rPr>
          <w:rFonts w:ascii="Franklin Gothic Book" w:hAnsi="Franklin Gothic Book" w:cs="Tahoma"/>
          <w:color w:val="382F2D" w:themeColor="text2"/>
          <w:sz w:val="22"/>
          <w:szCs w:val="21"/>
        </w:rPr>
        <w:t>,</w:t>
      </w:r>
      <w:r w:rsidRPr="009543D3">
        <w:rPr>
          <w:rFonts w:ascii="Franklin Gothic Book" w:hAnsi="Franklin Gothic Book" w:cs="Tahoma"/>
          <w:color w:val="382F2D" w:themeColor="text2"/>
          <w:sz w:val="22"/>
          <w:szCs w:val="21"/>
        </w:rPr>
        <w:t xml:space="preserve"> </w:t>
      </w:r>
      <w:r>
        <w:rPr>
          <w:rFonts w:ascii="Franklin Gothic Book" w:hAnsi="Franklin Gothic Book" w:cs="Tahoma"/>
          <w:color w:val="382F2D" w:themeColor="text2"/>
          <w:sz w:val="22"/>
          <w:szCs w:val="21"/>
        </w:rPr>
        <w:t>and</w:t>
      </w:r>
      <w:r w:rsidRPr="009543D3">
        <w:rPr>
          <w:rFonts w:ascii="Franklin Gothic Book" w:hAnsi="Franklin Gothic Book" w:cs="Tahoma"/>
          <w:color w:val="382F2D" w:themeColor="text2"/>
          <w:sz w:val="22"/>
          <w:szCs w:val="21"/>
        </w:rPr>
        <w:t xml:space="preserve"> ways in which </w:t>
      </w:r>
      <w:r w:rsidR="00FA77E4">
        <w:rPr>
          <w:rFonts w:ascii="Franklin Gothic Book" w:hAnsi="Franklin Gothic Book" w:cs="Tahoma"/>
          <w:color w:val="382F2D" w:themeColor="text2"/>
          <w:sz w:val="22"/>
          <w:szCs w:val="21"/>
        </w:rPr>
        <w:t>themes</w:t>
      </w:r>
      <w:r w:rsidRPr="009543D3">
        <w:rPr>
          <w:rFonts w:ascii="Franklin Gothic Book" w:hAnsi="Franklin Gothic Book" w:cs="Tahoma"/>
          <w:color w:val="382F2D" w:themeColor="text2"/>
          <w:sz w:val="22"/>
          <w:szCs w:val="21"/>
        </w:rPr>
        <w:t xml:space="preserve"> can be enhanced. </w:t>
      </w:r>
    </w:p>
    <w:p w14:paraId="5CEEF960" w14:textId="77777777" w:rsidR="002127A8" w:rsidRPr="00D268B4" w:rsidRDefault="002127A8" w:rsidP="00CD311A">
      <w:pPr>
        <w:pStyle w:val="NoSpacing"/>
        <w:tabs>
          <w:tab w:val="left" w:pos="3312"/>
        </w:tabs>
        <w:rPr>
          <w:rFonts w:ascii="Franklin Gothic Book" w:hAnsi="Franklin Gothic Book" w:cs="Tahoma"/>
          <w:sz w:val="20"/>
          <w:szCs w:val="20"/>
        </w:rPr>
        <w:sectPr w:rsidR="002127A8" w:rsidRPr="00D268B4" w:rsidSect="002C1D70">
          <w:footerReference w:type="default" r:id="rId11"/>
          <w:pgSz w:w="12240" w:h="15840"/>
          <w:pgMar w:top="806" w:right="720" w:bottom="432" w:left="720" w:header="576" w:footer="432" w:gutter="0"/>
          <w:cols w:space="720"/>
          <w:docGrid w:linePitch="360"/>
        </w:sectPr>
      </w:pPr>
    </w:p>
    <w:p w14:paraId="56E1BC81" w14:textId="11846371" w:rsidR="00E05478" w:rsidRPr="00C37888" w:rsidRDefault="00005F7E" w:rsidP="00DE3175">
      <w:pPr>
        <w:pStyle w:val="Session"/>
      </w:pPr>
      <w:r w:rsidRPr="00005F7E">
        <w:lastRenderedPageBreak/>
        <w:t>Cultural Humility</w:t>
      </w:r>
      <w:r>
        <w:t xml:space="preserve"> </w:t>
      </w:r>
      <w:r w:rsidR="00F733FB">
        <w:t>Theme</w:t>
      </w:r>
    </w:p>
    <w:p w14:paraId="2D097888" w14:textId="20C43700" w:rsidR="00551F18" w:rsidRPr="00194A43" w:rsidRDefault="00F733FB" w:rsidP="00912F39">
      <w:pPr>
        <w:tabs>
          <w:tab w:val="left" w:leader="underscore" w:pos="4320"/>
          <w:tab w:val="left" w:pos="5760"/>
          <w:tab w:val="left" w:leader="underscore" w:pos="10800"/>
        </w:tabs>
        <w:spacing w:before="200"/>
        <w:rPr>
          <w:rFonts w:asciiTheme="minorHAnsi" w:hAnsiTheme="minorHAnsi"/>
          <w:color w:val="382F2D" w:themeColor="text2"/>
          <w:sz w:val="21"/>
          <w:szCs w:val="21"/>
        </w:rPr>
      </w:pPr>
      <w:r w:rsidRPr="00194A43">
        <w:rPr>
          <w:rFonts w:asciiTheme="minorHAnsi" w:hAnsiTheme="minorHAnsi"/>
          <w:color w:val="382F2D" w:themeColor="text2"/>
          <w:sz w:val="21"/>
          <w:szCs w:val="21"/>
        </w:rPr>
        <w:t>Facilitator</w:t>
      </w:r>
      <w:r w:rsidR="00A96AEE" w:rsidRPr="00194A43">
        <w:rPr>
          <w:rFonts w:asciiTheme="minorHAnsi" w:hAnsiTheme="minorHAnsi"/>
          <w:color w:val="382F2D" w:themeColor="text2"/>
          <w:sz w:val="21"/>
          <w:szCs w:val="21"/>
        </w:rPr>
        <w:t xml:space="preserve"> Name</w:t>
      </w:r>
      <w:r w:rsidR="00CD2DC9" w:rsidRPr="00194A43">
        <w:rPr>
          <w:rFonts w:asciiTheme="minorHAnsi" w:hAnsiTheme="minorHAnsi"/>
          <w:color w:val="382F2D" w:themeColor="text2"/>
          <w:sz w:val="21"/>
          <w:szCs w:val="21"/>
        </w:rPr>
        <w:t>:</w:t>
      </w:r>
      <w:r w:rsidR="00CD2DC9" w:rsidRPr="00194A43">
        <w:rPr>
          <w:rFonts w:asciiTheme="minorHAnsi" w:hAnsiTheme="minorHAnsi"/>
          <w:color w:val="382F2D" w:themeColor="text2"/>
          <w:sz w:val="21"/>
          <w:szCs w:val="21"/>
        </w:rPr>
        <w:tab/>
      </w:r>
      <w:r w:rsidR="00CD2DC9" w:rsidRPr="00194A43">
        <w:rPr>
          <w:rFonts w:asciiTheme="minorHAnsi" w:hAnsiTheme="minorHAnsi"/>
          <w:color w:val="382F2D" w:themeColor="text2"/>
          <w:sz w:val="21"/>
          <w:szCs w:val="21"/>
        </w:rPr>
        <w:tab/>
      </w:r>
      <w:r w:rsidR="00194A43">
        <w:rPr>
          <w:rFonts w:asciiTheme="minorHAnsi" w:hAnsiTheme="minorHAnsi"/>
          <w:color w:val="382F2D" w:themeColor="text2"/>
          <w:sz w:val="21"/>
          <w:szCs w:val="21"/>
        </w:rPr>
        <w:t>Date Facilitated</w:t>
      </w:r>
      <w:r w:rsidR="006F7520" w:rsidRPr="00194A43">
        <w:rPr>
          <w:rFonts w:asciiTheme="minorHAnsi" w:hAnsiTheme="minorHAnsi"/>
          <w:color w:val="382F2D" w:themeColor="text2"/>
          <w:sz w:val="21"/>
          <w:szCs w:val="21"/>
        </w:rPr>
        <w:t>:</w:t>
      </w:r>
      <w:r w:rsidR="006F7520" w:rsidRPr="00194A43">
        <w:rPr>
          <w:rFonts w:asciiTheme="minorHAnsi" w:hAnsiTheme="minorHAnsi"/>
          <w:color w:val="382F2D" w:themeColor="text2"/>
          <w:sz w:val="21"/>
          <w:szCs w:val="21"/>
        </w:rPr>
        <w:tab/>
      </w:r>
    </w:p>
    <w:p w14:paraId="5F61C0D0" w14:textId="77777777" w:rsidR="00662413" w:rsidRPr="0083038A" w:rsidRDefault="00662413" w:rsidP="00662413">
      <w:pPr>
        <w:tabs>
          <w:tab w:val="left" w:leader="underscore" w:pos="4320"/>
          <w:tab w:val="left" w:pos="5760"/>
          <w:tab w:val="left" w:leader="underscore" w:pos="10800"/>
        </w:tabs>
        <w:spacing w:before="240"/>
        <w:rPr>
          <w:rFonts w:asciiTheme="minorHAnsi" w:hAnsiTheme="minorHAnsi"/>
          <w:color w:val="382F2D" w:themeColor="text2"/>
          <w:sz w:val="20"/>
          <w:szCs w:val="21"/>
        </w:rPr>
      </w:pPr>
      <w:r w:rsidRPr="00194A43">
        <w:rPr>
          <w:rFonts w:asciiTheme="minorHAnsi" w:hAnsiTheme="minorHAnsi"/>
          <w:color w:val="382F2D" w:themeColor="text2"/>
          <w:sz w:val="21"/>
          <w:szCs w:val="21"/>
        </w:rPr>
        <w:t>Time Start:</w:t>
      </w:r>
      <w:r w:rsidRPr="00194A43">
        <w:rPr>
          <w:rFonts w:asciiTheme="minorHAnsi" w:hAnsiTheme="minorHAnsi"/>
          <w:color w:val="382F2D" w:themeColor="text2"/>
          <w:sz w:val="21"/>
          <w:szCs w:val="21"/>
        </w:rPr>
        <w:tab/>
      </w:r>
      <w:r w:rsidRPr="00194A43">
        <w:rPr>
          <w:rFonts w:asciiTheme="minorHAnsi" w:hAnsiTheme="minorHAnsi"/>
          <w:color w:val="382F2D" w:themeColor="text2"/>
          <w:sz w:val="21"/>
          <w:szCs w:val="21"/>
        </w:rPr>
        <w:tab/>
        <w:t>Time End:</w:t>
      </w:r>
      <w:r w:rsidRPr="0083038A">
        <w:rPr>
          <w:rFonts w:asciiTheme="minorHAnsi" w:hAnsiTheme="minorHAnsi"/>
          <w:color w:val="382F2D" w:themeColor="text2"/>
          <w:sz w:val="20"/>
          <w:szCs w:val="21"/>
        </w:rPr>
        <w:tab/>
      </w:r>
    </w:p>
    <w:p w14:paraId="442EC95F" w14:textId="1992585A" w:rsidR="00A96AEE" w:rsidRPr="00194A43" w:rsidRDefault="00220072" w:rsidP="00961D48">
      <w:pPr>
        <w:tabs>
          <w:tab w:val="left" w:leader="underscore" w:pos="4320"/>
          <w:tab w:val="left" w:pos="5760"/>
          <w:tab w:val="left" w:pos="5850"/>
          <w:tab w:val="right" w:pos="10800"/>
        </w:tabs>
        <w:spacing w:before="240" w:after="120"/>
        <w:rPr>
          <w:rFonts w:asciiTheme="minorHAnsi" w:hAnsiTheme="minorHAnsi"/>
          <w:color w:val="382F2D" w:themeColor="text2"/>
          <w:sz w:val="21"/>
          <w:szCs w:val="21"/>
        </w:rPr>
      </w:pPr>
      <w:r w:rsidRPr="00194A43">
        <w:rPr>
          <w:rFonts w:asciiTheme="minorHAnsi" w:hAnsiTheme="minorHAnsi"/>
          <w:noProof/>
          <w:color w:val="382F2D" w:themeColor="text2"/>
          <w:sz w:val="21"/>
          <w:szCs w:val="21"/>
        </w:rPr>
        <mc:AlternateContent>
          <mc:Choice Requires="wps">
            <w:drawing>
              <wp:anchor distT="0" distB="0" distL="114300" distR="114300" simplePos="0" relativeHeight="251658240" behindDoc="0" locked="1" layoutInCell="1" allowOverlap="1" wp14:anchorId="4C13BAE0" wp14:editId="0C964793">
                <wp:simplePos x="0" y="0"/>
                <wp:positionH relativeFrom="margin">
                  <wp:align>left</wp:align>
                </wp:positionH>
                <wp:positionV relativeFrom="paragraph">
                  <wp:posOffset>719455</wp:posOffset>
                </wp:positionV>
                <wp:extent cx="6965950" cy="441960"/>
                <wp:effectExtent l="0" t="0" r="0" b="0"/>
                <wp:wrapNone/>
                <wp:docPr id="19" name="Rectangle 19"/>
                <wp:cNvGraphicFramePr/>
                <a:graphic xmlns:a="http://schemas.openxmlformats.org/drawingml/2006/main">
                  <a:graphicData uri="http://schemas.microsoft.com/office/word/2010/wordprocessingShape">
                    <wps:wsp>
                      <wps:cNvSpPr/>
                      <wps:spPr>
                        <a:xfrm>
                          <a:off x="0" y="0"/>
                          <a:ext cx="6965950" cy="441960"/>
                        </a:xfrm>
                        <a:prstGeom prst="rect">
                          <a:avLst/>
                        </a:prstGeom>
                        <a:noFill/>
                        <a:ln>
                          <a:noFill/>
                        </a:ln>
                      </wps:spPr>
                      <wps:style>
                        <a:lnRef idx="2">
                          <a:schemeClr val="accent1"/>
                        </a:lnRef>
                        <a:fillRef idx="1">
                          <a:schemeClr val="lt1"/>
                        </a:fillRef>
                        <a:effectRef idx="0">
                          <a:schemeClr val="accent1"/>
                        </a:effectRef>
                        <a:fontRef idx="minor">
                          <a:schemeClr val="dk1"/>
                        </a:fontRef>
                      </wps:style>
                      <wps:txbx>
                        <w:txbxContent>
                          <w:p w14:paraId="123EC6CD" w14:textId="21CA68AC" w:rsidR="00DC1A1A" w:rsidRDefault="00DC1A1A" w:rsidP="00220072">
                            <w:pPr>
                              <w:ind w:left="-90"/>
                            </w:pPr>
                            <w:r w:rsidRPr="00194A43">
                              <w:rPr>
                                <w:rFonts w:asciiTheme="minorHAnsi" w:hAnsiTheme="minorHAnsi"/>
                                <w:b/>
                                <w:sz w:val="18"/>
                              </w:rPr>
                              <w:t>Note:</w:t>
                            </w:r>
                            <w:r>
                              <w:rPr>
                                <w:rFonts w:asciiTheme="minorHAnsi" w:hAnsiTheme="minorHAnsi"/>
                                <w:sz w:val="18"/>
                              </w:rPr>
                              <w:t xml:space="preserve"> </w:t>
                            </w:r>
                            <w:r w:rsidRPr="001A0BFF">
                              <w:rPr>
                                <w:rFonts w:asciiTheme="minorHAnsi" w:hAnsiTheme="minorHAnsi"/>
                                <w:sz w:val="18"/>
                              </w:rPr>
                              <w:t xml:space="preserve">Please </w:t>
                            </w:r>
                            <w:r>
                              <w:rPr>
                                <w:rFonts w:asciiTheme="minorHAnsi" w:hAnsiTheme="minorHAnsi"/>
                                <w:sz w:val="18"/>
                              </w:rPr>
                              <w:t xml:space="preserve">mark whether component was taught as suggested, taught with changes, or not taught.  If taught at a later date, please date.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C13BAE0" id="Rectangle 19" o:spid="_x0000_s1026" style="position:absolute;margin-left:0;margin-top:56.65pt;width:548.5pt;height:34.8pt;z-index:25165824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" filled="f" stroked="f" strokeweight="2pt">
                <v:textbox>
                  <w:txbxContent>
                    <w:p w14:paraId="123EC6CD" w14:textId="21CA68AC" w:rsidR="00DC1A1A" w:rsidRDefault="00DC1A1A" w:rsidP="00220072">
                      <w:pPr>
                        <w:ind w:left="-90"/>
                      </w:pPr>
                      <w:r w:rsidRPr="00194A43">
                        <w:rPr>
                          <w:rFonts w:asciiTheme="minorHAnsi" w:hAnsiTheme="minorHAnsi"/>
                          <w:b/>
                          <w:sz w:val="18"/>
                        </w:rPr>
                        <w:t>Note:</w:t>
                      </w:r>
                      <w:r>
                        <w:rPr>
                          <w:rFonts w:asciiTheme="minorHAnsi" w:hAnsiTheme="minorHAnsi"/>
                          <w:sz w:val="18"/>
                        </w:rPr>
                        <w:t xml:space="preserve"> </w:t>
                      </w:r>
                      <w:r w:rsidRPr="001A0BFF">
                        <w:rPr>
                          <w:rFonts w:asciiTheme="minorHAnsi" w:hAnsiTheme="minorHAnsi"/>
                          <w:sz w:val="18"/>
                        </w:rPr>
                        <w:t xml:space="preserve">Please </w:t>
                      </w:r>
                      <w:r>
                        <w:rPr>
                          <w:rFonts w:asciiTheme="minorHAnsi" w:hAnsiTheme="minorHAnsi"/>
                          <w:sz w:val="18"/>
                        </w:rPr>
                        <w:t xml:space="preserve">mark whether component was taught as suggested, taught with changes, or not taught.  If taught at a later date, please date. </w:t>
                      </w:r>
                    </w:p>
                  </w:txbxContent>
                </v:textbox>
                <w10:wrap anchorx="margin"/>
                <w10:anchorlock/>
              </v:rect>
            </w:pict>
          </mc:Fallback>
        </mc:AlternateContent>
      </w:r>
      <w:r w:rsidR="00662413" w:rsidRPr="00194A43">
        <w:rPr>
          <w:rFonts w:asciiTheme="minorHAnsi" w:hAnsiTheme="minorHAnsi"/>
          <w:color w:val="382F2D" w:themeColor="text2"/>
          <w:sz w:val="21"/>
          <w:szCs w:val="21"/>
        </w:rPr>
        <w:t xml:space="preserve">Number </w:t>
      </w:r>
      <w:r w:rsidR="0047330A" w:rsidRPr="00194A43">
        <w:rPr>
          <w:rFonts w:asciiTheme="minorHAnsi" w:hAnsiTheme="minorHAnsi"/>
          <w:color w:val="382F2D" w:themeColor="text2"/>
          <w:sz w:val="21"/>
          <w:szCs w:val="21"/>
        </w:rPr>
        <w:t>of participants in attendance:</w:t>
      </w:r>
      <w:r w:rsidR="0047330A" w:rsidRPr="00194A43">
        <w:rPr>
          <w:rFonts w:asciiTheme="minorHAnsi" w:hAnsiTheme="minorHAnsi"/>
          <w:color w:val="382F2D" w:themeColor="text2"/>
          <w:sz w:val="21"/>
          <w:szCs w:val="21"/>
        </w:rPr>
        <w:tab/>
      </w:r>
    </w:p>
    <w:p w14:paraId="1E542780" w14:textId="6DD60C9D" w:rsidR="0059669B" w:rsidRDefault="0059669B" w:rsidP="00961D48">
      <w:pPr>
        <w:tabs>
          <w:tab w:val="left" w:leader="underscore" w:pos="4320"/>
          <w:tab w:val="left" w:pos="5760"/>
          <w:tab w:val="left" w:pos="5850"/>
          <w:tab w:val="right" w:pos="10800"/>
        </w:tabs>
        <w:spacing w:before="240" w:after="120"/>
        <w:rPr>
          <w:rFonts w:asciiTheme="minorHAnsi" w:hAnsiTheme="minorHAnsi"/>
          <w:color w:val="382F2D" w:themeColor="text2"/>
          <w:sz w:val="20"/>
          <w:szCs w:val="21"/>
        </w:rPr>
      </w:pPr>
      <w:r w:rsidRPr="00194A43">
        <w:rPr>
          <w:rFonts w:asciiTheme="minorHAnsi" w:hAnsiTheme="minorHAnsi"/>
          <w:color w:val="382F2D" w:themeColor="text2"/>
          <w:sz w:val="21"/>
          <w:szCs w:val="21"/>
        </w:rPr>
        <w:t>Was class facilitated In Person or using Remote Platform</w:t>
      </w:r>
      <w:r>
        <w:rPr>
          <w:rFonts w:asciiTheme="minorHAnsi" w:hAnsiTheme="minorHAnsi"/>
          <w:color w:val="382F2D" w:themeColor="text2"/>
          <w:sz w:val="20"/>
          <w:szCs w:val="21"/>
        </w:rPr>
        <w:t>:</w:t>
      </w:r>
      <w:r w:rsidR="00194A43">
        <w:rPr>
          <w:rFonts w:asciiTheme="minorHAnsi" w:hAnsiTheme="minorHAnsi"/>
          <w:color w:val="382F2D" w:themeColor="text2"/>
          <w:sz w:val="20"/>
          <w:szCs w:val="21"/>
        </w:rPr>
        <w:t xml:space="preserve"> </w:t>
      </w:r>
      <w:r>
        <w:rPr>
          <w:rFonts w:asciiTheme="minorHAnsi" w:hAnsiTheme="minorHAnsi"/>
          <w:color w:val="382F2D" w:themeColor="text2"/>
          <w:sz w:val="20"/>
          <w:szCs w:val="21"/>
        </w:rPr>
        <w:t>________________________________________________________</w:t>
      </w:r>
    </w:p>
    <w:p w14:paraId="68B1CF00" w14:textId="51A65A67" w:rsidR="006C1053" w:rsidRDefault="006C1053" w:rsidP="00961D48">
      <w:pPr>
        <w:tabs>
          <w:tab w:val="left" w:leader="underscore" w:pos="4320"/>
          <w:tab w:val="left" w:pos="5760"/>
          <w:tab w:val="left" w:pos="5850"/>
          <w:tab w:val="right" w:pos="10800"/>
        </w:tabs>
        <w:spacing w:before="240" w:after="120"/>
        <w:rPr>
          <w:rFonts w:asciiTheme="minorHAnsi" w:hAnsiTheme="minorHAnsi"/>
          <w:color w:val="382F2D" w:themeColor="text2"/>
          <w:sz w:val="20"/>
          <w:szCs w:val="21"/>
        </w:rPr>
      </w:pPr>
    </w:p>
    <w:p w14:paraId="75E6FE1A" w14:textId="39AF1FBC" w:rsidR="00652489" w:rsidRDefault="00652489" w:rsidP="00961D48">
      <w:pPr>
        <w:tabs>
          <w:tab w:val="left" w:leader="underscore" w:pos="4320"/>
          <w:tab w:val="left" w:pos="5760"/>
          <w:tab w:val="left" w:pos="5850"/>
          <w:tab w:val="right" w:pos="10800"/>
        </w:tabs>
        <w:spacing w:before="240" w:after="120"/>
        <w:rPr>
          <w:rFonts w:asciiTheme="minorHAnsi" w:hAnsiTheme="minorHAnsi"/>
          <w:color w:val="382F2D" w:themeColor="text2"/>
          <w:sz w:val="20"/>
          <w:szCs w:val="21"/>
        </w:rPr>
      </w:pPr>
    </w:p>
    <w:tbl>
      <w:tblPr>
        <w:tblStyle w:val="TableGrid"/>
        <w:tblW w:w="10795" w:type="dxa"/>
        <w:tblLayout w:type="fixed"/>
        <w:tblLook w:val="04A0" w:firstRow="1" w:lastRow="0" w:firstColumn="1" w:lastColumn="0" w:noHBand="0" w:noVBand="1"/>
      </w:tblPr>
      <w:tblGrid>
        <w:gridCol w:w="7195"/>
        <w:gridCol w:w="1260"/>
        <w:gridCol w:w="1170"/>
        <w:gridCol w:w="1170"/>
      </w:tblGrid>
      <w:tr w:rsidR="002B17FC" w14:paraId="6BF69579" w14:textId="77777777" w:rsidTr="00194A43">
        <w:trPr>
          <w:trHeight w:hRule="exact" w:val="901"/>
          <w:tblHeader/>
        </w:trPr>
        <w:tc>
          <w:tcPr>
            <w:tcW w:w="7195" w:type="dxa"/>
            <w:noWrap/>
            <w:vAlign w:val="center"/>
          </w:tcPr>
          <w:p w14:paraId="2540A202" w14:textId="7BB45D00" w:rsidR="002B17FC" w:rsidRPr="00194A43" w:rsidRDefault="002B17FC" w:rsidP="00B05BEA">
            <w:pPr>
              <w:tabs>
                <w:tab w:val="left" w:leader="underscore" w:pos="4320"/>
                <w:tab w:val="left" w:pos="5760"/>
                <w:tab w:val="left" w:pos="5850"/>
                <w:tab w:val="right" w:pos="10800"/>
              </w:tabs>
              <w:spacing w:before="120" w:after="120"/>
              <w:rPr>
                <w:rFonts w:asciiTheme="minorHAnsi" w:hAnsiTheme="minorHAnsi"/>
                <w:b/>
                <w:bCs/>
                <w:color w:val="382F2D" w:themeColor="text2"/>
                <w:sz w:val="21"/>
                <w:szCs w:val="21"/>
              </w:rPr>
            </w:pPr>
            <w:r w:rsidRPr="00194A43">
              <w:rPr>
                <w:rFonts w:asciiTheme="minorHAnsi" w:hAnsiTheme="minorHAnsi"/>
                <w:b/>
                <w:bCs/>
                <w:color w:val="382F2D" w:themeColor="text2"/>
                <w:sz w:val="21"/>
                <w:szCs w:val="21"/>
              </w:rPr>
              <w:t>Sections</w:t>
            </w:r>
          </w:p>
        </w:tc>
        <w:tc>
          <w:tcPr>
            <w:tcW w:w="1260" w:type="dxa"/>
            <w:noWrap/>
            <w:vAlign w:val="center"/>
          </w:tcPr>
          <w:p w14:paraId="3673BD08" w14:textId="3C218B81" w:rsidR="002B17FC" w:rsidRPr="00194A43" w:rsidRDefault="002B17FC" w:rsidP="00B05BEA">
            <w:pPr>
              <w:tabs>
                <w:tab w:val="left" w:leader="underscore" w:pos="4320"/>
                <w:tab w:val="left" w:pos="5760"/>
                <w:tab w:val="left" w:pos="5850"/>
                <w:tab w:val="right" w:pos="10800"/>
              </w:tabs>
              <w:spacing w:before="120" w:after="120"/>
              <w:rPr>
                <w:rFonts w:asciiTheme="minorHAnsi" w:hAnsiTheme="minorHAnsi"/>
                <w:b/>
                <w:bCs/>
                <w:color w:val="382F2D" w:themeColor="text2"/>
                <w:sz w:val="21"/>
                <w:szCs w:val="21"/>
              </w:rPr>
            </w:pPr>
            <w:r w:rsidRPr="00194A43">
              <w:rPr>
                <w:rFonts w:asciiTheme="minorHAnsi" w:hAnsiTheme="minorHAnsi"/>
                <w:b/>
                <w:bCs/>
                <w:color w:val="382F2D" w:themeColor="text2"/>
                <w:sz w:val="21"/>
                <w:szCs w:val="21"/>
              </w:rPr>
              <w:t>Taught as Suggested</w:t>
            </w:r>
          </w:p>
        </w:tc>
        <w:tc>
          <w:tcPr>
            <w:tcW w:w="1170" w:type="dxa"/>
            <w:noWrap/>
            <w:vAlign w:val="center"/>
          </w:tcPr>
          <w:p w14:paraId="1127AFD4" w14:textId="499A1B48" w:rsidR="002B17FC" w:rsidRPr="00194A43" w:rsidRDefault="002B17FC" w:rsidP="00B05BEA">
            <w:pPr>
              <w:tabs>
                <w:tab w:val="left" w:leader="underscore" w:pos="4320"/>
                <w:tab w:val="left" w:pos="5760"/>
                <w:tab w:val="left" w:pos="5850"/>
                <w:tab w:val="right" w:pos="10800"/>
              </w:tabs>
              <w:spacing w:before="120" w:after="120"/>
              <w:rPr>
                <w:rFonts w:asciiTheme="minorHAnsi" w:hAnsiTheme="minorHAnsi"/>
                <w:b/>
                <w:bCs/>
                <w:color w:val="382F2D" w:themeColor="text2"/>
                <w:sz w:val="21"/>
                <w:szCs w:val="21"/>
              </w:rPr>
            </w:pPr>
            <w:r w:rsidRPr="00194A43">
              <w:rPr>
                <w:rFonts w:asciiTheme="minorHAnsi" w:hAnsiTheme="minorHAnsi"/>
                <w:b/>
                <w:bCs/>
                <w:color w:val="382F2D" w:themeColor="text2"/>
                <w:sz w:val="21"/>
                <w:szCs w:val="21"/>
              </w:rPr>
              <w:t>Taught w/ Changes</w:t>
            </w:r>
          </w:p>
        </w:tc>
        <w:tc>
          <w:tcPr>
            <w:tcW w:w="1170" w:type="dxa"/>
            <w:noWrap/>
            <w:vAlign w:val="center"/>
          </w:tcPr>
          <w:p w14:paraId="3A911C47" w14:textId="0E837EB5" w:rsidR="002B17FC" w:rsidRPr="00194A43" w:rsidRDefault="002B17FC" w:rsidP="00B05BEA">
            <w:pPr>
              <w:tabs>
                <w:tab w:val="left" w:leader="underscore" w:pos="4320"/>
                <w:tab w:val="left" w:pos="5760"/>
                <w:tab w:val="left" w:pos="5850"/>
                <w:tab w:val="right" w:pos="10800"/>
              </w:tabs>
              <w:spacing w:before="120" w:after="120"/>
              <w:rPr>
                <w:rFonts w:asciiTheme="minorHAnsi" w:hAnsiTheme="minorHAnsi"/>
                <w:b/>
                <w:bCs/>
                <w:color w:val="382F2D" w:themeColor="text2"/>
                <w:sz w:val="21"/>
                <w:szCs w:val="21"/>
              </w:rPr>
            </w:pPr>
            <w:r w:rsidRPr="00194A43">
              <w:rPr>
                <w:rFonts w:asciiTheme="minorHAnsi" w:hAnsiTheme="minorHAnsi"/>
                <w:b/>
                <w:bCs/>
                <w:color w:val="382F2D" w:themeColor="text2"/>
                <w:sz w:val="21"/>
                <w:szCs w:val="21"/>
              </w:rPr>
              <w:t>Did Not Teach</w:t>
            </w:r>
          </w:p>
        </w:tc>
      </w:tr>
      <w:tr w:rsidR="00405EFF" w:rsidRPr="00194A43" w14:paraId="0F067718" w14:textId="77777777" w:rsidTr="002B17FC">
        <w:trPr>
          <w:trHeight w:hRule="exact" w:val="720"/>
        </w:trPr>
        <w:tc>
          <w:tcPr>
            <w:tcW w:w="10795" w:type="dxa"/>
            <w:gridSpan w:val="4"/>
            <w:shd w:val="clear" w:color="auto" w:fill="D4E8EF" w:themeFill="accent3" w:themeFillTint="33"/>
            <w:noWrap/>
            <w:vAlign w:val="center"/>
          </w:tcPr>
          <w:p w14:paraId="4184643E" w14:textId="5E6FDDDE" w:rsidR="00405EFF" w:rsidRPr="00194A43" w:rsidRDefault="005A0982" w:rsidP="00115B68">
            <w:pPr>
              <w:pStyle w:val="Default"/>
              <w:spacing w:before="120" w:after="120"/>
              <w:rPr>
                <w:sz w:val="21"/>
                <w:szCs w:val="21"/>
              </w:rPr>
            </w:pPr>
            <w:r w:rsidRPr="00194A43">
              <w:rPr>
                <w:rFonts w:asciiTheme="minorHAnsi" w:eastAsia="Times New Roman" w:hAnsiTheme="minorHAnsi"/>
                <w:color w:val="382F2D" w:themeColor="text2"/>
                <w:sz w:val="21"/>
                <w:szCs w:val="21"/>
              </w:rPr>
              <w:t>Pre-Introduction</w:t>
            </w:r>
          </w:p>
        </w:tc>
      </w:tr>
      <w:tr w:rsidR="002B17FC" w:rsidRPr="00194A43" w14:paraId="5D3096B4" w14:textId="77777777" w:rsidTr="00194A43">
        <w:trPr>
          <w:trHeight w:hRule="exact" w:val="720"/>
        </w:trPr>
        <w:tc>
          <w:tcPr>
            <w:tcW w:w="7195" w:type="dxa"/>
            <w:noWrap/>
            <w:vAlign w:val="center"/>
          </w:tcPr>
          <w:p w14:paraId="06137BA9" w14:textId="63A80980" w:rsidR="002B17FC" w:rsidRPr="00194A43" w:rsidRDefault="002B17FC" w:rsidP="00115B68">
            <w:pPr>
              <w:pStyle w:val="Default"/>
              <w:spacing w:before="120" w:after="120"/>
              <w:rPr>
                <w:sz w:val="21"/>
                <w:szCs w:val="21"/>
              </w:rPr>
            </w:pPr>
            <w:r w:rsidRPr="00194A43">
              <w:rPr>
                <w:rFonts w:asciiTheme="minorHAnsi" w:eastAsia="Times New Roman" w:hAnsiTheme="minorHAnsi"/>
                <w:color w:val="382F2D" w:themeColor="text2"/>
                <w:sz w:val="21"/>
                <w:szCs w:val="21"/>
              </w:rPr>
              <w:t xml:space="preserve">Facilitator </w:t>
            </w:r>
            <w:r w:rsidR="003E79BA" w:rsidRPr="00194A43">
              <w:rPr>
                <w:rFonts w:asciiTheme="minorHAnsi" w:eastAsia="Times New Roman" w:hAnsiTheme="minorHAnsi"/>
                <w:color w:val="382F2D" w:themeColor="text2"/>
                <w:sz w:val="21"/>
                <w:szCs w:val="21"/>
              </w:rPr>
              <w:t>led</w:t>
            </w:r>
            <w:r w:rsidRPr="00194A43">
              <w:rPr>
                <w:rFonts w:asciiTheme="minorHAnsi" w:eastAsia="Times New Roman" w:hAnsiTheme="minorHAnsi"/>
                <w:color w:val="382F2D" w:themeColor="text2"/>
                <w:sz w:val="21"/>
                <w:szCs w:val="21"/>
              </w:rPr>
              <w:t xml:space="preserve"> color wheel</w:t>
            </w:r>
            <w:r w:rsidR="003E79BA" w:rsidRPr="00194A43">
              <w:rPr>
                <w:rFonts w:asciiTheme="minorHAnsi" w:eastAsia="Times New Roman" w:hAnsiTheme="minorHAnsi"/>
                <w:color w:val="382F2D" w:themeColor="text2"/>
                <w:sz w:val="21"/>
                <w:szCs w:val="21"/>
              </w:rPr>
              <w:t xml:space="preserve"> activity</w:t>
            </w:r>
          </w:p>
        </w:tc>
        <w:tc>
          <w:tcPr>
            <w:tcW w:w="1260" w:type="dxa"/>
            <w:noWrap/>
            <w:vAlign w:val="center"/>
          </w:tcPr>
          <w:p w14:paraId="07EBE9F9" w14:textId="5781EA15" w:rsidR="002B17FC" w:rsidRPr="00194A43" w:rsidRDefault="002B17FC"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p>
        </w:tc>
        <w:tc>
          <w:tcPr>
            <w:tcW w:w="1170" w:type="dxa"/>
            <w:noWrap/>
            <w:vAlign w:val="center"/>
          </w:tcPr>
          <w:p w14:paraId="007BB05B" w14:textId="77777777" w:rsidR="002B17FC" w:rsidRPr="00194A43" w:rsidRDefault="002B17FC"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p>
        </w:tc>
        <w:tc>
          <w:tcPr>
            <w:tcW w:w="1170" w:type="dxa"/>
            <w:noWrap/>
            <w:vAlign w:val="center"/>
          </w:tcPr>
          <w:p w14:paraId="24293DB2" w14:textId="77777777" w:rsidR="002B17FC" w:rsidRPr="00194A43" w:rsidRDefault="002B17FC"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p>
        </w:tc>
      </w:tr>
      <w:tr w:rsidR="005A0982" w:rsidRPr="00194A43" w14:paraId="12366D75" w14:textId="77777777" w:rsidTr="002B17FC">
        <w:trPr>
          <w:trHeight w:hRule="exact" w:val="720"/>
        </w:trPr>
        <w:tc>
          <w:tcPr>
            <w:tcW w:w="10795" w:type="dxa"/>
            <w:gridSpan w:val="4"/>
            <w:shd w:val="clear" w:color="auto" w:fill="D4E8EF" w:themeFill="accent3" w:themeFillTint="33"/>
            <w:noWrap/>
            <w:vAlign w:val="center"/>
          </w:tcPr>
          <w:p w14:paraId="1F9780D7" w14:textId="08E4D060" w:rsidR="005A0982" w:rsidRPr="00194A43" w:rsidRDefault="005A0982"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r w:rsidRPr="00194A43">
              <w:rPr>
                <w:rFonts w:asciiTheme="minorHAnsi" w:hAnsiTheme="minorHAnsi"/>
                <w:color w:val="382F2D" w:themeColor="text2"/>
                <w:sz w:val="21"/>
                <w:szCs w:val="21"/>
              </w:rPr>
              <w:t>Section 1: Introduction</w:t>
            </w:r>
            <w:r w:rsidR="002B44A5" w:rsidRPr="00194A43">
              <w:rPr>
                <w:rFonts w:asciiTheme="minorHAnsi" w:hAnsiTheme="minorHAnsi"/>
                <w:color w:val="382F2D" w:themeColor="text2"/>
                <w:sz w:val="21"/>
                <w:szCs w:val="21"/>
              </w:rPr>
              <w:t>: Cultural Humility</w:t>
            </w:r>
          </w:p>
        </w:tc>
      </w:tr>
      <w:tr w:rsidR="005801B2" w:rsidRPr="00194A43" w14:paraId="5F5F0391" w14:textId="77777777" w:rsidTr="00194A43">
        <w:trPr>
          <w:trHeight w:hRule="exact" w:val="720"/>
        </w:trPr>
        <w:tc>
          <w:tcPr>
            <w:tcW w:w="7195" w:type="dxa"/>
            <w:noWrap/>
            <w:vAlign w:val="center"/>
          </w:tcPr>
          <w:p w14:paraId="194A357A" w14:textId="7346860E" w:rsidR="005801B2" w:rsidRPr="00194A43" w:rsidRDefault="005801B2"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r w:rsidRPr="00194A43">
              <w:rPr>
                <w:rFonts w:asciiTheme="minorHAnsi" w:hAnsiTheme="minorHAnsi"/>
                <w:color w:val="382F2D" w:themeColor="text2"/>
                <w:sz w:val="21"/>
                <w:szCs w:val="21"/>
              </w:rPr>
              <w:t>Facilitator introduced theme</w:t>
            </w:r>
          </w:p>
        </w:tc>
        <w:tc>
          <w:tcPr>
            <w:tcW w:w="1260" w:type="dxa"/>
            <w:noWrap/>
            <w:vAlign w:val="center"/>
          </w:tcPr>
          <w:p w14:paraId="4EF25765" w14:textId="77777777" w:rsidR="005801B2" w:rsidRPr="00194A43" w:rsidRDefault="005801B2"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p>
        </w:tc>
        <w:tc>
          <w:tcPr>
            <w:tcW w:w="1170" w:type="dxa"/>
            <w:noWrap/>
            <w:vAlign w:val="center"/>
          </w:tcPr>
          <w:p w14:paraId="420FA1DF" w14:textId="77777777" w:rsidR="005801B2" w:rsidRPr="00194A43" w:rsidRDefault="005801B2"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p>
        </w:tc>
        <w:tc>
          <w:tcPr>
            <w:tcW w:w="1170" w:type="dxa"/>
            <w:noWrap/>
            <w:vAlign w:val="center"/>
          </w:tcPr>
          <w:p w14:paraId="6CC1BC3B" w14:textId="77777777" w:rsidR="005801B2" w:rsidRPr="00194A43" w:rsidRDefault="005801B2"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p>
        </w:tc>
      </w:tr>
      <w:tr w:rsidR="002B17FC" w:rsidRPr="00194A43" w14:paraId="1BC4C693" w14:textId="77777777" w:rsidTr="00194A43">
        <w:trPr>
          <w:trHeight w:hRule="exact" w:val="720"/>
        </w:trPr>
        <w:tc>
          <w:tcPr>
            <w:tcW w:w="7195" w:type="dxa"/>
            <w:noWrap/>
            <w:vAlign w:val="center"/>
          </w:tcPr>
          <w:p w14:paraId="7787FB55" w14:textId="1415701F" w:rsidR="002B17FC" w:rsidRPr="00194A43" w:rsidRDefault="002B44A5"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r w:rsidRPr="00194A43">
              <w:rPr>
                <w:rFonts w:asciiTheme="minorHAnsi" w:hAnsiTheme="minorHAnsi"/>
                <w:color w:val="382F2D" w:themeColor="text2"/>
                <w:sz w:val="21"/>
                <w:szCs w:val="21"/>
              </w:rPr>
              <w:t>Facilitator reviewed characteristics of successful foster and adoptive parents</w:t>
            </w:r>
            <w:r w:rsidR="000B739A" w:rsidRPr="00194A43">
              <w:rPr>
                <w:rFonts w:asciiTheme="minorHAnsi" w:hAnsiTheme="minorHAnsi"/>
                <w:color w:val="382F2D" w:themeColor="text2"/>
                <w:sz w:val="21"/>
                <w:szCs w:val="21"/>
              </w:rPr>
              <w:t xml:space="preserve"> and how they applied to theme being facilitated</w:t>
            </w:r>
          </w:p>
        </w:tc>
        <w:tc>
          <w:tcPr>
            <w:tcW w:w="1260" w:type="dxa"/>
            <w:noWrap/>
            <w:vAlign w:val="center"/>
          </w:tcPr>
          <w:p w14:paraId="478DBEC2" w14:textId="2DFE109B" w:rsidR="002B17FC" w:rsidRPr="00194A43" w:rsidRDefault="002B17FC"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p>
        </w:tc>
        <w:tc>
          <w:tcPr>
            <w:tcW w:w="1170" w:type="dxa"/>
            <w:noWrap/>
            <w:vAlign w:val="center"/>
          </w:tcPr>
          <w:p w14:paraId="23DBE3DB" w14:textId="77777777" w:rsidR="002B17FC" w:rsidRPr="00194A43" w:rsidRDefault="002B17FC"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p>
        </w:tc>
        <w:tc>
          <w:tcPr>
            <w:tcW w:w="1170" w:type="dxa"/>
            <w:noWrap/>
            <w:vAlign w:val="center"/>
          </w:tcPr>
          <w:p w14:paraId="45C1180F" w14:textId="77777777" w:rsidR="002B17FC" w:rsidRPr="00194A43" w:rsidRDefault="002B17FC"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p>
        </w:tc>
      </w:tr>
      <w:tr w:rsidR="00D22D0C" w:rsidRPr="00194A43" w14:paraId="7F3E21A6" w14:textId="77777777" w:rsidTr="002B17FC">
        <w:trPr>
          <w:trHeight w:hRule="exact" w:val="720"/>
        </w:trPr>
        <w:tc>
          <w:tcPr>
            <w:tcW w:w="10795" w:type="dxa"/>
            <w:gridSpan w:val="4"/>
            <w:shd w:val="clear" w:color="auto" w:fill="D4E8EF" w:themeFill="accent3" w:themeFillTint="33"/>
            <w:noWrap/>
            <w:vAlign w:val="center"/>
          </w:tcPr>
          <w:p w14:paraId="221E4B5E" w14:textId="0DAD21F3" w:rsidR="00D22D0C" w:rsidRPr="00194A43" w:rsidRDefault="00D22D0C"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r w:rsidRPr="00194A43">
              <w:rPr>
                <w:rFonts w:asciiTheme="minorHAnsi" w:hAnsiTheme="minorHAnsi"/>
                <w:color w:val="382F2D" w:themeColor="text2"/>
                <w:sz w:val="21"/>
                <w:szCs w:val="21"/>
              </w:rPr>
              <w:t xml:space="preserve">Section 2: </w:t>
            </w:r>
            <w:r w:rsidR="002B44A5" w:rsidRPr="00194A43">
              <w:rPr>
                <w:rFonts w:asciiTheme="minorHAnsi" w:hAnsiTheme="minorHAnsi"/>
                <w:color w:val="382F2D" w:themeColor="text2"/>
                <w:sz w:val="21"/>
                <w:szCs w:val="21"/>
              </w:rPr>
              <w:t>How Are Culture and Identity Connected?</w:t>
            </w:r>
          </w:p>
        </w:tc>
      </w:tr>
      <w:tr w:rsidR="002B17FC" w:rsidRPr="00194A43" w14:paraId="1E512F7B" w14:textId="77777777" w:rsidTr="00194A43">
        <w:trPr>
          <w:trHeight w:hRule="exact" w:val="720"/>
        </w:trPr>
        <w:tc>
          <w:tcPr>
            <w:tcW w:w="7195" w:type="dxa"/>
            <w:noWrap/>
            <w:vAlign w:val="center"/>
          </w:tcPr>
          <w:p w14:paraId="1C3EF930" w14:textId="21361BBE" w:rsidR="002B17FC" w:rsidRPr="00194A43" w:rsidRDefault="002B17FC" w:rsidP="00115B68">
            <w:pPr>
              <w:pStyle w:val="Default"/>
              <w:spacing w:before="120" w:after="120"/>
              <w:rPr>
                <w:sz w:val="21"/>
                <w:szCs w:val="21"/>
              </w:rPr>
            </w:pPr>
            <w:r w:rsidRPr="00194A43">
              <w:rPr>
                <w:rFonts w:asciiTheme="minorHAnsi" w:eastAsia="Times New Roman" w:hAnsiTheme="minorHAnsi"/>
                <w:color w:val="382F2D" w:themeColor="text2"/>
                <w:sz w:val="21"/>
                <w:szCs w:val="21"/>
              </w:rPr>
              <w:t>Facilitator facilitated discussion on what identity is</w:t>
            </w:r>
          </w:p>
        </w:tc>
        <w:tc>
          <w:tcPr>
            <w:tcW w:w="1260" w:type="dxa"/>
            <w:noWrap/>
            <w:vAlign w:val="center"/>
          </w:tcPr>
          <w:p w14:paraId="5BC1070D" w14:textId="6D70DA01" w:rsidR="002B17FC" w:rsidRPr="00194A43" w:rsidRDefault="002B17FC"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p>
        </w:tc>
        <w:tc>
          <w:tcPr>
            <w:tcW w:w="1170" w:type="dxa"/>
            <w:noWrap/>
            <w:vAlign w:val="center"/>
          </w:tcPr>
          <w:p w14:paraId="17386E7E" w14:textId="77777777" w:rsidR="002B17FC" w:rsidRPr="00194A43" w:rsidRDefault="002B17FC"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p>
        </w:tc>
        <w:tc>
          <w:tcPr>
            <w:tcW w:w="1170" w:type="dxa"/>
            <w:noWrap/>
            <w:vAlign w:val="center"/>
          </w:tcPr>
          <w:p w14:paraId="6AF39969" w14:textId="77777777" w:rsidR="002B17FC" w:rsidRPr="00194A43" w:rsidRDefault="002B17FC"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p>
        </w:tc>
      </w:tr>
      <w:tr w:rsidR="002B17FC" w:rsidRPr="00194A43" w14:paraId="578E03E1" w14:textId="77777777" w:rsidTr="00194A43">
        <w:trPr>
          <w:trHeight w:hRule="exact" w:val="892"/>
        </w:trPr>
        <w:tc>
          <w:tcPr>
            <w:tcW w:w="7195" w:type="dxa"/>
            <w:noWrap/>
            <w:vAlign w:val="center"/>
          </w:tcPr>
          <w:p w14:paraId="1CB6DE6D" w14:textId="2EF0C4A2" w:rsidR="002B17FC" w:rsidRPr="00194A43" w:rsidRDefault="002B17FC"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r w:rsidRPr="00194A43">
              <w:rPr>
                <w:rFonts w:asciiTheme="minorHAnsi" w:hAnsiTheme="minorHAnsi"/>
                <w:color w:val="382F2D" w:themeColor="text2"/>
                <w:sz w:val="21"/>
                <w:szCs w:val="21"/>
              </w:rPr>
              <w:t>Facilitator facilitated discussion on what forms our sense of identity and identified culture as something that influences a child’s identity</w:t>
            </w:r>
          </w:p>
        </w:tc>
        <w:tc>
          <w:tcPr>
            <w:tcW w:w="1260" w:type="dxa"/>
            <w:noWrap/>
            <w:vAlign w:val="center"/>
          </w:tcPr>
          <w:p w14:paraId="75AB23B5" w14:textId="1D684BE8" w:rsidR="002B17FC" w:rsidRPr="00194A43" w:rsidRDefault="002B17FC"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p>
        </w:tc>
        <w:tc>
          <w:tcPr>
            <w:tcW w:w="1170" w:type="dxa"/>
            <w:noWrap/>
            <w:vAlign w:val="center"/>
          </w:tcPr>
          <w:p w14:paraId="4185C3ED" w14:textId="77777777" w:rsidR="002B17FC" w:rsidRPr="00194A43" w:rsidRDefault="002B17FC"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p>
        </w:tc>
        <w:tc>
          <w:tcPr>
            <w:tcW w:w="1170" w:type="dxa"/>
            <w:noWrap/>
            <w:vAlign w:val="center"/>
          </w:tcPr>
          <w:p w14:paraId="43BA2799" w14:textId="77777777" w:rsidR="002B17FC" w:rsidRPr="00194A43" w:rsidRDefault="002B17FC"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p>
        </w:tc>
      </w:tr>
      <w:tr w:rsidR="00EA52E0" w:rsidRPr="00194A43" w14:paraId="31913B58" w14:textId="77777777" w:rsidTr="00194A43">
        <w:trPr>
          <w:trHeight w:hRule="exact" w:val="892"/>
        </w:trPr>
        <w:tc>
          <w:tcPr>
            <w:tcW w:w="7195" w:type="dxa"/>
            <w:noWrap/>
            <w:vAlign w:val="center"/>
          </w:tcPr>
          <w:p w14:paraId="350609BE" w14:textId="6CA49197" w:rsidR="00EA52E0" w:rsidRPr="00194A43" w:rsidRDefault="00CB5DAF"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r w:rsidRPr="00194A43">
              <w:rPr>
                <w:rFonts w:asciiTheme="minorHAnsi" w:hAnsiTheme="minorHAnsi"/>
                <w:color w:val="382F2D" w:themeColor="text2"/>
                <w:sz w:val="21"/>
                <w:szCs w:val="21"/>
              </w:rPr>
              <w:t xml:space="preserve">Facilitator led discussion and </w:t>
            </w:r>
            <w:r w:rsidR="00C075BE" w:rsidRPr="00194A43">
              <w:rPr>
                <w:rFonts w:asciiTheme="minorHAnsi" w:hAnsiTheme="minorHAnsi"/>
                <w:color w:val="382F2D" w:themeColor="text2"/>
                <w:sz w:val="21"/>
                <w:szCs w:val="21"/>
              </w:rPr>
              <w:t>asked participants to identify things that play a role in our identity</w:t>
            </w:r>
          </w:p>
        </w:tc>
        <w:tc>
          <w:tcPr>
            <w:tcW w:w="1260" w:type="dxa"/>
            <w:noWrap/>
            <w:vAlign w:val="center"/>
          </w:tcPr>
          <w:p w14:paraId="43B09DEF" w14:textId="77777777" w:rsidR="00EA52E0" w:rsidRPr="00194A43" w:rsidRDefault="00EA52E0"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p>
        </w:tc>
        <w:tc>
          <w:tcPr>
            <w:tcW w:w="1170" w:type="dxa"/>
            <w:noWrap/>
            <w:vAlign w:val="center"/>
          </w:tcPr>
          <w:p w14:paraId="69A7A07B" w14:textId="77777777" w:rsidR="00EA52E0" w:rsidRPr="00194A43" w:rsidRDefault="00EA52E0"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p>
        </w:tc>
        <w:tc>
          <w:tcPr>
            <w:tcW w:w="1170" w:type="dxa"/>
            <w:noWrap/>
            <w:vAlign w:val="center"/>
          </w:tcPr>
          <w:p w14:paraId="5EC47389" w14:textId="77777777" w:rsidR="00EA52E0" w:rsidRPr="00194A43" w:rsidRDefault="00EA52E0"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p>
        </w:tc>
      </w:tr>
      <w:tr w:rsidR="0078187E" w:rsidRPr="00194A43" w14:paraId="355C21B2" w14:textId="77777777" w:rsidTr="00194A43">
        <w:trPr>
          <w:trHeight w:hRule="exact" w:val="1009"/>
        </w:trPr>
        <w:tc>
          <w:tcPr>
            <w:tcW w:w="7195" w:type="dxa"/>
            <w:noWrap/>
            <w:vAlign w:val="center"/>
          </w:tcPr>
          <w:p w14:paraId="6AE22F09" w14:textId="165A0A83" w:rsidR="0078187E" w:rsidRPr="00194A43" w:rsidRDefault="0078187E"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r w:rsidRPr="00194A43">
              <w:rPr>
                <w:rFonts w:asciiTheme="minorHAnsi" w:hAnsiTheme="minorHAnsi"/>
                <w:color w:val="382F2D" w:themeColor="text2"/>
                <w:sz w:val="21"/>
                <w:szCs w:val="21"/>
              </w:rPr>
              <w:t xml:space="preserve">Facilitator </w:t>
            </w:r>
            <w:r w:rsidR="0003768A" w:rsidRPr="00194A43">
              <w:rPr>
                <w:rFonts w:asciiTheme="minorHAnsi" w:hAnsiTheme="minorHAnsi"/>
                <w:color w:val="382F2D" w:themeColor="text2"/>
                <w:sz w:val="21"/>
                <w:szCs w:val="21"/>
              </w:rPr>
              <w:t xml:space="preserve">discussed sexual identity as part of everyone’s identity and </w:t>
            </w:r>
            <w:r w:rsidR="00A226E4" w:rsidRPr="00194A43">
              <w:rPr>
                <w:rFonts w:asciiTheme="minorHAnsi" w:hAnsiTheme="minorHAnsi"/>
                <w:color w:val="382F2D" w:themeColor="text2"/>
                <w:sz w:val="21"/>
                <w:szCs w:val="21"/>
              </w:rPr>
              <w:t>encouraged participants to check out Handout #1</w:t>
            </w:r>
            <w:r w:rsidR="004E3E1B" w:rsidRPr="00194A43">
              <w:rPr>
                <w:rFonts w:asciiTheme="minorHAnsi" w:hAnsiTheme="minorHAnsi"/>
                <w:color w:val="382F2D" w:themeColor="text2"/>
                <w:sz w:val="21"/>
                <w:szCs w:val="21"/>
              </w:rPr>
              <w:t>: Glossary of Terms on Sexual Orientation and Gen</w:t>
            </w:r>
            <w:r w:rsidR="00220F19" w:rsidRPr="00194A43">
              <w:rPr>
                <w:rFonts w:asciiTheme="minorHAnsi" w:hAnsiTheme="minorHAnsi"/>
                <w:color w:val="382F2D" w:themeColor="text2"/>
                <w:sz w:val="21"/>
                <w:szCs w:val="21"/>
              </w:rPr>
              <w:t>der Expression (SOGIE)</w:t>
            </w:r>
          </w:p>
        </w:tc>
        <w:tc>
          <w:tcPr>
            <w:tcW w:w="1260" w:type="dxa"/>
            <w:noWrap/>
            <w:vAlign w:val="center"/>
          </w:tcPr>
          <w:p w14:paraId="02334AD5" w14:textId="77777777" w:rsidR="0078187E" w:rsidRPr="00194A43" w:rsidRDefault="0078187E"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p>
        </w:tc>
        <w:tc>
          <w:tcPr>
            <w:tcW w:w="1170" w:type="dxa"/>
            <w:noWrap/>
            <w:vAlign w:val="center"/>
          </w:tcPr>
          <w:p w14:paraId="04CA89DA" w14:textId="77777777" w:rsidR="0078187E" w:rsidRPr="00194A43" w:rsidRDefault="0078187E"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p>
        </w:tc>
        <w:tc>
          <w:tcPr>
            <w:tcW w:w="1170" w:type="dxa"/>
            <w:noWrap/>
            <w:vAlign w:val="center"/>
          </w:tcPr>
          <w:p w14:paraId="691713B6" w14:textId="77777777" w:rsidR="0078187E" w:rsidRPr="00194A43" w:rsidRDefault="0078187E"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p>
        </w:tc>
      </w:tr>
      <w:tr w:rsidR="00220F19" w:rsidRPr="00194A43" w14:paraId="12077357" w14:textId="77777777" w:rsidTr="00194A43">
        <w:trPr>
          <w:trHeight w:hRule="exact" w:val="892"/>
        </w:trPr>
        <w:tc>
          <w:tcPr>
            <w:tcW w:w="7195" w:type="dxa"/>
            <w:noWrap/>
            <w:vAlign w:val="center"/>
          </w:tcPr>
          <w:p w14:paraId="00168ECA" w14:textId="1F379EC8" w:rsidR="00220F19" w:rsidRPr="00194A43" w:rsidRDefault="006932E3"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r w:rsidRPr="00194A43">
              <w:rPr>
                <w:rFonts w:asciiTheme="minorHAnsi" w:hAnsiTheme="minorHAnsi"/>
                <w:color w:val="382F2D" w:themeColor="text2"/>
                <w:sz w:val="21"/>
                <w:szCs w:val="21"/>
              </w:rPr>
              <w:t xml:space="preserve">Facilitator discussed how the messages we receive </w:t>
            </w:r>
            <w:r w:rsidR="00643BF1" w:rsidRPr="00194A43">
              <w:rPr>
                <w:rFonts w:asciiTheme="minorHAnsi" w:hAnsiTheme="minorHAnsi"/>
                <w:color w:val="382F2D" w:themeColor="text2"/>
                <w:sz w:val="21"/>
                <w:szCs w:val="21"/>
              </w:rPr>
              <w:t>have an impact on our identity</w:t>
            </w:r>
          </w:p>
        </w:tc>
        <w:tc>
          <w:tcPr>
            <w:tcW w:w="1260" w:type="dxa"/>
            <w:noWrap/>
            <w:vAlign w:val="center"/>
          </w:tcPr>
          <w:p w14:paraId="7C7084F7" w14:textId="77777777" w:rsidR="00220F19" w:rsidRPr="00194A43" w:rsidRDefault="00220F19"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p>
        </w:tc>
        <w:tc>
          <w:tcPr>
            <w:tcW w:w="1170" w:type="dxa"/>
            <w:noWrap/>
            <w:vAlign w:val="center"/>
          </w:tcPr>
          <w:p w14:paraId="03A9F0AC" w14:textId="77777777" w:rsidR="00220F19" w:rsidRPr="00194A43" w:rsidRDefault="00220F19"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p>
        </w:tc>
        <w:tc>
          <w:tcPr>
            <w:tcW w:w="1170" w:type="dxa"/>
            <w:noWrap/>
            <w:vAlign w:val="center"/>
          </w:tcPr>
          <w:p w14:paraId="298297D4" w14:textId="77777777" w:rsidR="00220F19" w:rsidRPr="00194A43" w:rsidRDefault="00220F19"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p>
        </w:tc>
      </w:tr>
      <w:tr w:rsidR="002B17FC" w:rsidRPr="00194A43" w14:paraId="56288678" w14:textId="77777777" w:rsidTr="00194A43">
        <w:trPr>
          <w:trHeight w:hRule="exact" w:val="721"/>
        </w:trPr>
        <w:tc>
          <w:tcPr>
            <w:tcW w:w="7195" w:type="dxa"/>
            <w:noWrap/>
            <w:vAlign w:val="center"/>
          </w:tcPr>
          <w:p w14:paraId="52C529F3" w14:textId="00073C6F" w:rsidR="002B17FC" w:rsidRPr="00194A43" w:rsidRDefault="002B17FC"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r w:rsidRPr="00194A43">
              <w:rPr>
                <w:rFonts w:asciiTheme="minorHAnsi" w:hAnsiTheme="minorHAnsi"/>
                <w:color w:val="382F2D" w:themeColor="text2"/>
                <w:sz w:val="21"/>
                <w:szCs w:val="21"/>
              </w:rPr>
              <w:t>Facilitator reviewed definition of culture as used in the class</w:t>
            </w:r>
          </w:p>
        </w:tc>
        <w:tc>
          <w:tcPr>
            <w:tcW w:w="1260" w:type="dxa"/>
            <w:noWrap/>
            <w:vAlign w:val="center"/>
          </w:tcPr>
          <w:p w14:paraId="7312282D" w14:textId="4534BA5B" w:rsidR="002B17FC" w:rsidRPr="00194A43" w:rsidRDefault="002B17FC"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p>
        </w:tc>
        <w:tc>
          <w:tcPr>
            <w:tcW w:w="1170" w:type="dxa"/>
            <w:noWrap/>
            <w:vAlign w:val="center"/>
          </w:tcPr>
          <w:p w14:paraId="1A9C2B21" w14:textId="77777777" w:rsidR="002B17FC" w:rsidRPr="00194A43" w:rsidRDefault="002B17FC"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p>
        </w:tc>
        <w:tc>
          <w:tcPr>
            <w:tcW w:w="1170" w:type="dxa"/>
            <w:noWrap/>
            <w:vAlign w:val="center"/>
          </w:tcPr>
          <w:p w14:paraId="742F504D" w14:textId="77777777" w:rsidR="002B17FC" w:rsidRPr="00194A43" w:rsidRDefault="002B17FC"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p>
        </w:tc>
      </w:tr>
      <w:tr w:rsidR="002B17FC" w:rsidRPr="00194A43" w14:paraId="2DB09A2A" w14:textId="77777777" w:rsidTr="00194A43">
        <w:trPr>
          <w:trHeight w:hRule="exact" w:val="721"/>
        </w:trPr>
        <w:tc>
          <w:tcPr>
            <w:tcW w:w="7195" w:type="dxa"/>
            <w:noWrap/>
            <w:vAlign w:val="center"/>
          </w:tcPr>
          <w:p w14:paraId="4F802C64" w14:textId="5BCA8FCC" w:rsidR="002B17FC" w:rsidRPr="00194A43" w:rsidRDefault="002B17FC"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r w:rsidRPr="00194A43">
              <w:rPr>
                <w:rFonts w:asciiTheme="minorHAnsi" w:hAnsiTheme="minorHAnsi"/>
                <w:color w:val="382F2D" w:themeColor="text2"/>
                <w:sz w:val="21"/>
                <w:szCs w:val="21"/>
              </w:rPr>
              <w:t>Facilitator led group discussion on examples of culture</w:t>
            </w:r>
          </w:p>
        </w:tc>
        <w:tc>
          <w:tcPr>
            <w:tcW w:w="1260" w:type="dxa"/>
            <w:noWrap/>
            <w:vAlign w:val="center"/>
          </w:tcPr>
          <w:p w14:paraId="78C18E62" w14:textId="77777777" w:rsidR="002B17FC" w:rsidRPr="00194A43" w:rsidRDefault="002B17FC"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p>
        </w:tc>
        <w:tc>
          <w:tcPr>
            <w:tcW w:w="1170" w:type="dxa"/>
            <w:noWrap/>
            <w:vAlign w:val="center"/>
          </w:tcPr>
          <w:p w14:paraId="34802B82" w14:textId="77777777" w:rsidR="002B17FC" w:rsidRPr="00194A43" w:rsidRDefault="002B17FC"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p>
        </w:tc>
        <w:tc>
          <w:tcPr>
            <w:tcW w:w="1170" w:type="dxa"/>
            <w:noWrap/>
            <w:vAlign w:val="center"/>
          </w:tcPr>
          <w:p w14:paraId="3411E5FB" w14:textId="77777777" w:rsidR="002B17FC" w:rsidRPr="00194A43" w:rsidRDefault="002B17FC"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p>
        </w:tc>
      </w:tr>
      <w:tr w:rsidR="00D725BE" w:rsidRPr="00194A43" w14:paraId="1555BB7C" w14:textId="77777777" w:rsidTr="00194A43">
        <w:trPr>
          <w:trHeight w:hRule="exact" w:val="721"/>
        </w:trPr>
        <w:tc>
          <w:tcPr>
            <w:tcW w:w="7195" w:type="dxa"/>
            <w:noWrap/>
            <w:vAlign w:val="center"/>
          </w:tcPr>
          <w:p w14:paraId="602A87BF" w14:textId="46DDA7AF" w:rsidR="00D725BE" w:rsidRPr="00194A43" w:rsidRDefault="00D725BE"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r w:rsidRPr="00194A43">
              <w:rPr>
                <w:rFonts w:asciiTheme="minorHAnsi" w:hAnsiTheme="minorHAnsi"/>
                <w:color w:val="382F2D" w:themeColor="text2"/>
                <w:sz w:val="21"/>
                <w:szCs w:val="21"/>
              </w:rPr>
              <w:lastRenderedPageBreak/>
              <w:t xml:space="preserve">Facilitator discussed </w:t>
            </w:r>
            <w:r w:rsidR="00DB4026" w:rsidRPr="00194A43">
              <w:rPr>
                <w:rFonts w:asciiTheme="minorHAnsi" w:hAnsiTheme="minorHAnsi"/>
                <w:color w:val="382F2D" w:themeColor="text2"/>
                <w:sz w:val="21"/>
                <w:szCs w:val="21"/>
              </w:rPr>
              <w:t xml:space="preserve">shared cultural experiences and asked participants to identify rites of </w:t>
            </w:r>
            <w:r w:rsidR="00ED36ED" w:rsidRPr="00194A43">
              <w:rPr>
                <w:rFonts w:asciiTheme="minorHAnsi" w:hAnsiTheme="minorHAnsi"/>
                <w:color w:val="382F2D" w:themeColor="text2"/>
                <w:sz w:val="21"/>
                <w:szCs w:val="21"/>
              </w:rPr>
              <w:t>passage.</w:t>
            </w:r>
            <w:r w:rsidR="00DB4026" w:rsidRPr="00194A43">
              <w:rPr>
                <w:rFonts w:asciiTheme="minorHAnsi" w:hAnsiTheme="minorHAnsi"/>
                <w:color w:val="382F2D" w:themeColor="text2"/>
                <w:sz w:val="21"/>
                <w:szCs w:val="21"/>
              </w:rPr>
              <w:t xml:space="preserve"> </w:t>
            </w:r>
          </w:p>
        </w:tc>
        <w:tc>
          <w:tcPr>
            <w:tcW w:w="1260" w:type="dxa"/>
            <w:noWrap/>
            <w:vAlign w:val="center"/>
          </w:tcPr>
          <w:p w14:paraId="5AA68832" w14:textId="77777777" w:rsidR="00D725BE" w:rsidRPr="00194A43" w:rsidRDefault="00D725BE"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p>
        </w:tc>
        <w:tc>
          <w:tcPr>
            <w:tcW w:w="1170" w:type="dxa"/>
            <w:noWrap/>
            <w:vAlign w:val="center"/>
          </w:tcPr>
          <w:p w14:paraId="41C3CFE3" w14:textId="77777777" w:rsidR="00D725BE" w:rsidRPr="00194A43" w:rsidRDefault="00D725BE"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p>
        </w:tc>
        <w:tc>
          <w:tcPr>
            <w:tcW w:w="1170" w:type="dxa"/>
            <w:noWrap/>
            <w:vAlign w:val="center"/>
          </w:tcPr>
          <w:p w14:paraId="100B1C9F" w14:textId="77777777" w:rsidR="00D725BE" w:rsidRPr="00194A43" w:rsidRDefault="00D725BE"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p>
        </w:tc>
      </w:tr>
      <w:tr w:rsidR="002B17FC" w:rsidRPr="00194A43" w14:paraId="5FAABC49" w14:textId="77777777" w:rsidTr="00194A43">
        <w:trPr>
          <w:trHeight w:hRule="exact" w:val="1522"/>
        </w:trPr>
        <w:tc>
          <w:tcPr>
            <w:tcW w:w="7195" w:type="dxa"/>
            <w:noWrap/>
            <w:vAlign w:val="center"/>
          </w:tcPr>
          <w:p w14:paraId="65FA9A63" w14:textId="2D04B01A" w:rsidR="002B17FC" w:rsidRPr="00194A43" w:rsidRDefault="002B17FC"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r w:rsidRPr="00194A43">
              <w:rPr>
                <w:rFonts w:asciiTheme="minorHAnsi" w:hAnsiTheme="minorHAnsi"/>
                <w:color w:val="382F2D" w:themeColor="text2"/>
                <w:sz w:val="21"/>
                <w:szCs w:val="21"/>
              </w:rPr>
              <w:t>Facilitator discussed how it will be important for parents who foster or adopt to be able to acknowledge, address and help buffer the effects of any “isms” the child might be facing (classism, racism, heterosexism, discrimination, power and privilege differences that have impacted their identity)</w:t>
            </w:r>
          </w:p>
        </w:tc>
        <w:tc>
          <w:tcPr>
            <w:tcW w:w="1260" w:type="dxa"/>
            <w:noWrap/>
            <w:vAlign w:val="center"/>
          </w:tcPr>
          <w:p w14:paraId="0D77F8B1" w14:textId="77777777" w:rsidR="002B17FC" w:rsidRPr="00194A43" w:rsidRDefault="002B17FC"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p>
        </w:tc>
        <w:tc>
          <w:tcPr>
            <w:tcW w:w="1170" w:type="dxa"/>
            <w:noWrap/>
            <w:vAlign w:val="center"/>
          </w:tcPr>
          <w:p w14:paraId="4E8C4603" w14:textId="77777777" w:rsidR="002B17FC" w:rsidRPr="00194A43" w:rsidRDefault="002B17FC"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p>
        </w:tc>
        <w:tc>
          <w:tcPr>
            <w:tcW w:w="1170" w:type="dxa"/>
            <w:noWrap/>
            <w:vAlign w:val="center"/>
          </w:tcPr>
          <w:p w14:paraId="7666C544" w14:textId="77777777" w:rsidR="002B17FC" w:rsidRPr="00194A43" w:rsidRDefault="002B17FC"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p>
        </w:tc>
      </w:tr>
      <w:tr w:rsidR="002B17FC" w:rsidRPr="00194A43" w14:paraId="278BA747" w14:textId="77777777" w:rsidTr="00194A43">
        <w:trPr>
          <w:trHeight w:hRule="exact" w:val="1360"/>
        </w:trPr>
        <w:tc>
          <w:tcPr>
            <w:tcW w:w="7195" w:type="dxa"/>
            <w:noWrap/>
            <w:vAlign w:val="center"/>
          </w:tcPr>
          <w:p w14:paraId="5BC4E862" w14:textId="3538878B" w:rsidR="002B17FC" w:rsidRPr="00194A43" w:rsidRDefault="002B17FC"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r w:rsidRPr="00194A43">
              <w:rPr>
                <w:rFonts w:asciiTheme="minorHAnsi" w:hAnsiTheme="minorHAnsi"/>
                <w:color w:val="382F2D" w:themeColor="text2"/>
                <w:sz w:val="21"/>
                <w:szCs w:val="21"/>
              </w:rPr>
              <w:t xml:space="preserve">Facilitator discussed how children who have experienced separations, loss, and trauma have already had many hits to their feelings of worth and how positive connections to their culture of origin can help strengthen </w:t>
            </w:r>
            <w:r w:rsidR="00F86847">
              <w:rPr>
                <w:rFonts w:asciiTheme="minorHAnsi" w:hAnsiTheme="minorHAnsi"/>
                <w:color w:val="382F2D" w:themeColor="text2"/>
                <w:sz w:val="21"/>
                <w:szCs w:val="21"/>
              </w:rPr>
              <w:t xml:space="preserve">their </w:t>
            </w:r>
            <w:bookmarkStart w:id="1" w:name="_GoBack"/>
            <w:bookmarkEnd w:id="1"/>
            <w:r w:rsidRPr="00194A43">
              <w:rPr>
                <w:rFonts w:asciiTheme="minorHAnsi" w:hAnsiTheme="minorHAnsi"/>
                <w:color w:val="382F2D" w:themeColor="text2"/>
                <w:sz w:val="21"/>
                <w:szCs w:val="21"/>
              </w:rPr>
              <w:t>feelings of self-worth</w:t>
            </w:r>
          </w:p>
        </w:tc>
        <w:tc>
          <w:tcPr>
            <w:tcW w:w="1260" w:type="dxa"/>
            <w:noWrap/>
            <w:vAlign w:val="center"/>
          </w:tcPr>
          <w:p w14:paraId="118A1461" w14:textId="77777777" w:rsidR="002B17FC" w:rsidRPr="00194A43" w:rsidRDefault="002B17FC"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p>
        </w:tc>
        <w:tc>
          <w:tcPr>
            <w:tcW w:w="1170" w:type="dxa"/>
            <w:noWrap/>
            <w:vAlign w:val="center"/>
          </w:tcPr>
          <w:p w14:paraId="793C7E2A" w14:textId="77777777" w:rsidR="002B17FC" w:rsidRPr="00194A43" w:rsidRDefault="002B17FC"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p>
        </w:tc>
        <w:tc>
          <w:tcPr>
            <w:tcW w:w="1170" w:type="dxa"/>
            <w:noWrap/>
            <w:vAlign w:val="center"/>
          </w:tcPr>
          <w:p w14:paraId="20C1028D" w14:textId="77777777" w:rsidR="002B17FC" w:rsidRPr="00194A43" w:rsidRDefault="002B17FC"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p>
        </w:tc>
      </w:tr>
      <w:tr w:rsidR="002B17FC" w:rsidRPr="00194A43" w14:paraId="220B466D" w14:textId="77777777" w:rsidTr="00194A43">
        <w:trPr>
          <w:trHeight w:hRule="exact" w:val="1000"/>
        </w:trPr>
        <w:tc>
          <w:tcPr>
            <w:tcW w:w="7195" w:type="dxa"/>
            <w:noWrap/>
            <w:vAlign w:val="center"/>
          </w:tcPr>
          <w:p w14:paraId="22E8B221" w14:textId="66C8975C" w:rsidR="002B17FC" w:rsidRPr="00194A43" w:rsidRDefault="002B17FC"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r w:rsidRPr="00194A43">
              <w:rPr>
                <w:rFonts w:asciiTheme="minorHAnsi" w:hAnsiTheme="minorHAnsi"/>
                <w:color w:val="382F2D" w:themeColor="text2"/>
                <w:sz w:val="21"/>
                <w:szCs w:val="21"/>
              </w:rPr>
              <w:t>Facilitator discussed the importance of parents who foster or adopt learn</w:t>
            </w:r>
            <w:r w:rsidR="00ED5751" w:rsidRPr="00194A43">
              <w:rPr>
                <w:rFonts w:asciiTheme="minorHAnsi" w:hAnsiTheme="minorHAnsi"/>
                <w:color w:val="382F2D" w:themeColor="text2"/>
                <w:sz w:val="21"/>
                <w:szCs w:val="21"/>
              </w:rPr>
              <w:t>ing</w:t>
            </w:r>
            <w:r w:rsidRPr="00194A43">
              <w:rPr>
                <w:rFonts w:asciiTheme="minorHAnsi" w:hAnsiTheme="minorHAnsi"/>
                <w:color w:val="382F2D" w:themeColor="text2"/>
                <w:sz w:val="21"/>
                <w:szCs w:val="21"/>
              </w:rPr>
              <w:t xml:space="preserve"> more about child’s culture(s) and how additional skills may be needed by parents to do this</w:t>
            </w:r>
          </w:p>
        </w:tc>
        <w:tc>
          <w:tcPr>
            <w:tcW w:w="1260" w:type="dxa"/>
            <w:noWrap/>
            <w:vAlign w:val="center"/>
          </w:tcPr>
          <w:p w14:paraId="1625603A" w14:textId="77777777" w:rsidR="002B17FC" w:rsidRPr="00194A43" w:rsidRDefault="002B17FC"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p>
        </w:tc>
        <w:tc>
          <w:tcPr>
            <w:tcW w:w="1170" w:type="dxa"/>
            <w:noWrap/>
            <w:vAlign w:val="center"/>
          </w:tcPr>
          <w:p w14:paraId="32E9478B" w14:textId="77777777" w:rsidR="002B17FC" w:rsidRPr="00194A43" w:rsidRDefault="002B17FC"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p>
        </w:tc>
        <w:tc>
          <w:tcPr>
            <w:tcW w:w="1170" w:type="dxa"/>
            <w:noWrap/>
            <w:vAlign w:val="center"/>
          </w:tcPr>
          <w:p w14:paraId="3A6A7B5C" w14:textId="77777777" w:rsidR="002B17FC" w:rsidRPr="00194A43" w:rsidRDefault="002B17FC"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p>
        </w:tc>
      </w:tr>
      <w:tr w:rsidR="002B17FC" w:rsidRPr="00194A43" w14:paraId="26B99CD3" w14:textId="77777777" w:rsidTr="00194A43">
        <w:trPr>
          <w:trHeight w:hRule="exact" w:val="820"/>
        </w:trPr>
        <w:tc>
          <w:tcPr>
            <w:tcW w:w="7195" w:type="dxa"/>
            <w:noWrap/>
            <w:vAlign w:val="center"/>
          </w:tcPr>
          <w:p w14:paraId="57A0DE46" w14:textId="413369FD" w:rsidR="002B17FC" w:rsidRPr="00194A43" w:rsidRDefault="002B17FC"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r w:rsidRPr="00194A43">
              <w:rPr>
                <w:rFonts w:asciiTheme="minorHAnsi" w:hAnsiTheme="minorHAnsi"/>
                <w:color w:val="382F2D" w:themeColor="text2"/>
                <w:sz w:val="21"/>
                <w:szCs w:val="21"/>
              </w:rPr>
              <w:t>Facilitator reviewed cultural responsiveness as useful tool for parents who foster or adopt</w:t>
            </w:r>
          </w:p>
        </w:tc>
        <w:tc>
          <w:tcPr>
            <w:tcW w:w="1260" w:type="dxa"/>
            <w:noWrap/>
            <w:vAlign w:val="center"/>
          </w:tcPr>
          <w:p w14:paraId="201CE14D" w14:textId="77777777" w:rsidR="002B17FC" w:rsidRPr="00194A43" w:rsidRDefault="002B17FC"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p>
        </w:tc>
        <w:tc>
          <w:tcPr>
            <w:tcW w:w="1170" w:type="dxa"/>
            <w:noWrap/>
            <w:vAlign w:val="center"/>
          </w:tcPr>
          <w:p w14:paraId="0EFBFA01" w14:textId="77777777" w:rsidR="002B17FC" w:rsidRPr="00194A43" w:rsidRDefault="002B17FC"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p>
        </w:tc>
        <w:tc>
          <w:tcPr>
            <w:tcW w:w="1170" w:type="dxa"/>
            <w:noWrap/>
            <w:vAlign w:val="center"/>
          </w:tcPr>
          <w:p w14:paraId="73B2A039" w14:textId="77777777" w:rsidR="002B17FC" w:rsidRPr="00194A43" w:rsidRDefault="002B17FC"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p>
        </w:tc>
      </w:tr>
      <w:tr w:rsidR="002B17FC" w:rsidRPr="00194A43" w14:paraId="0842C78D" w14:textId="77777777" w:rsidTr="00194A43">
        <w:trPr>
          <w:trHeight w:hRule="exact" w:val="820"/>
        </w:trPr>
        <w:tc>
          <w:tcPr>
            <w:tcW w:w="7195" w:type="dxa"/>
            <w:noWrap/>
            <w:vAlign w:val="center"/>
          </w:tcPr>
          <w:p w14:paraId="6BD7C6F0" w14:textId="47674DC8" w:rsidR="002B17FC" w:rsidRPr="00194A43" w:rsidRDefault="002B17FC"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r w:rsidRPr="00194A43">
              <w:rPr>
                <w:rFonts w:asciiTheme="minorHAnsi" w:hAnsiTheme="minorHAnsi"/>
                <w:color w:val="382F2D" w:themeColor="text2"/>
                <w:sz w:val="21"/>
                <w:szCs w:val="21"/>
              </w:rPr>
              <w:t>Facilitator reviewed cultural competence as useful tool for parents who foster or adopt</w:t>
            </w:r>
          </w:p>
        </w:tc>
        <w:tc>
          <w:tcPr>
            <w:tcW w:w="1260" w:type="dxa"/>
            <w:noWrap/>
            <w:vAlign w:val="center"/>
          </w:tcPr>
          <w:p w14:paraId="73562896" w14:textId="77777777" w:rsidR="002B17FC" w:rsidRPr="00194A43" w:rsidRDefault="002B17FC"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p>
        </w:tc>
        <w:tc>
          <w:tcPr>
            <w:tcW w:w="1170" w:type="dxa"/>
            <w:noWrap/>
            <w:vAlign w:val="center"/>
          </w:tcPr>
          <w:p w14:paraId="4B600A1D" w14:textId="77777777" w:rsidR="002B17FC" w:rsidRPr="00194A43" w:rsidRDefault="002B17FC"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p>
        </w:tc>
        <w:tc>
          <w:tcPr>
            <w:tcW w:w="1170" w:type="dxa"/>
            <w:noWrap/>
            <w:vAlign w:val="center"/>
          </w:tcPr>
          <w:p w14:paraId="3E70CBAF" w14:textId="77777777" w:rsidR="002B17FC" w:rsidRPr="00194A43" w:rsidRDefault="002B17FC"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p>
        </w:tc>
      </w:tr>
      <w:tr w:rsidR="002B17FC" w:rsidRPr="00194A43" w14:paraId="40B47DF6" w14:textId="77777777" w:rsidTr="00194A43">
        <w:trPr>
          <w:trHeight w:hRule="exact" w:val="892"/>
        </w:trPr>
        <w:tc>
          <w:tcPr>
            <w:tcW w:w="7195" w:type="dxa"/>
            <w:noWrap/>
            <w:vAlign w:val="center"/>
          </w:tcPr>
          <w:p w14:paraId="29BA322A" w14:textId="371AF61F" w:rsidR="002B17FC" w:rsidRPr="00194A43" w:rsidRDefault="002B17FC"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r w:rsidRPr="00194A43">
              <w:rPr>
                <w:rFonts w:asciiTheme="minorHAnsi" w:hAnsiTheme="minorHAnsi"/>
                <w:color w:val="382F2D" w:themeColor="text2"/>
                <w:sz w:val="21"/>
                <w:szCs w:val="21"/>
              </w:rPr>
              <w:t>Facilitator reviewed cultural humility as useful tool for parents who foster or adopt</w:t>
            </w:r>
          </w:p>
        </w:tc>
        <w:tc>
          <w:tcPr>
            <w:tcW w:w="1260" w:type="dxa"/>
            <w:noWrap/>
            <w:vAlign w:val="center"/>
          </w:tcPr>
          <w:p w14:paraId="4CB03104" w14:textId="77777777" w:rsidR="002B17FC" w:rsidRPr="00194A43" w:rsidRDefault="002B17FC"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p>
        </w:tc>
        <w:tc>
          <w:tcPr>
            <w:tcW w:w="1170" w:type="dxa"/>
            <w:noWrap/>
            <w:vAlign w:val="center"/>
          </w:tcPr>
          <w:p w14:paraId="1E5556C6" w14:textId="77777777" w:rsidR="002B17FC" w:rsidRPr="00194A43" w:rsidRDefault="002B17FC"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p>
        </w:tc>
        <w:tc>
          <w:tcPr>
            <w:tcW w:w="1170" w:type="dxa"/>
            <w:noWrap/>
            <w:vAlign w:val="center"/>
          </w:tcPr>
          <w:p w14:paraId="4AEEA81F" w14:textId="77777777" w:rsidR="002B17FC" w:rsidRPr="00194A43" w:rsidRDefault="002B17FC"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p>
        </w:tc>
      </w:tr>
      <w:tr w:rsidR="002B17FC" w:rsidRPr="00194A43" w14:paraId="379D8CED" w14:textId="77777777" w:rsidTr="00DC1A1A">
        <w:trPr>
          <w:trHeight w:hRule="exact" w:val="720"/>
        </w:trPr>
        <w:tc>
          <w:tcPr>
            <w:tcW w:w="10795" w:type="dxa"/>
            <w:gridSpan w:val="4"/>
            <w:shd w:val="clear" w:color="auto" w:fill="D4E8EF" w:themeFill="accent3" w:themeFillTint="33"/>
            <w:noWrap/>
            <w:vAlign w:val="center"/>
          </w:tcPr>
          <w:p w14:paraId="54A0CB21" w14:textId="7E18D452" w:rsidR="002B17FC" w:rsidRPr="00194A43" w:rsidRDefault="002B17FC"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r w:rsidRPr="00194A43">
              <w:rPr>
                <w:rFonts w:asciiTheme="minorHAnsi" w:hAnsiTheme="minorHAnsi"/>
                <w:color w:val="382F2D" w:themeColor="text2"/>
                <w:sz w:val="21"/>
                <w:szCs w:val="21"/>
              </w:rPr>
              <w:t>Section 3: Experiences and Expectations</w:t>
            </w:r>
          </w:p>
        </w:tc>
      </w:tr>
      <w:tr w:rsidR="002B44A5" w:rsidRPr="00194A43" w14:paraId="176F50C5" w14:textId="77777777" w:rsidTr="00194A43">
        <w:trPr>
          <w:trHeight w:hRule="exact" w:val="712"/>
        </w:trPr>
        <w:tc>
          <w:tcPr>
            <w:tcW w:w="7195" w:type="dxa"/>
            <w:noWrap/>
            <w:vAlign w:val="center"/>
          </w:tcPr>
          <w:p w14:paraId="3EB51A11" w14:textId="52A7B97C" w:rsidR="002B44A5" w:rsidRPr="00194A43" w:rsidRDefault="002B44A5"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r w:rsidRPr="00194A43">
              <w:rPr>
                <w:rFonts w:asciiTheme="minorHAnsi" w:hAnsiTheme="minorHAnsi"/>
                <w:color w:val="382F2D" w:themeColor="text2"/>
                <w:sz w:val="21"/>
                <w:szCs w:val="21"/>
              </w:rPr>
              <w:t>Facilitator reviewed cultural bias and cultural clashes</w:t>
            </w:r>
          </w:p>
        </w:tc>
        <w:tc>
          <w:tcPr>
            <w:tcW w:w="1260" w:type="dxa"/>
            <w:noWrap/>
            <w:vAlign w:val="center"/>
          </w:tcPr>
          <w:p w14:paraId="44B5CD9A" w14:textId="77777777" w:rsidR="002B44A5" w:rsidRPr="00194A43" w:rsidRDefault="002B44A5"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p>
        </w:tc>
        <w:tc>
          <w:tcPr>
            <w:tcW w:w="1170" w:type="dxa"/>
            <w:noWrap/>
            <w:vAlign w:val="center"/>
          </w:tcPr>
          <w:p w14:paraId="0D9D6092" w14:textId="77777777" w:rsidR="002B44A5" w:rsidRPr="00194A43" w:rsidRDefault="002B44A5"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p>
        </w:tc>
        <w:tc>
          <w:tcPr>
            <w:tcW w:w="1170" w:type="dxa"/>
            <w:noWrap/>
            <w:vAlign w:val="center"/>
          </w:tcPr>
          <w:p w14:paraId="698E696C" w14:textId="77777777" w:rsidR="002B44A5" w:rsidRPr="00194A43" w:rsidRDefault="002B44A5"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p>
        </w:tc>
      </w:tr>
      <w:tr w:rsidR="002B44A5" w:rsidRPr="00194A43" w14:paraId="69A8E460" w14:textId="77777777" w:rsidTr="00194A43">
        <w:trPr>
          <w:trHeight w:hRule="exact" w:val="982"/>
        </w:trPr>
        <w:tc>
          <w:tcPr>
            <w:tcW w:w="7195" w:type="dxa"/>
            <w:noWrap/>
            <w:vAlign w:val="center"/>
          </w:tcPr>
          <w:p w14:paraId="5F59ED46" w14:textId="183AE322" w:rsidR="002B44A5" w:rsidRPr="00194A43" w:rsidRDefault="002B44A5" w:rsidP="00DC1A1A">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r w:rsidRPr="00194A43">
              <w:rPr>
                <w:rFonts w:asciiTheme="minorHAnsi" w:hAnsiTheme="minorHAnsi"/>
                <w:color w:val="382F2D" w:themeColor="text2"/>
                <w:sz w:val="21"/>
                <w:szCs w:val="21"/>
              </w:rPr>
              <w:t xml:space="preserve">Facilitator reviewed importance of </w:t>
            </w:r>
            <w:r w:rsidR="00104911" w:rsidRPr="00194A43">
              <w:rPr>
                <w:rFonts w:asciiTheme="minorHAnsi" w:hAnsiTheme="minorHAnsi"/>
                <w:color w:val="382F2D" w:themeColor="text2"/>
                <w:sz w:val="21"/>
                <w:szCs w:val="21"/>
              </w:rPr>
              <w:t xml:space="preserve">self-awareness and </w:t>
            </w:r>
            <w:r w:rsidRPr="00194A43">
              <w:rPr>
                <w:rFonts w:asciiTheme="minorHAnsi" w:hAnsiTheme="minorHAnsi"/>
                <w:color w:val="382F2D" w:themeColor="text2"/>
                <w:sz w:val="21"/>
                <w:szCs w:val="21"/>
              </w:rPr>
              <w:t>self-reflection</w:t>
            </w:r>
            <w:r w:rsidR="00104911" w:rsidRPr="00194A43">
              <w:rPr>
                <w:rFonts w:asciiTheme="minorHAnsi" w:hAnsiTheme="minorHAnsi"/>
                <w:color w:val="382F2D" w:themeColor="text2"/>
                <w:sz w:val="21"/>
                <w:szCs w:val="21"/>
              </w:rPr>
              <w:t xml:space="preserve"> and adaptability and flexibility to overcome cultural clashes</w:t>
            </w:r>
            <w:r w:rsidR="00194A43">
              <w:rPr>
                <w:rFonts w:asciiTheme="minorHAnsi" w:hAnsiTheme="minorHAnsi"/>
                <w:color w:val="382F2D" w:themeColor="text2"/>
                <w:sz w:val="21"/>
                <w:szCs w:val="21"/>
              </w:rPr>
              <w:t>,</w:t>
            </w:r>
            <w:r w:rsidR="0048226D" w:rsidRPr="00194A43">
              <w:rPr>
                <w:rFonts w:asciiTheme="minorHAnsi" w:hAnsiTheme="minorHAnsi"/>
                <w:color w:val="382F2D" w:themeColor="text2"/>
                <w:sz w:val="21"/>
                <w:szCs w:val="21"/>
              </w:rPr>
              <w:t xml:space="preserve"> </w:t>
            </w:r>
            <w:r w:rsidR="004A3BD7" w:rsidRPr="00194A43">
              <w:rPr>
                <w:rFonts w:asciiTheme="minorHAnsi" w:hAnsiTheme="minorHAnsi"/>
                <w:color w:val="382F2D" w:themeColor="text2"/>
                <w:sz w:val="21"/>
                <w:szCs w:val="21"/>
              </w:rPr>
              <w:t>so that they can be used to build connections rather than break them down</w:t>
            </w:r>
          </w:p>
        </w:tc>
        <w:tc>
          <w:tcPr>
            <w:tcW w:w="1260" w:type="dxa"/>
            <w:noWrap/>
            <w:vAlign w:val="center"/>
          </w:tcPr>
          <w:p w14:paraId="17F07BE3" w14:textId="77777777" w:rsidR="002B44A5" w:rsidRPr="00194A43" w:rsidRDefault="002B44A5" w:rsidP="00DC1A1A">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p>
        </w:tc>
        <w:tc>
          <w:tcPr>
            <w:tcW w:w="1170" w:type="dxa"/>
            <w:noWrap/>
            <w:vAlign w:val="center"/>
          </w:tcPr>
          <w:p w14:paraId="7FCD64B0" w14:textId="77777777" w:rsidR="002B44A5" w:rsidRPr="00194A43" w:rsidRDefault="002B44A5" w:rsidP="00DC1A1A">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p>
        </w:tc>
        <w:tc>
          <w:tcPr>
            <w:tcW w:w="1170" w:type="dxa"/>
            <w:noWrap/>
            <w:vAlign w:val="center"/>
          </w:tcPr>
          <w:p w14:paraId="059CC11B" w14:textId="77777777" w:rsidR="002B44A5" w:rsidRPr="00194A43" w:rsidRDefault="002B44A5" w:rsidP="00DC1A1A">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p>
        </w:tc>
      </w:tr>
      <w:tr w:rsidR="00DF7EE0" w:rsidRPr="00194A43" w14:paraId="22839304" w14:textId="77777777" w:rsidTr="00194A43">
        <w:trPr>
          <w:trHeight w:hRule="exact" w:val="982"/>
        </w:trPr>
        <w:tc>
          <w:tcPr>
            <w:tcW w:w="7195" w:type="dxa"/>
            <w:noWrap/>
            <w:vAlign w:val="center"/>
          </w:tcPr>
          <w:p w14:paraId="17791CC9" w14:textId="4E6D51A1" w:rsidR="00DF7EE0" w:rsidRPr="00194A43" w:rsidRDefault="00DF7EE0" w:rsidP="00DC1A1A">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r w:rsidRPr="00194A43">
              <w:rPr>
                <w:rFonts w:asciiTheme="minorHAnsi" w:hAnsiTheme="minorHAnsi"/>
                <w:color w:val="382F2D" w:themeColor="text2"/>
                <w:sz w:val="21"/>
                <w:szCs w:val="21"/>
              </w:rPr>
              <w:t xml:space="preserve">Facilitator led activity on </w:t>
            </w:r>
            <w:r w:rsidR="001E69A2" w:rsidRPr="00194A43">
              <w:rPr>
                <w:rFonts w:asciiTheme="minorHAnsi" w:hAnsiTheme="minorHAnsi"/>
                <w:color w:val="382F2D" w:themeColor="text2"/>
                <w:sz w:val="21"/>
                <w:szCs w:val="21"/>
              </w:rPr>
              <w:t xml:space="preserve">image of tree with presents and what it brought up for participants </w:t>
            </w:r>
            <w:r w:rsidR="006E782C" w:rsidRPr="00194A43">
              <w:rPr>
                <w:rFonts w:asciiTheme="minorHAnsi" w:hAnsiTheme="minorHAnsi"/>
                <w:color w:val="382F2D" w:themeColor="text2"/>
                <w:sz w:val="21"/>
                <w:szCs w:val="21"/>
              </w:rPr>
              <w:t>and how it could bring up different feelings for a child based on their experiences</w:t>
            </w:r>
          </w:p>
        </w:tc>
        <w:tc>
          <w:tcPr>
            <w:tcW w:w="1260" w:type="dxa"/>
            <w:noWrap/>
            <w:vAlign w:val="center"/>
          </w:tcPr>
          <w:p w14:paraId="1C520CE2" w14:textId="77777777" w:rsidR="00DF7EE0" w:rsidRPr="00194A43" w:rsidRDefault="00DF7EE0" w:rsidP="00DC1A1A">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p>
        </w:tc>
        <w:tc>
          <w:tcPr>
            <w:tcW w:w="1170" w:type="dxa"/>
            <w:noWrap/>
            <w:vAlign w:val="center"/>
          </w:tcPr>
          <w:p w14:paraId="12C506FB" w14:textId="77777777" w:rsidR="00DF7EE0" w:rsidRPr="00194A43" w:rsidRDefault="00DF7EE0" w:rsidP="00DC1A1A">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p>
        </w:tc>
        <w:tc>
          <w:tcPr>
            <w:tcW w:w="1170" w:type="dxa"/>
            <w:noWrap/>
            <w:vAlign w:val="center"/>
          </w:tcPr>
          <w:p w14:paraId="2BA98C99" w14:textId="77777777" w:rsidR="00DF7EE0" w:rsidRPr="00194A43" w:rsidRDefault="00DF7EE0" w:rsidP="00DC1A1A">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p>
        </w:tc>
      </w:tr>
      <w:tr w:rsidR="00104911" w:rsidRPr="00194A43" w14:paraId="7412FEF4" w14:textId="77777777" w:rsidTr="00DC1A1A">
        <w:trPr>
          <w:trHeight w:hRule="exact" w:val="720"/>
        </w:trPr>
        <w:tc>
          <w:tcPr>
            <w:tcW w:w="10795" w:type="dxa"/>
            <w:gridSpan w:val="4"/>
            <w:shd w:val="clear" w:color="auto" w:fill="D4E8EF" w:themeFill="accent3" w:themeFillTint="33"/>
            <w:noWrap/>
            <w:vAlign w:val="center"/>
          </w:tcPr>
          <w:p w14:paraId="0FCE2FF8" w14:textId="0FE8059F" w:rsidR="00104911" w:rsidRPr="00194A43" w:rsidRDefault="00104911" w:rsidP="00DC1A1A">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r w:rsidRPr="00194A43">
              <w:rPr>
                <w:rFonts w:asciiTheme="minorHAnsi" w:hAnsiTheme="minorHAnsi"/>
                <w:color w:val="382F2D" w:themeColor="text2"/>
                <w:sz w:val="21"/>
                <w:szCs w:val="21"/>
              </w:rPr>
              <w:t>Section 4: Practicing Cultural Humility</w:t>
            </w:r>
          </w:p>
        </w:tc>
      </w:tr>
      <w:tr w:rsidR="002B17FC" w:rsidRPr="00194A43" w14:paraId="68F95764" w14:textId="77777777" w:rsidTr="00194A43">
        <w:trPr>
          <w:trHeight w:hRule="exact" w:val="712"/>
        </w:trPr>
        <w:tc>
          <w:tcPr>
            <w:tcW w:w="7195" w:type="dxa"/>
            <w:noWrap/>
            <w:vAlign w:val="center"/>
          </w:tcPr>
          <w:p w14:paraId="692E620C" w14:textId="2F908ECF" w:rsidR="002B17FC" w:rsidRPr="00194A43" w:rsidRDefault="002B17FC"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r w:rsidRPr="00194A43">
              <w:rPr>
                <w:rFonts w:asciiTheme="minorHAnsi" w:hAnsiTheme="minorHAnsi"/>
                <w:color w:val="382F2D" w:themeColor="text2"/>
                <w:sz w:val="21"/>
                <w:szCs w:val="21"/>
              </w:rPr>
              <w:t>Facilitator reviewed conversation tips from teens</w:t>
            </w:r>
          </w:p>
        </w:tc>
        <w:tc>
          <w:tcPr>
            <w:tcW w:w="1260" w:type="dxa"/>
            <w:noWrap/>
            <w:vAlign w:val="center"/>
          </w:tcPr>
          <w:p w14:paraId="1230C3C4" w14:textId="77777777" w:rsidR="002B17FC" w:rsidRPr="00194A43" w:rsidRDefault="002B17FC"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p>
        </w:tc>
        <w:tc>
          <w:tcPr>
            <w:tcW w:w="1170" w:type="dxa"/>
            <w:noWrap/>
            <w:vAlign w:val="center"/>
          </w:tcPr>
          <w:p w14:paraId="73D2ED46" w14:textId="77777777" w:rsidR="002B17FC" w:rsidRPr="00194A43" w:rsidRDefault="002B17FC"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p>
        </w:tc>
        <w:tc>
          <w:tcPr>
            <w:tcW w:w="1170" w:type="dxa"/>
            <w:noWrap/>
            <w:vAlign w:val="center"/>
          </w:tcPr>
          <w:p w14:paraId="7DE583AC" w14:textId="77777777" w:rsidR="002B17FC" w:rsidRPr="00194A43" w:rsidRDefault="002B17FC"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p>
        </w:tc>
      </w:tr>
      <w:tr w:rsidR="002B17FC" w:rsidRPr="00194A43" w14:paraId="258274B1" w14:textId="77777777" w:rsidTr="00194A43">
        <w:trPr>
          <w:trHeight w:hRule="exact" w:val="720"/>
        </w:trPr>
        <w:tc>
          <w:tcPr>
            <w:tcW w:w="7195" w:type="dxa"/>
            <w:noWrap/>
            <w:vAlign w:val="center"/>
          </w:tcPr>
          <w:p w14:paraId="7E07F738" w14:textId="53DAB7A5" w:rsidR="002B17FC" w:rsidRPr="00194A43" w:rsidRDefault="002B17FC"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r w:rsidRPr="00194A43">
              <w:rPr>
                <w:rFonts w:asciiTheme="minorHAnsi" w:hAnsiTheme="minorHAnsi"/>
                <w:color w:val="382F2D" w:themeColor="text2"/>
                <w:sz w:val="21"/>
                <w:szCs w:val="21"/>
              </w:rPr>
              <w:t>Facilitator reviewed concept of being an ally</w:t>
            </w:r>
          </w:p>
        </w:tc>
        <w:tc>
          <w:tcPr>
            <w:tcW w:w="1260" w:type="dxa"/>
            <w:noWrap/>
            <w:vAlign w:val="center"/>
          </w:tcPr>
          <w:p w14:paraId="3E9FE0EB" w14:textId="77777777" w:rsidR="002B17FC" w:rsidRPr="00194A43" w:rsidRDefault="002B17FC"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p>
        </w:tc>
        <w:tc>
          <w:tcPr>
            <w:tcW w:w="1170" w:type="dxa"/>
            <w:noWrap/>
            <w:vAlign w:val="center"/>
          </w:tcPr>
          <w:p w14:paraId="16846B72" w14:textId="77777777" w:rsidR="002B17FC" w:rsidRPr="00194A43" w:rsidRDefault="002B17FC"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p>
        </w:tc>
        <w:tc>
          <w:tcPr>
            <w:tcW w:w="1170" w:type="dxa"/>
            <w:noWrap/>
            <w:vAlign w:val="center"/>
          </w:tcPr>
          <w:p w14:paraId="711AA03F" w14:textId="77777777" w:rsidR="002B17FC" w:rsidRPr="00194A43" w:rsidRDefault="002B17FC"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p>
        </w:tc>
      </w:tr>
      <w:tr w:rsidR="002B17FC" w:rsidRPr="00194A43" w14:paraId="01E9D4C4" w14:textId="77777777" w:rsidTr="00194A43">
        <w:trPr>
          <w:trHeight w:hRule="exact" w:val="720"/>
        </w:trPr>
        <w:tc>
          <w:tcPr>
            <w:tcW w:w="7195" w:type="dxa"/>
            <w:noWrap/>
            <w:vAlign w:val="center"/>
          </w:tcPr>
          <w:p w14:paraId="34DCDD6E" w14:textId="049C7320" w:rsidR="002B17FC" w:rsidRPr="00194A43" w:rsidRDefault="002B17FC"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r w:rsidRPr="00194A43">
              <w:rPr>
                <w:rFonts w:asciiTheme="minorHAnsi" w:hAnsiTheme="minorHAnsi"/>
                <w:color w:val="382F2D" w:themeColor="text2"/>
                <w:sz w:val="21"/>
                <w:szCs w:val="21"/>
              </w:rPr>
              <w:t>Facilitator reviewed steps of being an ally</w:t>
            </w:r>
          </w:p>
        </w:tc>
        <w:tc>
          <w:tcPr>
            <w:tcW w:w="1260" w:type="dxa"/>
            <w:noWrap/>
            <w:vAlign w:val="center"/>
          </w:tcPr>
          <w:p w14:paraId="43574C65" w14:textId="77777777" w:rsidR="002B17FC" w:rsidRPr="00194A43" w:rsidRDefault="002B17FC"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p>
        </w:tc>
        <w:tc>
          <w:tcPr>
            <w:tcW w:w="1170" w:type="dxa"/>
            <w:noWrap/>
            <w:vAlign w:val="center"/>
          </w:tcPr>
          <w:p w14:paraId="071A93AA" w14:textId="77777777" w:rsidR="002B17FC" w:rsidRPr="00194A43" w:rsidRDefault="002B17FC"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p>
        </w:tc>
        <w:tc>
          <w:tcPr>
            <w:tcW w:w="1170" w:type="dxa"/>
            <w:noWrap/>
            <w:vAlign w:val="center"/>
          </w:tcPr>
          <w:p w14:paraId="219F937D" w14:textId="77777777" w:rsidR="002B17FC" w:rsidRPr="00194A43" w:rsidRDefault="002B17FC"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p>
        </w:tc>
      </w:tr>
      <w:tr w:rsidR="002B17FC" w:rsidRPr="00194A43" w14:paraId="3C758608" w14:textId="77777777" w:rsidTr="00194A43">
        <w:trPr>
          <w:trHeight w:hRule="exact" w:val="720"/>
        </w:trPr>
        <w:tc>
          <w:tcPr>
            <w:tcW w:w="7195" w:type="dxa"/>
            <w:noWrap/>
            <w:vAlign w:val="center"/>
          </w:tcPr>
          <w:p w14:paraId="306CE3D5" w14:textId="0C267BE8" w:rsidR="002B17FC" w:rsidRPr="00194A43" w:rsidRDefault="002B17FC"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r w:rsidRPr="00194A43">
              <w:rPr>
                <w:rFonts w:asciiTheme="minorHAnsi" w:hAnsiTheme="minorHAnsi"/>
                <w:color w:val="382F2D" w:themeColor="text2"/>
                <w:sz w:val="21"/>
                <w:szCs w:val="21"/>
              </w:rPr>
              <w:lastRenderedPageBreak/>
              <w:t>Facilitator facilitated role-play activity reinforcing the skill of allying</w:t>
            </w:r>
          </w:p>
        </w:tc>
        <w:tc>
          <w:tcPr>
            <w:tcW w:w="1260" w:type="dxa"/>
            <w:noWrap/>
            <w:vAlign w:val="center"/>
          </w:tcPr>
          <w:p w14:paraId="644A71EC" w14:textId="77777777" w:rsidR="002B17FC" w:rsidRPr="00194A43" w:rsidRDefault="002B17FC"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p>
        </w:tc>
        <w:tc>
          <w:tcPr>
            <w:tcW w:w="1170" w:type="dxa"/>
            <w:noWrap/>
            <w:vAlign w:val="center"/>
          </w:tcPr>
          <w:p w14:paraId="17014C4B" w14:textId="77777777" w:rsidR="002B17FC" w:rsidRPr="00194A43" w:rsidRDefault="002B17FC"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p>
        </w:tc>
        <w:tc>
          <w:tcPr>
            <w:tcW w:w="1170" w:type="dxa"/>
            <w:noWrap/>
            <w:vAlign w:val="center"/>
          </w:tcPr>
          <w:p w14:paraId="27D89FC1" w14:textId="77777777" w:rsidR="002B17FC" w:rsidRPr="00194A43" w:rsidRDefault="002B17FC"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p>
        </w:tc>
      </w:tr>
      <w:tr w:rsidR="002B17FC" w:rsidRPr="00194A43" w14:paraId="16181103" w14:textId="77777777" w:rsidTr="00194A43">
        <w:trPr>
          <w:trHeight w:hRule="exact" w:val="1090"/>
        </w:trPr>
        <w:tc>
          <w:tcPr>
            <w:tcW w:w="7195" w:type="dxa"/>
            <w:noWrap/>
            <w:vAlign w:val="center"/>
          </w:tcPr>
          <w:p w14:paraId="117676A2" w14:textId="29857E26" w:rsidR="002B17FC" w:rsidRPr="00194A43" w:rsidRDefault="002B17FC"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r w:rsidRPr="00194A43">
              <w:rPr>
                <w:rFonts w:asciiTheme="minorHAnsi" w:hAnsiTheme="minorHAnsi"/>
                <w:color w:val="382F2D" w:themeColor="text2"/>
                <w:sz w:val="21"/>
                <w:szCs w:val="21"/>
              </w:rPr>
              <w:t xml:space="preserve">Facilitator reviewed that it is not important to say exactly the perfect thing </w:t>
            </w:r>
            <w:r w:rsidR="009A264E" w:rsidRPr="00194A43">
              <w:rPr>
                <w:rFonts w:asciiTheme="minorHAnsi" w:hAnsiTheme="minorHAnsi"/>
                <w:color w:val="382F2D" w:themeColor="text2"/>
                <w:sz w:val="21"/>
                <w:szCs w:val="21"/>
              </w:rPr>
              <w:t xml:space="preserve">in </w:t>
            </w:r>
            <w:r w:rsidRPr="00194A43">
              <w:rPr>
                <w:rFonts w:asciiTheme="minorHAnsi" w:hAnsiTheme="minorHAnsi"/>
                <w:color w:val="382F2D" w:themeColor="text2"/>
                <w:sz w:val="21"/>
                <w:szCs w:val="21"/>
              </w:rPr>
              <w:t>allying conversations but to remember that it is important to affirm feelings and to provide support to the child or teen</w:t>
            </w:r>
          </w:p>
        </w:tc>
        <w:tc>
          <w:tcPr>
            <w:tcW w:w="1260" w:type="dxa"/>
            <w:noWrap/>
            <w:vAlign w:val="center"/>
          </w:tcPr>
          <w:p w14:paraId="2ABC1511" w14:textId="77777777" w:rsidR="002B17FC" w:rsidRPr="00194A43" w:rsidRDefault="002B17FC"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p>
        </w:tc>
        <w:tc>
          <w:tcPr>
            <w:tcW w:w="1170" w:type="dxa"/>
            <w:noWrap/>
            <w:vAlign w:val="center"/>
          </w:tcPr>
          <w:p w14:paraId="0C80FD6D" w14:textId="77777777" w:rsidR="002B17FC" w:rsidRPr="00194A43" w:rsidRDefault="002B17FC"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p>
        </w:tc>
        <w:tc>
          <w:tcPr>
            <w:tcW w:w="1170" w:type="dxa"/>
            <w:noWrap/>
            <w:vAlign w:val="center"/>
          </w:tcPr>
          <w:p w14:paraId="4B8706AE" w14:textId="77777777" w:rsidR="002B17FC" w:rsidRPr="00194A43" w:rsidRDefault="002B17FC"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p>
        </w:tc>
      </w:tr>
      <w:tr w:rsidR="002B17FC" w:rsidRPr="00194A43" w14:paraId="7C145B43" w14:textId="77777777" w:rsidTr="00194A43">
        <w:trPr>
          <w:trHeight w:hRule="exact" w:val="703"/>
        </w:trPr>
        <w:tc>
          <w:tcPr>
            <w:tcW w:w="7195" w:type="dxa"/>
            <w:noWrap/>
            <w:vAlign w:val="center"/>
          </w:tcPr>
          <w:p w14:paraId="6948AB68" w14:textId="266B97A2" w:rsidR="002B17FC" w:rsidRPr="00194A43" w:rsidRDefault="002B17FC"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r w:rsidRPr="00194A43">
              <w:rPr>
                <w:rFonts w:asciiTheme="minorHAnsi" w:hAnsiTheme="minorHAnsi"/>
                <w:color w:val="382F2D" w:themeColor="text2"/>
                <w:sz w:val="21"/>
                <w:szCs w:val="21"/>
              </w:rPr>
              <w:t>Facilitator reminded participants to complete Reflection/Relevance</w:t>
            </w:r>
            <w:r w:rsidR="00BF48B2">
              <w:rPr>
                <w:rFonts w:asciiTheme="minorHAnsi" w:hAnsiTheme="minorHAnsi"/>
                <w:color w:val="382F2D" w:themeColor="text2"/>
                <w:sz w:val="21"/>
                <w:szCs w:val="21"/>
              </w:rPr>
              <w:t xml:space="preserve"> Activity</w:t>
            </w:r>
            <w:r w:rsidRPr="00194A43">
              <w:rPr>
                <w:rFonts w:asciiTheme="minorHAnsi" w:hAnsiTheme="minorHAnsi"/>
                <w:color w:val="382F2D" w:themeColor="text2"/>
                <w:sz w:val="21"/>
                <w:szCs w:val="21"/>
              </w:rPr>
              <w:t xml:space="preserve"> at home</w:t>
            </w:r>
          </w:p>
        </w:tc>
        <w:tc>
          <w:tcPr>
            <w:tcW w:w="1260" w:type="dxa"/>
            <w:noWrap/>
            <w:vAlign w:val="center"/>
          </w:tcPr>
          <w:p w14:paraId="15BE3337" w14:textId="77777777" w:rsidR="002B17FC" w:rsidRPr="00194A43" w:rsidRDefault="002B17FC"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p>
        </w:tc>
        <w:tc>
          <w:tcPr>
            <w:tcW w:w="1170" w:type="dxa"/>
            <w:noWrap/>
            <w:vAlign w:val="center"/>
          </w:tcPr>
          <w:p w14:paraId="3CBF8EB6" w14:textId="77777777" w:rsidR="002B17FC" w:rsidRPr="00194A43" w:rsidRDefault="002B17FC"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p>
        </w:tc>
        <w:tc>
          <w:tcPr>
            <w:tcW w:w="1170" w:type="dxa"/>
            <w:noWrap/>
            <w:vAlign w:val="center"/>
          </w:tcPr>
          <w:p w14:paraId="1BD2ABC5" w14:textId="77777777" w:rsidR="002B17FC" w:rsidRPr="00194A43" w:rsidRDefault="002B17FC"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p>
        </w:tc>
      </w:tr>
      <w:tr w:rsidR="00441123" w:rsidRPr="00194A43" w14:paraId="6D20DADB" w14:textId="77777777" w:rsidTr="002B17FC">
        <w:trPr>
          <w:trHeight w:hRule="exact" w:val="720"/>
        </w:trPr>
        <w:tc>
          <w:tcPr>
            <w:tcW w:w="10795" w:type="dxa"/>
            <w:gridSpan w:val="4"/>
            <w:shd w:val="clear" w:color="auto" w:fill="D4E8EF" w:themeFill="accent3" w:themeFillTint="33"/>
            <w:noWrap/>
            <w:vAlign w:val="center"/>
          </w:tcPr>
          <w:p w14:paraId="569A00E3" w14:textId="4805FA26" w:rsidR="00441123" w:rsidRPr="00194A43" w:rsidRDefault="00441123"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r w:rsidRPr="00194A43">
              <w:rPr>
                <w:rFonts w:asciiTheme="minorHAnsi" w:hAnsiTheme="minorHAnsi"/>
                <w:color w:val="382F2D" w:themeColor="text2"/>
                <w:sz w:val="21"/>
                <w:szCs w:val="21"/>
              </w:rPr>
              <w:t xml:space="preserve">Section 4: </w:t>
            </w:r>
            <w:r w:rsidR="00005F7E" w:rsidRPr="00194A43">
              <w:rPr>
                <w:rFonts w:asciiTheme="minorHAnsi" w:hAnsiTheme="minorHAnsi"/>
                <w:color w:val="382F2D" w:themeColor="text2"/>
                <w:sz w:val="21"/>
                <w:szCs w:val="21"/>
              </w:rPr>
              <w:t>Wrap-up</w:t>
            </w:r>
          </w:p>
        </w:tc>
      </w:tr>
      <w:tr w:rsidR="002B17FC" w:rsidRPr="00194A43" w14:paraId="60638476" w14:textId="77777777" w:rsidTr="00194A43">
        <w:trPr>
          <w:trHeight w:hRule="exact" w:val="721"/>
        </w:trPr>
        <w:tc>
          <w:tcPr>
            <w:tcW w:w="7195" w:type="dxa"/>
            <w:noWrap/>
            <w:vAlign w:val="center"/>
          </w:tcPr>
          <w:p w14:paraId="60990D53" w14:textId="554D3D2B" w:rsidR="002B17FC" w:rsidRPr="00194A43" w:rsidRDefault="002B17FC"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r w:rsidRPr="00194A43">
              <w:rPr>
                <w:rFonts w:asciiTheme="minorHAnsi" w:hAnsiTheme="minorHAnsi"/>
                <w:color w:val="382F2D" w:themeColor="text2"/>
                <w:sz w:val="21"/>
                <w:szCs w:val="21"/>
              </w:rPr>
              <w:t>Facilitator reviewed key takeaways from the theme</w:t>
            </w:r>
          </w:p>
        </w:tc>
        <w:tc>
          <w:tcPr>
            <w:tcW w:w="1260" w:type="dxa"/>
            <w:noWrap/>
            <w:vAlign w:val="center"/>
          </w:tcPr>
          <w:p w14:paraId="3E167AC8" w14:textId="77777777" w:rsidR="002B17FC" w:rsidRPr="00194A43" w:rsidRDefault="002B17FC"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p>
        </w:tc>
        <w:tc>
          <w:tcPr>
            <w:tcW w:w="1170" w:type="dxa"/>
            <w:noWrap/>
            <w:vAlign w:val="center"/>
          </w:tcPr>
          <w:p w14:paraId="7F712551" w14:textId="77777777" w:rsidR="002B17FC" w:rsidRPr="00194A43" w:rsidRDefault="002B17FC"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p>
        </w:tc>
        <w:tc>
          <w:tcPr>
            <w:tcW w:w="1170" w:type="dxa"/>
            <w:noWrap/>
            <w:vAlign w:val="center"/>
          </w:tcPr>
          <w:p w14:paraId="32B18C63" w14:textId="77777777" w:rsidR="002B17FC" w:rsidRPr="00194A43" w:rsidRDefault="002B17FC"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p>
        </w:tc>
      </w:tr>
      <w:tr w:rsidR="002B17FC" w:rsidRPr="00194A43" w14:paraId="01D2D151" w14:textId="77777777" w:rsidTr="00194A43">
        <w:trPr>
          <w:trHeight w:hRule="exact" w:val="720"/>
        </w:trPr>
        <w:tc>
          <w:tcPr>
            <w:tcW w:w="7195" w:type="dxa"/>
            <w:noWrap/>
            <w:vAlign w:val="center"/>
          </w:tcPr>
          <w:p w14:paraId="7645A53E" w14:textId="5479A78C" w:rsidR="002B17FC" w:rsidRPr="00194A43" w:rsidRDefault="00104911"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r w:rsidRPr="00194A43">
              <w:rPr>
                <w:rFonts w:asciiTheme="minorHAnsi" w:hAnsiTheme="minorHAnsi"/>
                <w:color w:val="382F2D" w:themeColor="text2"/>
                <w:sz w:val="21"/>
                <w:szCs w:val="21"/>
              </w:rPr>
              <w:t xml:space="preserve">Facilitator </w:t>
            </w:r>
            <w:r w:rsidR="00BF48B2">
              <w:rPr>
                <w:rFonts w:asciiTheme="minorHAnsi" w:hAnsiTheme="minorHAnsi"/>
                <w:color w:val="382F2D" w:themeColor="text2"/>
                <w:sz w:val="21"/>
                <w:szCs w:val="21"/>
              </w:rPr>
              <w:t xml:space="preserve">referred participants to </w:t>
            </w:r>
            <w:r w:rsidR="00273AB9" w:rsidRPr="00194A43">
              <w:rPr>
                <w:rFonts w:asciiTheme="minorHAnsi" w:hAnsiTheme="minorHAnsi"/>
                <w:color w:val="382F2D" w:themeColor="text2"/>
                <w:sz w:val="21"/>
                <w:szCs w:val="21"/>
              </w:rPr>
              <w:t xml:space="preserve">additional </w:t>
            </w:r>
            <w:r w:rsidRPr="00194A43">
              <w:rPr>
                <w:rFonts w:asciiTheme="minorHAnsi" w:hAnsiTheme="minorHAnsi"/>
                <w:color w:val="382F2D" w:themeColor="text2"/>
                <w:sz w:val="21"/>
                <w:szCs w:val="21"/>
              </w:rPr>
              <w:t>resources available on the NTDC website or in CapLEARN for the theme</w:t>
            </w:r>
          </w:p>
        </w:tc>
        <w:tc>
          <w:tcPr>
            <w:tcW w:w="1260" w:type="dxa"/>
            <w:noWrap/>
            <w:vAlign w:val="center"/>
          </w:tcPr>
          <w:p w14:paraId="214A7C83" w14:textId="77777777" w:rsidR="002B17FC" w:rsidRPr="00194A43" w:rsidRDefault="002B17FC"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p>
        </w:tc>
        <w:tc>
          <w:tcPr>
            <w:tcW w:w="1170" w:type="dxa"/>
            <w:noWrap/>
            <w:vAlign w:val="center"/>
          </w:tcPr>
          <w:p w14:paraId="4197779F" w14:textId="77777777" w:rsidR="002B17FC" w:rsidRPr="00194A43" w:rsidRDefault="002B17FC"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p>
        </w:tc>
        <w:tc>
          <w:tcPr>
            <w:tcW w:w="1170" w:type="dxa"/>
            <w:noWrap/>
            <w:vAlign w:val="center"/>
          </w:tcPr>
          <w:p w14:paraId="6AD4D3EB" w14:textId="77777777" w:rsidR="002B17FC" w:rsidRPr="00194A43" w:rsidRDefault="002B17FC" w:rsidP="00115B68">
            <w:pPr>
              <w:tabs>
                <w:tab w:val="left" w:leader="underscore" w:pos="4320"/>
                <w:tab w:val="left" w:pos="5760"/>
                <w:tab w:val="left" w:pos="5850"/>
                <w:tab w:val="right" w:pos="10800"/>
              </w:tabs>
              <w:spacing w:before="120" w:after="120"/>
              <w:rPr>
                <w:rFonts w:asciiTheme="minorHAnsi" w:hAnsiTheme="minorHAnsi"/>
                <w:color w:val="382F2D" w:themeColor="text2"/>
                <w:sz w:val="21"/>
                <w:szCs w:val="21"/>
              </w:rPr>
            </w:pPr>
          </w:p>
        </w:tc>
      </w:tr>
    </w:tbl>
    <w:p w14:paraId="2E2CB314" w14:textId="77777777" w:rsidR="004C475E" w:rsidRDefault="004C475E"/>
    <w:tbl>
      <w:tblPr>
        <w:tblStyle w:val="TableGrid"/>
        <w:tblW w:w="10795" w:type="dxa"/>
        <w:tblLayout w:type="fixed"/>
        <w:tblLook w:val="04A0" w:firstRow="1" w:lastRow="0" w:firstColumn="1" w:lastColumn="0" w:noHBand="0" w:noVBand="1"/>
      </w:tblPr>
      <w:tblGrid>
        <w:gridCol w:w="8455"/>
        <w:gridCol w:w="1170"/>
        <w:gridCol w:w="1170"/>
      </w:tblGrid>
      <w:tr w:rsidR="00BF48B2" w:rsidRPr="00194A43" w14:paraId="3655D155" w14:textId="77777777" w:rsidTr="00BF48B2">
        <w:trPr>
          <w:cantSplit/>
          <w:trHeight w:val="350"/>
        </w:trPr>
        <w:tc>
          <w:tcPr>
            <w:tcW w:w="8455" w:type="dxa"/>
            <w:shd w:val="clear" w:color="auto" w:fill="D4E8EF" w:themeFill="accent3" w:themeFillTint="33"/>
          </w:tcPr>
          <w:p w14:paraId="5F05DBE1" w14:textId="77777777" w:rsidR="00BF48B2" w:rsidRPr="00194A43" w:rsidRDefault="00BF48B2" w:rsidP="00DC1A1A">
            <w:pPr>
              <w:tabs>
                <w:tab w:val="left" w:leader="underscore" w:pos="4320"/>
                <w:tab w:val="left" w:pos="5760"/>
                <w:tab w:val="left" w:pos="5850"/>
                <w:tab w:val="right" w:pos="10800"/>
              </w:tabs>
              <w:spacing w:before="240" w:after="120"/>
              <w:rPr>
                <w:rFonts w:asciiTheme="minorHAnsi" w:hAnsiTheme="minorHAnsi"/>
                <w:color w:val="382F2D" w:themeColor="text2"/>
                <w:sz w:val="21"/>
                <w:szCs w:val="21"/>
              </w:rPr>
            </w:pPr>
          </w:p>
        </w:tc>
        <w:tc>
          <w:tcPr>
            <w:tcW w:w="1170" w:type="dxa"/>
            <w:shd w:val="clear" w:color="auto" w:fill="D4E8EF" w:themeFill="accent3" w:themeFillTint="33"/>
          </w:tcPr>
          <w:p w14:paraId="7ED12CC9" w14:textId="77777777" w:rsidR="00BF48B2" w:rsidRPr="00BF48B2" w:rsidRDefault="00BF48B2" w:rsidP="00DC1A1A">
            <w:pPr>
              <w:tabs>
                <w:tab w:val="left" w:leader="underscore" w:pos="4320"/>
                <w:tab w:val="left" w:pos="5760"/>
                <w:tab w:val="left" w:pos="5850"/>
                <w:tab w:val="right" w:pos="10800"/>
              </w:tabs>
              <w:spacing w:before="240" w:after="120"/>
              <w:rPr>
                <w:rFonts w:asciiTheme="minorHAnsi" w:hAnsiTheme="minorHAnsi"/>
                <w:b/>
                <w:color w:val="382F2D" w:themeColor="text2"/>
                <w:sz w:val="21"/>
                <w:szCs w:val="21"/>
              </w:rPr>
            </w:pPr>
            <w:r w:rsidRPr="00BF48B2">
              <w:rPr>
                <w:rFonts w:asciiTheme="minorHAnsi" w:hAnsiTheme="minorHAnsi"/>
                <w:b/>
                <w:color w:val="382F2D" w:themeColor="text2"/>
                <w:sz w:val="21"/>
                <w:szCs w:val="21"/>
              </w:rPr>
              <w:t>Yes</w:t>
            </w:r>
          </w:p>
        </w:tc>
        <w:tc>
          <w:tcPr>
            <w:tcW w:w="1170" w:type="dxa"/>
            <w:shd w:val="clear" w:color="auto" w:fill="D4E8EF" w:themeFill="accent3" w:themeFillTint="33"/>
          </w:tcPr>
          <w:p w14:paraId="39B02A5C" w14:textId="77777777" w:rsidR="00BF48B2" w:rsidRPr="00BF48B2" w:rsidRDefault="00BF48B2" w:rsidP="00DC1A1A">
            <w:pPr>
              <w:tabs>
                <w:tab w:val="left" w:leader="underscore" w:pos="4320"/>
                <w:tab w:val="left" w:pos="5760"/>
                <w:tab w:val="left" w:pos="5850"/>
                <w:tab w:val="right" w:pos="10800"/>
              </w:tabs>
              <w:spacing w:before="240" w:after="120"/>
              <w:rPr>
                <w:rFonts w:asciiTheme="minorHAnsi" w:hAnsiTheme="minorHAnsi"/>
                <w:b/>
                <w:color w:val="382F2D" w:themeColor="text2"/>
                <w:sz w:val="21"/>
                <w:szCs w:val="21"/>
              </w:rPr>
            </w:pPr>
            <w:r w:rsidRPr="00BF48B2">
              <w:rPr>
                <w:rFonts w:asciiTheme="minorHAnsi" w:hAnsiTheme="minorHAnsi"/>
                <w:b/>
                <w:color w:val="382F2D" w:themeColor="text2"/>
                <w:sz w:val="21"/>
                <w:szCs w:val="21"/>
              </w:rPr>
              <w:t>No</w:t>
            </w:r>
          </w:p>
        </w:tc>
      </w:tr>
      <w:tr w:rsidR="00BF48B2" w:rsidRPr="00194A43" w14:paraId="3A72A73F" w14:textId="77777777" w:rsidTr="00BF48B2">
        <w:trPr>
          <w:cantSplit/>
        </w:trPr>
        <w:tc>
          <w:tcPr>
            <w:tcW w:w="8455" w:type="dxa"/>
          </w:tcPr>
          <w:p w14:paraId="154C6F6A" w14:textId="4F1F9F76" w:rsidR="00BF48B2" w:rsidRPr="00194A43" w:rsidRDefault="00BF48B2" w:rsidP="00DC1A1A">
            <w:pPr>
              <w:tabs>
                <w:tab w:val="left" w:leader="underscore" w:pos="4320"/>
                <w:tab w:val="left" w:pos="5760"/>
                <w:tab w:val="left" w:pos="5850"/>
                <w:tab w:val="right" w:pos="10800"/>
              </w:tabs>
              <w:spacing w:before="240" w:after="120"/>
              <w:rPr>
                <w:rFonts w:asciiTheme="minorHAnsi" w:hAnsiTheme="minorHAnsi"/>
                <w:color w:val="382F2D" w:themeColor="text2"/>
                <w:sz w:val="21"/>
                <w:szCs w:val="21"/>
              </w:rPr>
            </w:pPr>
            <w:r w:rsidRPr="00194A43">
              <w:rPr>
                <w:rFonts w:asciiTheme="minorHAnsi" w:hAnsiTheme="minorHAnsi"/>
                <w:color w:val="382F2D" w:themeColor="text2"/>
                <w:sz w:val="21"/>
                <w:szCs w:val="21"/>
              </w:rPr>
              <w:t xml:space="preserve">Pre-Test was given prior to the start of the </w:t>
            </w:r>
            <w:r w:rsidR="005E2D65">
              <w:rPr>
                <w:rFonts w:asciiTheme="minorHAnsi" w:hAnsiTheme="minorHAnsi"/>
                <w:color w:val="382F2D" w:themeColor="text2"/>
                <w:sz w:val="21"/>
                <w:szCs w:val="21"/>
              </w:rPr>
              <w:t>theme</w:t>
            </w:r>
            <w:r w:rsidRPr="00194A43">
              <w:rPr>
                <w:rFonts w:asciiTheme="minorHAnsi" w:hAnsiTheme="minorHAnsi"/>
                <w:color w:val="382F2D" w:themeColor="text2"/>
                <w:sz w:val="21"/>
                <w:szCs w:val="21"/>
              </w:rPr>
              <w:t xml:space="preserve"> if applicable</w:t>
            </w:r>
          </w:p>
        </w:tc>
        <w:tc>
          <w:tcPr>
            <w:tcW w:w="1170" w:type="dxa"/>
          </w:tcPr>
          <w:p w14:paraId="305AFE90" w14:textId="77777777" w:rsidR="00BF48B2" w:rsidRPr="00194A43" w:rsidRDefault="00BF48B2" w:rsidP="00DC1A1A">
            <w:pPr>
              <w:tabs>
                <w:tab w:val="left" w:leader="underscore" w:pos="4320"/>
                <w:tab w:val="left" w:pos="5760"/>
                <w:tab w:val="left" w:pos="5850"/>
                <w:tab w:val="right" w:pos="10800"/>
              </w:tabs>
              <w:spacing w:before="240" w:after="120"/>
              <w:rPr>
                <w:rFonts w:asciiTheme="minorHAnsi" w:hAnsiTheme="minorHAnsi"/>
                <w:color w:val="382F2D" w:themeColor="text2"/>
                <w:sz w:val="21"/>
                <w:szCs w:val="21"/>
              </w:rPr>
            </w:pPr>
          </w:p>
        </w:tc>
        <w:tc>
          <w:tcPr>
            <w:tcW w:w="1170" w:type="dxa"/>
          </w:tcPr>
          <w:p w14:paraId="2DE4B7F9" w14:textId="77777777" w:rsidR="00BF48B2" w:rsidRPr="00194A43" w:rsidRDefault="00BF48B2" w:rsidP="00DC1A1A">
            <w:pPr>
              <w:tabs>
                <w:tab w:val="left" w:leader="underscore" w:pos="4320"/>
                <w:tab w:val="left" w:pos="5760"/>
                <w:tab w:val="left" w:pos="5850"/>
                <w:tab w:val="right" w:pos="10800"/>
              </w:tabs>
              <w:spacing w:before="240" w:after="120"/>
              <w:rPr>
                <w:rFonts w:asciiTheme="minorHAnsi" w:hAnsiTheme="minorHAnsi"/>
                <w:color w:val="382F2D" w:themeColor="text2"/>
                <w:sz w:val="21"/>
                <w:szCs w:val="21"/>
              </w:rPr>
            </w:pPr>
          </w:p>
        </w:tc>
      </w:tr>
      <w:tr w:rsidR="00BF48B2" w:rsidRPr="00194A43" w14:paraId="1444B557" w14:textId="77777777" w:rsidTr="00BF48B2">
        <w:trPr>
          <w:cantSplit/>
        </w:trPr>
        <w:tc>
          <w:tcPr>
            <w:tcW w:w="8455" w:type="dxa"/>
          </w:tcPr>
          <w:p w14:paraId="5B86E2EB" w14:textId="10292010" w:rsidR="00BF48B2" w:rsidRPr="00194A43" w:rsidRDefault="00BF48B2" w:rsidP="00DC1A1A">
            <w:pPr>
              <w:tabs>
                <w:tab w:val="left" w:leader="underscore" w:pos="4320"/>
                <w:tab w:val="left" w:pos="5760"/>
                <w:tab w:val="left" w:pos="5850"/>
                <w:tab w:val="right" w:pos="10800"/>
              </w:tabs>
              <w:spacing w:before="240" w:after="120"/>
              <w:rPr>
                <w:rFonts w:asciiTheme="minorHAnsi" w:hAnsiTheme="minorHAnsi"/>
                <w:color w:val="382F2D" w:themeColor="text2"/>
                <w:sz w:val="21"/>
                <w:szCs w:val="21"/>
              </w:rPr>
            </w:pPr>
            <w:r w:rsidRPr="00194A43">
              <w:rPr>
                <w:rFonts w:asciiTheme="minorHAnsi" w:hAnsiTheme="minorHAnsi"/>
                <w:color w:val="382F2D" w:themeColor="text2"/>
                <w:sz w:val="21"/>
                <w:szCs w:val="21"/>
              </w:rPr>
              <w:t xml:space="preserve">Participants </w:t>
            </w:r>
            <w:r>
              <w:rPr>
                <w:rFonts w:asciiTheme="minorHAnsi" w:hAnsiTheme="minorHAnsi"/>
                <w:color w:val="382F2D" w:themeColor="text2"/>
                <w:sz w:val="21"/>
                <w:szCs w:val="21"/>
              </w:rPr>
              <w:t>were</w:t>
            </w:r>
            <w:r w:rsidRPr="00194A43">
              <w:rPr>
                <w:rFonts w:asciiTheme="minorHAnsi" w:hAnsiTheme="minorHAnsi"/>
                <w:color w:val="382F2D" w:themeColor="text2"/>
                <w:sz w:val="21"/>
                <w:szCs w:val="21"/>
              </w:rPr>
              <w:t xml:space="preserve"> provided with a copy of the Participant</w:t>
            </w:r>
            <w:r>
              <w:rPr>
                <w:rFonts w:asciiTheme="minorHAnsi" w:hAnsiTheme="minorHAnsi"/>
                <w:color w:val="382F2D" w:themeColor="text2"/>
                <w:sz w:val="21"/>
                <w:szCs w:val="21"/>
              </w:rPr>
              <w:t xml:space="preserve"> Resource</w:t>
            </w:r>
            <w:r w:rsidRPr="00194A43">
              <w:rPr>
                <w:rFonts w:asciiTheme="minorHAnsi" w:hAnsiTheme="minorHAnsi"/>
                <w:color w:val="382F2D" w:themeColor="text2"/>
                <w:sz w:val="21"/>
                <w:szCs w:val="21"/>
              </w:rPr>
              <w:t xml:space="preserve"> Manual for use during the session</w:t>
            </w:r>
          </w:p>
        </w:tc>
        <w:tc>
          <w:tcPr>
            <w:tcW w:w="1170" w:type="dxa"/>
          </w:tcPr>
          <w:p w14:paraId="60BC32B4" w14:textId="77777777" w:rsidR="00BF48B2" w:rsidRPr="00194A43" w:rsidRDefault="00BF48B2" w:rsidP="00DC1A1A">
            <w:pPr>
              <w:tabs>
                <w:tab w:val="left" w:leader="underscore" w:pos="4320"/>
                <w:tab w:val="left" w:pos="5760"/>
                <w:tab w:val="left" w:pos="5850"/>
                <w:tab w:val="right" w:pos="10800"/>
              </w:tabs>
              <w:spacing w:before="240" w:after="120"/>
              <w:rPr>
                <w:rFonts w:asciiTheme="minorHAnsi" w:hAnsiTheme="minorHAnsi"/>
                <w:color w:val="382F2D" w:themeColor="text2"/>
                <w:sz w:val="21"/>
                <w:szCs w:val="21"/>
              </w:rPr>
            </w:pPr>
          </w:p>
        </w:tc>
        <w:tc>
          <w:tcPr>
            <w:tcW w:w="1170" w:type="dxa"/>
          </w:tcPr>
          <w:p w14:paraId="2EF1FB5C" w14:textId="77777777" w:rsidR="00BF48B2" w:rsidRPr="00194A43" w:rsidRDefault="00BF48B2" w:rsidP="00DC1A1A">
            <w:pPr>
              <w:tabs>
                <w:tab w:val="left" w:leader="underscore" w:pos="4320"/>
                <w:tab w:val="left" w:pos="5760"/>
                <w:tab w:val="left" w:pos="5850"/>
                <w:tab w:val="right" w:pos="10800"/>
              </w:tabs>
              <w:spacing w:before="240" w:after="120"/>
              <w:rPr>
                <w:rFonts w:asciiTheme="minorHAnsi" w:hAnsiTheme="minorHAnsi"/>
                <w:color w:val="382F2D" w:themeColor="text2"/>
                <w:sz w:val="21"/>
                <w:szCs w:val="21"/>
              </w:rPr>
            </w:pPr>
          </w:p>
        </w:tc>
      </w:tr>
      <w:tr w:rsidR="00BF48B2" w:rsidRPr="00194A43" w14:paraId="1078301E" w14:textId="77777777" w:rsidTr="00BF48B2">
        <w:trPr>
          <w:cantSplit/>
        </w:trPr>
        <w:tc>
          <w:tcPr>
            <w:tcW w:w="8455" w:type="dxa"/>
          </w:tcPr>
          <w:p w14:paraId="2AED97EF" w14:textId="77777777" w:rsidR="00BF48B2" w:rsidRPr="00194A43" w:rsidRDefault="00BF48B2" w:rsidP="00DC1A1A">
            <w:pPr>
              <w:tabs>
                <w:tab w:val="left" w:leader="underscore" w:pos="4320"/>
                <w:tab w:val="left" w:pos="5760"/>
                <w:tab w:val="left" w:pos="5850"/>
                <w:tab w:val="right" w:pos="10800"/>
              </w:tabs>
              <w:spacing w:before="240" w:after="120"/>
              <w:rPr>
                <w:rFonts w:asciiTheme="minorHAnsi" w:hAnsiTheme="minorHAnsi"/>
                <w:color w:val="382F2D" w:themeColor="text2"/>
                <w:sz w:val="21"/>
                <w:szCs w:val="21"/>
              </w:rPr>
            </w:pPr>
            <w:r w:rsidRPr="00194A43">
              <w:rPr>
                <w:rFonts w:asciiTheme="minorHAnsi" w:hAnsiTheme="minorHAnsi"/>
                <w:color w:val="382F2D" w:themeColor="text2"/>
                <w:sz w:val="21"/>
                <w:szCs w:val="21"/>
              </w:rPr>
              <w:t>Post-Test was given at the conclusion of the theme if applicable</w:t>
            </w:r>
          </w:p>
        </w:tc>
        <w:tc>
          <w:tcPr>
            <w:tcW w:w="1170" w:type="dxa"/>
          </w:tcPr>
          <w:p w14:paraId="77EA70AE" w14:textId="77777777" w:rsidR="00BF48B2" w:rsidRPr="00194A43" w:rsidRDefault="00BF48B2" w:rsidP="00DC1A1A">
            <w:pPr>
              <w:tabs>
                <w:tab w:val="left" w:leader="underscore" w:pos="4320"/>
                <w:tab w:val="left" w:pos="5760"/>
                <w:tab w:val="left" w:pos="5850"/>
                <w:tab w:val="right" w:pos="10800"/>
              </w:tabs>
              <w:spacing w:before="240" w:after="120"/>
              <w:rPr>
                <w:rFonts w:asciiTheme="minorHAnsi" w:hAnsiTheme="minorHAnsi"/>
                <w:color w:val="382F2D" w:themeColor="text2"/>
                <w:sz w:val="21"/>
                <w:szCs w:val="21"/>
              </w:rPr>
            </w:pPr>
          </w:p>
        </w:tc>
        <w:tc>
          <w:tcPr>
            <w:tcW w:w="1170" w:type="dxa"/>
          </w:tcPr>
          <w:p w14:paraId="77F1C0A3" w14:textId="77777777" w:rsidR="00BF48B2" w:rsidRPr="00194A43" w:rsidRDefault="00BF48B2" w:rsidP="00DC1A1A">
            <w:pPr>
              <w:tabs>
                <w:tab w:val="left" w:leader="underscore" w:pos="4320"/>
                <w:tab w:val="left" w:pos="5760"/>
                <w:tab w:val="left" w:pos="5850"/>
                <w:tab w:val="right" w:pos="10800"/>
              </w:tabs>
              <w:spacing w:before="240" w:after="120"/>
              <w:rPr>
                <w:rFonts w:asciiTheme="minorHAnsi" w:hAnsiTheme="minorHAnsi"/>
                <w:color w:val="382F2D" w:themeColor="text2"/>
                <w:sz w:val="21"/>
                <w:szCs w:val="21"/>
              </w:rPr>
            </w:pPr>
          </w:p>
        </w:tc>
      </w:tr>
    </w:tbl>
    <w:p w14:paraId="4569D5FA" w14:textId="77777777" w:rsidR="00BB000F" w:rsidRPr="00194A43" w:rsidRDefault="00BB000F">
      <w:pPr>
        <w:rPr>
          <w:sz w:val="21"/>
          <w:szCs w:val="21"/>
        </w:rPr>
      </w:pPr>
    </w:p>
    <w:p w14:paraId="6964D72B" w14:textId="77777777" w:rsidR="00542065" w:rsidRDefault="00542065" w:rsidP="00542065"/>
    <w:p w14:paraId="3B9B7375" w14:textId="1C5F78C5" w:rsidR="008D6FCA" w:rsidRPr="00542065" w:rsidRDefault="00995DD3" w:rsidP="00542065">
      <w:r w:rsidRPr="00542065">
        <w:rPr>
          <w:rFonts w:asciiTheme="minorHAnsi" w:hAnsiTheme="minorHAnsi"/>
          <w:color w:val="382F2D" w:themeColor="text2"/>
          <w:sz w:val="21"/>
          <w:szCs w:val="21"/>
        </w:rPr>
        <w:t>Are there adjustm</w:t>
      </w:r>
      <w:r w:rsidR="0096432A" w:rsidRPr="00542065">
        <w:rPr>
          <w:rFonts w:asciiTheme="minorHAnsi" w:hAnsiTheme="minorHAnsi"/>
          <w:color w:val="382F2D" w:themeColor="text2"/>
          <w:sz w:val="21"/>
          <w:szCs w:val="21"/>
        </w:rPr>
        <w:t>ents you would suggest to participant materials (Pre-Post Test</w:t>
      </w:r>
      <w:r w:rsidR="00BF48B2">
        <w:rPr>
          <w:rFonts w:asciiTheme="minorHAnsi" w:hAnsiTheme="minorHAnsi"/>
          <w:color w:val="382F2D" w:themeColor="text2"/>
          <w:sz w:val="21"/>
          <w:szCs w:val="21"/>
        </w:rPr>
        <w:t xml:space="preserve"> or Participant Resource Manual</w:t>
      </w:r>
      <w:r w:rsidR="0096432A" w:rsidRPr="00542065">
        <w:rPr>
          <w:rFonts w:asciiTheme="minorHAnsi" w:hAnsiTheme="minorHAnsi"/>
          <w:color w:val="382F2D" w:themeColor="text2"/>
          <w:sz w:val="21"/>
          <w:szCs w:val="21"/>
        </w:rPr>
        <w:t xml:space="preserve">) </w:t>
      </w:r>
      <w:r w:rsidRPr="00542065">
        <w:rPr>
          <w:rFonts w:asciiTheme="minorHAnsi" w:hAnsiTheme="minorHAnsi"/>
          <w:color w:val="382F2D" w:themeColor="text2"/>
          <w:sz w:val="21"/>
          <w:szCs w:val="21"/>
        </w:rPr>
        <w:t xml:space="preserve">to make them </w:t>
      </w:r>
      <w:r w:rsidR="0096432A" w:rsidRPr="00542065">
        <w:rPr>
          <w:rFonts w:asciiTheme="minorHAnsi" w:hAnsiTheme="minorHAnsi"/>
          <w:color w:val="382F2D" w:themeColor="text2"/>
          <w:sz w:val="21"/>
          <w:szCs w:val="21"/>
        </w:rPr>
        <w:t xml:space="preserve">more </w:t>
      </w:r>
      <w:r w:rsidRPr="00542065">
        <w:rPr>
          <w:rFonts w:asciiTheme="minorHAnsi" w:hAnsiTheme="minorHAnsi"/>
          <w:color w:val="382F2D" w:themeColor="text2"/>
          <w:sz w:val="21"/>
          <w:szCs w:val="21"/>
        </w:rPr>
        <w:t>useful or meaningful for participants</w:t>
      </w:r>
      <w:r w:rsidR="0096432A" w:rsidRPr="00542065">
        <w:rPr>
          <w:rFonts w:asciiTheme="minorHAnsi" w:hAnsiTheme="minorHAnsi"/>
          <w:color w:val="382F2D" w:themeColor="text2"/>
          <w:sz w:val="21"/>
          <w:szCs w:val="21"/>
        </w:rPr>
        <w:t>?  Please explain.</w:t>
      </w:r>
      <w:r w:rsidRPr="00542065">
        <w:rPr>
          <w:rFonts w:asciiTheme="minorHAnsi" w:hAnsiTheme="minorHAnsi"/>
          <w:color w:val="382F2D" w:themeColor="text2"/>
          <w:sz w:val="21"/>
          <w:szCs w:val="21"/>
        </w:rPr>
        <w:t xml:space="preserve"> </w:t>
      </w:r>
      <w:r w:rsidR="008D6FCA" w:rsidRPr="00542065">
        <w:rPr>
          <w:rFonts w:asciiTheme="minorHAnsi" w:hAnsiTheme="minorHAnsi"/>
          <w:color w:val="382F2D" w:themeColor="text2"/>
          <w:sz w:val="21"/>
          <w:szCs w:val="21"/>
        </w:rPr>
        <w:t xml:space="preserve">  </w:t>
      </w:r>
    </w:p>
    <w:p w14:paraId="55A914BD" w14:textId="77777777" w:rsidR="008D6FCA" w:rsidRPr="00DA6DF9" w:rsidRDefault="008D6FCA" w:rsidP="008D6FCA">
      <w:pPr>
        <w:pBdr>
          <w:bottom w:val="single" w:sz="2" w:space="1" w:color="auto"/>
          <w:between w:val="single" w:sz="2" w:space="1" w:color="auto"/>
        </w:pBdr>
        <w:ind w:left="360"/>
        <w:rPr>
          <w:rFonts w:asciiTheme="minorHAnsi" w:hAnsiTheme="minorHAnsi" w:cstheme="minorHAnsi"/>
          <w:color w:val="382F2D" w:themeColor="text2"/>
          <w:sz w:val="32"/>
          <w:szCs w:val="21"/>
        </w:rPr>
      </w:pPr>
    </w:p>
    <w:p w14:paraId="528D6A34" w14:textId="77777777" w:rsidR="008D6FCA" w:rsidRPr="00DA6DF9" w:rsidRDefault="008D6FCA" w:rsidP="008D6FCA">
      <w:pPr>
        <w:pBdr>
          <w:bottom w:val="single" w:sz="2" w:space="1" w:color="auto"/>
          <w:between w:val="single" w:sz="2" w:space="1" w:color="auto"/>
        </w:pBdr>
        <w:ind w:left="360"/>
        <w:rPr>
          <w:rFonts w:asciiTheme="minorHAnsi" w:hAnsiTheme="minorHAnsi" w:cstheme="minorHAnsi"/>
          <w:color w:val="382F2D" w:themeColor="text2"/>
          <w:sz w:val="36"/>
          <w:szCs w:val="21"/>
        </w:rPr>
      </w:pPr>
    </w:p>
    <w:p w14:paraId="16303B0A" w14:textId="77777777" w:rsidR="008D6FCA" w:rsidRPr="00DA6DF9" w:rsidRDefault="008D6FCA" w:rsidP="008D6FCA">
      <w:pPr>
        <w:pBdr>
          <w:bottom w:val="single" w:sz="2" w:space="1" w:color="auto"/>
          <w:between w:val="single" w:sz="2" w:space="1" w:color="auto"/>
        </w:pBdr>
        <w:ind w:left="360"/>
        <w:rPr>
          <w:rFonts w:asciiTheme="minorHAnsi" w:hAnsiTheme="minorHAnsi" w:cstheme="minorHAnsi"/>
          <w:color w:val="382F2D" w:themeColor="text2"/>
          <w:sz w:val="36"/>
          <w:szCs w:val="21"/>
        </w:rPr>
      </w:pPr>
    </w:p>
    <w:p w14:paraId="6C01295B" w14:textId="77777777" w:rsidR="006A2C3B" w:rsidRDefault="006A2C3B" w:rsidP="00961D48">
      <w:pPr>
        <w:tabs>
          <w:tab w:val="left" w:leader="underscore" w:pos="4320"/>
          <w:tab w:val="left" w:pos="5760"/>
          <w:tab w:val="left" w:pos="5850"/>
          <w:tab w:val="right" w:pos="10800"/>
        </w:tabs>
        <w:spacing w:before="240" w:after="120"/>
        <w:rPr>
          <w:rFonts w:asciiTheme="minorHAnsi" w:hAnsiTheme="minorHAnsi"/>
          <w:color w:val="382F2D" w:themeColor="text2"/>
          <w:sz w:val="20"/>
          <w:szCs w:val="21"/>
        </w:rPr>
      </w:pPr>
    </w:p>
    <w:p w14:paraId="31765603" w14:textId="77777777" w:rsidR="00946518" w:rsidRDefault="008C66D6" w:rsidP="006F4261">
      <w:pPr>
        <w:widowControl/>
        <w:autoSpaceDE/>
        <w:autoSpaceDN/>
        <w:spacing w:after="200" w:line="276" w:lineRule="auto"/>
        <w:jc w:val="center"/>
        <w:rPr>
          <w:rFonts w:asciiTheme="majorHAnsi" w:hAnsiTheme="majorHAnsi"/>
          <w:color w:val="382F2D" w:themeColor="text2"/>
          <w:sz w:val="21"/>
          <w:szCs w:val="21"/>
        </w:rPr>
      </w:pPr>
      <w:r w:rsidRPr="0083038A">
        <w:rPr>
          <w:rFonts w:asciiTheme="minorHAnsi" w:hAnsiTheme="minorHAnsi"/>
          <w:color w:val="382F2D" w:themeColor="text2"/>
          <w:sz w:val="21"/>
          <w:szCs w:val="21"/>
        </w:rPr>
        <w:br w:type="page"/>
      </w:r>
    </w:p>
    <w:p w14:paraId="039C7F59" w14:textId="338FE517" w:rsidR="006F4261" w:rsidRPr="00DA6DF9" w:rsidRDefault="00946518" w:rsidP="006F4261">
      <w:pPr>
        <w:widowControl/>
        <w:autoSpaceDE/>
        <w:autoSpaceDN/>
        <w:spacing w:after="200" w:line="276" w:lineRule="auto"/>
        <w:jc w:val="center"/>
        <w:rPr>
          <w:rFonts w:asciiTheme="majorHAnsi" w:hAnsiTheme="majorHAnsi" w:cstheme="minorHAnsi"/>
          <w:sz w:val="21"/>
          <w:szCs w:val="21"/>
        </w:rPr>
      </w:pPr>
      <w:r>
        <w:rPr>
          <w:rFonts w:asciiTheme="majorHAnsi" w:hAnsiTheme="majorHAnsi"/>
          <w:color w:val="382F2D" w:themeColor="text2"/>
          <w:sz w:val="21"/>
          <w:szCs w:val="21"/>
        </w:rPr>
        <w:lastRenderedPageBreak/>
        <w:t>Theme</w:t>
      </w:r>
      <w:r w:rsidR="006F4261" w:rsidRPr="00DA6DF9">
        <w:rPr>
          <w:rFonts w:asciiTheme="majorHAnsi" w:hAnsiTheme="majorHAnsi"/>
          <w:color w:val="382F2D" w:themeColor="text2"/>
          <w:sz w:val="21"/>
          <w:szCs w:val="21"/>
        </w:rPr>
        <w:t xml:space="preserve">:  </w:t>
      </w:r>
      <w:r w:rsidR="00932971" w:rsidRPr="00932971">
        <w:rPr>
          <w:rFonts w:asciiTheme="majorHAnsi" w:hAnsiTheme="majorHAnsi"/>
          <w:color w:val="382F2D" w:themeColor="text2"/>
          <w:sz w:val="21"/>
          <w:szCs w:val="21"/>
        </w:rPr>
        <w:t>Cultural Humility</w:t>
      </w:r>
    </w:p>
    <w:p w14:paraId="25CE3367" w14:textId="74BF862E" w:rsidR="006F4261" w:rsidRPr="00DA6DF9" w:rsidRDefault="008D6FCA" w:rsidP="006F4261">
      <w:pPr>
        <w:pStyle w:val="ListParagraph"/>
        <w:numPr>
          <w:ilvl w:val="0"/>
          <w:numId w:val="1"/>
        </w:numPr>
        <w:rPr>
          <w:rFonts w:asciiTheme="minorHAnsi" w:hAnsiTheme="minorHAnsi" w:cstheme="minorHAnsi"/>
          <w:color w:val="382F2D" w:themeColor="text2"/>
          <w:sz w:val="21"/>
          <w:szCs w:val="21"/>
        </w:rPr>
      </w:pPr>
      <w:r>
        <w:rPr>
          <w:rFonts w:asciiTheme="minorHAnsi" w:hAnsiTheme="minorHAnsi"/>
          <w:color w:val="382F2D" w:themeColor="text2"/>
          <w:sz w:val="21"/>
          <w:szCs w:val="21"/>
        </w:rPr>
        <w:t>D</w:t>
      </w:r>
      <w:r w:rsidR="006F4261">
        <w:rPr>
          <w:rFonts w:asciiTheme="minorHAnsi" w:hAnsiTheme="minorHAnsi"/>
          <w:color w:val="382F2D" w:themeColor="text2"/>
          <w:sz w:val="21"/>
          <w:szCs w:val="21"/>
        </w:rPr>
        <w:t>escribe</w:t>
      </w:r>
      <w:r>
        <w:rPr>
          <w:rFonts w:asciiTheme="minorHAnsi" w:hAnsiTheme="minorHAnsi"/>
          <w:color w:val="382F2D" w:themeColor="text2"/>
          <w:sz w:val="21"/>
          <w:szCs w:val="21"/>
        </w:rPr>
        <w:t xml:space="preserve"> participant </w:t>
      </w:r>
      <w:r w:rsidR="006F4261">
        <w:rPr>
          <w:rFonts w:asciiTheme="minorHAnsi" w:hAnsiTheme="minorHAnsi"/>
          <w:color w:val="382F2D" w:themeColor="text2"/>
          <w:sz w:val="21"/>
          <w:szCs w:val="21"/>
        </w:rPr>
        <w:t>response</w:t>
      </w:r>
      <w:r w:rsidR="006C7A8C">
        <w:rPr>
          <w:rFonts w:asciiTheme="minorHAnsi" w:hAnsiTheme="minorHAnsi"/>
          <w:color w:val="382F2D" w:themeColor="text2"/>
          <w:sz w:val="21"/>
          <w:szCs w:val="21"/>
        </w:rPr>
        <w:t xml:space="preserve">s to the content presented during the </w:t>
      </w:r>
      <w:r w:rsidR="00DC1A1A">
        <w:rPr>
          <w:rFonts w:asciiTheme="minorHAnsi" w:hAnsiTheme="minorHAnsi"/>
          <w:color w:val="382F2D" w:themeColor="text2"/>
          <w:sz w:val="21"/>
          <w:szCs w:val="21"/>
        </w:rPr>
        <w:t>theme</w:t>
      </w:r>
      <w:r w:rsidR="006F4261">
        <w:rPr>
          <w:rFonts w:asciiTheme="minorHAnsi" w:hAnsiTheme="minorHAnsi"/>
          <w:color w:val="382F2D" w:themeColor="text2"/>
          <w:sz w:val="21"/>
          <w:szCs w:val="21"/>
        </w:rPr>
        <w:t>.</w:t>
      </w:r>
      <w:r w:rsidR="00510C5A">
        <w:rPr>
          <w:rFonts w:asciiTheme="minorHAnsi" w:hAnsiTheme="minorHAnsi"/>
          <w:color w:val="382F2D" w:themeColor="text2"/>
          <w:sz w:val="21"/>
          <w:szCs w:val="21"/>
        </w:rPr>
        <w:t xml:space="preserve">  What seemed to be most impactful to participants</w:t>
      </w:r>
      <w:r>
        <w:rPr>
          <w:rFonts w:asciiTheme="minorHAnsi" w:hAnsiTheme="minorHAnsi"/>
          <w:color w:val="382F2D" w:themeColor="text2"/>
          <w:sz w:val="21"/>
          <w:szCs w:val="21"/>
        </w:rPr>
        <w:t xml:space="preserve">?  Please explain.  </w:t>
      </w:r>
    </w:p>
    <w:p w14:paraId="7296C77D" w14:textId="77777777" w:rsidR="006F4261" w:rsidRPr="00DA6DF9" w:rsidRDefault="006F4261" w:rsidP="006F4261">
      <w:pPr>
        <w:pBdr>
          <w:bottom w:val="single" w:sz="2" w:space="1" w:color="auto"/>
          <w:between w:val="single" w:sz="2" w:space="1" w:color="auto"/>
        </w:pBdr>
        <w:ind w:left="360"/>
        <w:rPr>
          <w:rFonts w:asciiTheme="minorHAnsi" w:hAnsiTheme="minorHAnsi" w:cstheme="minorHAnsi"/>
          <w:color w:val="382F2D" w:themeColor="text2"/>
          <w:sz w:val="32"/>
          <w:szCs w:val="21"/>
        </w:rPr>
      </w:pPr>
    </w:p>
    <w:p w14:paraId="1D6FF4C8" w14:textId="77777777" w:rsidR="006F4261" w:rsidRPr="00DA6DF9" w:rsidRDefault="006F4261" w:rsidP="006F4261">
      <w:pPr>
        <w:pBdr>
          <w:bottom w:val="single" w:sz="2" w:space="1" w:color="auto"/>
          <w:between w:val="single" w:sz="2" w:space="1" w:color="auto"/>
        </w:pBdr>
        <w:ind w:left="360"/>
        <w:rPr>
          <w:rFonts w:asciiTheme="minorHAnsi" w:hAnsiTheme="minorHAnsi" w:cstheme="minorHAnsi"/>
          <w:color w:val="382F2D" w:themeColor="text2"/>
          <w:sz w:val="36"/>
          <w:szCs w:val="21"/>
        </w:rPr>
      </w:pPr>
    </w:p>
    <w:p w14:paraId="6B0E658F" w14:textId="77777777" w:rsidR="006F4261" w:rsidRPr="00DA6DF9" w:rsidRDefault="006F4261" w:rsidP="006F4261">
      <w:pPr>
        <w:pBdr>
          <w:bottom w:val="single" w:sz="2" w:space="1" w:color="auto"/>
          <w:between w:val="single" w:sz="2" w:space="1" w:color="auto"/>
        </w:pBdr>
        <w:ind w:left="360"/>
        <w:rPr>
          <w:rFonts w:asciiTheme="minorHAnsi" w:hAnsiTheme="minorHAnsi" w:cstheme="minorHAnsi"/>
          <w:color w:val="382F2D" w:themeColor="text2"/>
          <w:sz w:val="36"/>
          <w:szCs w:val="21"/>
        </w:rPr>
      </w:pPr>
    </w:p>
    <w:p w14:paraId="225B150A" w14:textId="77777777" w:rsidR="006F4261" w:rsidRPr="008134DF" w:rsidRDefault="006F4261" w:rsidP="006F4261">
      <w:pPr>
        <w:pStyle w:val="ListParagraph"/>
        <w:numPr>
          <w:ilvl w:val="0"/>
          <w:numId w:val="1"/>
        </w:numPr>
        <w:spacing w:before="480"/>
        <w:contextualSpacing w:val="0"/>
        <w:rPr>
          <w:rFonts w:asciiTheme="minorHAnsi" w:hAnsiTheme="minorHAnsi" w:cstheme="minorHAnsi"/>
          <w:color w:val="382F2D" w:themeColor="text2"/>
          <w:sz w:val="32"/>
          <w:szCs w:val="21"/>
        </w:rPr>
      </w:pPr>
      <w:r w:rsidRPr="008134DF">
        <w:rPr>
          <w:rFonts w:asciiTheme="minorHAnsi" w:hAnsiTheme="minorHAnsi"/>
          <w:color w:val="382F2D" w:themeColor="text2"/>
          <w:sz w:val="21"/>
          <w:szCs w:val="21"/>
        </w:rPr>
        <w:t>What</w:t>
      </w:r>
      <w:r w:rsidRPr="008134DF">
        <w:rPr>
          <w:rFonts w:asciiTheme="minorHAnsi" w:hAnsiTheme="minorHAnsi" w:cstheme="minorHAnsi"/>
          <w:color w:val="382F2D" w:themeColor="text2"/>
          <w:sz w:val="21"/>
          <w:szCs w:val="21"/>
        </w:rPr>
        <w:t xml:space="preserve"> seemed to be most difficult for participants? Please explain. </w:t>
      </w:r>
    </w:p>
    <w:p w14:paraId="1B42DE4D" w14:textId="77777777" w:rsidR="006F4261" w:rsidRPr="00DA6DF9" w:rsidRDefault="006F4261" w:rsidP="006F4261">
      <w:pPr>
        <w:pBdr>
          <w:bottom w:val="single" w:sz="2" w:space="1" w:color="auto"/>
          <w:between w:val="single" w:sz="2" w:space="1" w:color="auto"/>
        </w:pBdr>
        <w:ind w:left="360"/>
        <w:rPr>
          <w:rFonts w:asciiTheme="minorHAnsi" w:hAnsiTheme="minorHAnsi" w:cstheme="minorHAnsi"/>
          <w:color w:val="382F2D" w:themeColor="text2"/>
          <w:sz w:val="36"/>
          <w:szCs w:val="21"/>
        </w:rPr>
      </w:pPr>
    </w:p>
    <w:p w14:paraId="6F56F641" w14:textId="77777777" w:rsidR="006F4261" w:rsidRDefault="006F4261" w:rsidP="006F4261">
      <w:pPr>
        <w:pBdr>
          <w:bottom w:val="single" w:sz="2" w:space="1" w:color="auto"/>
          <w:between w:val="single" w:sz="2" w:space="1" w:color="auto"/>
        </w:pBdr>
        <w:ind w:left="360"/>
        <w:rPr>
          <w:rFonts w:asciiTheme="minorHAnsi" w:hAnsiTheme="minorHAnsi" w:cstheme="minorHAnsi"/>
          <w:color w:val="382F2D" w:themeColor="text2"/>
          <w:sz w:val="36"/>
          <w:szCs w:val="21"/>
        </w:rPr>
      </w:pPr>
    </w:p>
    <w:p w14:paraId="763203FC" w14:textId="77777777" w:rsidR="006F4261" w:rsidRPr="00DA6DF9" w:rsidRDefault="006F4261" w:rsidP="006F4261">
      <w:pPr>
        <w:pBdr>
          <w:bottom w:val="single" w:sz="2" w:space="1" w:color="auto"/>
          <w:between w:val="single" w:sz="2" w:space="1" w:color="auto"/>
        </w:pBdr>
        <w:ind w:left="360"/>
        <w:rPr>
          <w:rFonts w:asciiTheme="minorHAnsi" w:hAnsiTheme="minorHAnsi" w:cstheme="minorHAnsi"/>
          <w:color w:val="382F2D" w:themeColor="text2"/>
          <w:sz w:val="36"/>
          <w:szCs w:val="21"/>
        </w:rPr>
      </w:pPr>
    </w:p>
    <w:p w14:paraId="77CFDBCC" w14:textId="2287197E" w:rsidR="00D27B85" w:rsidRDefault="006F4261" w:rsidP="00D27B85">
      <w:pPr>
        <w:pStyle w:val="ListParagraph"/>
        <w:numPr>
          <w:ilvl w:val="0"/>
          <w:numId w:val="1"/>
        </w:numPr>
        <w:spacing w:before="480"/>
        <w:contextualSpacing w:val="0"/>
        <w:rPr>
          <w:rFonts w:asciiTheme="minorHAnsi" w:hAnsiTheme="minorHAnsi" w:cstheme="minorHAnsi"/>
          <w:color w:val="382F2D" w:themeColor="text2"/>
          <w:sz w:val="21"/>
          <w:szCs w:val="21"/>
        </w:rPr>
      </w:pPr>
      <w:r w:rsidRPr="008C0C48">
        <w:rPr>
          <w:rFonts w:asciiTheme="minorHAnsi" w:hAnsiTheme="minorHAnsi" w:cstheme="minorHAnsi"/>
          <w:color w:val="382F2D" w:themeColor="text2"/>
          <w:sz w:val="21"/>
          <w:szCs w:val="21"/>
        </w:rPr>
        <w:t xml:space="preserve">What segments/steps were added, changed, or eliminated. </w:t>
      </w:r>
      <w:r>
        <w:rPr>
          <w:rFonts w:asciiTheme="minorHAnsi" w:hAnsiTheme="minorHAnsi" w:cstheme="minorHAnsi"/>
          <w:color w:val="382F2D" w:themeColor="text2"/>
          <w:sz w:val="21"/>
          <w:szCs w:val="21"/>
        </w:rPr>
        <w:t xml:space="preserve">Please describe </w:t>
      </w:r>
      <w:r w:rsidRPr="00DA6DF9">
        <w:rPr>
          <w:rFonts w:asciiTheme="minorHAnsi" w:hAnsiTheme="minorHAnsi" w:cstheme="minorHAnsi"/>
          <w:color w:val="382F2D" w:themeColor="text2"/>
          <w:sz w:val="21"/>
          <w:szCs w:val="21"/>
        </w:rPr>
        <w:t>reasons</w:t>
      </w:r>
      <w:r>
        <w:rPr>
          <w:rFonts w:asciiTheme="minorHAnsi" w:hAnsiTheme="minorHAnsi" w:cstheme="minorHAnsi"/>
          <w:color w:val="382F2D" w:themeColor="text2"/>
          <w:sz w:val="21"/>
          <w:szCs w:val="21"/>
        </w:rPr>
        <w:t xml:space="preserve"> for making these changes</w:t>
      </w:r>
      <w:r w:rsidR="0096432A">
        <w:rPr>
          <w:rFonts w:asciiTheme="minorHAnsi" w:hAnsiTheme="minorHAnsi" w:cstheme="minorHAnsi"/>
          <w:color w:val="382F2D" w:themeColor="text2"/>
          <w:sz w:val="21"/>
          <w:szCs w:val="21"/>
        </w:rPr>
        <w:t xml:space="preserve"> (</w:t>
      </w:r>
      <w:r w:rsidR="00ED36ED" w:rsidRPr="006C7A8C">
        <w:rPr>
          <w:rFonts w:asciiTheme="minorHAnsi" w:hAnsiTheme="minorHAnsi" w:cstheme="minorHAnsi"/>
          <w:color w:val="382F2D" w:themeColor="text2"/>
          <w:sz w:val="21"/>
          <w:szCs w:val="21"/>
        </w:rPr>
        <w:t>i.e.,</w:t>
      </w:r>
      <w:r w:rsidR="0096432A" w:rsidRPr="006C7A8C">
        <w:rPr>
          <w:rFonts w:asciiTheme="minorHAnsi" w:hAnsiTheme="minorHAnsi" w:cstheme="minorHAnsi"/>
          <w:color w:val="382F2D" w:themeColor="text2"/>
          <w:sz w:val="21"/>
          <w:szCs w:val="21"/>
        </w:rPr>
        <w:t xml:space="preserve"> videos would not play</w:t>
      </w:r>
      <w:r w:rsidR="0096432A">
        <w:rPr>
          <w:rFonts w:asciiTheme="minorHAnsi" w:hAnsiTheme="minorHAnsi" w:cstheme="minorHAnsi"/>
          <w:color w:val="382F2D" w:themeColor="text2"/>
          <w:sz w:val="21"/>
          <w:szCs w:val="21"/>
        </w:rPr>
        <w:t>, time con</w:t>
      </w:r>
      <w:r w:rsidR="00EC53FA">
        <w:rPr>
          <w:rFonts w:asciiTheme="minorHAnsi" w:hAnsiTheme="minorHAnsi" w:cstheme="minorHAnsi"/>
          <w:color w:val="382F2D" w:themeColor="text2"/>
          <w:sz w:val="21"/>
          <w:szCs w:val="21"/>
        </w:rPr>
        <w:t>s</w:t>
      </w:r>
      <w:r w:rsidR="0096432A">
        <w:rPr>
          <w:rFonts w:asciiTheme="minorHAnsi" w:hAnsiTheme="minorHAnsi" w:cstheme="minorHAnsi"/>
          <w:color w:val="382F2D" w:themeColor="text2"/>
          <w:sz w:val="21"/>
          <w:szCs w:val="21"/>
        </w:rPr>
        <w:t xml:space="preserve">traints, </w:t>
      </w:r>
      <w:r w:rsidR="00542065">
        <w:rPr>
          <w:rFonts w:asciiTheme="minorHAnsi" w:hAnsiTheme="minorHAnsi" w:cstheme="minorHAnsi"/>
          <w:color w:val="382F2D" w:themeColor="text2"/>
          <w:sz w:val="21"/>
          <w:szCs w:val="21"/>
        </w:rPr>
        <w:t>etc.</w:t>
      </w:r>
      <w:r w:rsidR="0096432A">
        <w:rPr>
          <w:rFonts w:asciiTheme="minorHAnsi" w:hAnsiTheme="minorHAnsi" w:cstheme="minorHAnsi"/>
          <w:color w:val="382F2D" w:themeColor="text2"/>
          <w:sz w:val="21"/>
          <w:szCs w:val="21"/>
        </w:rPr>
        <w:t>)</w:t>
      </w:r>
      <w:r>
        <w:rPr>
          <w:rFonts w:asciiTheme="minorHAnsi" w:hAnsiTheme="minorHAnsi" w:cstheme="minorHAnsi"/>
          <w:color w:val="382F2D" w:themeColor="text2"/>
          <w:sz w:val="21"/>
          <w:szCs w:val="21"/>
        </w:rPr>
        <w:t>.</w:t>
      </w:r>
      <w:r w:rsidRPr="00DA6DF9">
        <w:rPr>
          <w:rFonts w:asciiTheme="minorHAnsi" w:hAnsiTheme="minorHAnsi" w:cstheme="minorHAnsi"/>
          <w:color w:val="382F2D" w:themeColor="text2"/>
          <w:sz w:val="21"/>
          <w:szCs w:val="21"/>
        </w:rPr>
        <w:t xml:space="preserve"> </w:t>
      </w:r>
      <w:r w:rsidRPr="008C0C48">
        <w:rPr>
          <w:rFonts w:asciiTheme="minorHAnsi" w:hAnsiTheme="minorHAnsi" w:cstheme="minorHAnsi"/>
          <w:color w:val="382F2D" w:themeColor="text2"/>
          <w:sz w:val="21"/>
          <w:szCs w:val="21"/>
          <w:u w:val="single"/>
        </w:rPr>
        <w:t xml:space="preserve">Include any content from previous </w:t>
      </w:r>
      <w:r w:rsidR="00DC1A1A">
        <w:rPr>
          <w:rFonts w:asciiTheme="minorHAnsi" w:hAnsiTheme="minorHAnsi" w:cstheme="minorHAnsi"/>
          <w:color w:val="382F2D" w:themeColor="text2"/>
          <w:sz w:val="21"/>
          <w:szCs w:val="21"/>
          <w:u w:val="single"/>
        </w:rPr>
        <w:t>themes</w:t>
      </w:r>
      <w:r w:rsidRPr="008C0C48">
        <w:rPr>
          <w:rFonts w:asciiTheme="minorHAnsi" w:hAnsiTheme="minorHAnsi" w:cstheme="minorHAnsi"/>
          <w:color w:val="382F2D" w:themeColor="text2"/>
          <w:sz w:val="21"/>
          <w:szCs w:val="21"/>
          <w:u w:val="single"/>
        </w:rPr>
        <w:t xml:space="preserve"> that was made up </w:t>
      </w:r>
      <w:r>
        <w:rPr>
          <w:rFonts w:asciiTheme="minorHAnsi" w:hAnsiTheme="minorHAnsi" w:cstheme="minorHAnsi"/>
          <w:color w:val="382F2D" w:themeColor="text2"/>
          <w:sz w:val="21"/>
          <w:szCs w:val="21"/>
          <w:u w:val="single"/>
        </w:rPr>
        <w:t>during</w:t>
      </w:r>
      <w:r w:rsidRPr="008C0C48">
        <w:rPr>
          <w:rFonts w:asciiTheme="minorHAnsi" w:hAnsiTheme="minorHAnsi" w:cstheme="minorHAnsi"/>
          <w:color w:val="382F2D" w:themeColor="text2"/>
          <w:sz w:val="21"/>
          <w:szCs w:val="21"/>
          <w:u w:val="single"/>
        </w:rPr>
        <w:t xml:space="preserve"> this </w:t>
      </w:r>
      <w:r w:rsidR="00DC1A1A">
        <w:rPr>
          <w:rFonts w:asciiTheme="minorHAnsi" w:hAnsiTheme="minorHAnsi" w:cstheme="minorHAnsi"/>
          <w:color w:val="382F2D" w:themeColor="text2"/>
          <w:sz w:val="21"/>
          <w:szCs w:val="21"/>
          <w:u w:val="single"/>
        </w:rPr>
        <w:t>theme</w:t>
      </w:r>
      <w:r w:rsidRPr="008C0C48">
        <w:rPr>
          <w:rFonts w:asciiTheme="minorHAnsi" w:hAnsiTheme="minorHAnsi" w:cstheme="minorHAnsi"/>
          <w:color w:val="382F2D" w:themeColor="text2"/>
          <w:sz w:val="21"/>
          <w:szCs w:val="21"/>
        </w:rPr>
        <w:t xml:space="preserve">. </w:t>
      </w:r>
    </w:p>
    <w:p w14:paraId="7C3007AF" w14:textId="77777777" w:rsidR="00D27B85" w:rsidRPr="00DA6DF9" w:rsidRDefault="00D27B85" w:rsidP="00D27B85">
      <w:pPr>
        <w:pBdr>
          <w:bottom w:val="single" w:sz="2" w:space="1" w:color="auto"/>
          <w:between w:val="single" w:sz="2" w:space="1" w:color="auto"/>
        </w:pBdr>
        <w:ind w:left="360"/>
        <w:rPr>
          <w:rFonts w:asciiTheme="minorHAnsi" w:hAnsiTheme="minorHAnsi" w:cstheme="minorHAnsi"/>
          <w:color w:val="382F2D" w:themeColor="text2"/>
          <w:sz w:val="36"/>
          <w:szCs w:val="21"/>
        </w:rPr>
      </w:pPr>
    </w:p>
    <w:p w14:paraId="59A3B80A" w14:textId="77777777" w:rsidR="00D27B85" w:rsidRDefault="00D27B85" w:rsidP="00D27B85">
      <w:pPr>
        <w:pBdr>
          <w:bottom w:val="single" w:sz="2" w:space="1" w:color="auto"/>
          <w:between w:val="single" w:sz="2" w:space="1" w:color="auto"/>
        </w:pBdr>
        <w:ind w:left="360"/>
        <w:rPr>
          <w:rFonts w:asciiTheme="minorHAnsi" w:hAnsiTheme="minorHAnsi" w:cstheme="minorHAnsi"/>
          <w:color w:val="382F2D" w:themeColor="text2"/>
          <w:sz w:val="36"/>
          <w:szCs w:val="21"/>
        </w:rPr>
      </w:pPr>
    </w:p>
    <w:p w14:paraId="78D82E06" w14:textId="77777777" w:rsidR="00D27B85" w:rsidRDefault="00D27B85" w:rsidP="00D27B85">
      <w:pPr>
        <w:pBdr>
          <w:bottom w:val="single" w:sz="2" w:space="1" w:color="auto"/>
          <w:between w:val="single" w:sz="2" w:space="1" w:color="auto"/>
        </w:pBdr>
        <w:ind w:left="360"/>
        <w:rPr>
          <w:rFonts w:asciiTheme="minorHAnsi" w:hAnsiTheme="minorHAnsi" w:cstheme="minorHAnsi"/>
          <w:color w:val="382F2D" w:themeColor="text2"/>
          <w:sz w:val="36"/>
          <w:szCs w:val="21"/>
        </w:rPr>
      </w:pPr>
    </w:p>
    <w:p w14:paraId="186A8695" w14:textId="77777777" w:rsidR="00D27B85" w:rsidRDefault="00D27B85" w:rsidP="00D27B85">
      <w:pPr>
        <w:ind w:left="360"/>
        <w:rPr>
          <w:rFonts w:asciiTheme="minorHAnsi" w:hAnsiTheme="minorHAnsi" w:cstheme="minorHAnsi"/>
          <w:color w:val="382F2D" w:themeColor="text2"/>
          <w:sz w:val="36"/>
          <w:szCs w:val="21"/>
        </w:rPr>
      </w:pPr>
    </w:p>
    <w:p w14:paraId="49B9B2E8" w14:textId="3FAA6866" w:rsidR="00D27B85" w:rsidRPr="00D27B85" w:rsidRDefault="006F4261" w:rsidP="00D27B85">
      <w:pPr>
        <w:pStyle w:val="ListParagraph"/>
        <w:numPr>
          <w:ilvl w:val="0"/>
          <w:numId w:val="1"/>
        </w:numPr>
        <w:rPr>
          <w:rFonts w:asciiTheme="minorHAnsi" w:hAnsiTheme="minorHAnsi" w:cstheme="minorHAnsi"/>
          <w:color w:val="382F2D" w:themeColor="text2"/>
          <w:sz w:val="36"/>
          <w:szCs w:val="21"/>
        </w:rPr>
      </w:pPr>
      <w:r w:rsidRPr="00D27B85">
        <w:rPr>
          <w:rFonts w:asciiTheme="minorHAnsi" w:hAnsiTheme="minorHAnsi" w:cstheme="minorHAnsi"/>
          <w:color w:val="382F2D" w:themeColor="text2"/>
          <w:sz w:val="21"/>
          <w:szCs w:val="21"/>
        </w:rPr>
        <w:t xml:space="preserve">Describe any suggested changes you would like to see for this </w:t>
      </w:r>
      <w:r w:rsidR="00DC1A1A">
        <w:rPr>
          <w:rFonts w:asciiTheme="minorHAnsi" w:hAnsiTheme="minorHAnsi" w:cstheme="minorHAnsi"/>
          <w:color w:val="382F2D" w:themeColor="text2"/>
          <w:sz w:val="21"/>
          <w:szCs w:val="21"/>
        </w:rPr>
        <w:t>theme</w:t>
      </w:r>
      <w:r w:rsidR="006C7A8C" w:rsidRPr="00D27B85">
        <w:rPr>
          <w:rFonts w:asciiTheme="minorHAnsi" w:hAnsiTheme="minorHAnsi" w:cstheme="minorHAnsi"/>
          <w:color w:val="382F2D" w:themeColor="text2"/>
          <w:sz w:val="21"/>
          <w:szCs w:val="21"/>
        </w:rPr>
        <w:t xml:space="preserve"> (supplemental handouts, additional videos, more activities, </w:t>
      </w:r>
      <w:r w:rsidR="00ED36ED" w:rsidRPr="00D27B85">
        <w:rPr>
          <w:rFonts w:asciiTheme="minorHAnsi" w:hAnsiTheme="minorHAnsi" w:cstheme="minorHAnsi"/>
          <w:color w:val="382F2D" w:themeColor="text2"/>
          <w:sz w:val="21"/>
          <w:szCs w:val="21"/>
        </w:rPr>
        <w:t>etc.</w:t>
      </w:r>
      <w:r w:rsidR="006C7A8C" w:rsidRPr="00D27B85">
        <w:rPr>
          <w:rFonts w:asciiTheme="minorHAnsi" w:hAnsiTheme="minorHAnsi" w:cstheme="minorHAnsi"/>
          <w:color w:val="382F2D" w:themeColor="text2"/>
          <w:sz w:val="21"/>
          <w:szCs w:val="21"/>
        </w:rPr>
        <w:t>).</w:t>
      </w:r>
    </w:p>
    <w:p w14:paraId="741151A2" w14:textId="77777777" w:rsidR="00D27B85" w:rsidRPr="00DA6DF9" w:rsidRDefault="00D27B85" w:rsidP="00D27B85">
      <w:pPr>
        <w:pBdr>
          <w:bottom w:val="single" w:sz="2" w:space="1" w:color="auto"/>
          <w:between w:val="single" w:sz="2" w:space="1" w:color="auto"/>
        </w:pBdr>
        <w:ind w:left="360"/>
        <w:rPr>
          <w:rFonts w:asciiTheme="minorHAnsi" w:hAnsiTheme="minorHAnsi" w:cstheme="minorHAnsi"/>
          <w:color w:val="382F2D" w:themeColor="text2"/>
          <w:sz w:val="36"/>
          <w:szCs w:val="21"/>
        </w:rPr>
      </w:pPr>
      <w:r w:rsidRPr="00D27B85">
        <w:rPr>
          <w:rFonts w:asciiTheme="minorHAnsi" w:hAnsiTheme="minorHAnsi" w:cstheme="minorHAnsi"/>
          <w:color w:val="382F2D" w:themeColor="text2"/>
          <w:sz w:val="36"/>
          <w:szCs w:val="21"/>
        </w:rPr>
        <w:t xml:space="preserve"> </w:t>
      </w:r>
    </w:p>
    <w:p w14:paraId="5775AE82" w14:textId="77777777" w:rsidR="00D27B85" w:rsidRDefault="00D27B85" w:rsidP="00D27B85">
      <w:pPr>
        <w:pBdr>
          <w:bottom w:val="single" w:sz="2" w:space="1" w:color="auto"/>
          <w:between w:val="single" w:sz="2" w:space="1" w:color="auto"/>
        </w:pBdr>
        <w:ind w:left="360"/>
        <w:rPr>
          <w:rFonts w:asciiTheme="minorHAnsi" w:hAnsiTheme="minorHAnsi" w:cstheme="minorHAnsi"/>
          <w:color w:val="382F2D" w:themeColor="text2"/>
          <w:sz w:val="36"/>
          <w:szCs w:val="21"/>
        </w:rPr>
      </w:pPr>
    </w:p>
    <w:p w14:paraId="58B49867" w14:textId="77777777" w:rsidR="00D27B85" w:rsidRDefault="00D27B85" w:rsidP="00D27B85">
      <w:pPr>
        <w:pBdr>
          <w:bottom w:val="single" w:sz="2" w:space="1" w:color="auto"/>
          <w:between w:val="single" w:sz="2" w:space="1" w:color="auto"/>
        </w:pBdr>
        <w:ind w:left="360"/>
        <w:rPr>
          <w:rFonts w:asciiTheme="minorHAnsi" w:hAnsiTheme="minorHAnsi" w:cstheme="minorHAnsi"/>
          <w:color w:val="382F2D" w:themeColor="text2"/>
          <w:sz w:val="36"/>
          <w:szCs w:val="21"/>
        </w:rPr>
      </w:pPr>
    </w:p>
    <w:p w14:paraId="234785D4" w14:textId="77777777" w:rsidR="006F4261" w:rsidRPr="00D27B85" w:rsidRDefault="006F4261" w:rsidP="00D27B85">
      <w:pPr>
        <w:rPr>
          <w:rFonts w:asciiTheme="minorHAnsi" w:hAnsiTheme="minorHAnsi" w:cstheme="minorHAnsi"/>
          <w:color w:val="382F2D" w:themeColor="text2"/>
          <w:sz w:val="2"/>
          <w:szCs w:val="2"/>
        </w:rPr>
      </w:pPr>
    </w:p>
    <w:p w14:paraId="09E5EAC3" w14:textId="64C57173" w:rsidR="006F4261" w:rsidRPr="00DA6DF9" w:rsidRDefault="006F4261" w:rsidP="006F4261">
      <w:pPr>
        <w:pStyle w:val="ListParagraph"/>
        <w:numPr>
          <w:ilvl w:val="0"/>
          <w:numId w:val="1"/>
        </w:numPr>
        <w:spacing w:before="480"/>
        <w:contextualSpacing w:val="0"/>
        <w:rPr>
          <w:rFonts w:asciiTheme="minorHAnsi" w:hAnsiTheme="minorHAnsi" w:cstheme="minorHAnsi"/>
          <w:color w:val="382F2D" w:themeColor="text2"/>
          <w:sz w:val="21"/>
          <w:szCs w:val="21"/>
        </w:rPr>
      </w:pPr>
      <w:r w:rsidRPr="00DA6DF9">
        <w:rPr>
          <w:rFonts w:asciiTheme="minorHAnsi" w:hAnsiTheme="minorHAnsi" w:cstheme="minorHAnsi"/>
          <w:color w:val="382F2D" w:themeColor="text2"/>
          <w:sz w:val="21"/>
          <w:szCs w:val="21"/>
        </w:rPr>
        <w:t xml:space="preserve">Describe any environmental factors that impacted this </w:t>
      </w:r>
      <w:r w:rsidR="00DC1A1A">
        <w:rPr>
          <w:rFonts w:asciiTheme="minorHAnsi" w:hAnsiTheme="minorHAnsi" w:cstheme="minorHAnsi"/>
          <w:color w:val="382F2D" w:themeColor="text2"/>
          <w:sz w:val="21"/>
          <w:szCs w:val="21"/>
        </w:rPr>
        <w:t>theme</w:t>
      </w:r>
      <w:r w:rsidRPr="00DA6DF9">
        <w:rPr>
          <w:rFonts w:asciiTheme="minorHAnsi" w:hAnsiTheme="minorHAnsi" w:cstheme="minorHAnsi"/>
          <w:color w:val="382F2D" w:themeColor="text2"/>
          <w:sz w:val="21"/>
          <w:szCs w:val="21"/>
        </w:rPr>
        <w:t xml:space="preserve"> (</w:t>
      </w:r>
      <w:r w:rsidR="00ED36ED" w:rsidRPr="006C7A8C">
        <w:rPr>
          <w:rFonts w:asciiTheme="minorHAnsi" w:hAnsiTheme="minorHAnsi" w:cstheme="minorHAnsi"/>
          <w:color w:val="382F2D" w:themeColor="text2"/>
          <w:sz w:val="21"/>
          <w:szCs w:val="21"/>
        </w:rPr>
        <w:t>i.e.,</w:t>
      </w:r>
      <w:r w:rsidR="006C7A8C" w:rsidRPr="006C7A8C">
        <w:rPr>
          <w:rFonts w:asciiTheme="minorHAnsi" w:hAnsiTheme="minorHAnsi" w:cstheme="minorHAnsi"/>
          <w:color w:val="382F2D" w:themeColor="text2"/>
          <w:sz w:val="21"/>
          <w:szCs w:val="21"/>
        </w:rPr>
        <w:t xml:space="preserve"> problems with the training location, </w:t>
      </w:r>
      <w:r w:rsidR="0096432A">
        <w:rPr>
          <w:rFonts w:asciiTheme="minorHAnsi" w:hAnsiTheme="minorHAnsi" w:cstheme="minorHAnsi"/>
          <w:color w:val="382F2D" w:themeColor="text2"/>
          <w:sz w:val="21"/>
          <w:szCs w:val="21"/>
        </w:rPr>
        <w:t xml:space="preserve">room temperature was uncomfortable, </w:t>
      </w:r>
      <w:r w:rsidR="00ED36ED" w:rsidRPr="006C7A8C">
        <w:rPr>
          <w:rFonts w:asciiTheme="minorHAnsi" w:hAnsiTheme="minorHAnsi" w:cstheme="minorHAnsi"/>
          <w:color w:val="382F2D" w:themeColor="text2"/>
          <w:sz w:val="21"/>
          <w:szCs w:val="21"/>
        </w:rPr>
        <w:t>etc.</w:t>
      </w:r>
      <w:r w:rsidR="006C7A8C" w:rsidRPr="006C7A8C">
        <w:rPr>
          <w:rFonts w:asciiTheme="minorHAnsi" w:hAnsiTheme="minorHAnsi" w:cstheme="minorHAnsi"/>
          <w:color w:val="382F2D" w:themeColor="text2"/>
          <w:sz w:val="21"/>
          <w:szCs w:val="21"/>
        </w:rPr>
        <w:t>)</w:t>
      </w:r>
      <w:r w:rsidR="006C7A8C">
        <w:rPr>
          <w:rFonts w:asciiTheme="minorHAnsi" w:hAnsiTheme="minorHAnsi" w:cstheme="minorHAnsi"/>
          <w:color w:val="382F2D" w:themeColor="text2"/>
          <w:sz w:val="21"/>
          <w:szCs w:val="21"/>
        </w:rPr>
        <w:t>.</w:t>
      </w:r>
    </w:p>
    <w:p w14:paraId="546BFF06" w14:textId="77777777" w:rsidR="006F4261" w:rsidRPr="007F25DA" w:rsidRDefault="006F4261" w:rsidP="006F4261">
      <w:pPr>
        <w:pBdr>
          <w:bottom w:val="single" w:sz="2" w:space="1" w:color="auto"/>
          <w:between w:val="single" w:sz="2" w:space="1" w:color="auto"/>
        </w:pBdr>
        <w:ind w:left="360"/>
        <w:rPr>
          <w:rFonts w:asciiTheme="minorHAnsi" w:hAnsiTheme="minorHAnsi" w:cstheme="minorHAnsi"/>
          <w:color w:val="382F2D" w:themeColor="text2"/>
          <w:sz w:val="36"/>
          <w:szCs w:val="21"/>
        </w:rPr>
      </w:pPr>
    </w:p>
    <w:p w14:paraId="4E236E42" w14:textId="77777777" w:rsidR="006F4261" w:rsidRDefault="006F4261" w:rsidP="006F4261">
      <w:pPr>
        <w:pBdr>
          <w:bottom w:val="single" w:sz="2" w:space="1" w:color="auto"/>
          <w:between w:val="single" w:sz="2" w:space="1" w:color="auto"/>
        </w:pBdr>
        <w:ind w:left="360"/>
        <w:rPr>
          <w:rFonts w:asciiTheme="minorHAnsi" w:hAnsiTheme="minorHAnsi" w:cstheme="minorHAnsi"/>
          <w:color w:val="382F2D" w:themeColor="text2"/>
          <w:sz w:val="36"/>
          <w:szCs w:val="21"/>
        </w:rPr>
      </w:pPr>
    </w:p>
    <w:p w14:paraId="4049B517" w14:textId="77777777" w:rsidR="00A96AEE" w:rsidRPr="007F25DA" w:rsidRDefault="00A96AEE" w:rsidP="006F4261">
      <w:pPr>
        <w:pBdr>
          <w:bottom w:val="single" w:sz="2" w:space="1" w:color="auto"/>
          <w:between w:val="single" w:sz="2" w:space="1" w:color="auto"/>
        </w:pBdr>
        <w:ind w:left="360"/>
        <w:rPr>
          <w:rFonts w:asciiTheme="minorHAnsi" w:hAnsiTheme="minorHAnsi" w:cstheme="minorHAnsi"/>
          <w:color w:val="382F2D" w:themeColor="text2"/>
          <w:sz w:val="36"/>
          <w:szCs w:val="21"/>
        </w:rPr>
      </w:pPr>
    </w:p>
    <w:p w14:paraId="362E91D7" w14:textId="77777777" w:rsidR="0096432A" w:rsidRPr="0096432A" w:rsidRDefault="0096432A" w:rsidP="0096432A">
      <w:pPr>
        <w:tabs>
          <w:tab w:val="right" w:leader="underscore" w:pos="10800"/>
        </w:tabs>
        <w:spacing w:before="240"/>
        <w:rPr>
          <w:rFonts w:asciiTheme="minorHAnsi" w:hAnsiTheme="minorHAnsi" w:cstheme="minorHAnsi"/>
          <w:color w:val="382F2D" w:themeColor="text2"/>
          <w:sz w:val="2"/>
          <w:szCs w:val="2"/>
        </w:rPr>
      </w:pPr>
    </w:p>
    <w:p w14:paraId="66B50866" w14:textId="73B691A5" w:rsidR="006F4261" w:rsidRPr="001A6C11" w:rsidRDefault="006C7A8C" w:rsidP="006C7A8C">
      <w:pPr>
        <w:pStyle w:val="ListParagraph"/>
        <w:numPr>
          <w:ilvl w:val="0"/>
          <w:numId w:val="1"/>
        </w:numPr>
        <w:tabs>
          <w:tab w:val="right" w:leader="underscore" w:pos="10800"/>
        </w:tabs>
        <w:spacing w:before="240"/>
        <w:contextualSpacing w:val="0"/>
        <w:rPr>
          <w:rFonts w:asciiTheme="minorHAnsi" w:hAnsiTheme="minorHAnsi" w:cstheme="minorHAnsi"/>
          <w:color w:val="382F2D" w:themeColor="text2"/>
          <w:sz w:val="21"/>
          <w:szCs w:val="21"/>
        </w:rPr>
      </w:pPr>
      <w:r w:rsidRPr="006C7A8C">
        <w:rPr>
          <w:rFonts w:asciiTheme="minorHAnsi" w:hAnsiTheme="minorHAnsi" w:cstheme="minorHAnsi"/>
          <w:color w:val="382F2D" w:themeColor="text2"/>
          <w:sz w:val="21"/>
          <w:szCs w:val="21"/>
        </w:rPr>
        <w:t xml:space="preserve">What needs do </w:t>
      </w:r>
      <w:r w:rsidR="00463785">
        <w:rPr>
          <w:rFonts w:asciiTheme="minorHAnsi" w:hAnsiTheme="minorHAnsi" w:cstheme="minorHAnsi"/>
          <w:color w:val="382F2D" w:themeColor="text2"/>
          <w:sz w:val="21"/>
          <w:szCs w:val="21"/>
        </w:rPr>
        <w:t xml:space="preserve">you </w:t>
      </w:r>
      <w:r w:rsidRPr="006C7A8C">
        <w:rPr>
          <w:rFonts w:asciiTheme="minorHAnsi" w:hAnsiTheme="minorHAnsi" w:cstheme="minorHAnsi"/>
          <w:color w:val="382F2D" w:themeColor="text2"/>
          <w:sz w:val="21"/>
          <w:szCs w:val="21"/>
        </w:rPr>
        <w:t>have related to this</w:t>
      </w:r>
      <w:r w:rsidR="00DC1A1A">
        <w:rPr>
          <w:rFonts w:asciiTheme="minorHAnsi" w:hAnsiTheme="minorHAnsi" w:cstheme="minorHAnsi"/>
          <w:color w:val="382F2D" w:themeColor="text2"/>
          <w:sz w:val="21"/>
          <w:szCs w:val="21"/>
        </w:rPr>
        <w:t xml:space="preserve"> theme</w:t>
      </w:r>
      <w:r w:rsidRPr="006C7A8C">
        <w:rPr>
          <w:rFonts w:asciiTheme="minorHAnsi" w:hAnsiTheme="minorHAnsi" w:cstheme="minorHAnsi"/>
          <w:color w:val="382F2D" w:themeColor="text2"/>
          <w:sz w:val="21"/>
          <w:szCs w:val="21"/>
        </w:rPr>
        <w:t xml:space="preserve"> (additional training, more time to prepare, </w:t>
      </w:r>
      <w:r w:rsidR="00ED36ED" w:rsidRPr="006C7A8C">
        <w:rPr>
          <w:rFonts w:asciiTheme="minorHAnsi" w:hAnsiTheme="minorHAnsi" w:cstheme="minorHAnsi"/>
          <w:color w:val="382F2D" w:themeColor="text2"/>
          <w:sz w:val="21"/>
          <w:szCs w:val="21"/>
        </w:rPr>
        <w:t>etc.</w:t>
      </w:r>
      <w:r w:rsidRPr="006C7A8C">
        <w:rPr>
          <w:rFonts w:asciiTheme="minorHAnsi" w:hAnsiTheme="minorHAnsi" w:cstheme="minorHAnsi"/>
          <w:color w:val="382F2D" w:themeColor="text2"/>
          <w:sz w:val="21"/>
          <w:szCs w:val="21"/>
        </w:rPr>
        <w:t>)</w:t>
      </w:r>
      <w:r>
        <w:rPr>
          <w:rFonts w:asciiTheme="minorHAnsi" w:hAnsiTheme="minorHAnsi" w:cstheme="minorHAnsi"/>
          <w:color w:val="382F2D" w:themeColor="text2"/>
          <w:sz w:val="21"/>
          <w:szCs w:val="21"/>
        </w:rPr>
        <w:t>?</w:t>
      </w:r>
      <w:r w:rsidRPr="006C7A8C">
        <w:rPr>
          <w:rFonts w:asciiTheme="minorHAnsi" w:hAnsiTheme="minorHAnsi" w:cstheme="minorHAnsi"/>
          <w:color w:val="382F2D" w:themeColor="text2"/>
          <w:sz w:val="21"/>
          <w:szCs w:val="21"/>
        </w:rPr>
        <w:t xml:space="preserve">  Please also describe what helped you prepare for the </w:t>
      </w:r>
      <w:r w:rsidR="00DC1A1A">
        <w:rPr>
          <w:rFonts w:asciiTheme="minorHAnsi" w:hAnsiTheme="minorHAnsi" w:cstheme="minorHAnsi"/>
          <w:color w:val="382F2D" w:themeColor="text2"/>
          <w:sz w:val="21"/>
          <w:szCs w:val="21"/>
        </w:rPr>
        <w:t>theme</w:t>
      </w:r>
      <w:r w:rsidRPr="006C7A8C">
        <w:rPr>
          <w:rFonts w:asciiTheme="minorHAnsi" w:hAnsiTheme="minorHAnsi" w:cstheme="minorHAnsi"/>
          <w:color w:val="382F2D" w:themeColor="text2"/>
          <w:sz w:val="21"/>
          <w:szCs w:val="21"/>
        </w:rPr>
        <w:t xml:space="preserve"> (review of Right</w:t>
      </w:r>
      <w:r w:rsidR="00BF48B2">
        <w:rPr>
          <w:rFonts w:asciiTheme="minorHAnsi" w:hAnsiTheme="minorHAnsi" w:cstheme="minorHAnsi"/>
          <w:color w:val="382F2D" w:themeColor="text2"/>
          <w:sz w:val="21"/>
          <w:szCs w:val="21"/>
        </w:rPr>
        <w:t>-</w:t>
      </w:r>
      <w:r w:rsidRPr="006C7A8C">
        <w:rPr>
          <w:rFonts w:asciiTheme="minorHAnsi" w:hAnsiTheme="minorHAnsi" w:cstheme="minorHAnsi"/>
          <w:color w:val="382F2D" w:themeColor="text2"/>
          <w:sz w:val="21"/>
          <w:szCs w:val="21"/>
        </w:rPr>
        <w:t xml:space="preserve">Time themes, studying of </w:t>
      </w:r>
      <w:r w:rsidR="00BF48B2">
        <w:rPr>
          <w:rFonts w:asciiTheme="minorHAnsi" w:hAnsiTheme="minorHAnsi" w:cstheme="minorHAnsi"/>
          <w:color w:val="382F2D" w:themeColor="text2"/>
          <w:sz w:val="21"/>
          <w:szCs w:val="21"/>
        </w:rPr>
        <w:t>Facilitator Classroom Guide</w:t>
      </w:r>
      <w:r w:rsidRPr="006C7A8C">
        <w:rPr>
          <w:rFonts w:asciiTheme="minorHAnsi" w:hAnsiTheme="minorHAnsi" w:cstheme="minorHAnsi"/>
          <w:color w:val="382F2D" w:themeColor="text2"/>
          <w:sz w:val="21"/>
          <w:szCs w:val="21"/>
        </w:rPr>
        <w:t xml:space="preserve">, </w:t>
      </w:r>
      <w:r w:rsidR="00ED36ED" w:rsidRPr="006C7A8C">
        <w:rPr>
          <w:rFonts w:asciiTheme="minorHAnsi" w:hAnsiTheme="minorHAnsi" w:cstheme="minorHAnsi"/>
          <w:color w:val="382F2D" w:themeColor="text2"/>
          <w:sz w:val="21"/>
          <w:szCs w:val="21"/>
        </w:rPr>
        <w:t>etc.</w:t>
      </w:r>
      <w:r w:rsidRPr="006C7A8C">
        <w:rPr>
          <w:rFonts w:asciiTheme="minorHAnsi" w:hAnsiTheme="minorHAnsi" w:cstheme="minorHAnsi"/>
          <w:color w:val="382F2D" w:themeColor="text2"/>
          <w:sz w:val="21"/>
          <w:szCs w:val="21"/>
        </w:rPr>
        <w:t xml:space="preserve">). </w:t>
      </w:r>
      <w:r w:rsidR="006F4261" w:rsidRPr="001A6C11">
        <w:rPr>
          <w:rFonts w:asciiTheme="minorHAnsi" w:hAnsiTheme="minorHAnsi" w:cstheme="minorHAnsi"/>
          <w:color w:val="382F2D" w:themeColor="text2"/>
          <w:sz w:val="56"/>
          <w:szCs w:val="21"/>
        </w:rPr>
        <w:t xml:space="preserve"> </w:t>
      </w:r>
    </w:p>
    <w:p w14:paraId="4A10111D" w14:textId="77777777" w:rsidR="006F4261" w:rsidRDefault="006F4261" w:rsidP="006F4261">
      <w:pPr>
        <w:pStyle w:val="ListParagraph"/>
        <w:pBdr>
          <w:bottom w:val="single" w:sz="2" w:space="1" w:color="auto"/>
          <w:between w:val="single" w:sz="2" w:space="1" w:color="auto"/>
        </w:pBdr>
        <w:ind w:left="360"/>
        <w:rPr>
          <w:rFonts w:asciiTheme="minorHAnsi" w:hAnsiTheme="minorHAnsi" w:cstheme="minorHAnsi"/>
          <w:color w:val="382F2D" w:themeColor="text2"/>
          <w:sz w:val="36"/>
          <w:szCs w:val="21"/>
        </w:rPr>
      </w:pPr>
    </w:p>
    <w:p w14:paraId="656D5A21" w14:textId="77777777" w:rsidR="00A96AEE" w:rsidRDefault="00A96AEE" w:rsidP="006F4261">
      <w:pPr>
        <w:pStyle w:val="ListParagraph"/>
        <w:pBdr>
          <w:bottom w:val="single" w:sz="2" w:space="1" w:color="auto"/>
          <w:between w:val="single" w:sz="2" w:space="1" w:color="auto"/>
        </w:pBdr>
        <w:ind w:left="360"/>
        <w:rPr>
          <w:rFonts w:asciiTheme="minorHAnsi" w:hAnsiTheme="minorHAnsi" w:cstheme="minorHAnsi"/>
          <w:color w:val="382F2D" w:themeColor="text2"/>
          <w:sz w:val="36"/>
          <w:szCs w:val="21"/>
        </w:rPr>
      </w:pPr>
    </w:p>
    <w:p w14:paraId="2F27809A" w14:textId="77777777" w:rsidR="00A96AEE" w:rsidRPr="00DA6DF9" w:rsidRDefault="00A96AEE" w:rsidP="006F4261">
      <w:pPr>
        <w:pStyle w:val="ListParagraph"/>
        <w:pBdr>
          <w:bottom w:val="single" w:sz="2" w:space="1" w:color="auto"/>
          <w:between w:val="single" w:sz="2" w:space="1" w:color="auto"/>
        </w:pBdr>
        <w:ind w:left="360"/>
        <w:rPr>
          <w:rFonts w:asciiTheme="minorHAnsi" w:hAnsiTheme="minorHAnsi" w:cstheme="minorHAnsi"/>
          <w:color w:val="382F2D" w:themeColor="text2"/>
          <w:sz w:val="36"/>
          <w:szCs w:val="21"/>
        </w:rPr>
      </w:pPr>
    </w:p>
    <w:p w14:paraId="197D5AE8" w14:textId="77777777" w:rsidR="009949B1" w:rsidRPr="00A96AEE" w:rsidRDefault="006F4261" w:rsidP="00A96AEE">
      <w:pPr>
        <w:widowControl/>
        <w:autoSpaceDE/>
        <w:autoSpaceDN/>
        <w:spacing w:after="200" w:line="276" w:lineRule="auto"/>
        <w:jc w:val="center"/>
        <w:rPr>
          <w:rFonts w:asciiTheme="majorHAnsi" w:hAnsiTheme="majorHAnsi" w:cstheme="minorHAnsi"/>
          <w:sz w:val="21"/>
          <w:szCs w:val="21"/>
        </w:rPr>
      </w:pPr>
      <w:r w:rsidRPr="005D7D05">
        <w:rPr>
          <w:rFonts w:asciiTheme="majorHAnsi" w:hAnsiTheme="majorHAnsi" w:cstheme="minorHAnsi"/>
          <w:sz w:val="21"/>
          <w:szCs w:val="21"/>
        </w:rPr>
        <w:t xml:space="preserve"> </w:t>
      </w:r>
    </w:p>
    <w:p w14:paraId="79152A47" w14:textId="77777777" w:rsidR="009949B1" w:rsidRDefault="009949B1" w:rsidP="009949B1">
      <w:pPr>
        <w:widowControl/>
        <w:autoSpaceDE/>
        <w:autoSpaceDN/>
        <w:spacing w:after="200" w:line="276" w:lineRule="auto"/>
        <w:rPr>
          <w:rFonts w:asciiTheme="majorHAnsi" w:eastAsiaTheme="majorEastAsia" w:hAnsiTheme="majorHAnsi" w:cstheme="majorBidi"/>
          <w:color w:val="382F2D" w:themeColor="text2"/>
          <w:sz w:val="21"/>
          <w:szCs w:val="21"/>
        </w:rPr>
      </w:pPr>
    </w:p>
    <w:p w14:paraId="3C03E83E" w14:textId="77777777" w:rsidR="00463785" w:rsidRDefault="00463785" w:rsidP="009949B1">
      <w:pPr>
        <w:widowControl/>
        <w:autoSpaceDE/>
        <w:autoSpaceDN/>
        <w:spacing w:after="200" w:line="276" w:lineRule="auto"/>
        <w:rPr>
          <w:rFonts w:asciiTheme="majorHAnsi" w:eastAsiaTheme="majorEastAsia" w:hAnsiTheme="majorHAnsi" w:cstheme="majorBidi"/>
          <w:color w:val="382F2D" w:themeColor="text2"/>
          <w:sz w:val="21"/>
          <w:szCs w:val="21"/>
        </w:rPr>
      </w:pPr>
    </w:p>
    <w:p w14:paraId="7CF17580" w14:textId="3A191A89" w:rsidR="00463785" w:rsidRDefault="00946518" w:rsidP="00463785">
      <w:pPr>
        <w:widowControl/>
        <w:autoSpaceDE/>
        <w:autoSpaceDN/>
        <w:spacing w:after="200" w:line="276" w:lineRule="auto"/>
        <w:jc w:val="center"/>
        <w:rPr>
          <w:rFonts w:asciiTheme="majorHAnsi" w:hAnsiTheme="majorHAnsi"/>
          <w:color w:val="382F2D" w:themeColor="text2"/>
          <w:sz w:val="21"/>
          <w:szCs w:val="21"/>
        </w:rPr>
      </w:pPr>
      <w:r>
        <w:rPr>
          <w:rFonts w:asciiTheme="majorHAnsi" w:hAnsiTheme="majorHAnsi"/>
          <w:color w:val="382F2D" w:themeColor="text2"/>
          <w:sz w:val="21"/>
          <w:szCs w:val="21"/>
        </w:rPr>
        <w:t>Theme</w:t>
      </w:r>
      <w:r w:rsidR="00463785" w:rsidRPr="00DA6DF9">
        <w:rPr>
          <w:rFonts w:asciiTheme="majorHAnsi" w:hAnsiTheme="majorHAnsi"/>
          <w:color w:val="382F2D" w:themeColor="text2"/>
          <w:sz w:val="21"/>
          <w:szCs w:val="21"/>
        </w:rPr>
        <w:t xml:space="preserve">: </w:t>
      </w:r>
      <w:r w:rsidR="00932971" w:rsidRPr="00932971">
        <w:rPr>
          <w:rFonts w:asciiTheme="majorHAnsi" w:hAnsiTheme="majorHAnsi"/>
          <w:color w:val="382F2D" w:themeColor="text2"/>
          <w:sz w:val="21"/>
          <w:szCs w:val="21"/>
        </w:rPr>
        <w:t>Cultural Humility</w:t>
      </w:r>
    </w:p>
    <w:p w14:paraId="3BB54097" w14:textId="7161D289" w:rsidR="0096432A" w:rsidRPr="00BF48B2" w:rsidRDefault="00463785" w:rsidP="00BF48B2">
      <w:pPr>
        <w:widowControl/>
        <w:autoSpaceDE/>
        <w:autoSpaceDN/>
        <w:spacing w:after="200" w:line="276" w:lineRule="auto"/>
        <w:jc w:val="center"/>
        <w:rPr>
          <w:rFonts w:asciiTheme="majorHAnsi" w:hAnsiTheme="majorHAnsi"/>
          <w:color w:val="382F2D" w:themeColor="text2"/>
          <w:sz w:val="21"/>
          <w:szCs w:val="21"/>
        </w:rPr>
      </w:pPr>
      <w:r>
        <w:rPr>
          <w:rFonts w:asciiTheme="majorHAnsi" w:hAnsiTheme="majorHAnsi"/>
          <w:color w:val="382F2D" w:themeColor="text2"/>
          <w:sz w:val="21"/>
          <w:szCs w:val="21"/>
        </w:rPr>
        <w:t>(Complete this page only if a co-facilitation model was used)</w:t>
      </w:r>
    </w:p>
    <w:tbl>
      <w:tblPr>
        <w:tblStyle w:val="TableGrid4"/>
        <w:tblW w:w="10548" w:type="dxa"/>
        <w:tblInd w:w="355" w:type="dxa"/>
        <w:tblLook w:val="04A0" w:firstRow="1" w:lastRow="0" w:firstColumn="1" w:lastColumn="0" w:noHBand="0" w:noVBand="1"/>
      </w:tblPr>
      <w:tblGrid>
        <w:gridCol w:w="5667"/>
        <w:gridCol w:w="1073"/>
        <w:gridCol w:w="1001"/>
        <w:gridCol w:w="1155"/>
        <w:gridCol w:w="720"/>
        <w:gridCol w:w="932"/>
      </w:tblGrid>
      <w:tr w:rsidR="00BF48B2" w:rsidRPr="00020C45" w14:paraId="52328351" w14:textId="77777777" w:rsidTr="00DC1A1A">
        <w:trPr>
          <w:trHeight w:val="498"/>
        </w:trPr>
        <w:tc>
          <w:tcPr>
            <w:tcW w:w="5670" w:type="dxa"/>
            <w:tcBorders>
              <w:bottom w:val="single" w:sz="12" w:space="0" w:color="auto"/>
              <w:right w:val="single" w:sz="12" w:space="0" w:color="auto"/>
            </w:tcBorders>
            <w:shd w:val="clear" w:color="auto" w:fill="D4E8EF" w:themeFill="accent3" w:themeFillTint="33"/>
          </w:tcPr>
          <w:p w14:paraId="42F3CC1B" w14:textId="77777777" w:rsidR="00BF48B2" w:rsidRPr="00020C45" w:rsidRDefault="00BF48B2" w:rsidP="00DC1A1A">
            <w:pPr>
              <w:widowControl/>
              <w:autoSpaceDE/>
              <w:autoSpaceDN/>
              <w:rPr>
                <w:rFonts w:ascii="Calibri" w:eastAsia="Calibri" w:hAnsi="Calibri"/>
                <w:sz w:val="22"/>
                <w:szCs w:val="22"/>
              </w:rPr>
            </w:pPr>
            <w:bookmarkStart w:id="2" w:name="_Hlk110348363"/>
          </w:p>
        </w:tc>
        <w:tc>
          <w:tcPr>
            <w:tcW w:w="1073" w:type="dxa"/>
            <w:tcBorders>
              <w:left w:val="single" w:sz="12" w:space="0" w:color="auto"/>
              <w:bottom w:val="single" w:sz="12" w:space="0" w:color="auto"/>
              <w:right w:val="single" w:sz="4" w:space="0" w:color="auto"/>
            </w:tcBorders>
          </w:tcPr>
          <w:p w14:paraId="1DEA071F" w14:textId="77777777" w:rsidR="00BF48B2" w:rsidRPr="00DB2D99" w:rsidRDefault="00BF48B2" w:rsidP="00DC1A1A">
            <w:pPr>
              <w:widowControl/>
              <w:autoSpaceDE/>
              <w:autoSpaceDN/>
              <w:jc w:val="center"/>
              <w:rPr>
                <w:rFonts w:ascii="Franklin Gothic Book" w:eastAsia="Calibri" w:hAnsi="Franklin Gothic Book"/>
                <w:b/>
                <w:sz w:val="21"/>
                <w:szCs w:val="21"/>
              </w:rPr>
            </w:pPr>
            <w:r w:rsidRPr="00DB2D99">
              <w:rPr>
                <w:rFonts w:ascii="Franklin Gothic Book" w:eastAsia="Calibri" w:hAnsi="Franklin Gothic Book"/>
                <w:b/>
                <w:sz w:val="21"/>
                <w:szCs w:val="21"/>
              </w:rPr>
              <w:t>Strongly Disagree</w:t>
            </w:r>
          </w:p>
        </w:tc>
        <w:tc>
          <w:tcPr>
            <w:tcW w:w="1000" w:type="dxa"/>
            <w:tcBorders>
              <w:left w:val="single" w:sz="4" w:space="0" w:color="auto"/>
              <w:bottom w:val="single" w:sz="12" w:space="0" w:color="auto"/>
            </w:tcBorders>
          </w:tcPr>
          <w:p w14:paraId="361FE589" w14:textId="77777777" w:rsidR="00BF48B2" w:rsidRPr="00DB2D99" w:rsidRDefault="00BF48B2" w:rsidP="00DC1A1A">
            <w:pPr>
              <w:widowControl/>
              <w:autoSpaceDE/>
              <w:autoSpaceDN/>
              <w:jc w:val="center"/>
              <w:rPr>
                <w:rFonts w:ascii="Franklin Gothic Book" w:eastAsia="Calibri" w:hAnsi="Franklin Gothic Book"/>
                <w:b/>
                <w:sz w:val="21"/>
                <w:szCs w:val="21"/>
              </w:rPr>
            </w:pPr>
            <w:r w:rsidRPr="00DB2D99">
              <w:rPr>
                <w:rFonts w:ascii="Franklin Gothic Book" w:eastAsia="Calibri" w:hAnsi="Franklin Gothic Book"/>
                <w:b/>
                <w:sz w:val="21"/>
                <w:szCs w:val="21"/>
              </w:rPr>
              <w:t>Disagree</w:t>
            </w:r>
          </w:p>
        </w:tc>
        <w:tc>
          <w:tcPr>
            <w:tcW w:w="1154" w:type="dxa"/>
            <w:tcBorders>
              <w:bottom w:val="single" w:sz="12" w:space="0" w:color="auto"/>
            </w:tcBorders>
          </w:tcPr>
          <w:p w14:paraId="00B5983B" w14:textId="77777777" w:rsidR="00BF48B2" w:rsidRPr="00DB2D99" w:rsidRDefault="00BF48B2" w:rsidP="00DC1A1A">
            <w:pPr>
              <w:widowControl/>
              <w:autoSpaceDE/>
              <w:autoSpaceDN/>
              <w:jc w:val="center"/>
              <w:rPr>
                <w:rFonts w:ascii="Franklin Gothic Book" w:eastAsia="Calibri" w:hAnsi="Franklin Gothic Book"/>
                <w:b/>
                <w:sz w:val="21"/>
                <w:szCs w:val="21"/>
              </w:rPr>
            </w:pPr>
            <w:r w:rsidRPr="00DB2D99">
              <w:rPr>
                <w:rFonts w:ascii="Franklin Gothic Book" w:eastAsia="Calibri" w:hAnsi="Franklin Gothic Book"/>
                <w:b/>
                <w:sz w:val="21"/>
                <w:szCs w:val="21"/>
              </w:rPr>
              <w:t>Somewhat Agree</w:t>
            </w:r>
          </w:p>
        </w:tc>
        <w:tc>
          <w:tcPr>
            <w:tcW w:w="720" w:type="dxa"/>
            <w:tcBorders>
              <w:bottom w:val="single" w:sz="12" w:space="0" w:color="auto"/>
            </w:tcBorders>
          </w:tcPr>
          <w:p w14:paraId="519DD2A5" w14:textId="77777777" w:rsidR="00BF48B2" w:rsidRPr="00DB2D99" w:rsidRDefault="00BF48B2" w:rsidP="00DC1A1A">
            <w:pPr>
              <w:widowControl/>
              <w:autoSpaceDE/>
              <w:autoSpaceDN/>
              <w:jc w:val="center"/>
              <w:rPr>
                <w:rFonts w:ascii="Franklin Gothic Book" w:eastAsia="Calibri" w:hAnsi="Franklin Gothic Book"/>
                <w:b/>
                <w:sz w:val="21"/>
                <w:szCs w:val="21"/>
              </w:rPr>
            </w:pPr>
            <w:r w:rsidRPr="00DB2D99">
              <w:rPr>
                <w:rFonts w:ascii="Franklin Gothic Book" w:eastAsia="Calibri" w:hAnsi="Franklin Gothic Book"/>
                <w:b/>
                <w:sz w:val="21"/>
                <w:szCs w:val="21"/>
              </w:rPr>
              <w:t>Agree</w:t>
            </w:r>
          </w:p>
        </w:tc>
        <w:tc>
          <w:tcPr>
            <w:tcW w:w="931" w:type="dxa"/>
            <w:tcBorders>
              <w:bottom w:val="single" w:sz="12" w:space="0" w:color="auto"/>
            </w:tcBorders>
          </w:tcPr>
          <w:p w14:paraId="2EA6DB29" w14:textId="77777777" w:rsidR="00BF48B2" w:rsidRPr="00DB2D99" w:rsidRDefault="00BF48B2" w:rsidP="00DC1A1A">
            <w:pPr>
              <w:widowControl/>
              <w:autoSpaceDE/>
              <w:autoSpaceDN/>
              <w:jc w:val="center"/>
              <w:rPr>
                <w:rFonts w:ascii="Franklin Gothic Book" w:eastAsia="Calibri" w:hAnsi="Franklin Gothic Book"/>
                <w:b/>
                <w:sz w:val="21"/>
                <w:szCs w:val="21"/>
              </w:rPr>
            </w:pPr>
            <w:r w:rsidRPr="00DB2D99">
              <w:rPr>
                <w:rFonts w:ascii="Franklin Gothic Book" w:eastAsia="Calibri" w:hAnsi="Franklin Gothic Book"/>
                <w:b/>
                <w:sz w:val="21"/>
                <w:szCs w:val="21"/>
              </w:rPr>
              <w:t>Strongly Agree</w:t>
            </w:r>
          </w:p>
        </w:tc>
      </w:tr>
      <w:tr w:rsidR="00BF48B2" w:rsidRPr="00020C45" w14:paraId="77919C40" w14:textId="77777777" w:rsidTr="00DC1A1A">
        <w:trPr>
          <w:trHeight w:val="348"/>
        </w:trPr>
        <w:tc>
          <w:tcPr>
            <w:tcW w:w="5670" w:type="dxa"/>
            <w:tcBorders>
              <w:top w:val="single" w:sz="12" w:space="0" w:color="auto"/>
              <w:right w:val="single" w:sz="12" w:space="0" w:color="auto"/>
            </w:tcBorders>
          </w:tcPr>
          <w:p w14:paraId="76E4A8F1" w14:textId="77777777" w:rsidR="00BF48B2" w:rsidRPr="00020C45" w:rsidRDefault="00BF48B2" w:rsidP="00DC1A1A">
            <w:pPr>
              <w:widowControl/>
              <w:autoSpaceDE/>
              <w:autoSpaceDN/>
              <w:rPr>
                <w:rFonts w:ascii="Franklin Gothic Book" w:eastAsia="Calibri" w:hAnsi="Franklin Gothic Book"/>
                <w:sz w:val="21"/>
                <w:szCs w:val="21"/>
              </w:rPr>
            </w:pPr>
            <w:r w:rsidRPr="00020C45">
              <w:rPr>
                <w:rFonts w:ascii="Franklin Gothic Book" w:eastAsia="Calibri" w:hAnsi="Franklin Gothic Book"/>
                <w:sz w:val="21"/>
                <w:szCs w:val="21"/>
              </w:rPr>
              <w:t>I worked well with my co-facilitator.</w:t>
            </w:r>
          </w:p>
        </w:tc>
        <w:tc>
          <w:tcPr>
            <w:tcW w:w="1073" w:type="dxa"/>
            <w:tcBorders>
              <w:top w:val="single" w:sz="12" w:space="0" w:color="auto"/>
              <w:left w:val="single" w:sz="12" w:space="0" w:color="auto"/>
            </w:tcBorders>
          </w:tcPr>
          <w:p w14:paraId="3D3222AE" w14:textId="77777777" w:rsidR="00BF48B2" w:rsidRPr="00020C45" w:rsidRDefault="00BF48B2" w:rsidP="00DC1A1A">
            <w:pPr>
              <w:widowControl/>
              <w:autoSpaceDE/>
              <w:autoSpaceDN/>
              <w:rPr>
                <w:rFonts w:ascii="Calibri" w:eastAsia="Calibri" w:hAnsi="Calibri"/>
                <w:sz w:val="22"/>
                <w:szCs w:val="22"/>
              </w:rPr>
            </w:pPr>
          </w:p>
        </w:tc>
        <w:tc>
          <w:tcPr>
            <w:tcW w:w="1000" w:type="dxa"/>
            <w:tcBorders>
              <w:top w:val="single" w:sz="12" w:space="0" w:color="auto"/>
            </w:tcBorders>
          </w:tcPr>
          <w:p w14:paraId="4769543D" w14:textId="77777777" w:rsidR="00BF48B2" w:rsidRPr="00020C45" w:rsidRDefault="00BF48B2" w:rsidP="00DC1A1A">
            <w:pPr>
              <w:widowControl/>
              <w:autoSpaceDE/>
              <w:autoSpaceDN/>
              <w:rPr>
                <w:rFonts w:ascii="Calibri" w:eastAsia="Calibri" w:hAnsi="Calibri"/>
                <w:sz w:val="22"/>
                <w:szCs w:val="22"/>
              </w:rPr>
            </w:pPr>
          </w:p>
        </w:tc>
        <w:tc>
          <w:tcPr>
            <w:tcW w:w="1154" w:type="dxa"/>
            <w:tcBorders>
              <w:top w:val="single" w:sz="12" w:space="0" w:color="auto"/>
            </w:tcBorders>
          </w:tcPr>
          <w:p w14:paraId="2ED178A2" w14:textId="77777777" w:rsidR="00BF48B2" w:rsidRPr="00020C45" w:rsidRDefault="00BF48B2" w:rsidP="00DC1A1A">
            <w:pPr>
              <w:widowControl/>
              <w:autoSpaceDE/>
              <w:autoSpaceDN/>
              <w:rPr>
                <w:rFonts w:ascii="Calibri" w:eastAsia="Calibri" w:hAnsi="Calibri"/>
                <w:sz w:val="22"/>
                <w:szCs w:val="22"/>
              </w:rPr>
            </w:pPr>
          </w:p>
        </w:tc>
        <w:tc>
          <w:tcPr>
            <w:tcW w:w="720" w:type="dxa"/>
            <w:tcBorders>
              <w:top w:val="single" w:sz="12" w:space="0" w:color="auto"/>
            </w:tcBorders>
          </w:tcPr>
          <w:p w14:paraId="350DBBD7" w14:textId="77777777" w:rsidR="00BF48B2" w:rsidRPr="00020C45" w:rsidRDefault="00BF48B2" w:rsidP="00DC1A1A">
            <w:pPr>
              <w:widowControl/>
              <w:autoSpaceDE/>
              <w:autoSpaceDN/>
              <w:rPr>
                <w:rFonts w:ascii="Calibri" w:eastAsia="Calibri" w:hAnsi="Calibri"/>
                <w:sz w:val="22"/>
                <w:szCs w:val="22"/>
              </w:rPr>
            </w:pPr>
          </w:p>
        </w:tc>
        <w:tc>
          <w:tcPr>
            <w:tcW w:w="931" w:type="dxa"/>
            <w:tcBorders>
              <w:top w:val="single" w:sz="12" w:space="0" w:color="auto"/>
            </w:tcBorders>
          </w:tcPr>
          <w:p w14:paraId="6AEBEA8A" w14:textId="77777777" w:rsidR="00BF48B2" w:rsidRPr="00020C45" w:rsidRDefault="00BF48B2" w:rsidP="00DC1A1A">
            <w:pPr>
              <w:widowControl/>
              <w:autoSpaceDE/>
              <w:autoSpaceDN/>
              <w:rPr>
                <w:rFonts w:ascii="Calibri" w:eastAsia="Calibri" w:hAnsi="Calibri"/>
                <w:sz w:val="22"/>
                <w:szCs w:val="22"/>
              </w:rPr>
            </w:pPr>
          </w:p>
        </w:tc>
      </w:tr>
      <w:tr w:rsidR="00BF48B2" w:rsidRPr="00020C45" w14:paraId="3E602A34" w14:textId="77777777" w:rsidTr="00DC1A1A">
        <w:trPr>
          <w:trHeight w:val="350"/>
        </w:trPr>
        <w:tc>
          <w:tcPr>
            <w:tcW w:w="5670" w:type="dxa"/>
            <w:tcBorders>
              <w:right w:val="single" w:sz="12" w:space="0" w:color="auto"/>
            </w:tcBorders>
          </w:tcPr>
          <w:p w14:paraId="282447A6" w14:textId="77777777" w:rsidR="00BF48B2" w:rsidRPr="00020C45" w:rsidRDefault="00BF48B2" w:rsidP="00DC1A1A">
            <w:pPr>
              <w:widowControl/>
              <w:autoSpaceDE/>
              <w:autoSpaceDN/>
              <w:rPr>
                <w:rFonts w:ascii="Franklin Gothic Book" w:eastAsia="Calibri" w:hAnsi="Franklin Gothic Book"/>
                <w:sz w:val="21"/>
                <w:szCs w:val="21"/>
              </w:rPr>
            </w:pPr>
            <w:r w:rsidRPr="00020C45">
              <w:rPr>
                <w:rFonts w:ascii="Franklin Gothic Book" w:eastAsia="Calibri" w:hAnsi="Franklin Gothic Book"/>
                <w:sz w:val="21"/>
                <w:szCs w:val="21"/>
              </w:rPr>
              <w:t>My co-facilitator contributed equally to the training.</w:t>
            </w:r>
          </w:p>
        </w:tc>
        <w:tc>
          <w:tcPr>
            <w:tcW w:w="1073" w:type="dxa"/>
            <w:tcBorders>
              <w:left w:val="single" w:sz="12" w:space="0" w:color="auto"/>
            </w:tcBorders>
          </w:tcPr>
          <w:p w14:paraId="12DD83A6" w14:textId="77777777" w:rsidR="00BF48B2" w:rsidRPr="00020C45" w:rsidRDefault="00BF48B2" w:rsidP="00DC1A1A">
            <w:pPr>
              <w:widowControl/>
              <w:autoSpaceDE/>
              <w:autoSpaceDN/>
              <w:rPr>
                <w:rFonts w:ascii="Calibri" w:eastAsia="Calibri" w:hAnsi="Calibri"/>
                <w:sz w:val="22"/>
                <w:szCs w:val="22"/>
              </w:rPr>
            </w:pPr>
          </w:p>
        </w:tc>
        <w:tc>
          <w:tcPr>
            <w:tcW w:w="1000" w:type="dxa"/>
          </w:tcPr>
          <w:p w14:paraId="571030B3" w14:textId="77777777" w:rsidR="00BF48B2" w:rsidRPr="00020C45" w:rsidRDefault="00BF48B2" w:rsidP="00DC1A1A">
            <w:pPr>
              <w:widowControl/>
              <w:autoSpaceDE/>
              <w:autoSpaceDN/>
              <w:rPr>
                <w:rFonts w:ascii="Calibri" w:eastAsia="Calibri" w:hAnsi="Calibri"/>
                <w:sz w:val="22"/>
                <w:szCs w:val="22"/>
              </w:rPr>
            </w:pPr>
          </w:p>
        </w:tc>
        <w:tc>
          <w:tcPr>
            <w:tcW w:w="1154" w:type="dxa"/>
          </w:tcPr>
          <w:p w14:paraId="2329221D" w14:textId="77777777" w:rsidR="00BF48B2" w:rsidRPr="00020C45" w:rsidRDefault="00BF48B2" w:rsidP="00DC1A1A">
            <w:pPr>
              <w:widowControl/>
              <w:autoSpaceDE/>
              <w:autoSpaceDN/>
              <w:rPr>
                <w:rFonts w:ascii="Calibri" w:eastAsia="Calibri" w:hAnsi="Calibri"/>
                <w:sz w:val="22"/>
                <w:szCs w:val="22"/>
              </w:rPr>
            </w:pPr>
          </w:p>
        </w:tc>
        <w:tc>
          <w:tcPr>
            <w:tcW w:w="720" w:type="dxa"/>
          </w:tcPr>
          <w:p w14:paraId="7C0E7944" w14:textId="77777777" w:rsidR="00BF48B2" w:rsidRPr="00020C45" w:rsidRDefault="00BF48B2" w:rsidP="00DC1A1A">
            <w:pPr>
              <w:widowControl/>
              <w:autoSpaceDE/>
              <w:autoSpaceDN/>
              <w:rPr>
                <w:rFonts w:ascii="Calibri" w:eastAsia="Calibri" w:hAnsi="Calibri"/>
                <w:sz w:val="22"/>
                <w:szCs w:val="22"/>
              </w:rPr>
            </w:pPr>
          </w:p>
        </w:tc>
        <w:tc>
          <w:tcPr>
            <w:tcW w:w="931" w:type="dxa"/>
          </w:tcPr>
          <w:p w14:paraId="524F1186" w14:textId="77777777" w:rsidR="00BF48B2" w:rsidRPr="00020C45" w:rsidRDefault="00BF48B2" w:rsidP="00DC1A1A">
            <w:pPr>
              <w:widowControl/>
              <w:autoSpaceDE/>
              <w:autoSpaceDN/>
              <w:rPr>
                <w:rFonts w:ascii="Calibri" w:eastAsia="Calibri" w:hAnsi="Calibri"/>
                <w:sz w:val="22"/>
                <w:szCs w:val="22"/>
              </w:rPr>
            </w:pPr>
          </w:p>
        </w:tc>
      </w:tr>
      <w:tr w:rsidR="00BF48B2" w:rsidRPr="00020C45" w14:paraId="27D69EFD" w14:textId="77777777" w:rsidTr="00DC1A1A">
        <w:trPr>
          <w:trHeight w:val="323"/>
        </w:trPr>
        <w:tc>
          <w:tcPr>
            <w:tcW w:w="5670" w:type="dxa"/>
            <w:tcBorders>
              <w:right w:val="single" w:sz="12" w:space="0" w:color="auto"/>
            </w:tcBorders>
          </w:tcPr>
          <w:p w14:paraId="0A3FF5A5" w14:textId="77777777" w:rsidR="00BF48B2" w:rsidRPr="00020C45" w:rsidRDefault="00BF48B2" w:rsidP="00DC1A1A">
            <w:pPr>
              <w:widowControl/>
              <w:autoSpaceDE/>
              <w:autoSpaceDN/>
              <w:rPr>
                <w:rFonts w:ascii="Franklin Gothic Book" w:eastAsia="Calibri" w:hAnsi="Franklin Gothic Book"/>
                <w:sz w:val="21"/>
                <w:szCs w:val="21"/>
              </w:rPr>
            </w:pPr>
            <w:r w:rsidRPr="00020C45">
              <w:rPr>
                <w:rFonts w:ascii="Franklin Gothic Book" w:eastAsia="Calibri" w:hAnsi="Franklin Gothic Book"/>
                <w:sz w:val="21"/>
                <w:szCs w:val="21"/>
              </w:rPr>
              <w:t>My co-facilitator and I clearly understood each other’s roles.</w:t>
            </w:r>
          </w:p>
        </w:tc>
        <w:tc>
          <w:tcPr>
            <w:tcW w:w="1073" w:type="dxa"/>
            <w:tcBorders>
              <w:left w:val="single" w:sz="12" w:space="0" w:color="auto"/>
            </w:tcBorders>
          </w:tcPr>
          <w:p w14:paraId="52BF6BDE" w14:textId="77777777" w:rsidR="00BF48B2" w:rsidRPr="00020C45" w:rsidRDefault="00BF48B2" w:rsidP="00DC1A1A">
            <w:pPr>
              <w:widowControl/>
              <w:autoSpaceDE/>
              <w:autoSpaceDN/>
              <w:rPr>
                <w:rFonts w:ascii="Calibri" w:eastAsia="Calibri" w:hAnsi="Calibri"/>
                <w:sz w:val="22"/>
                <w:szCs w:val="22"/>
              </w:rPr>
            </w:pPr>
          </w:p>
        </w:tc>
        <w:tc>
          <w:tcPr>
            <w:tcW w:w="1000" w:type="dxa"/>
          </w:tcPr>
          <w:p w14:paraId="149A14F1" w14:textId="77777777" w:rsidR="00BF48B2" w:rsidRPr="00020C45" w:rsidRDefault="00BF48B2" w:rsidP="00DC1A1A">
            <w:pPr>
              <w:widowControl/>
              <w:autoSpaceDE/>
              <w:autoSpaceDN/>
              <w:rPr>
                <w:rFonts w:ascii="Calibri" w:eastAsia="Calibri" w:hAnsi="Calibri"/>
                <w:sz w:val="22"/>
                <w:szCs w:val="22"/>
              </w:rPr>
            </w:pPr>
          </w:p>
        </w:tc>
        <w:tc>
          <w:tcPr>
            <w:tcW w:w="1154" w:type="dxa"/>
          </w:tcPr>
          <w:p w14:paraId="76222D9A" w14:textId="77777777" w:rsidR="00BF48B2" w:rsidRPr="00020C45" w:rsidRDefault="00BF48B2" w:rsidP="00DC1A1A">
            <w:pPr>
              <w:widowControl/>
              <w:autoSpaceDE/>
              <w:autoSpaceDN/>
              <w:rPr>
                <w:rFonts w:ascii="Calibri" w:eastAsia="Calibri" w:hAnsi="Calibri"/>
                <w:sz w:val="22"/>
                <w:szCs w:val="22"/>
              </w:rPr>
            </w:pPr>
          </w:p>
        </w:tc>
        <w:tc>
          <w:tcPr>
            <w:tcW w:w="720" w:type="dxa"/>
          </w:tcPr>
          <w:p w14:paraId="183C54CC" w14:textId="77777777" w:rsidR="00BF48B2" w:rsidRPr="00020C45" w:rsidRDefault="00BF48B2" w:rsidP="00DC1A1A">
            <w:pPr>
              <w:widowControl/>
              <w:autoSpaceDE/>
              <w:autoSpaceDN/>
              <w:rPr>
                <w:rFonts w:ascii="Calibri" w:eastAsia="Calibri" w:hAnsi="Calibri"/>
                <w:sz w:val="22"/>
                <w:szCs w:val="22"/>
              </w:rPr>
            </w:pPr>
          </w:p>
        </w:tc>
        <w:tc>
          <w:tcPr>
            <w:tcW w:w="931" w:type="dxa"/>
          </w:tcPr>
          <w:p w14:paraId="5D8DE6A8" w14:textId="77777777" w:rsidR="00BF48B2" w:rsidRPr="00020C45" w:rsidRDefault="00BF48B2" w:rsidP="00DC1A1A">
            <w:pPr>
              <w:widowControl/>
              <w:autoSpaceDE/>
              <w:autoSpaceDN/>
              <w:rPr>
                <w:rFonts w:ascii="Calibri" w:eastAsia="Calibri" w:hAnsi="Calibri"/>
                <w:sz w:val="22"/>
                <w:szCs w:val="22"/>
              </w:rPr>
            </w:pPr>
          </w:p>
        </w:tc>
      </w:tr>
      <w:tr w:rsidR="00BF48B2" w:rsidRPr="00020C45" w14:paraId="12424531" w14:textId="77777777" w:rsidTr="00DC1A1A">
        <w:trPr>
          <w:trHeight w:val="395"/>
        </w:trPr>
        <w:tc>
          <w:tcPr>
            <w:tcW w:w="5670" w:type="dxa"/>
            <w:tcBorders>
              <w:right w:val="single" w:sz="12" w:space="0" w:color="auto"/>
            </w:tcBorders>
          </w:tcPr>
          <w:p w14:paraId="6F9E0F39" w14:textId="77777777" w:rsidR="00BF48B2" w:rsidRPr="00020C45" w:rsidRDefault="00BF48B2" w:rsidP="00DC1A1A">
            <w:pPr>
              <w:widowControl/>
              <w:autoSpaceDE/>
              <w:autoSpaceDN/>
              <w:rPr>
                <w:rFonts w:ascii="Franklin Gothic Book" w:eastAsia="Calibri" w:hAnsi="Franklin Gothic Book"/>
                <w:sz w:val="21"/>
                <w:szCs w:val="21"/>
              </w:rPr>
            </w:pPr>
            <w:r w:rsidRPr="00020C45">
              <w:rPr>
                <w:rFonts w:ascii="Franklin Gothic Book" w:eastAsia="Calibri" w:hAnsi="Franklin Gothic Book"/>
                <w:sz w:val="21"/>
                <w:szCs w:val="21"/>
              </w:rPr>
              <w:t>I appreciated my co-facilitator’s unique capabilities.</w:t>
            </w:r>
          </w:p>
        </w:tc>
        <w:tc>
          <w:tcPr>
            <w:tcW w:w="1073" w:type="dxa"/>
            <w:tcBorders>
              <w:left w:val="single" w:sz="12" w:space="0" w:color="auto"/>
            </w:tcBorders>
          </w:tcPr>
          <w:p w14:paraId="1DBAEA35" w14:textId="77777777" w:rsidR="00BF48B2" w:rsidRPr="00020C45" w:rsidRDefault="00BF48B2" w:rsidP="00DC1A1A">
            <w:pPr>
              <w:widowControl/>
              <w:autoSpaceDE/>
              <w:autoSpaceDN/>
              <w:rPr>
                <w:rFonts w:ascii="Calibri" w:eastAsia="Calibri" w:hAnsi="Calibri"/>
                <w:sz w:val="22"/>
                <w:szCs w:val="22"/>
              </w:rPr>
            </w:pPr>
          </w:p>
        </w:tc>
        <w:tc>
          <w:tcPr>
            <w:tcW w:w="1000" w:type="dxa"/>
          </w:tcPr>
          <w:p w14:paraId="26B7A755" w14:textId="77777777" w:rsidR="00BF48B2" w:rsidRPr="00020C45" w:rsidRDefault="00BF48B2" w:rsidP="00DC1A1A">
            <w:pPr>
              <w:widowControl/>
              <w:autoSpaceDE/>
              <w:autoSpaceDN/>
              <w:rPr>
                <w:rFonts w:ascii="Calibri" w:eastAsia="Calibri" w:hAnsi="Calibri"/>
                <w:sz w:val="22"/>
                <w:szCs w:val="22"/>
              </w:rPr>
            </w:pPr>
          </w:p>
        </w:tc>
        <w:tc>
          <w:tcPr>
            <w:tcW w:w="1154" w:type="dxa"/>
          </w:tcPr>
          <w:p w14:paraId="6E9B2491" w14:textId="77777777" w:rsidR="00BF48B2" w:rsidRPr="00020C45" w:rsidRDefault="00BF48B2" w:rsidP="00DC1A1A">
            <w:pPr>
              <w:widowControl/>
              <w:autoSpaceDE/>
              <w:autoSpaceDN/>
              <w:rPr>
                <w:rFonts w:ascii="Calibri" w:eastAsia="Calibri" w:hAnsi="Calibri"/>
                <w:sz w:val="22"/>
                <w:szCs w:val="22"/>
              </w:rPr>
            </w:pPr>
          </w:p>
        </w:tc>
        <w:tc>
          <w:tcPr>
            <w:tcW w:w="720" w:type="dxa"/>
          </w:tcPr>
          <w:p w14:paraId="50D6D3D3" w14:textId="77777777" w:rsidR="00BF48B2" w:rsidRPr="00020C45" w:rsidRDefault="00BF48B2" w:rsidP="00DC1A1A">
            <w:pPr>
              <w:widowControl/>
              <w:autoSpaceDE/>
              <w:autoSpaceDN/>
              <w:rPr>
                <w:rFonts w:ascii="Calibri" w:eastAsia="Calibri" w:hAnsi="Calibri"/>
                <w:sz w:val="22"/>
                <w:szCs w:val="22"/>
              </w:rPr>
            </w:pPr>
          </w:p>
        </w:tc>
        <w:tc>
          <w:tcPr>
            <w:tcW w:w="931" w:type="dxa"/>
          </w:tcPr>
          <w:p w14:paraId="5C8916F3" w14:textId="77777777" w:rsidR="00BF48B2" w:rsidRPr="00020C45" w:rsidRDefault="00BF48B2" w:rsidP="00DC1A1A">
            <w:pPr>
              <w:widowControl/>
              <w:autoSpaceDE/>
              <w:autoSpaceDN/>
              <w:rPr>
                <w:rFonts w:ascii="Calibri" w:eastAsia="Calibri" w:hAnsi="Calibri"/>
                <w:sz w:val="22"/>
                <w:szCs w:val="22"/>
              </w:rPr>
            </w:pPr>
          </w:p>
        </w:tc>
      </w:tr>
      <w:tr w:rsidR="00BF48B2" w:rsidRPr="00020C45" w14:paraId="2E498DB7" w14:textId="77777777" w:rsidTr="00DC1A1A">
        <w:trPr>
          <w:trHeight w:val="566"/>
        </w:trPr>
        <w:tc>
          <w:tcPr>
            <w:tcW w:w="5670" w:type="dxa"/>
            <w:tcBorders>
              <w:right w:val="single" w:sz="12" w:space="0" w:color="auto"/>
            </w:tcBorders>
          </w:tcPr>
          <w:p w14:paraId="13652545" w14:textId="77777777" w:rsidR="00BF48B2" w:rsidRPr="00020C45" w:rsidRDefault="00BF48B2" w:rsidP="00DC1A1A">
            <w:pPr>
              <w:widowControl/>
              <w:autoSpaceDE/>
              <w:autoSpaceDN/>
              <w:rPr>
                <w:rFonts w:ascii="Franklin Gothic Book" w:eastAsia="Calibri" w:hAnsi="Franklin Gothic Book"/>
                <w:sz w:val="21"/>
                <w:szCs w:val="21"/>
              </w:rPr>
            </w:pPr>
            <w:r w:rsidRPr="00020C45">
              <w:rPr>
                <w:rFonts w:ascii="Franklin Gothic Book" w:eastAsia="Calibri" w:hAnsi="Franklin Gothic Book"/>
                <w:sz w:val="21"/>
                <w:szCs w:val="21"/>
              </w:rPr>
              <w:t>My co-facilitator and I shared the same commitment to the training.</w:t>
            </w:r>
          </w:p>
        </w:tc>
        <w:tc>
          <w:tcPr>
            <w:tcW w:w="1073" w:type="dxa"/>
            <w:tcBorders>
              <w:left w:val="single" w:sz="12" w:space="0" w:color="auto"/>
            </w:tcBorders>
          </w:tcPr>
          <w:p w14:paraId="2A5391F3" w14:textId="77777777" w:rsidR="00BF48B2" w:rsidRPr="00020C45" w:rsidRDefault="00BF48B2" w:rsidP="00DC1A1A">
            <w:pPr>
              <w:widowControl/>
              <w:autoSpaceDE/>
              <w:autoSpaceDN/>
              <w:rPr>
                <w:rFonts w:ascii="Calibri" w:eastAsia="Calibri" w:hAnsi="Calibri"/>
                <w:sz w:val="22"/>
                <w:szCs w:val="22"/>
              </w:rPr>
            </w:pPr>
          </w:p>
        </w:tc>
        <w:tc>
          <w:tcPr>
            <w:tcW w:w="1000" w:type="dxa"/>
          </w:tcPr>
          <w:p w14:paraId="6312CE7F" w14:textId="77777777" w:rsidR="00BF48B2" w:rsidRPr="00020C45" w:rsidRDefault="00BF48B2" w:rsidP="00DC1A1A">
            <w:pPr>
              <w:widowControl/>
              <w:autoSpaceDE/>
              <w:autoSpaceDN/>
              <w:rPr>
                <w:rFonts w:ascii="Calibri" w:eastAsia="Calibri" w:hAnsi="Calibri"/>
                <w:sz w:val="22"/>
                <w:szCs w:val="22"/>
              </w:rPr>
            </w:pPr>
          </w:p>
        </w:tc>
        <w:tc>
          <w:tcPr>
            <w:tcW w:w="1154" w:type="dxa"/>
          </w:tcPr>
          <w:p w14:paraId="6388D951" w14:textId="77777777" w:rsidR="00BF48B2" w:rsidRPr="00020C45" w:rsidRDefault="00BF48B2" w:rsidP="00DC1A1A">
            <w:pPr>
              <w:widowControl/>
              <w:autoSpaceDE/>
              <w:autoSpaceDN/>
              <w:rPr>
                <w:rFonts w:ascii="Calibri" w:eastAsia="Calibri" w:hAnsi="Calibri"/>
                <w:sz w:val="22"/>
                <w:szCs w:val="22"/>
              </w:rPr>
            </w:pPr>
          </w:p>
        </w:tc>
        <w:tc>
          <w:tcPr>
            <w:tcW w:w="720" w:type="dxa"/>
          </w:tcPr>
          <w:p w14:paraId="1405E9F2" w14:textId="77777777" w:rsidR="00BF48B2" w:rsidRPr="00020C45" w:rsidRDefault="00BF48B2" w:rsidP="00DC1A1A">
            <w:pPr>
              <w:widowControl/>
              <w:autoSpaceDE/>
              <w:autoSpaceDN/>
              <w:rPr>
                <w:rFonts w:ascii="Calibri" w:eastAsia="Calibri" w:hAnsi="Calibri"/>
                <w:sz w:val="22"/>
                <w:szCs w:val="22"/>
              </w:rPr>
            </w:pPr>
          </w:p>
        </w:tc>
        <w:tc>
          <w:tcPr>
            <w:tcW w:w="931" w:type="dxa"/>
          </w:tcPr>
          <w:p w14:paraId="41ECA382" w14:textId="77777777" w:rsidR="00BF48B2" w:rsidRPr="00020C45" w:rsidRDefault="00BF48B2" w:rsidP="00DC1A1A">
            <w:pPr>
              <w:widowControl/>
              <w:autoSpaceDE/>
              <w:autoSpaceDN/>
              <w:rPr>
                <w:rFonts w:ascii="Calibri" w:eastAsia="Calibri" w:hAnsi="Calibri"/>
                <w:sz w:val="22"/>
                <w:szCs w:val="22"/>
              </w:rPr>
            </w:pPr>
          </w:p>
        </w:tc>
      </w:tr>
      <w:tr w:rsidR="00BF48B2" w:rsidRPr="00020C45" w14:paraId="0D0AC630" w14:textId="77777777" w:rsidTr="00DC1A1A">
        <w:trPr>
          <w:trHeight w:val="530"/>
        </w:trPr>
        <w:tc>
          <w:tcPr>
            <w:tcW w:w="5670" w:type="dxa"/>
            <w:tcBorders>
              <w:right w:val="single" w:sz="12" w:space="0" w:color="auto"/>
            </w:tcBorders>
          </w:tcPr>
          <w:p w14:paraId="56CE7700" w14:textId="77777777" w:rsidR="00BF48B2" w:rsidRPr="00020C45" w:rsidRDefault="00BF48B2" w:rsidP="00DC1A1A">
            <w:pPr>
              <w:widowControl/>
              <w:autoSpaceDE/>
              <w:autoSpaceDN/>
              <w:rPr>
                <w:rFonts w:ascii="Franklin Gothic Book" w:eastAsia="Calibri" w:hAnsi="Franklin Gothic Book"/>
                <w:sz w:val="21"/>
                <w:szCs w:val="21"/>
              </w:rPr>
            </w:pPr>
            <w:r w:rsidRPr="00020C45">
              <w:rPr>
                <w:rFonts w:ascii="Franklin Gothic Book" w:eastAsia="Calibri" w:hAnsi="Franklin Gothic Book"/>
                <w:sz w:val="21"/>
                <w:szCs w:val="21"/>
              </w:rPr>
              <w:t>My co-facilitator listened to me when I shared a problem or concern.</w:t>
            </w:r>
          </w:p>
        </w:tc>
        <w:tc>
          <w:tcPr>
            <w:tcW w:w="1073" w:type="dxa"/>
            <w:tcBorders>
              <w:left w:val="single" w:sz="12" w:space="0" w:color="auto"/>
            </w:tcBorders>
          </w:tcPr>
          <w:p w14:paraId="49B82CD1" w14:textId="77777777" w:rsidR="00BF48B2" w:rsidRPr="00020C45" w:rsidRDefault="00BF48B2" w:rsidP="00DC1A1A">
            <w:pPr>
              <w:widowControl/>
              <w:autoSpaceDE/>
              <w:autoSpaceDN/>
              <w:rPr>
                <w:rFonts w:ascii="Calibri" w:eastAsia="Calibri" w:hAnsi="Calibri"/>
                <w:sz w:val="22"/>
                <w:szCs w:val="22"/>
              </w:rPr>
            </w:pPr>
          </w:p>
        </w:tc>
        <w:tc>
          <w:tcPr>
            <w:tcW w:w="1000" w:type="dxa"/>
          </w:tcPr>
          <w:p w14:paraId="399C2465" w14:textId="77777777" w:rsidR="00BF48B2" w:rsidRPr="00020C45" w:rsidRDefault="00BF48B2" w:rsidP="00DC1A1A">
            <w:pPr>
              <w:widowControl/>
              <w:autoSpaceDE/>
              <w:autoSpaceDN/>
              <w:rPr>
                <w:rFonts w:ascii="Calibri" w:eastAsia="Calibri" w:hAnsi="Calibri"/>
                <w:sz w:val="22"/>
                <w:szCs w:val="22"/>
              </w:rPr>
            </w:pPr>
          </w:p>
        </w:tc>
        <w:tc>
          <w:tcPr>
            <w:tcW w:w="1154" w:type="dxa"/>
          </w:tcPr>
          <w:p w14:paraId="362D01B2" w14:textId="77777777" w:rsidR="00BF48B2" w:rsidRPr="00020C45" w:rsidRDefault="00BF48B2" w:rsidP="00DC1A1A">
            <w:pPr>
              <w:widowControl/>
              <w:autoSpaceDE/>
              <w:autoSpaceDN/>
              <w:rPr>
                <w:rFonts w:ascii="Calibri" w:eastAsia="Calibri" w:hAnsi="Calibri"/>
                <w:sz w:val="22"/>
                <w:szCs w:val="22"/>
              </w:rPr>
            </w:pPr>
          </w:p>
        </w:tc>
        <w:tc>
          <w:tcPr>
            <w:tcW w:w="720" w:type="dxa"/>
          </w:tcPr>
          <w:p w14:paraId="77A6DCAE" w14:textId="77777777" w:rsidR="00BF48B2" w:rsidRPr="00020C45" w:rsidRDefault="00BF48B2" w:rsidP="00DC1A1A">
            <w:pPr>
              <w:widowControl/>
              <w:autoSpaceDE/>
              <w:autoSpaceDN/>
              <w:rPr>
                <w:rFonts w:ascii="Calibri" w:eastAsia="Calibri" w:hAnsi="Calibri"/>
                <w:sz w:val="22"/>
                <w:szCs w:val="22"/>
              </w:rPr>
            </w:pPr>
          </w:p>
        </w:tc>
        <w:tc>
          <w:tcPr>
            <w:tcW w:w="931" w:type="dxa"/>
          </w:tcPr>
          <w:p w14:paraId="576D094D" w14:textId="77777777" w:rsidR="00BF48B2" w:rsidRPr="00020C45" w:rsidRDefault="00BF48B2" w:rsidP="00DC1A1A">
            <w:pPr>
              <w:widowControl/>
              <w:autoSpaceDE/>
              <w:autoSpaceDN/>
              <w:rPr>
                <w:rFonts w:ascii="Calibri" w:eastAsia="Calibri" w:hAnsi="Calibri"/>
                <w:sz w:val="22"/>
                <w:szCs w:val="22"/>
              </w:rPr>
            </w:pPr>
          </w:p>
        </w:tc>
      </w:tr>
      <w:bookmarkEnd w:id="2"/>
    </w:tbl>
    <w:p w14:paraId="5ECDD4A4" w14:textId="50D6CD53" w:rsidR="00463785" w:rsidRDefault="00463785" w:rsidP="009949B1">
      <w:pPr>
        <w:widowControl/>
        <w:autoSpaceDE/>
        <w:autoSpaceDN/>
        <w:spacing w:after="200" w:line="276" w:lineRule="auto"/>
        <w:rPr>
          <w:rFonts w:asciiTheme="majorHAnsi" w:eastAsiaTheme="majorEastAsia" w:hAnsiTheme="majorHAnsi" w:cstheme="majorBidi"/>
          <w:color w:val="382F2D" w:themeColor="text2"/>
          <w:sz w:val="21"/>
          <w:szCs w:val="21"/>
        </w:rPr>
      </w:pPr>
    </w:p>
    <w:p w14:paraId="40A7DFE4" w14:textId="77777777" w:rsidR="00AD3D35" w:rsidRPr="008134DF" w:rsidRDefault="00AD3D35" w:rsidP="00AD3D35">
      <w:pPr>
        <w:pStyle w:val="ListParagraph"/>
        <w:numPr>
          <w:ilvl w:val="0"/>
          <w:numId w:val="19"/>
        </w:numPr>
        <w:spacing w:before="480"/>
        <w:contextualSpacing w:val="0"/>
        <w:rPr>
          <w:rFonts w:asciiTheme="minorHAnsi" w:hAnsiTheme="minorHAnsi" w:cstheme="minorHAnsi"/>
          <w:color w:val="382F2D" w:themeColor="text2"/>
          <w:sz w:val="32"/>
          <w:szCs w:val="21"/>
        </w:rPr>
      </w:pPr>
      <w:r>
        <w:rPr>
          <w:rFonts w:asciiTheme="minorHAnsi" w:hAnsiTheme="minorHAnsi"/>
          <w:color w:val="382F2D" w:themeColor="text2"/>
          <w:sz w:val="21"/>
          <w:szCs w:val="21"/>
        </w:rPr>
        <w:t>If you answered any of the above questions with ‘Disagree’ or ‘Strongly Disagree’, p</w:t>
      </w:r>
      <w:r w:rsidRPr="008134DF">
        <w:rPr>
          <w:rFonts w:asciiTheme="minorHAnsi" w:hAnsiTheme="minorHAnsi" w:cstheme="minorHAnsi"/>
          <w:color w:val="382F2D" w:themeColor="text2"/>
          <w:sz w:val="21"/>
          <w:szCs w:val="21"/>
        </w:rPr>
        <w:t>lease explain</w:t>
      </w:r>
      <w:r>
        <w:rPr>
          <w:rFonts w:asciiTheme="minorHAnsi" w:hAnsiTheme="minorHAnsi" w:cstheme="minorHAnsi"/>
          <w:color w:val="382F2D" w:themeColor="text2"/>
          <w:sz w:val="21"/>
          <w:szCs w:val="21"/>
        </w:rPr>
        <w:t xml:space="preserve"> your response</w:t>
      </w:r>
      <w:r w:rsidRPr="008134DF">
        <w:rPr>
          <w:rFonts w:asciiTheme="minorHAnsi" w:hAnsiTheme="minorHAnsi" w:cstheme="minorHAnsi"/>
          <w:color w:val="382F2D" w:themeColor="text2"/>
          <w:sz w:val="21"/>
          <w:szCs w:val="21"/>
        </w:rPr>
        <w:t xml:space="preserve">. </w:t>
      </w:r>
    </w:p>
    <w:p w14:paraId="03450A5E" w14:textId="77777777" w:rsidR="00AD3D35" w:rsidRPr="00DA6DF9" w:rsidRDefault="00AD3D35" w:rsidP="00AD3D35">
      <w:pPr>
        <w:pBdr>
          <w:bottom w:val="single" w:sz="2" w:space="1" w:color="auto"/>
          <w:between w:val="single" w:sz="2" w:space="1" w:color="auto"/>
        </w:pBdr>
        <w:ind w:left="360"/>
        <w:rPr>
          <w:rFonts w:asciiTheme="minorHAnsi" w:hAnsiTheme="minorHAnsi" w:cstheme="minorHAnsi"/>
          <w:color w:val="382F2D" w:themeColor="text2"/>
          <w:sz w:val="36"/>
          <w:szCs w:val="21"/>
        </w:rPr>
      </w:pPr>
    </w:p>
    <w:p w14:paraId="0AAB7824" w14:textId="77777777" w:rsidR="00AD3D35" w:rsidRDefault="00AD3D35" w:rsidP="00AD3D35">
      <w:pPr>
        <w:pBdr>
          <w:bottom w:val="single" w:sz="2" w:space="1" w:color="auto"/>
          <w:between w:val="single" w:sz="2" w:space="1" w:color="auto"/>
        </w:pBdr>
        <w:ind w:left="360"/>
        <w:rPr>
          <w:rFonts w:asciiTheme="minorHAnsi" w:hAnsiTheme="minorHAnsi" w:cstheme="minorHAnsi"/>
          <w:color w:val="382F2D" w:themeColor="text2"/>
          <w:sz w:val="36"/>
          <w:szCs w:val="21"/>
        </w:rPr>
      </w:pPr>
    </w:p>
    <w:p w14:paraId="6F2CB533" w14:textId="77777777" w:rsidR="00AD3D35" w:rsidRPr="00DA6DF9" w:rsidRDefault="00AD3D35" w:rsidP="00AD3D35">
      <w:pPr>
        <w:pBdr>
          <w:bottom w:val="single" w:sz="2" w:space="1" w:color="auto"/>
          <w:between w:val="single" w:sz="2" w:space="1" w:color="auto"/>
        </w:pBdr>
        <w:ind w:left="360"/>
        <w:rPr>
          <w:rFonts w:asciiTheme="minorHAnsi" w:hAnsiTheme="minorHAnsi" w:cstheme="minorHAnsi"/>
          <w:color w:val="382F2D" w:themeColor="text2"/>
          <w:sz w:val="36"/>
          <w:szCs w:val="21"/>
        </w:rPr>
      </w:pPr>
    </w:p>
    <w:p w14:paraId="162B0610" w14:textId="77777777" w:rsidR="00AD3D35" w:rsidRPr="00AD3D35" w:rsidRDefault="00AD3D35" w:rsidP="00AD3D35">
      <w:pPr>
        <w:pStyle w:val="ListParagraph"/>
        <w:rPr>
          <w:rFonts w:asciiTheme="minorHAnsi" w:hAnsiTheme="minorHAnsi" w:cstheme="minorHAnsi"/>
          <w:color w:val="382F2D" w:themeColor="text2"/>
          <w:sz w:val="21"/>
          <w:szCs w:val="21"/>
        </w:rPr>
      </w:pPr>
    </w:p>
    <w:p w14:paraId="196375B1" w14:textId="56B5C3F2" w:rsidR="00463785" w:rsidRPr="00463785" w:rsidRDefault="00463785" w:rsidP="00463785">
      <w:pPr>
        <w:pStyle w:val="ListParagraph"/>
        <w:numPr>
          <w:ilvl w:val="0"/>
          <w:numId w:val="19"/>
        </w:numPr>
        <w:rPr>
          <w:rFonts w:asciiTheme="minorHAnsi" w:hAnsiTheme="minorHAnsi" w:cstheme="minorHAnsi"/>
          <w:color w:val="382F2D" w:themeColor="text2"/>
          <w:sz w:val="21"/>
          <w:szCs w:val="21"/>
        </w:rPr>
      </w:pPr>
      <w:r>
        <w:rPr>
          <w:rFonts w:asciiTheme="minorHAnsi" w:hAnsiTheme="minorHAnsi"/>
          <w:color w:val="382F2D" w:themeColor="text2"/>
          <w:sz w:val="21"/>
          <w:szCs w:val="21"/>
        </w:rPr>
        <w:t>Did the presence of a co-facilitator seem to add value to the class?  If so, in what ways?  If not, describe why.</w:t>
      </w:r>
    </w:p>
    <w:p w14:paraId="17A6C02D" w14:textId="77777777" w:rsidR="00463785" w:rsidRPr="00DA6DF9" w:rsidRDefault="00463785" w:rsidP="00463785">
      <w:pPr>
        <w:pBdr>
          <w:bottom w:val="single" w:sz="2" w:space="1" w:color="auto"/>
          <w:between w:val="single" w:sz="2" w:space="1" w:color="auto"/>
        </w:pBdr>
        <w:ind w:left="360"/>
        <w:rPr>
          <w:rFonts w:asciiTheme="minorHAnsi" w:hAnsiTheme="minorHAnsi" w:cstheme="minorHAnsi"/>
          <w:color w:val="382F2D" w:themeColor="text2"/>
          <w:sz w:val="32"/>
          <w:szCs w:val="21"/>
        </w:rPr>
      </w:pPr>
    </w:p>
    <w:p w14:paraId="73272CA7" w14:textId="77777777" w:rsidR="00463785" w:rsidRPr="00DA6DF9" w:rsidRDefault="00463785" w:rsidP="00463785">
      <w:pPr>
        <w:pBdr>
          <w:bottom w:val="single" w:sz="2" w:space="1" w:color="auto"/>
          <w:between w:val="single" w:sz="2" w:space="1" w:color="auto"/>
        </w:pBdr>
        <w:ind w:left="360"/>
        <w:rPr>
          <w:rFonts w:asciiTheme="minorHAnsi" w:hAnsiTheme="minorHAnsi" w:cstheme="minorHAnsi"/>
          <w:color w:val="382F2D" w:themeColor="text2"/>
          <w:sz w:val="36"/>
          <w:szCs w:val="21"/>
        </w:rPr>
      </w:pPr>
    </w:p>
    <w:p w14:paraId="40E8E63F" w14:textId="77777777" w:rsidR="00463785" w:rsidRPr="00DA6DF9" w:rsidRDefault="00463785" w:rsidP="00463785">
      <w:pPr>
        <w:pBdr>
          <w:bottom w:val="single" w:sz="2" w:space="1" w:color="auto"/>
          <w:between w:val="single" w:sz="2" w:space="1" w:color="auto"/>
        </w:pBdr>
        <w:ind w:left="360"/>
        <w:rPr>
          <w:rFonts w:asciiTheme="minorHAnsi" w:hAnsiTheme="minorHAnsi" w:cstheme="minorHAnsi"/>
          <w:color w:val="382F2D" w:themeColor="text2"/>
          <w:sz w:val="36"/>
          <w:szCs w:val="21"/>
        </w:rPr>
      </w:pPr>
    </w:p>
    <w:p w14:paraId="23CA62B7" w14:textId="77777777" w:rsidR="00463785" w:rsidRDefault="00463785" w:rsidP="00463785">
      <w:pPr>
        <w:pStyle w:val="ListParagraph"/>
        <w:numPr>
          <w:ilvl w:val="0"/>
          <w:numId w:val="19"/>
        </w:numPr>
        <w:spacing w:before="480"/>
        <w:contextualSpacing w:val="0"/>
        <w:rPr>
          <w:rFonts w:asciiTheme="minorHAnsi" w:hAnsiTheme="minorHAnsi" w:cstheme="minorHAnsi"/>
          <w:color w:val="382F2D" w:themeColor="text2"/>
          <w:sz w:val="21"/>
          <w:szCs w:val="21"/>
        </w:rPr>
      </w:pPr>
      <w:r w:rsidRPr="008C0C48">
        <w:rPr>
          <w:rFonts w:asciiTheme="minorHAnsi" w:hAnsiTheme="minorHAnsi" w:cstheme="minorHAnsi"/>
          <w:color w:val="382F2D" w:themeColor="text2"/>
          <w:sz w:val="21"/>
          <w:szCs w:val="21"/>
        </w:rPr>
        <w:t xml:space="preserve">What </w:t>
      </w:r>
      <w:r>
        <w:rPr>
          <w:rFonts w:asciiTheme="minorHAnsi" w:hAnsiTheme="minorHAnsi" w:cstheme="minorHAnsi"/>
          <w:color w:val="382F2D" w:themeColor="text2"/>
          <w:sz w:val="21"/>
          <w:szCs w:val="21"/>
        </w:rPr>
        <w:t>recommendations do you have related to the use of a co-facilitator?</w:t>
      </w:r>
    </w:p>
    <w:p w14:paraId="2639C7AC" w14:textId="77777777" w:rsidR="00463785" w:rsidRPr="00DA6DF9" w:rsidRDefault="00463785" w:rsidP="00463785">
      <w:pPr>
        <w:pBdr>
          <w:bottom w:val="single" w:sz="2" w:space="1" w:color="auto"/>
          <w:between w:val="single" w:sz="2" w:space="1" w:color="auto"/>
        </w:pBdr>
        <w:ind w:left="360"/>
        <w:rPr>
          <w:rFonts w:asciiTheme="minorHAnsi" w:hAnsiTheme="minorHAnsi" w:cstheme="minorHAnsi"/>
          <w:color w:val="382F2D" w:themeColor="text2"/>
          <w:sz w:val="36"/>
          <w:szCs w:val="21"/>
        </w:rPr>
      </w:pPr>
    </w:p>
    <w:p w14:paraId="11ADC603" w14:textId="77777777" w:rsidR="00463785" w:rsidRDefault="00463785" w:rsidP="00463785">
      <w:pPr>
        <w:pBdr>
          <w:bottom w:val="single" w:sz="2" w:space="1" w:color="auto"/>
          <w:between w:val="single" w:sz="2" w:space="1" w:color="auto"/>
        </w:pBdr>
        <w:ind w:left="360"/>
        <w:rPr>
          <w:rFonts w:asciiTheme="minorHAnsi" w:hAnsiTheme="minorHAnsi" w:cstheme="minorHAnsi"/>
          <w:color w:val="382F2D" w:themeColor="text2"/>
          <w:sz w:val="36"/>
          <w:szCs w:val="21"/>
        </w:rPr>
      </w:pPr>
    </w:p>
    <w:p w14:paraId="5292213A" w14:textId="77777777" w:rsidR="00463785" w:rsidRDefault="00463785" w:rsidP="00463785">
      <w:pPr>
        <w:pBdr>
          <w:bottom w:val="single" w:sz="2" w:space="1" w:color="auto"/>
          <w:between w:val="single" w:sz="2" w:space="1" w:color="auto"/>
        </w:pBdr>
        <w:ind w:left="360"/>
        <w:rPr>
          <w:rFonts w:asciiTheme="minorHAnsi" w:hAnsiTheme="minorHAnsi" w:cstheme="minorHAnsi"/>
          <w:color w:val="382F2D" w:themeColor="text2"/>
          <w:sz w:val="36"/>
          <w:szCs w:val="21"/>
        </w:rPr>
      </w:pPr>
    </w:p>
    <w:p w14:paraId="4B119A7E" w14:textId="77777777" w:rsidR="00463785" w:rsidRDefault="00463785" w:rsidP="00463785">
      <w:pPr>
        <w:ind w:left="360"/>
        <w:rPr>
          <w:rFonts w:asciiTheme="minorHAnsi" w:hAnsiTheme="minorHAnsi" w:cstheme="minorHAnsi"/>
          <w:color w:val="382F2D" w:themeColor="text2"/>
          <w:sz w:val="36"/>
          <w:szCs w:val="21"/>
        </w:rPr>
      </w:pPr>
    </w:p>
    <w:p w14:paraId="571DFE45" w14:textId="2D1811BB" w:rsidR="0096432A" w:rsidRDefault="0096432A">
      <w:pPr>
        <w:widowControl/>
        <w:autoSpaceDE/>
        <w:autoSpaceDN/>
        <w:spacing w:after="200" w:line="276" w:lineRule="auto"/>
        <w:rPr>
          <w:rFonts w:asciiTheme="majorHAnsi" w:eastAsiaTheme="majorEastAsia" w:hAnsiTheme="majorHAnsi" w:cstheme="majorBidi"/>
          <w:color w:val="382F2D" w:themeColor="text2"/>
          <w:sz w:val="21"/>
          <w:szCs w:val="21"/>
        </w:rPr>
      </w:pPr>
      <w:r>
        <w:rPr>
          <w:rFonts w:asciiTheme="majorHAnsi" w:eastAsiaTheme="majorEastAsia" w:hAnsiTheme="majorHAnsi" w:cstheme="majorBidi"/>
          <w:color w:val="382F2D" w:themeColor="text2"/>
          <w:sz w:val="21"/>
          <w:szCs w:val="21"/>
        </w:rPr>
        <w:br w:type="page"/>
      </w:r>
    </w:p>
    <w:p w14:paraId="6173C8EF" w14:textId="0FBCFCE4" w:rsidR="0096432A" w:rsidRDefault="00946518" w:rsidP="0096432A">
      <w:pPr>
        <w:widowControl/>
        <w:autoSpaceDE/>
        <w:autoSpaceDN/>
        <w:spacing w:after="200" w:line="276" w:lineRule="auto"/>
        <w:jc w:val="center"/>
        <w:rPr>
          <w:rFonts w:asciiTheme="majorHAnsi" w:hAnsiTheme="majorHAnsi"/>
          <w:color w:val="382F2D" w:themeColor="text2"/>
          <w:sz w:val="21"/>
          <w:szCs w:val="21"/>
        </w:rPr>
      </w:pPr>
      <w:r>
        <w:rPr>
          <w:rFonts w:asciiTheme="majorHAnsi" w:hAnsiTheme="majorHAnsi"/>
          <w:color w:val="382F2D" w:themeColor="text2"/>
          <w:sz w:val="21"/>
          <w:szCs w:val="21"/>
        </w:rPr>
        <w:lastRenderedPageBreak/>
        <w:t>Theme</w:t>
      </w:r>
      <w:r w:rsidR="0096432A" w:rsidRPr="00DA6DF9">
        <w:rPr>
          <w:rFonts w:asciiTheme="majorHAnsi" w:hAnsiTheme="majorHAnsi"/>
          <w:color w:val="382F2D" w:themeColor="text2"/>
          <w:sz w:val="21"/>
          <w:szCs w:val="21"/>
        </w:rPr>
        <w:t xml:space="preserve">:  </w:t>
      </w:r>
      <w:r w:rsidR="00932971" w:rsidRPr="00932971">
        <w:rPr>
          <w:rFonts w:asciiTheme="majorHAnsi" w:hAnsiTheme="majorHAnsi"/>
          <w:color w:val="382F2D" w:themeColor="text2"/>
          <w:sz w:val="21"/>
          <w:szCs w:val="21"/>
        </w:rPr>
        <w:t>Cultural Humility</w:t>
      </w:r>
    </w:p>
    <w:p w14:paraId="31F05E5A" w14:textId="38407907" w:rsidR="0096432A" w:rsidRDefault="0096432A" w:rsidP="0096432A">
      <w:pPr>
        <w:widowControl/>
        <w:autoSpaceDE/>
        <w:autoSpaceDN/>
        <w:spacing w:after="200" w:line="276" w:lineRule="auto"/>
        <w:jc w:val="center"/>
        <w:rPr>
          <w:rFonts w:asciiTheme="majorHAnsi" w:hAnsiTheme="majorHAnsi"/>
          <w:color w:val="382F2D" w:themeColor="text2"/>
          <w:sz w:val="21"/>
          <w:szCs w:val="21"/>
        </w:rPr>
      </w:pPr>
      <w:r>
        <w:rPr>
          <w:rFonts w:asciiTheme="majorHAnsi" w:hAnsiTheme="majorHAnsi"/>
          <w:color w:val="382F2D" w:themeColor="text2"/>
          <w:sz w:val="21"/>
          <w:szCs w:val="21"/>
        </w:rPr>
        <w:t>(Complete this page only if Self-Assessment or Right</w:t>
      </w:r>
      <w:r w:rsidR="00BF48B2">
        <w:rPr>
          <w:rFonts w:asciiTheme="majorHAnsi" w:hAnsiTheme="majorHAnsi"/>
          <w:color w:val="382F2D" w:themeColor="text2"/>
          <w:sz w:val="21"/>
          <w:szCs w:val="21"/>
        </w:rPr>
        <w:t>-</w:t>
      </w:r>
      <w:r>
        <w:rPr>
          <w:rFonts w:asciiTheme="majorHAnsi" w:hAnsiTheme="majorHAnsi"/>
          <w:color w:val="382F2D" w:themeColor="text2"/>
          <w:sz w:val="21"/>
          <w:szCs w:val="21"/>
        </w:rPr>
        <w:t>Time components were used)</w:t>
      </w:r>
    </w:p>
    <w:p w14:paraId="77CDB33E" w14:textId="77777777" w:rsidR="0096432A" w:rsidRPr="00B27615" w:rsidRDefault="0096432A" w:rsidP="0096432A">
      <w:pPr>
        <w:widowControl/>
        <w:autoSpaceDE/>
        <w:autoSpaceDN/>
        <w:spacing w:after="200" w:line="276" w:lineRule="auto"/>
        <w:jc w:val="center"/>
        <w:rPr>
          <w:rFonts w:asciiTheme="majorHAnsi" w:hAnsiTheme="majorHAnsi" w:cstheme="minorHAnsi"/>
          <w:sz w:val="21"/>
          <w:szCs w:val="21"/>
        </w:rPr>
      </w:pPr>
    </w:p>
    <w:p w14:paraId="4678CCE3" w14:textId="0DE27940" w:rsidR="00D15152" w:rsidRPr="00D15152" w:rsidRDefault="0096432A" w:rsidP="00D15152">
      <w:pPr>
        <w:pStyle w:val="ListParagraph"/>
        <w:numPr>
          <w:ilvl w:val="0"/>
          <w:numId w:val="20"/>
        </w:numPr>
        <w:ind w:left="360"/>
        <w:rPr>
          <w:rFonts w:asciiTheme="minorHAnsi" w:hAnsiTheme="minorHAnsi" w:cstheme="minorHAnsi"/>
          <w:color w:val="382F2D" w:themeColor="text2"/>
          <w:sz w:val="21"/>
          <w:szCs w:val="21"/>
        </w:rPr>
      </w:pPr>
      <w:r>
        <w:rPr>
          <w:rFonts w:asciiTheme="minorHAnsi" w:hAnsiTheme="minorHAnsi"/>
          <w:color w:val="382F2D" w:themeColor="text2"/>
          <w:sz w:val="21"/>
          <w:szCs w:val="21"/>
        </w:rPr>
        <w:t xml:space="preserve">If the Self-Assessment was used, how was this incorporated to support the classroom content?  </w:t>
      </w:r>
    </w:p>
    <w:p w14:paraId="32DE84D4" w14:textId="77777777" w:rsidR="00D15152" w:rsidRPr="00DA6DF9" w:rsidRDefault="00D15152" w:rsidP="00D15152">
      <w:pPr>
        <w:pBdr>
          <w:bottom w:val="single" w:sz="2" w:space="1" w:color="auto"/>
          <w:between w:val="single" w:sz="2" w:space="1" w:color="auto"/>
        </w:pBdr>
        <w:ind w:left="360"/>
        <w:rPr>
          <w:rFonts w:asciiTheme="minorHAnsi" w:hAnsiTheme="minorHAnsi" w:cstheme="minorHAnsi"/>
          <w:color w:val="382F2D" w:themeColor="text2"/>
          <w:sz w:val="32"/>
          <w:szCs w:val="21"/>
        </w:rPr>
      </w:pPr>
    </w:p>
    <w:p w14:paraId="1D9A8200" w14:textId="77777777" w:rsidR="00D15152" w:rsidRPr="00DA6DF9" w:rsidRDefault="00D15152" w:rsidP="00D15152">
      <w:pPr>
        <w:pBdr>
          <w:bottom w:val="single" w:sz="2" w:space="1" w:color="auto"/>
          <w:between w:val="single" w:sz="2" w:space="1" w:color="auto"/>
        </w:pBdr>
        <w:ind w:left="360"/>
        <w:rPr>
          <w:rFonts w:asciiTheme="minorHAnsi" w:hAnsiTheme="minorHAnsi" w:cstheme="minorHAnsi"/>
          <w:color w:val="382F2D" w:themeColor="text2"/>
          <w:sz w:val="36"/>
          <w:szCs w:val="21"/>
        </w:rPr>
      </w:pPr>
    </w:p>
    <w:p w14:paraId="4B79EA54" w14:textId="77777777" w:rsidR="00D15152" w:rsidRPr="00DA6DF9" w:rsidRDefault="00D15152" w:rsidP="00D15152">
      <w:pPr>
        <w:pBdr>
          <w:bottom w:val="single" w:sz="2" w:space="1" w:color="auto"/>
          <w:between w:val="single" w:sz="2" w:space="1" w:color="auto"/>
        </w:pBdr>
        <w:ind w:left="360"/>
        <w:rPr>
          <w:rFonts w:asciiTheme="minorHAnsi" w:hAnsiTheme="minorHAnsi" w:cstheme="minorHAnsi"/>
          <w:color w:val="382F2D" w:themeColor="text2"/>
          <w:sz w:val="36"/>
          <w:szCs w:val="21"/>
        </w:rPr>
      </w:pPr>
    </w:p>
    <w:p w14:paraId="16E38AFA" w14:textId="47834C37" w:rsidR="00D15152" w:rsidRDefault="00D15152" w:rsidP="00D15152">
      <w:pPr>
        <w:rPr>
          <w:rFonts w:asciiTheme="minorHAnsi" w:hAnsiTheme="minorHAnsi" w:cstheme="minorHAnsi"/>
          <w:color w:val="382F2D" w:themeColor="text2"/>
          <w:sz w:val="21"/>
          <w:szCs w:val="21"/>
        </w:rPr>
      </w:pPr>
    </w:p>
    <w:p w14:paraId="130FC4AE" w14:textId="77777777" w:rsidR="00D15152" w:rsidRPr="00D15152" w:rsidRDefault="00D15152" w:rsidP="00D15152">
      <w:pPr>
        <w:rPr>
          <w:rFonts w:asciiTheme="minorHAnsi" w:hAnsiTheme="minorHAnsi" w:cstheme="minorHAnsi"/>
          <w:color w:val="382F2D" w:themeColor="text2"/>
          <w:sz w:val="21"/>
          <w:szCs w:val="21"/>
        </w:rPr>
      </w:pPr>
    </w:p>
    <w:p w14:paraId="6F19D4C6" w14:textId="528C85E6" w:rsidR="0096432A" w:rsidRPr="00DA6DF9" w:rsidRDefault="00D15152" w:rsidP="0096432A">
      <w:pPr>
        <w:pStyle w:val="ListParagraph"/>
        <w:numPr>
          <w:ilvl w:val="0"/>
          <w:numId w:val="20"/>
        </w:numPr>
        <w:ind w:left="360"/>
        <w:rPr>
          <w:rFonts w:asciiTheme="minorHAnsi" w:hAnsiTheme="minorHAnsi" w:cstheme="minorHAnsi"/>
          <w:color w:val="382F2D" w:themeColor="text2"/>
          <w:sz w:val="21"/>
          <w:szCs w:val="21"/>
        </w:rPr>
      </w:pPr>
      <w:r>
        <w:rPr>
          <w:rFonts w:asciiTheme="minorHAnsi" w:hAnsiTheme="minorHAnsi"/>
          <w:color w:val="382F2D" w:themeColor="text2"/>
          <w:sz w:val="21"/>
          <w:szCs w:val="21"/>
        </w:rPr>
        <w:t>De</w:t>
      </w:r>
      <w:r w:rsidR="0096432A">
        <w:rPr>
          <w:rFonts w:asciiTheme="minorHAnsi" w:hAnsiTheme="minorHAnsi"/>
          <w:color w:val="382F2D" w:themeColor="text2"/>
          <w:sz w:val="21"/>
          <w:szCs w:val="21"/>
        </w:rPr>
        <w:t xml:space="preserve">scribe participant </w:t>
      </w:r>
      <w:r>
        <w:rPr>
          <w:rFonts w:asciiTheme="minorHAnsi" w:hAnsiTheme="minorHAnsi"/>
          <w:color w:val="382F2D" w:themeColor="text2"/>
          <w:sz w:val="21"/>
          <w:szCs w:val="21"/>
        </w:rPr>
        <w:t xml:space="preserve">reactions to the Self-Assessment.  </w:t>
      </w:r>
      <w:r w:rsidR="0096432A">
        <w:rPr>
          <w:rFonts w:asciiTheme="minorHAnsi" w:hAnsiTheme="minorHAnsi"/>
          <w:color w:val="382F2D" w:themeColor="text2"/>
          <w:sz w:val="21"/>
          <w:szCs w:val="21"/>
        </w:rPr>
        <w:t xml:space="preserve">What seemed to be most impactful to participants?    </w:t>
      </w:r>
    </w:p>
    <w:p w14:paraId="4D048FD6" w14:textId="77777777" w:rsidR="0096432A" w:rsidRPr="00DA6DF9" w:rsidRDefault="0096432A" w:rsidP="0096432A">
      <w:pPr>
        <w:pBdr>
          <w:bottom w:val="single" w:sz="2" w:space="1" w:color="auto"/>
          <w:between w:val="single" w:sz="2" w:space="1" w:color="auto"/>
        </w:pBdr>
        <w:ind w:left="360"/>
        <w:rPr>
          <w:rFonts w:asciiTheme="minorHAnsi" w:hAnsiTheme="minorHAnsi" w:cstheme="minorHAnsi"/>
          <w:color w:val="382F2D" w:themeColor="text2"/>
          <w:sz w:val="32"/>
          <w:szCs w:val="21"/>
        </w:rPr>
      </w:pPr>
    </w:p>
    <w:p w14:paraId="430EF1C3" w14:textId="77777777" w:rsidR="0096432A" w:rsidRPr="00DA6DF9" w:rsidRDefault="0096432A" w:rsidP="0096432A">
      <w:pPr>
        <w:pBdr>
          <w:bottom w:val="single" w:sz="2" w:space="1" w:color="auto"/>
          <w:between w:val="single" w:sz="2" w:space="1" w:color="auto"/>
        </w:pBdr>
        <w:ind w:left="360"/>
        <w:rPr>
          <w:rFonts w:asciiTheme="minorHAnsi" w:hAnsiTheme="minorHAnsi" w:cstheme="minorHAnsi"/>
          <w:color w:val="382F2D" w:themeColor="text2"/>
          <w:sz w:val="36"/>
          <w:szCs w:val="21"/>
        </w:rPr>
      </w:pPr>
    </w:p>
    <w:p w14:paraId="2F5DAAB2" w14:textId="77777777" w:rsidR="0096432A" w:rsidRPr="00DA6DF9" w:rsidRDefault="0096432A" w:rsidP="0096432A">
      <w:pPr>
        <w:pBdr>
          <w:bottom w:val="single" w:sz="2" w:space="1" w:color="auto"/>
          <w:between w:val="single" w:sz="2" w:space="1" w:color="auto"/>
        </w:pBdr>
        <w:ind w:left="360"/>
        <w:rPr>
          <w:rFonts w:asciiTheme="minorHAnsi" w:hAnsiTheme="minorHAnsi" w:cstheme="minorHAnsi"/>
          <w:color w:val="382F2D" w:themeColor="text2"/>
          <w:sz w:val="36"/>
          <w:szCs w:val="21"/>
        </w:rPr>
      </w:pPr>
    </w:p>
    <w:p w14:paraId="25ABB9BC" w14:textId="48012DE0" w:rsidR="00D15152" w:rsidRDefault="00D15152" w:rsidP="00D15152">
      <w:pPr>
        <w:pStyle w:val="ListParagraph"/>
        <w:ind w:left="360"/>
        <w:rPr>
          <w:rFonts w:asciiTheme="minorHAnsi" w:hAnsiTheme="minorHAnsi" w:cstheme="minorHAnsi"/>
          <w:color w:val="382F2D" w:themeColor="text2"/>
          <w:sz w:val="21"/>
          <w:szCs w:val="21"/>
        </w:rPr>
      </w:pPr>
    </w:p>
    <w:p w14:paraId="7049C1C7" w14:textId="77777777" w:rsidR="00D15152" w:rsidRPr="00D15152" w:rsidRDefault="00D15152" w:rsidP="00D15152">
      <w:pPr>
        <w:pStyle w:val="ListParagraph"/>
        <w:ind w:left="360"/>
        <w:rPr>
          <w:rFonts w:asciiTheme="minorHAnsi" w:hAnsiTheme="minorHAnsi" w:cstheme="minorHAnsi"/>
          <w:color w:val="382F2D" w:themeColor="text2"/>
          <w:sz w:val="21"/>
          <w:szCs w:val="21"/>
        </w:rPr>
      </w:pPr>
    </w:p>
    <w:p w14:paraId="6281E367" w14:textId="0A291150" w:rsidR="00D15152" w:rsidRPr="00D15152" w:rsidRDefault="00D15152" w:rsidP="00D15152">
      <w:pPr>
        <w:pStyle w:val="ListParagraph"/>
        <w:numPr>
          <w:ilvl w:val="0"/>
          <w:numId w:val="20"/>
        </w:numPr>
        <w:ind w:left="360"/>
        <w:rPr>
          <w:rFonts w:asciiTheme="minorHAnsi" w:hAnsiTheme="minorHAnsi" w:cstheme="minorHAnsi"/>
          <w:color w:val="382F2D" w:themeColor="text2"/>
          <w:sz w:val="21"/>
          <w:szCs w:val="21"/>
        </w:rPr>
      </w:pPr>
      <w:r>
        <w:rPr>
          <w:rFonts w:asciiTheme="minorHAnsi" w:hAnsiTheme="minorHAnsi"/>
          <w:color w:val="382F2D" w:themeColor="text2"/>
          <w:sz w:val="21"/>
          <w:szCs w:val="21"/>
        </w:rPr>
        <w:t>If Right</w:t>
      </w:r>
      <w:r w:rsidR="00BF48B2">
        <w:rPr>
          <w:rFonts w:asciiTheme="minorHAnsi" w:hAnsiTheme="minorHAnsi"/>
          <w:color w:val="382F2D" w:themeColor="text2"/>
          <w:sz w:val="21"/>
          <w:szCs w:val="21"/>
        </w:rPr>
        <w:t>-</w:t>
      </w:r>
      <w:r>
        <w:rPr>
          <w:rFonts w:asciiTheme="minorHAnsi" w:hAnsiTheme="minorHAnsi"/>
          <w:color w:val="382F2D" w:themeColor="text2"/>
          <w:sz w:val="21"/>
          <w:szCs w:val="21"/>
        </w:rPr>
        <w:t xml:space="preserve">Time was used, how was this incorporated to support the classroom content?  </w:t>
      </w:r>
    </w:p>
    <w:p w14:paraId="2BFDE400" w14:textId="77777777" w:rsidR="00D15152" w:rsidRPr="00DA6DF9" w:rsidRDefault="00D15152" w:rsidP="00D15152">
      <w:pPr>
        <w:pBdr>
          <w:bottom w:val="single" w:sz="2" w:space="1" w:color="auto"/>
          <w:between w:val="single" w:sz="2" w:space="1" w:color="auto"/>
        </w:pBdr>
        <w:ind w:left="360"/>
        <w:rPr>
          <w:rFonts w:asciiTheme="minorHAnsi" w:hAnsiTheme="minorHAnsi" w:cstheme="minorHAnsi"/>
          <w:color w:val="382F2D" w:themeColor="text2"/>
          <w:sz w:val="32"/>
          <w:szCs w:val="21"/>
        </w:rPr>
      </w:pPr>
    </w:p>
    <w:p w14:paraId="4620AEF7" w14:textId="77777777" w:rsidR="00D15152" w:rsidRPr="00DA6DF9" w:rsidRDefault="00D15152" w:rsidP="00D15152">
      <w:pPr>
        <w:pBdr>
          <w:bottom w:val="single" w:sz="2" w:space="1" w:color="auto"/>
          <w:between w:val="single" w:sz="2" w:space="1" w:color="auto"/>
        </w:pBdr>
        <w:ind w:left="360"/>
        <w:rPr>
          <w:rFonts w:asciiTheme="minorHAnsi" w:hAnsiTheme="minorHAnsi" w:cstheme="minorHAnsi"/>
          <w:color w:val="382F2D" w:themeColor="text2"/>
          <w:sz w:val="36"/>
          <w:szCs w:val="21"/>
        </w:rPr>
      </w:pPr>
    </w:p>
    <w:p w14:paraId="6EE500D6" w14:textId="77777777" w:rsidR="00D15152" w:rsidRPr="00DA6DF9" w:rsidRDefault="00D15152" w:rsidP="00D15152">
      <w:pPr>
        <w:pBdr>
          <w:bottom w:val="single" w:sz="2" w:space="1" w:color="auto"/>
          <w:between w:val="single" w:sz="2" w:space="1" w:color="auto"/>
        </w:pBdr>
        <w:ind w:left="360"/>
        <w:rPr>
          <w:rFonts w:asciiTheme="minorHAnsi" w:hAnsiTheme="minorHAnsi" w:cstheme="minorHAnsi"/>
          <w:color w:val="382F2D" w:themeColor="text2"/>
          <w:sz w:val="36"/>
          <w:szCs w:val="21"/>
        </w:rPr>
      </w:pPr>
    </w:p>
    <w:p w14:paraId="625DFA0A" w14:textId="77777777" w:rsidR="00D15152" w:rsidRDefault="00D15152" w:rsidP="00D15152">
      <w:pPr>
        <w:rPr>
          <w:rFonts w:asciiTheme="minorHAnsi" w:hAnsiTheme="minorHAnsi" w:cstheme="minorHAnsi"/>
          <w:color w:val="382F2D" w:themeColor="text2"/>
          <w:sz w:val="21"/>
          <w:szCs w:val="21"/>
        </w:rPr>
      </w:pPr>
    </w:p>
    <w:p w14:paraId="4A4E4BD7" w14:textId="77777777" w:rsidR="00D15152" w:rsidRPr="00D15152" w:rsidRDefault="00D15152" w:rsidP="00D15152">
      <w:pPr>
        <w:rPr>
          <w:rFonts w:asciiTheme="minorHAnsi" w:hAnsiTheme="minorHAnsi" w:cstheme="minorHAnsi"/>
          <w:color w:val="382F2D" w:themeColor="text2"/>
          <w:sz w:val="21"/>
          <w:szCs w:val="21"/>
        </w:rPr>
      </w:pPr>
    </w:p>
    <w:p w14:paraId="38C05AC3" w14:textId="60CBFCEE" w:rsidR="00D15152" w:rsidRPr="00DA6DF9" w:rsidRDefault="00D15152" w:rsidP="00D15152">
      <w:pPr>
        <w:pStyle w:val="ListParagraph"/>
        <w:numPr>
          <w:ilvl w:val="0"/>
          <w:numId w:val="20"/>
        </w:numPr>
        <w:ind w:left="360"/>
        <w:rPr>
          <w:rFonts w:asciiTheme="minorHAnsi" w:hAnsiTheme="minorHAnsi" w:cstheme="minorHAnsi"/>
          <w:color w:val="382F2D" w:themeColor="text2"/>
          <w:sz w:val="21"/>
          <w:szCs w:val="21"/>
        </w:rPr>
      </w:pPr>
      <w:r>
        <w:rPr>
          <w:rFonts w:asciiTheme="minorHAnsi" w:hAnsiTheme="minorHAnsi"/>
          <w:color w:val="382F2D" w:themeColor="text2"/>
          <w:sz w:val="21"/>
          <w:szCs w:val="21"/>
        </w:rPr>
        <w:t>Describe participant reactions to the Right</w:t>
      </w:r>
      <w:r w:rsidR="00BF48B2">
        <w:rPr>
          <w:rFonts w:asciiTheme="minorHAnsi" w:hAnsiTheme="minorHAnsi"/>
          <w:color w:val="382F2D" w:themeColor="text2"/>
          <w:sz w:val="21"/>
          <w:szCs w:val="21"/>
        </w:rPr>
        <w:t>-</w:t>
      </w:r>
      <w:r>
        <w:rPr>
          <w:rFonts w:asciiTheme="minorHAnsi" w:hAnsiTheme="minorHAnsi"/>
          <w:color w:val="382F2D" w:themeColor="text2"/>
          <w:sz w:val="21"/>
          <w:szCs w:val="21"/>
        </w:rPr>
        <w:t xml:space="preserve">Time </w:t>
      </w:r>
      <w:r w:rsidR="00BF48B2">
        <w:rPr>
          <w:rFonts w:asciiTheme="minorHAnsi" w:hAnsiTheme="minorHAnsi"/>
          <w:color w:val="382F2D" w:themeColor="text2"/>
          <w:sz w:val="21"/>
          <w:szCs w:val="21"/>
        </w:rPr>
        <w:t>themes</w:t>
      </w:r>
      <w:r>
        <w:rPr>
          <w:rFonts w:asciiTheme="minorHAnsi" w:hAnsiTheme="minorHAnsi"/>
          <w:color w:val="382F2D" w:themeColor="text2"/>
          <w:sz w:val="21"/>
          <w:szCs w:val="21"/>
        </w:rPr>
        <w:t xml:space="preserve">.  What seemed to be most impactful to participants?    </w:t>
      </w:r>
    </w:p>
    <w:p w14:paraId="4666B4A5" w14:textId="77777777" w:rsidR="00D15152" w:rsidRPr="00DA6DF9" w:rsidRDefault="00D15152" w:rsidP="00D15152">
      <w:pPr>
        <w:pBdr>
          <w:bottom w:val="single" w:sz="2" w:space="1" w:color="auto"/>
          <w:between w:val="single" w:sz="2" w:space="1" w:color="auto"/>
        </w:pBdr>
        <w:ind w:left="360"/>
        <w:rPr>
          <w:rFonts w:asciiTheme="minorHAnsi" w:hAnsiTheme="minorHAnsi" w:cstheme="minorHAnsi"/>
          <w:color w:val="382F2D" w:themeColor="text2"/>
          <w:sz w:val="32"/>
          <w:szCs w:val="21"/>
        </w:rPr>
      </w:pPr>
    </w:p>
    <w:p w14:paraId="6D2CF48E" w14:textId="77777777" w:rsidR="00D15152" w:rsidRPr="00DA6DF9" w:rsidRDefault="00D15152" w:rsidP="00D15152">
      <w:pPr>
        <w:pBdr>
          <w:bottom w:val="single" w:sz="2" w:space="1" w:color="auto"/>
          <w:between w:val="single" w:sz="2" w:space="1" w:color="auto"/>
        </w:pBdr>
        <w:ind w:left="360"/>
        <w:rPr>
          <w:rFonts w:asciiTheme="minorHAnsi" w:hAnsiTheme="minorHAnsi" w:cstheme="minorHAnsi"/>
          <w:color w:val="382F2D" w:themeColor="text2"/>
          <w:sz w:val="36"/>
          <w:szCs w:val="21"/>
        </w:rPr>
      </w:pPr>
    </w:p>
    <w:p w14:paraId="70AEEAE3" w14:textId="77777777" w:rsidR="00D15152" w:rsidRPr="00DA6DF9" w:rsidRDefault="00D15152" w:rsidP="00D15152">
      <w:pPr>
        <w:pBdr>
          <w:bottom w:val="single" w:sz="2" w:space="1" w:color="auto"/>
          <w:between w:val="single" w:sz="2" w:space="1" w:color="auto"/>
        </w:pBdr>
        <w:ind w:left="360"/>
        <w:rPr>
          <w:rFonts w:asciiTheme="minorHAnsi" w:hAnsiTheme="minorHAnsi" w:cstheme="minorHAnsi"/>
          <w:color w:val="382F2D" w:themeColor="text2"/>
          <w:sz w:val="36"/>
          <w:szCs w:val="21"/>
        </w:rPr>
      </w:pPr>
    </w:p>
    <w:p w14:paraId="414907D7" w14:textId="3E58C2CD" w:rsidR="0096432A" w:rsidRDefault="00D15152" w:rsidP="0096432A">
      <w:pPr>
        <w:pStyle w:val="ListParagraph"/>
        <w:numPr>
          <w:ilvl w:val="0"/>
          <w:numId w:val="20"/>
        </w:numPr>
        <w:spacing w:before="480"/>
        <w:ind w:left="360"/>
        <w:contextualSpacing w:val="0"/>
        <w:rPr>
          <w:rFonts w:asciiTheme="minorHAnsi" w:hAnsiTheme="minorHAnsi" w:cstheme="minorHAnsi"/>
          <w:color w:val="382F2D" w:themeColor="text2"/>
          <w:sz w:val="21"/>
          <w:szCs w:val="21"/>
        </w:rPr>
      </w:pPr>
      <w:r>
        <w:rPr>
          <w:rFonts w:asciiTheme="minorHAnsi" w:hAnsiTheme="minorHAnsi" w:cstheme="minorHAnsi"/>
          <w:color w:val="382F2D" w:themeColor="text2"/>
          <w:sz w:val="21"/>
          <w:szCs w:val="21"/>
        </w:rPr>
        <w:t>In what ways were the Self-Assessment and/or Right</w:t>
      </w:r>
      <w:r w:rsidR="00BF48B2">
        <w:rPr>
          <w:rFonts w:asciiTheme="minorHAnsi" w:hAnsiTheme="minorHAnsi" w:cstheme="minorHAnsi"/>
          <w:color w:val="382F2D" w:themeColor="text2"/>
          <w:sz w:val="21"/>
          <w:szCs w:val="21"/>
        </w:rPr>
        <w:t>-</w:t>
      </w:r>
      <w:r>
        <w:rPr>
          <w:rFonts w:asciiTheme="minorHAnsi" w:hAnsiTheme="minorHAnsi" w:cstheme="minorHAnsi"/>
          <w:color w:val="382F2D" w:themeColor="text2"/>
          <w:sz w:val="21"/>
          <w:szCs w:val="21"/>
        </w:rPr>
        <w:t xml:space="preserve">Time materials used to support </w:t>
      </w:r>
      <w:r w:rsidR="00EC53FA">
        <w:rPr>
          <w:rFonts w:asciiTheme="minorHAnsi" w:hAnsiTheme="minorHAnsi" w:cstheme="minorHAnsi"/>
          <w:color w:val="382F2D" w:themeColor="text2"/>
          <w:sz w:val="21"/>
          <w:szCs w:val="21"/>
        </w:rPr>
        <w:t>facilitator</w:t>
      </w:r>
      <w:r>
        <w:rPr>
          <w:rFonts w:asciiTheme="minorHAnsi" w:hAnsiTheme="minorHAnsi" w:cstheme="minorHAnsi"/>
          <w:color w:val="382F2D" w:themeColor="text2"/>
          <w:sz w:val="21"/>
          <w:szCs w:val="21"/>
        </w:rPr>
        <w:t xml:space="preserve"> preparation?  Please explain how these materials were of value or how they could be improved to better support </w:t>
      </w:r>
      <w:r w:rsidR="00EC53FA">
        <w:rPr>
          <w:rFonts w:asciiTheme="minorHAnsi" w:hAnsiTheme="minorHAnsi" w:cstheme="minorHAnsi"/>
          <w:color w:val="382F2D" w:themeColor="text2"/>
          <w:sz w:val="21"/>
          <w:szCs w:val="21"/>
        </w:rPr>
        <w:t>facilitator</w:t>
      </w:r>
      <w:r>
        <w:rPr>
          <w:rFonts w:asciiTheme="minorHAnsi" w:hAnsiTheme="minorHAnsi" w:cstheme="minorHAnsi"/>
          <w:color w:val="382F2D" w:themeColor="text2"/>
          <w:sz w:val="21"/>
          <w:szCs w:val="21"/>
        </w:rPr>
        <w:t xml:space="preserve"> preparation. </w:t>
      </w:r>
      <w:r w:rsidR="0096432A" w:rsidRPr="008C0C48">
        <w:rPr>
          <w:rFonts w:asciiTheme="minorHAnsi" w:hAnsiTheme="minorHAnsi" w:cstheme="minorHAnsi"/>
          <w:color w:val="382F2D" w:themeColor="text2"/>
          <w:sz w:val="21"/>
          <w:szCs w:val="21"/>
        </w:rPr>
        <w:t xml:space="preserve"> </w:t>
      </w:r>
    </w:p>
    <w:p w14:paraId="29BE9321" w14:textId="77777777" w:rsidR="0096432A" w:rsidRPr="00DA6DF9" w:rsidRDefault="0096432A" w:rsidP="0096432A">
      <w:pPr>
        <w:pBdr>
          <w:bottom w:val="single" w:sz="2" w:space="1" w:color="auto"/>
          <w:between w:val="single" w:sz="2" w:space="1" w:color="auto"/>
        </w:pBdr>
        <w:ind w:left="360"/>
        <w:rPr>
          <w:rFonts w:asciiTheme="minorHAnsi" w:hAnsiTheme="minorHAnsi" w:cstheme="minorHAnsi"/>
          <w:color w:val="382F2D" w:themeColor="text2"/>
          <w:sz w:val="36"/>
          <w:szCs w:val="21"/>
        </w:rPr>
      </w:pPr>
    </w:p>
    <w:p w14:paraId="0F1F3288" w14:textId="77777777" w:rsidR="0096432A" w:rsidRDefault="0096432A" w:rsidP="0096432A">
      <w:pPr>
        <w:pBdr>
          <w:bottom w:val="single" w:sz="2" w:space="1" w:color="auto"/>
          <w:between w:val="single" w:sz="2" w:space="1" w:color="auto"/>
        </w:pBdr>
        <w:ind w:left="360"/>
        <w:rPr>
          <w:rFonts w:asciiTheme="minorHAnsi" w:hAnsiTheme="minorHAnsi" w:cstheme="minorHAnsi"/>
          <w:color w:val="382F2D" w:themeColor="text2"/>
          <w:sz w:val="36"/>
          <w:szCs w:val="21"/>
        </w:rPr>
      </w:pPr>
    </w:p>
    <w:p w14:paraId="3AE24135" w14:textId="77777777" w:rsidR="0096432A" w:rsidRDefault="0096432A" w:rsidP="0096432A">
      <w:pPr>
        <w:pBdr>
          <w:bottom w:val="single" w:sz="2" w:space="1" w:color="auto"/>
          <w:between w:val="single" w:sz="2" w:space="1" w:color="auto"/>
        </w:pBdr>
        <w:ind w:left="360"/>
        <w:rPr>
          <w:rFonts w:asciiTheme="minorHAnsi" w:hAnsiTheme="minorHAnsi" w:cstheme="minorHAnsi"/>
          <w:color w:val="382F2D" w:themeColor="text2"/>
          <w:sz w:val="36"/>
          <w:szCs w:val="21"/>
        </w:rPr>
      </w:pPr>
    </w:p>
    <w:p w14:paraId="4723224D" w14:textId="77777777" w:rsidR="0096432A" w:rsidRDefault="0096432A" w:rsidP="009949B1">
      <w:pPr>
        <w:widowControl/>
        <w:autoSpaceDE/>
        <w:autoSpaceDN/>
        <w:spacing w:after="200" w:line="276" w:lineRule="auto"/>
        <w:rPr>
          <w:rFonts w:asciiTheme="majorHAnsi" w:eastAsiaTheme="majorEastAsia" w:hAnsiTheme="majorHAnsi" w:cstheme="majorBidi"/>
          <w:color w:val="382F2D" w:themeColor="text2"/>
          <w:sz w:val="21"/>
          <w:szCs w:val="21"/>
        </w:rPr>
      </w:pPr>
    </w:p>
    <w:sectPr w:rsidR="0096432A" w:rsidSect="00577C8C">
      <w:footerReference w:type="default" r:id="rId12"/>
      <w:type w:val="oddPage"/>
      <w:pgSz w:w="12240" w:h="15840"/>
      <w:pgMar w:top="531" w:right="720" w:bottom="36" w:left="720" w:header="180" w:footer="432"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A74238C" w14:textId="77777777" w:rsidR="00DC1A1A" w:rsidRDefault="00DC1A1A" w:rsidP="00510BD3">
      <w:r>
        <w:separator/>
      </w:r>
    </w:p>
  </w:endnote>
  <w:endnote w:type="continuationSeparator" w:id="0">
    <w:p w14:paraId="71DDDF6A" w14:textId="77777777" w:rsidR="00DC1A1A" w:rsidRDefault="00DC1A1A" w:rsidP="00510BD3">
      <w:r>
        <w:continuationSeparator/>
      </w:r>
    </w:p>
  </w:endnote>
  <w:endnote w:type="continuationNotice" w:id="1">
    <w:p w14:paraId="4CFA1C98" w14:textId="77777777" w:rsidR="005D0A83" w:rsidRDefault="005D0A8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ranklin Gothic Book">
    <w:panose1 w:val="020B0503020102020204"/>
    <w:charset w:val="00"/>
    <w:family w:val="swiss"/>
    <w:pitch w:val="variable"/>
    <w:sig w:usb0="00000287" w:usb1="00000000" w:usb2="00000000" w:usb3="00000000" w:csb0="0000009F" w:csb1="00000000"/>
    <w:embedRegular r:id="rId1" w:fontKey="{183D1324-8A6F-4E04-B244-BD427BB9B95F}"/>
    <w:embedBold r:id="rId2" w:fontKey="{8F48785D-060E-4B8A-84E5-10CFFD3473DB}"/>
    <w:embedItalic r:id="rId3" w:fontKey="{19109163-74CB-4D3C-89DB-934981F7B1E4}"/>
    <w:embedBoldItalic r:id="rId4" w:fontKey="{891B2A88-2B54-417F-841C-44C59ED00169}"/>
  </w:font>
  <w:font w:name="Franklin Gothic Medium">
    <w:panose1 w:val="020B0603020102020204"/>
    <w:charset w:val="00"/>
    <w:family w:val="swiss"/>
    <w:pitch w:val="variable"/>
    <w:sig w:usb0="00000287" w:usb1="00000000" w:usb2="00000000" w:usb3="00000000" w:csb0="0000009F" w:csb1="00000000"/>
    <w:embedRegular r:id="rId5" w:fontKey="{C9A4DBB8-9834-41D7-8ADA-7A9B0D0ED1C9}"/>
    <w:embedBold r:id="rId6" w:fontKey="{1A958E4A-D24B-4476-B879-73E5AACB4D78}"/>
  </w:font>
  <w:font w:name="SimHei">
    <w:altName w:val="黑体"/>
    <w:panose1 w:val="0201060003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embedRegular r:id="rId7" w:fontKey="{D84BE0CC-2E8C-4F72-95FC-E88A30255D37}"/>
    <w:embedBold r:id="rId8" w:fontKey="{7EA97F21-7238-4E48-8DCB-9D3E790EF232}"/>
    <w:embedItalic r:id="rId9" w:fontKey="{ACDAF9CA-8E21-4F08-8984-7D3A97E2D634}"/>
    <w:embedBoldItalic r:id="rId10" w:fontKey="{92D23BB7-114E-42D8-8D90-40DF1DCBAD17}"/>
  </w:font>
  <w:font w:name="Bradley Hand ITC">
    <w:altName w:val="Calibri"/>
    <w:panose1 w:val="03070402050302030203"/>
    <w:charset w:val="00"/>
    <w:family w:val="script"/>
    <w:pitch w:val="variable"/>
    <w:sig w:usb0="00000003" w:usb1="00000000" w:usb2="00000000" w:usb3="00000000" w:csb0="00000001" w:csb1="00000000"/>
    <w:embedBold r:id="rId11" w:fontKey="{FF3491EE-4A56-4298-9560-A01AD03A77B2}"/>
  </w:font>
  <w:font w:name="Calibri">
    <w:panose1 w:val="020F0502020204030204"/>
    <w:charset w:val="00"/>
    <w:family w:val="swiss"/>
    <w:pitch w:val="variable"/>
    <w:sig w:usb0="E4002EFF" w:usb1="C000247B" w:usb2="00000009" w:usb3="00000000" w:csb0="000001FF" w:csb1="00000000"/>
    <w:embedRegular r:id="rId12" w:fontKey="{4038383C-B77D-48BD-B646-03B169E3BBA4}"/>
    <w:embedBold r:id="rId13" w:fontKey="{EE370BFE-65CF-48BF-B36F-39AA64EF9EEE}"/>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64F21D" w14:textId="77777777" w:rsidR="00DC1A1A" w:rsidRPr="000874E5" w:rsidRDefault="00DC1A1A" w:rsidP="000874E5">
    <w:pPr>
      <w:pStyle w:val="Footer"/>
      <w:tabs>
        <w:tab w:val="clear" w:pos="4680"/>
        <w:tab w:val="clear" w:pos="9360"/>
        <w:tab w:val="right" w:pos="10800"/>
      </w:tabs>
      <w:spacing w:before="60"/>
      <w:ind w:right="720"/>
      <w:rPr>
        <w:rFonts w:asciiTheme="minorHAnsi" w:eastAsiaTheme="majorEastAsia" w:hAnsiTheme="minorHAnsi" w:cstheme="majorBidi"/>
        <w:sz w:val="16"/>
      </w:rPr>
    </w:pPr>
    <w:r w:rsidRPr="00D855E3">
      <w:rPr>
        <w:rFonts w:asciiTheme="minorHAnsi" w:eastAsiaTheme="majorEastAsia" w:hAnsiTheme="minorHAnsi" w:cstheme="majorBidi"/>
        <w:sz w:val="16"/>
      </w:rPr>
      <w:t xml:space="preserve">Developed by </w:t>
    </w:r>
    <w:r>
      <w:rPr>
        <w:rFonts w:asciiTheme="minorHAnsi" w:eastAsiaTheme="majorEastAsia" w:hAnsiTheme="minorHAnsi" w:cstheme="majorBidi"/>
        <w:sz w:val="16"/>
      </w:rPr>
      <w:t>Spaulding for Children</w:t>
    </w:r>
    <w:r>
      <w:rPr>
        <w:rFonts w:asciiTheme="minorHAnsi" w:eastAsiaTheme="majorEastAsia" w:hAnsiTheme="minorHAnsi" w:cstheme="majorBidi"/>
        <w:sz w:val="16"/>
      </w:rPr>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5C7B72" w14:textId="77777777" w:rsidR="00DC1A1A" w:rsidRPr="000874E5" w:rsidRDefault="00DC1A1A" w:rsidP="001E2ACF">
    <w:pPr>
      <w:pStyle w:val="Footer"/>
      <w:tabs>
        <w:tab w:val="clear" w:pos="4680"/>
        <w:tab w:val="clear" w:pos="9360"/>
        <w:tab w:val="left" w:pos="10080"/>
        <w:tab w:val="right" w:pos="10800"/>
      </w:tabs>
      <w:spacing w:before="60"/>
      <w:ind w:right="720"/>
      <w:rPr>
        <w:rFonts w:asciiTheme="minorHAnsi" w:eastAsiaTheme="majorEastAsia" w:hAnsiTheme="minorHAnsi" w:cstheme="majorBidi"/>
        <w:sz w:val="16"/>
      </w:rPr>
    </w:pPr>
    <w:r>
      <w:rPr>
        <w:rFonts w:asciiTheme="minorHAnsi" w:eastAsiaTheme="majorEastAsia" w:hAnsiTheme="minorHAnsi" w:cstheme="majorBidi"/>
        <w:noProof/>
        <w:sz w:val="16"/>
      </w:rPr>
      <mc:AlternateContent>
        <mc:Choice Requires="wps">
          <w:drawing>
            <wp:anchor distT="0" distB="0" distL="114300" distR="114300" simplePos="0" relativeHeight="251658240" behindDoc="0" locked="0" layoutInCell="1" allowOverlap="1" wp14:anchorId="66201C52" wp14:editId="78EB5D56">
              <wp:simplePos x="0" y="0"/>
              <wp:positionH relativeFrom="column">
                <wp:posOffset>-30480</wp:posOffset>
              </wp:positionH>
              <wp:positionV relativeFrom="paragraph">
                <wp:posOffset>3810</wp:posOffset>
              </wp:positionV>
              <wp:extent cx="6256020" cy="335280"/>
              <wp:effectExtent l="0" t="0" r="0" b="7620"/>
              <wp:wrapNone/>
              <wp:docPr id="1" name="Text Box 1"/>
              <wp:cNvGraphicFramePr/>
              <a:graphic xmlns:a="http://schemas.openxmlformats.org/drawingml/2006/main">
                <a:graphicData uri="http://schemas.microsoft.com/office/word/2010/wordprocessingShape">
                  <wps:wsp>
                    <wps:cNvSpPr txBox="1"/>
                    <wps:spPr>
                      <a:xfrm>
                        <a:off x="0" y="0"/>
                        <a:ext cx="6256020" cy="335280"/>
                      </a:xfrm>
                      <a:prstGeom prst="rect">
                        <a:avLst/>
                      </a:prstGeom>
                      <a:solidFill>
                        <a:schemeClr val="lt1"/>
                      </a:solidFill>
                      <a:ln w="6350">
                        <a:noFill/>
                      </a:ln>
                    </wps:spPr>
                    <wps:txbx>
                      <w:txbxContent>
                        <w:p w14:paraId="5BE822CE" w14:textId="77777777" w:rsidR="00DC1A1A" w:rsidRPr="004200E5" w:rsidRDefault="00DC1A1A">
                          <w:pPr>
                            <w:rPr>
                              <w:color w:val="6A6361" w:themeColor="text1"/>
                              <w:sz w:val="22"/>
                            </w:rPr>
                          </w:pPr>
                          <w:r w:rsidRPr="004200E5">
                            <w:rPr>
                              <w:rFonts w:asciiTheme="minorHAnsi" w:eastAsiaTheme="majorEastAsia" w:hAnsiTheme="minorHAnsi" w:cstheme="majorBidi"/>
                              <w:color w:val="6A6361" w:themeColor="text1"/>
                              <w:sz w:val="14"/>
                            </w:rPr>
                            <w:t xml:space="preserve">Developed by </w:t>
                          </w:r>
                          <w:r>
                            <w:rPr>
                              <w:rFonts w:asciiTheme="minorHAnsi" w:eastAsiaTheme="majorEastAsia" w:hAnsiTheme="minorHAnsi" w:cstheme="majorBidi"/>
                              <w:color w:val="6A6361" w:themeColor="text1"/>
                              <w:sz w:val="14"/>
                            </w:rPr>
                            <w:t xml:space="preserve">Spaulding for Children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66201C52" id="_x0000_t202" coordsize="21600,21600" o:spt="202" path="m,l,21600r21600,l21600,xe">
              <v:stroke joinstyle="miter"/>
              <v:path gradientshapeok="t" o:connecttype="rect"/>
            </v:shapetype>
            <v:shape id="Text Box 1" o:spid="_x0000_s1027" type="#_x0000_t202" style="position:absolute;margin-left:-2.4pt;margin-top:.3pt;width:492.6pt;height:26.4pt;z-index:25165824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" fillcolor="white [3201]" stroked="f" strokeweight=".5pt">
              <v:textbox>
                <w:txbxContent>
                  <w:p w14:paraId="5BE822CE" w14:textId="77777777" w:rsidR="00DC1A1A" w:rsidRPr="004200E5" w:rsidRDefault="00DC1A1A">
                    <w:pPr>
                      <w:rPr>
                        <w:color w:val="6A6361" w:themeColor="text1"/>
                        <w:sz w:val="22"/>
                      </w:rPr>
                    </w:pPr>
                    <w:r w:rsidRPr="004200E5">
                      <w:rPr>
                        <w:rFonts w:asciiTheme="minorHAnsi" w:eastAsiaTheme="majorEastAsia" w:hAnsiTheme="minorHAnsi" w:cstheme="majorBidi"/>
                        <w:color w:val="6A6361" w:themeColor="text1"/>
                        <w:sz w:val="14"/>
                      </w:rPr>
                      <w:t xml:space="preserve">Developed by </w:t>
                    </w:r>
                    <w:r>
                      <w:rPr>
                        <w:rFonts w:asciiTheme="minorHAnsi" w:eastAsiaTheme="majorEastAsia" w:hAnsiTheme="minorHAnsi" w:cstheme="majorBidi"/>
                        <w:color w:val="6A6361" w:themeColor="text1"/>
                        <w:sz w:val="14"/>
                      </w:rPr>
                      <w:t xml:space="preserve">Spaulding for Children </w:t>
                    </w:r>
                  </w:p>
                </w:txbxContent>
              </v:textbox>
            </v:shape>
          </w:pict>
        </mc:Fallback>
      </mc:AlternateContent>
    </w:r>
    <w:r>
      <w:rPr>
        <w:rFonts w:asciiTheme="minorHAnsi" w:eastAsiaTheme="majorEastAsia" w:hAnsiTheme="minorHAnsi" w:cstheme="majorBidi"/>
        <w:sz w:val="16"/>
      </w:rPr>
      <w:tab/>
    </w:r>
    <w:r w:rsidRPr="0066576B">
      <w:rPr>
        <w:rFonts w:asciiTheme="minorHAnsi" w:eastAsiaTheme="majorEastAsia" w:hAnsiTheme="minorHAnsi" w:cstheme="majorBidi"/>
        <w:sz w:val="16"/>
      </w:rPr>
      <w:t xml:space="preserve">Page | </w:t>
    </w:r>
    <w:r w:rsidRPr="0066576B">
      <w:rPr>
        <w:rFonts w:asciiTheme="minorHAnsi" w:eastAsiaTheme="majorEastAsia" w:hAnsiTheme="minorHAnsi" w:cstheme="majorBidi"/>
        <w:sz w:val="16"/>
      </w:rPr>
      <w:fldChar w:fldCharType="begin"/>
    </w:r>
    <w:r w:rsidRPr="0066576B">
      <w:rPr>
        <w:rFonts w:asciiTheme="minorHAnsi" w:eastAsiaTheme="majorEastAsia" w:hAnsiTheme="minorHAnsi" w:cstheme="majorBidi"/>
        <w:sz w:val="16"/>
      </w:rPr>
      <w:instrText xml:space="preserve"> PAGE   \* MERGEFORMAT </w:instrText>
    </w:r>
    <w:r w:rsidRPr="0066576B">
      <w:rPr>
        <w:rFonts w:asciiTheme="minorHAnsi" w:eastAsiaTheme="majorEastAsia" w:hAnsiTheme="minorHAnsi" w:cstheme="majorBidi"/>
        <w:sz w:val="16"/>
      </w:rPr>
      <w:fldChar w:fldCharType="separate"/>
    </w:r>
    <w:r>
      <w:rPr>
        <w:rFonts w:asciiTheme="minorHAnsi" w:eastAsiaTheme="majorEastAsia" w:hAnsiTheme="minorHAnsi" w:cstheme="majorBidi"/>
        <w:noProof/>
        <w:sz w:val="16"/>
      </w:rPr>
      <w:t>13</w:t>
    </w:r>
    <w:r w:rsidRPr="0066576B">
      <w:rPr>
        <w:rFonts w:asciiTheme="minorHAnsi" w:eastAsiaTheme="majorEastAsia" w:hAnsiTheme="minorHAnsi" w:cstheme="majorBidi"/>
        <w:noProof/>
        <w:sz w:val="16"/>
      </w:rPr>
      <w:fldChar w:fldCharType="end"/>
    </w:r>
    <w:r>
      <w:rPr>
        <w:rFonts w:asciiTheme="minorHAnsi" w:eastAsiaTheme="majorEastAsia" w:hAnsiTheme="minorHAnsi" w:cstheme="majorBidi"/>
        <w:sz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F640371" w14:textId="77777777" w:rsidR="00DC1A1A" w:rsidRDefault="00DC1A1A" w:rsidP="00510BD3">
      <w:r>
        <w:separator/>
      </w:r>
    </w:p>
  </w:footnote>
  <w:footnote w:type="continuationSeparator" w:id="0">
    <w:p w14:paraId="5903A449" w14:textId="77777777" w:rsidR="00DC1A1A" w:rsidRDefault="00DC1A1A" w:rsidP="00510BD3">
      <w:r>
        <w:continuationSeparator/>
      </w:r>
    </w:p>
  </w:footnote>
  <w:footnote w:type="continuationNotice" w:id="1">
    <w:p w14:paraId="205F7D23" w14:textId="77777777" w:rsidR="005D0A83" w:rsidRDefault="005D0A83"/>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12C68E7"/>
    <w:multiLevelType w:val="hybridMultilevel"/>
    <w:tmpl w:val="4D9CC1BA"/>
    <w:lvl w:ilvl="0" w:tplc="785E1A0E">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12CB1B0F"/>
    <w:multiLevelType w:val="hybridMultilevel"/>
    <w:tmpl w:val="8CB46008"/>
    <w:lvl w:ilvl="0" w:tplc="A6B2916C">
      <w:start w:val="1"/>
      <w:numFmt w:val="decimal"/>
      <w:lvlText w:val="%1."/>
      <w:lvlJc w:val="left"/>
      <w:pPr>
        <w:ind w:left="360" w:hanging="360"/>
      </w:pPr>
      <w:rPr>
        <w:rFonts w:asciiTheme="minorHAnsi" w:hAnsiTheme="minorHAnsi" w:cstheme="minorHAnsi" w:hint="default"/>
        <w:sz w:val="21"/>
        <w:szCs w:val="21"/>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1B792759"/>
    <w:multiLevelType w:val="hybridMultilevel"/>
    <w:tmpl w:val="8CB46008"/>
    <w:lvl w:ilvl="0" w:tplc="A6B2916C">
      <w:start w:val="1"/>
      <w:numFmt w:val="decimal"/>
      <w:lvlText w:val="%1."/>
      <w:lvlJc w:val="left"/>
      <w:pPr>
        <w:ind w:left="360" w:hanging="360"/>
      </w:pPr>
      <w:rPr>
        <w:rFonts w:asciiTheme="minorHAnsi" w:hAnsiTheme="minorHAnsi" w:cstheme="minorHAnsi" w:hint="default"/>
        <w:sz w:val="21"/>
        <w:szCs w:val="21"/>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1F9B2614"/>
    <w:multiLevelType w:val="hybridMultilevel"/>
    <w:tmpl w:val="8CB46008"/>
    <w:lvl w:ilvl="0" w:tplc="A6B2916C">
      <w:start w:val="1"/>
      <w:numFmt w:val="decimal"/>
      <w:lvlText w:val="%1."/>
      <w:lvlJc w:val="left"/>
      <w:pPr>
        <w:ind w:left="360" w:hanging="360"/>
      </w:pPr>
      <w:rPr>
        <w:rFonts w:asciiTheme="minorHAnsi" w:hAnsiTheme="minorHAnsi" w:cstheme="minorHAnsi" w:hint="default"/>
        <w:sz w:val="21"/>
        <w:szCs w:val="21"/>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2AC44B4E"/>
    <w:multiLevelType w:val="hybridMultilevel"/>
    <w:tmpl w:val="AD68D9AA"/>
    <w:lvl w:ilvl="0" w:tplc="0409000F">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D8A2FD6"/>
    <w:multiLevelType w:val="hybridMultilevel"/>
    <w:tmpl w:val="8CB46008"/>
    <w:lvl w:ilvl="0" w:tplc="A6B2916C">
      <w:start w:val="1"/>
      <w:numFmt w:val="decimal"/>
      <w:lvlText w:val="%1."/>
      <w:lvlJc w:val="left"/>
      <w:pPr>
        <w:ind w:left="360" w:hanging="360"/>
      </w:pPr>
      <w:rPr>
        <w:rFonts w:asciiTheme="minorHAnsi" w:hAnsiTheme="minorHAnsi" w:cstheme="minorHAnsi" w:hint="default"/>
        <w:sz w:val="21"/>
        <w:szCs w:val="21"/>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37CA7C0E"/>
    <w:multiLevelType w:val="hybridMultilevel"/>
    <w:tmpl w:val="8CB46008"/>
    <w:lvl w:ilvl="0" w:tplc="A6B2916C">
      <w:start w:val="1"/>
      <w:numFmt w:val="decimal"/>
      <w:lvlText w:val="%1."/>
      <w:lvlJc w:val="left"/>
      <w:pPr>
        <w:ind w:left="360" w:hanging="360"/>
      </w:pPr>
      <w:rPr>
        <w:rFonts w:asciiTheme="minorHAnsi" w:hAnsiTheme="minorHAnsi" w:cstheme="minorHAnsi" w:hint="default"/>
        <w:sz w:val="21"/>
        <w:szCs w:val="21"/>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3F31797F"/>
    <w:multiLevelType w:val="hybridMultilevel"/>
    <w:tmpl w:val="C0D099E2"/>
    <w:lvl w:ilvl="0" w:tplc="FE06D292">
      <w:start w:val="1"/>
      <w:numFmt w:val="upperRoman"/>
      <w:pStyle w:val="SegmentNumber"/>
      <w:lvlText w:val="%1."/>
      <w:lvlJc w:val="right"/>
      <w:rPr>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5075A16"/>
    <w:multiLevelType w:val="hybridMultilevel"/>
    <w:tmpl w:val="BF88791C"/>
    <w:lvl w:ilvl="0" w:tplc="B00E865A">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065555B"/>
    <w:multiLevelType w:val="hybridMultilevel"/>
    <w:tmpl w:val="6080909C"/>
    <w:lvl w:ilvl="0" w:tplc="3C20FC78">
      <w:start w:val="1"/>
      <w:numFmt w:val="upperRoman"/>
      <w:pStyle w:val="TableHeadingLevel"/>
      <w:lvlText w:val="%1."/>
      <w:lvlJc w:val="left"/>
      <w:pPr>
        <w:ind w:left="720" w:hanging="720"/>
      </w:pPr>
      <w:rPr>
        <w:rFonts w:asciiTheme="majorHAnsi" w:hAnsiTheme="majorHAnsi" w:hint="default"/>
        <w:color w:val="FFFFFF" w:themeColor="background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5140107"/>
    <w:multiLevelType w:val="hybridMultilevel"/>
    <w:tmpl w:val="78D4B8C4"/>
    <w:lvl w:ilvl="0" w:tplc="C2A4C9AC">
      <w:start w:val="1"/>
      <w:numFmt w:val="decimal"/>
      <w:lvlText w:val="%1."/>
      <w:lvlJc w:val="left"/>
      <w:pPr>
        <w:ind w:left="720" w:hanging="360"/>
      </w:pPr>
      <w:rPr>
        <w:rFonts w:cs="Times New Roman" w:hint="default"/>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9EF39CC"/>
    <w:multiLevelType w:val="hybridMultilevel"/>
    <w:tmpl w:val="ED822E2E"/>
    <w:lvl w:ilvl="0" w:tplc="F754FE90">
      <w:start w:val="1"/>
      <w:numFmt w:val="decimal"/>
      <w:lvlText w:val="%1."/>
      <w:lvlJc w:val="left"/>
      <w:pPr>
        <w:ind w:left="720" w:hanging="360"/>
      </w:pPr>
      <w:rPr>
        <w:rFonts w:cs="Times New Roman" w:hint="default"/>
        <w:sz w:val="21"/>
        <w:szCs w:val="2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711D2A5A"/>
    <w:multiLevelType w:val="hybridMultilevel"/>
    <w:tmpl w:val="8CB46008"/>
    <w:lvl w:ilvl="0" w:tplc="A6B2916C">
      <w:start w:val="1"/>
      <w:numFmt w:val="decimal"/>
      <w:lvlText w:val="%1."/>
      <w:lvlJc w:val="left"/>
      <w:pPr>
        <w:ind w:left="360" w:hanging="360"/>
      </w:pPr>
      <w:rPr>
        <w:rFonts w:asciiTheme="minorHAnsi" w:hAnsiTheme="minorHAnsi" w:cstheme="minorHAnsi" w:hint="default"/>
        <w:sz w:val="21"/>
        <w:szCs w:val="21"/>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15:restartNumberingAfterBreak="0">
    <w:nsid w:val="746D58E6"/>
    <w:multiLevelType w:val="hybridMultilevel"/>
    <w:tmpl w:val="8CB46008"/>
    <w:lvl w:ilvl="0" w:tplc="A6B2916C">
      <w:start w:val="1"/>
      <w:numFmt w:val="decimal"/>
      <w:lvlText w:val="%1."/>
      <w:lvlJc w:val="left"/>
      <w:pPr>
        <w:ind w:left="360" w:hanging="360"/>
      </w:pPr>
      <w:rPr>
        <w:rFonts w:asciiTheme="minorHAnsi" w:hAnsiTheme="minorHAnsi" w:cstheme="minorHAnsi" w:hint="default"/>
        <w:sz w:val="21"/>
        <w:szCs w:val="21"/>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15:restartNumberingAfterBreak="0">
    <w:nsid w:val="7A834DEE"/>
    <w:multiLevelType w:val="hybridMultilevel"/>
    <w:tmpl w:val="6D5CE9CA"/>
    <w:lvl w:ilvl="0" w:tplc="27EE4A50">
      <w:start w:val="1"/>
      <w:numFmt w:val="upperRoman"/>
      <w:lvlText w:val="%1."/>
      <w:lvlJc w:val="left"/>
      <w:pPr>
        <w:ind w:left="1057" w:hanging="720"/>
      </w:pPr>
      <w:rPr>
        <w:rFonts w:hint="default"/>
      </w:rPr>
    </w:lvl>
    <w:lvl w:ilvl="1" w:tplc="04090019" w:tentative="1">
      <w:start w:val="1"/>
      <w:numFmt w:val="lowerLetter"/>
      <w:lvlText w:val="%2."/>
      <w:lvlJc w:val="left"/>
      <w:pPr>
        <w:ind w:left="1417" w:hanging="360"/>
      </w:pPr>
    </w:lvl>
    <w:lvl w:ilvl="2" w:tplc="0409001B" w:tentative="1">
      <w:start w:val="1"/>
      <w:numFmt w:val="lowerRoman"/>
      <w:lvlText w:val="%3."/>
      <w:lvlJc w:val="right"/>
      <w:pPr>
        <w:ind w:left="2137" w:hanging="180"/>
      </w:pPr>
    </w:lvl>
    <w:lvl w:ilvl="3" w:tplc="0409000F" w:tentative="1">
      <w:start w:val="1"/>
      <w:numFmt w:val="decimal"/>
      <w:lvlText w:val="%4."/>
      <w:lvlJc w:val="left"/>
      <w:pPr>
        <w:ind w:left="2857" w:hanging="360"/>
      </w:pPr>
    </w:lvl>
    <w:lvl w:ilvl="4" w:tplc="04090019" w:tentative="1">
      <w:start w:val="1"/>
      <w:numFmt w:val="lowerLetter"/>
      <w:lvlText w:val="%5."/>
      <w:lvlJc w:val="left"/>
      <w:pPr>
        <w:ind w:left="3577" w:hanging="360"/>
      </w:pPr>
    </w:lvl>
    <w:lvl w:ilvl="5" w:tplc="0409001B" w:tentative="1">
      <w:start w:val="1"/>
      <w:numFmt w:val="lowerRoman"/>
      <w:lvlText w:val="%6."/>
      <w:lvlJc w:val="right"/>
      <w:pPr>
        <w:ind w:left="4297" w:hanging="180"/>
      </w:pPr>
    </w:lvl>
    <w:lvl w:ilvl="6" w:tplc="0409000F" w:tentative="1">
      <w:start w:val="1"/>
      <w:numFmt w:val="decimal"/>
      <w:lvlText w:val="%7."/>
      <w:lvlJc w:val="left"/>
      <w:pPr>
        <w:ind w:left="5017" w:hanging="360"/>
      </w:pPr>
    </w:lvl>
    <w:lvl w:ilvl="7" w:tplc="04090019" w:tentative="1">
      <w:start w:val="1"/>
      <w:numFmt w:val="lowerLetter"/>
      <w:lvlText w:val="%8."/>
      <w:lvlJc w:val="left"/>
      <w:pPr>
        <w:ind w:left="5737" w:hanging="360"/>
      </w:pPr>
    </w:lvl>
    <w:lvl w:ilvl="8" w:tplc="0409001B" w:tentative="1">
      <w:start w:val="1"/>
      <w:numFmt w:val="lowerRoman"/>
      <w:lvlText w:val="%9."/>
      <w:lvlJc w:val="right"/>
      <w:pPr>
        <w:ind w:left="6457" w:hanging="180"/>
      </w:pPr>
    </w:lvl>
  </w:abstractNum>
  <w:num w:numId="1">
    <w:abstractNumId w:val="6"/>
  </w:num>
  <w:num w:numId="2">
    <w:abstractNumId w:val="9"/>
  </w:num>
  <w:num w:numId="3">
    <w:abstractNumId w:val="7"/>
  </w:num>
  <w:num w:numId="4">
    <w:abstractNumId w:val="14"/>
  </w:num>
  <w:num w:numId="5">
    <w:abstractNumId w:val="7"/>
    <w:lvlOverride w:ilvl="0">
      <w:startOverride w:val="1"/>
    </w:lvlOverride>
  </w:num>
  <w:num w:numId="6">
    <w:abstractNumId w:val="3"/>
  </w:num>
  <w:num w:numId="7">
    <w:abstractNumId w:val="7"/>
    <w:lvlOverride w:ilvl="0">
      <w:startOverride w:val="1"/>
    </w:lvlOverride>
  </w:num>
  <w:num w:numId="8">
    <w:abstractNumId w:val="5"/>
  </w:num>
  <w:num w:numId="9">
    <w:abstractNumId w:val="7"/>
    <w:lvlOverride w:ilvl="0">
      <w:startOverride w:val="1"/>
    </w:lvlOverride>
  </w:num>
  <w:num w:numId="10">
    <w:abstractNumId w:val="1"/>
  </w:num>
  <w:num w:numId="11">
    <w:abstractNumId w:val="7"/>
    <w:lvlOverride w:ilvl="0">
      <w:startOverride w:val="1"/>
    </w:lvlOverride>
  </w:num>
  <w:num w:numId="12">
    <w:abstractNumId w:val="12"/>
  </w:num>
  <w:num w:numId="13">
    <w:abstractNumId w:val="7"/>
    <w:lvlOverride w:ilvl="0">
      <w:startOverride w:val="1"/>
    </w:lvlOverride>
  </w:num>
  <w:num w:numId="14">
    <w:abstractNumId w:val="13"/>
  </w:num>
  <w:num w:numId="15">
    <w:abstractNumId w:val="7"/>
    <w:lvlOverride w:ilvl="0">
      <w:startOverride w:val="1"/>
    </w:lvlOverride>
  </w:num>
  <w:num w:numId="16">
    <w:abstractNumId w:val="2"/>
  </w:num>
  <w:num w:numId="17">
    <w:abstractNumId w:val="0"/>
  </w:num>
  <w:num w:numId="18">
    <w:abstractNumId w:val="4"/>
  </w:num>
  <w:num w:numId="19">
    <w:abstractNumId w:val="10"/>
  </w:num>
  <w:num w:numId="20">
    <w:abstractNumId w:val="11"/>
  </w:num>
  <w:num w:numId="21">
    <w:abstractNumId w:val="8"/>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TrueTypeFonts/>
  <w:proofState w:spelling="clean" w:grammar="clean"/>
  <w:defaultTabStop w:val="720"/>
  <w:characterSpacingControl w:val="doNotCompress"/>
  <w:hdrShapeDefaults>
    <o:shapedefaults v:ext="edit" spidmax="2662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0BD3"/>
    <w:rsid w:val="0000001D"/>
    <w:rsid w:val="000007B0"/>
    <w:rsid w:val="0000174B"/>
    <w:rsid w:val="00001E97"/>
    <w:rsid w:val="00002C9B"/>
    <w:rsid w:val="00004EC3"/>
    <w:rsid w:val="00005F7E"/>
    <w:rsid w:val="00007BFB"/>
    <w:rsid w:val="00015CFB"/>
    <w:rsid w:val="00016058"/>
    <w:rsid w:val="00017411"/>
    <w:rsid w:val="00017496"/>
    <w:rsid w:val="00017B0C"/>
    <w:rsid w:val="00026326"/>
    <w:rsid w:val="00031EB5"/>
    <w:rsid w:val="0003768A"/>
    <w:rsid w:val="000424E6"/>
    <w:rsid w:val="0004548A"/>
    <w:rsid w:val="00046F6A"/>
    <w:rsid w:val="0005039D"/>
    <w:rsid w:val="000528D7"/>
    <w:rsid w:val="000529DE"/>
    <w:rsid w:val="00057260"/>
    <w:rsid w:val="00065979"/>
    <w:rsid w:val="0007178F"/>
    <w:rsid w:val="0007317F"/>
    <w:rsid w:val="000805CA"/>
    <w:rsid w:val="000828F4"/>
    <w:rsid w:val="000830D8"/>
    <w:rsid w:val="00083A0E"/>
    <w:rsid w:val="00085455"/>
    <w:rsid w:val="000874E5"/>
    <w:rsid w:val="000950D9"/>
    <w:rsid w:val="000957B4"/>
    <w:rsid w:val="00096FC4"/>
    <w:rsid w:val="00097B3E"/>
    <w:rsid w:val="000A2003"/>
    <w:rsid w:val="000A2B81"/>
    <w:rsid w:val="000A3416"/>
    <w:rsid w:val="000A3B25"/>
    <w:rsid w:val="000A5BD4"/>
    <w:rsid w:val="000B2370"/>
    <w:rsid w:val="000B739A"/>
    <w:rsid w:val="000B7475"/>
    <w:rsid w:val="000B7A20"/>
    <w:rsid w:val="000B7F05"/>
    <w:rsid w:val="000C35DB"/>
    <w:rsid w:val="000D058C"/>
    <w:rsid w:val="000D4EF0"/>
    <w:rsid w:val="000D72AC"/>
    <w:rsid w:val="000E2A05"/>
    <w:rsid w:val="000E6126"/>
    <w:rsid w:val="000E6624"/>
    <w:rsid w:val="000E73A0"/>
    <w:rsid w:val="000F0C4A"/>
    <w:rsid w:val="000F500C"/>
    <w:rsid w:val="000F5FFB"/>
    <w:rsid w:val="000F799A"/>
    <w:rsid w:val="001011A4"/>
    <w:rsid w:val="00103DFE"/>
    <w:rsid w:val="00104157"/>
    <w:rsid w:val="00104911"/>
    <w:rsid w:val="00104951"/>
    <w:rsid w:val="001058F2"/>
    <w:rsid w:val="0011181C"/>
    <w:rsid w:val="00111AA5"/>
    <w:rsid w:val="00111CA2"/>
    <w:rsid w:val="001156FD"/>
    <w:rsid w:val="00115B68"/>
    <w:rsid w:val="001211AB"/>
    <w:rsid w:val="00121D8A"/>
    <w:rsid w:val="001241BD"/>
    <w:rsid w:val="001265E1"/>
    <w:rsid w:val="001277CE"/>
    <w:rsid w:val="00134274"/>
    <w:rsid w:val="00142B18"/>
    <w:rsid w:val="00143321"/>
    <w:rsid w:val="00143464"/>
    <w:rsid w:val="00145AA8"/>
    <w:rsid w:val="00147D1C"/>
    <w:rsid w:val="0015706C"/>
    <w:rsid w:val="00160CE0"/>
    <w:rsid w:val="00162CDD"/>
    <w:rsid w:val="001662F9"/>
    <w:rsid w:val="00166E47"/>
    <w:rsid w:val="00173270"/>
    <w:rsid w:val="001861A7"/>
    <w:rsid w:val="00186356"/>
    <w:rsid w:val="001904D1"/>
    <w:rsid w:val="00192062"/>
    <w:rsid w:val="00192F2E"/>
    <w:rsid w:val="00194689"/>
    <w:rsid w:val="00194A43"/>
    <w:rsid w:val="001956DA"/>
    <w:rsid w:val="00195CA4"/>
    <w:rsid w:val="00196EEF"/>
    <w:rsid w:val="001A0BFF"/>
    <w:rsid w:val="001A0F5C"/>
    <w:rsid w:val="001A31A3"/>
    <w:rsid w:val="001A3F81"/>
    <w:rsid w:val="001A589B"/>
    <w:rsid w:val="001B1B74"/>
    <w:rsid w:val="001B5BC3"/>
    <w:rsid w:val="001B6110"/>
    <w:rsid w:val="001B7CDE"/>
    <w:rsid w:val="001C0193"/>
    <w:rsid w:val="001C1304"/>
    <w:rsid w:val="001D7709"/>
    <w:rsid w:val="001E2ACF"/>
    <w:rsid w:val="001E4BCA"/>
    <w:rsid w:val="001E69A2"/>
    <w:rsid w:val="001F45E0"/>
    <w:rsid w:val="001F4C2E"/>
    <w:rsid w:val="001F4C98"/>
    <w:rsid w:val="001F5289"/>
    <w:rsid w:val="001F5FA3"/>
    <w:rsid w:val="001F63A7"/>
    <w:rsid w:val="001F71B1"/>
    <w:rsid w:val="0020010E"/>
    <w:rsid w:val="00202A7A"/>
    <w:rsid w:val="00203430"/>
    <w:rsid w:val="002043B7"/>
    <w:rsid w:val="00204E71"/>
    <w:rsid w:val="002059E5"/>
    <w:rsid w:val="00207784"/>
    <w:rsid w:val="00211C84"/>
    <w:rsid w:val="002127A8"/>
    <w:rsid w:val="00220072"/>
    <w:rsid w:val="00220F19"/>
    <w:rsid w:val="00221B00"/>
    <w:rsid w:val="00230B2A"/>
    <w:rsid w:val="0023118A"/>
    <w:rsid w:val="00231FEE"/>
    <w:rsid w:val="0023403D"/>
    <w:rsid w:val="00236986"/>
    <w:rsid w:val="00241832"/>
    <w:rsid w:val="00242521"/>
    <w:rsid w:val="0024318F"/>
    <w:rsid w:val="00243B12"/>
    <w:rsid w:val="00245618"/>
    <w:rsid w:val="00253333"/>
    <w:rsid w:val="002549A3"/>
    <w:rsid w:val="00256581"/>
    <w:rsid w:val="00260E4F"/>
    <w:rsid w:val="00262052"/>
    <w:rsid w:val="002630F7"/>
    <w:rsid w:val="00263995"/>
    <w:rsid w:val="002665DF"/>
    <w:rsid w:val="00267A81"/>
    <w:rsid w:val="00273AB9"/>
    <w:rsid w:val="00273DF4"/>
    <w:rsid w:val="00275113"/>
    <w:rsid w:val="0028122F"/>
    <w:rsid w:val="00281437"/>
    <w:rsid w:val="00283495"/>
    <w:rsid w:val="00283C20"/>
    <w:rsid w:val="00284BAA"/>
    <w:rsid w:val="00292325"/>
    <w:rsid w:val="00295AF3"/>
    <w:rsid w:val="002A2D96"/>
    <w:rsid w:val="002A5EC4"/>
    <w:rsid w:val="002A795B"/>
    <w:rsid w:val="002B12F6"/>
    <w:rsid w:val="002B17FC"/>
    <w:rsid w:val="002B3D6F"/>
    <w:rsid w:val="002B44A5"/>
    <w:rsid w:val="002C0CEE"/>
    <w:rsid w:val="002C1134"/>
    <w:rsid w:val="002C1D70"/>
    <w:rsid w:val="002C4796"/>
    <w:rsid w:val="002D0B44"/>
    <w:rsid w:val="002D2DB7"/>
    <w:rsid w:val="002D3CFC"/>
    <w:rsid w:val="002D6D38"/>
    <w:rsid w:val="002D7AD4"/>
    <w:rsid w:val="002E60AA"/>
    <w:rsid w:val="002E725F"/>
    <w:rsid w:val="002F2480"/>
    <w:rsid w:val="002F417C"/>
    <w:rsid w:val="002F7379"/>
    <w:rsid w:val="00300369"/>
    <w:rsid w:val="003007BA"/>
    <w:rsid w:val="00302351"/>
    <w:rsid w:val="00303E85"/>
    <w:rsid w:val="00310817"/>
    <w:rsid w:val="003144ED"/>
    <w:rsid w:val="00315459"/>
    <w:rsid w:val="003175D1"/>
    <w:rsid w:val="00317629"/>
    <w:rsid w:val="00331806"/>
    <w:rsid w:val="0033508F"/>
    <w:rsid w:val="00335D3D"/>
    <w:rsid w:val="00341A39"/>
    <w:rsid w:val="00342245"/>
    <w:rsid w:val="0034297F"/>
    <w:rsid w:val="00342FF1"/>
    <w:rsid w:val="00345BBD"/>
    <w:rsid w:val="00346ED2"/>
    <w:rsid w:val="00347452"/>
    <w:rsid w:val="003501ED"/>
    <w:rsid w:val="00352D90"/>
    <w:rsid w:val="00353831"/>
    <w:rsid w:val="003573CF"/>
    <w:rsid w:val="00362060"/>
    <w:rsid w:val="00362C1E"/>
    <w:rsid w:val="003635BA"/>
    <w:rsid w:val="00364784"/>
    <w:rsid w:val="00364F1F"/>
    <w:rsid w:val="003651EF"/>
    <w:rsid w:val="00376063"/>
    <w:rsid w:val="00380EE8"/>
    <w:rsid w:val="00383719"/>
    <w:rsid w:val="003839ED"/>
    <w:rsid w:val="0038633F"/>
    <w:rsid w:val="0039159D"/>
    <w:rsid w:val="0039539D"/>
    <w:rsid w:val="003964A7"/>
    <w:rsid w:val="003A0C65"/>
    <w:rsid w:val="003A2F04"/>
    <w:rsid w:val="003A4821"/>
    <w:rsid w:val="003B1DE7"/>
    <w:rsid w:val="003B1DF2"/>
    <w:rsid w:val="003B3E60"/>
    <w:rsid w:val="003B53FA"/>
    <w:rsid w:val="003C1580"/>
    <w:rsid w:val="003C17D2"/>
    <w:rsid w:val="003C46CE"/>
    <w:rsid w:val="003C5E08"/>
    <w:rsid w:val="003C65A9"/>
    <w:rsid w:val="003C7866"/>
    <w:rsid w:val="003D3EFF"/>
    <w:rsid w:val="003D787C"/>
    <w:rsid w:val="003D7CDB"/>
    <w:rsid w:val="003E0882"/>
    <w:rsid w:val="003E79BA"/>
    <w:rsid w:val="003F1062"/>
    <w:rsid w:val="003F3089"/>
    <w:rsid w:val="003F5FA4"/>
    <w:rsid w:val="003F60C5"/>
    <w:rsid w:val="00405EFF"/>
    <w:rsid w:val="004115D3"/>
    <w:rsid w:val="00412E48"/>
    <w:rsid w:val="00413096"/>
    <w:rsid w:val="004148D3"/>
    <w:rsid w:val="00416DC9"/>
    <w:rsid w:val="00417D3F"/>
    <w:rsid w:val="004200E5"/>
    <w:rsid w:val="00422494"/>
    <w:rsid w:val="00423AF3"/>
    <w:rsid w:val="00424852"/>
    <w:rsid w:val="00426E59"/>
    <w:rsid w:val="00430054"/>
    <w:rsid w:val="00434ADA"/>
    <w:rsid w:val="0043519B"/>
    <w:rsid w:val="00440A81"/>
    <w:rsid w:val="00441123"/>
    <w:rsid w:val="00442168"/>
    <w:rsid w:val="0044431F"/>
    <w:rsid w:val="0045008F"/>
    <w:rsid w:val="00455147"/>
    <w:rsid w:val="00455289"/>
    <w:rsid w:val="00463785"/>
    <w:rsid w:val="0046565C"/>
    <w:rsid w:val="00465CE4"/>
    <w:rsid w:val="00472A24"/>
    <w:rsid w:val="0047330A"/>
    <w:rsid w:val="00475DE7"/>
    <w:rsid w:val="004768BD"/>
    <w:rsid w:val="00477ADF"/>
    <w:rsid w:val="00481028"/>
    <w:rsid w:val="0048226D"/>
    <w:rsid w:val="00483B4B"/>
    <w:rsid w:val="00484F42"/>
    <w:rsid w:val="0048706D"/>
    <w:rsid w:val="004963C8"/>
    <w:rsid w:val="004A3BD7"/>
    <w:rsid w:val="004A3DEE"/>
    <w:rsid w:val="004A6A0D"/>
    <w:rsid w:val="004A6B71"/>
    <w:rsid w:val="004B16D4"/>
    <w:rsid w:val="004B28B4"/>
    <w:rsid w:val="004B2A9D"/>
    <w:rsid w:val="004B496E"/>
    <w:rsid w:val="004B5680"/>
    <w:rsid w:val="004C18AD"/>
    <w:rsid w:val="004C4239"/>
    <w:rsid w:val="004C475E"/>
    <w:rsid w:val="004D14E7"/>
    <w:rsid w:val="004D2D51"/>
    <w:rsid w:val="004D3EB9"/>
    <w:rsid w:val="004D415B"/>
    <w:rsid w:val="004D4259"/>
    <w:rsid w:val="004E181C"/>
    <w:rsid w:val="004E3002"/>
    <w:rsid w:val="004E3E1B"/>
    <w:rsid w:val="004E58F0"/>
    <w:rsid w:val="004F0620"/>
    <w:rsid w:val="004F071E"/>
    <w:rsid w:val="004F13A2"/>
    <w:rsid w:val="004F209C"/>
    <w:rsid w:val="004F2CAD"/>
    <w:rsid w:val="004F2CB5"/>
    <w:rsid w:val="004F2E57"/>
    <w:rsid w:val="004F4746"/>
    <w:rsid w:val="00500ACF"/>
    <w:rsid w:val="00510BD3"/>
    <w:rsid w:val="00510C5A"/>
    <w:rsid w:val="00512954"/>
    <w:rsid w:val="00513CC2"/>
    <w:rsid w:val="00514935"/>
    <w:rsid w:val="00521171"/>
    <w:rsid w:val="005226F8"/>
    <w:rsid w:val="00522EA3"/>
    <w:rsid w:val="00523963"/>
    <w:rsid w:val="00526D5B"/>
    <w:rsid w:val="00531202"/>
    <w:rsid w:val="00532C22"/>
    <w:rsid w:val="00533189"/>
    <w:rsid w:val="00542065"/>
    <w:rsid w:val="00542916"/>
    <w:rsid w:val="0054463D"/>
    <w:rsid w:val="00545686"/>
    <w:rsid w:val="005472BB"/>
    <w:rsid w:val="00550848"/>
    <w:rsid w:val="00551976"/>
    <w:rsid w:val="00551F18"/>
    <w:rsid w:val="00553795"/>
    <w:rsid w:val="00556654"/>
    <w:rsid w:val="00556D66"/>
    <w:rsid w:val="005665E8"/>
    <w:rsid w:val="00571479"/>
    <w:rsid w:val="00575A11"/>
    <w:rsid w:val="00577C8C"/>
    <w:rsid w:val="005801B2"/>
    <w:rsid w:val="00580D55"/>
    <w:rsid w:val="00581961"/>
    <w:rsid w:val="00590EB3"/>
    <w:rsid w:val="00592A28"/>
    <w:rsid w:val="0059669B"/>
    <w:rsid w:val="005968C2"/>
    <w:rsid w:val="005969F0"/>
    <w:rsid w:val="00596B4B"/>
    <w:rsid w:val="005A0190"/>
    <w:rsid w:val="005A0624"/>
    <w:rsid w:val="005A0982"/>
    <w:rsid w:val="005A4A9B"/>
    <w:rsid w:val="005A756E"/>
    <w:rsid w:val="005A7739"/>
    <w:rsid w:val="005B39E7"/>
    <w:rsid w:val="005B5FCB"/>
    <w:rsid w:val="005C0AFF"/>
    <w:rsid w:val="005C1001"/>
    <w:rsid w:val="005C26A0"/>
    <w:rsid w:val="005C3B89"/>
    <w:rsid w:val="005D0881"/>
    <w:rsid w:val="005D0A83"/>
    <w:rsid w:val="005D1C5D"/>
    <w:rsid w:val="005D31E5"/>
    <w:rsid w:val="005D4A64"/>
    <w:rsid w:val="005D741C"/>
    <w:rsid w:val="005D7767"/>
    <w:rsid w:val="005D7781"/>
    <w:rsid w:val="005D7D05"/>
    <w:rsid w:val="005E0730"/>
    <w:rsid w:val="005E16B6"/>
    <w:rsid w:val="005E2D65"/>
    <w:rsid w:val="005E3BEF"/>
    <w:rsid w:val="005E4006"/>
    <w:rsid w:val="005E5861"/>
    <w:rsid w:val="005E592D"/>
    <w:rsid w:val="005E6EE6"/>
    <w:rsid w:val="005E703C"/>
    <w:rsid w:val="005E70B0"/>
    <w:rsid w:val="00600ABE"/>
    <w:rsid w:val="00603A8A"/>
    <w:rsid w:val="00604497"/>
    <w:rsid w:val="006046BC"/>
    <w:rsid w:val="00606AD8"/>
    <w:rsid w:val="0061017C"/>
    <w:rsid w:val="00612B11"/>
    <w:rsid w:val="00617C99"/>
    <w:rsid w:val="0062106F"/>
    <w:rsid w:val="006217D7"/>
    <w:rsid w:val="00627D3B"/>
    <w:rsid w:val="006335B1"/>
    <w:rsid w:val="0063611E"/>
    <w:rsid w:val="00643BF1"/>
    <w:rsid w:val="00643E09"/>
    <w:rsid w:val="00652489"/>
    <w:rsid w:val="0065325E"/>
    <w:rsid w:val="006554BD"/>
    <w:rsid w:val="0065554C"/>
    <w:rsid w:val="00660AFE"/>
    <w:rsid w:val="0066185C"/>
    <w:rsid w:val="006620A9"/>
    <w:rsid w:val="00662413"/>
    <w:rsid w:val="00663219"/>
    <w:rsid w:val="006646E8"/>
    <w:rsid w:val="00665565"/>
    <w:rsid w:val="00665638"/>
    <w:rsid w:val="0066576B"/>
    <w:rsid w:val="006663C9"/>
    <w:rsid w:val="00670ADB"/>
    <w:rsid w:val="00671BCF"/>
    <w:rsid w:val="00675606"/>
    <w:rsid w:val="0067606C"/>
    <w:rsid w:val="00676123"/>
    <w:rsid w:val="0068065D"/>
    <w:rsid w:val="00681EE9"/>
    <w:rsid w:val="00686686"/>
    <w:rsid w:val="006932E3"/>
    <w:rsid w:val="006943E5"/>
    <w:rsid w:val="006A134B"/>
    <w:rsid w:val="006A1E75"/>
    <w:rsid w:val="006A2C3B"/>
    <w:rsid w:val="006B25F0"/>
    <w:rsid w:val="006B47D1"/>
    <w:rsid w:val="006B6887"/>
    <w:rsid w:val="006C052D"/>
    <w:rsid w:val="006C052E"/>
    <w:rsid w:val="006C1053"/>
    <w:rsid w:val="006C393D"/>
    <w:rsid w:val="006C3F1D"/>
    <w:rsid w:val="006C7A8C"/>
    <w:rsid w:val="006D2F6B"/>
    <w:rsid w:val="006D38C5"/>
    <w:rsid w:val="006E28E0"/>
    <w:rsid w:val="006E33E7"/>
    <w:rsid w:val="006E3A0C"/>
    <w:rsid w:val="006E441E"/>
    <w:rsid w:val="006E5BB7"/>
    <w:rsid w:val="006E6757"/>
    <w:rsid w:val="006E73BD"/>
    <w:rsid w:val="006E782C"/>
    <w:rsid w:val="006F1B41"/>
    <w:rsid w:val="006F4261"/>
    <w:rsid w:val="006F4989"/>
    <w:rsid w:val="006F4A2F"/>
    <w:rsid w:val="006F7520"/>
    <w:rsid w:val="00701972"/>
    <w:rsid w:val="007064F3"/>
    <w:rsid w:val="007103D7"/>
    <w:rsid w:val="00710AA1"/>
    <w:rsid w:val="00711227"/>
    <w:rsid w:val="00711D96"/>
    <w:rsid w:val="00712261"/>
    <w:rsid w:val="00713743"/>
    <w:rsid w:val="00724E84"/>
    <w:rsid w:val="007308DF"/>
    <w:rsid w:val="00732CDC"/>
    <w:rsid w:val="007364D7"/>
    <w:rsid w:val="00737E73"/>
    <w:rsid w:val="00740884"/>
    <w:rsid w:val="00740F89"/>
    <w:rsid w:val="0074103E"/>
    <w:rsid w:val="007428BF"/>
    <w:rsid w:val="007534C7"/>
    <w:rsid w:val="00754AB9"/>
    <w:rsid w:val="00757E4E"/>
    <w:rsid w:val="007607A1"/>
    <w:rsid w:val="00761C91"/>
    <w:rsid w:val="00761CA9"/>
    <w:rsid w:val="0076585C"/>
    <w:rsid w:val="00767A80"/>
    <w:rsid w:val="00771D76"/>
    <w:rsid w:val="00776557"/>
    <w:rsid w:val="0078187E"/>
    <w:rsid w:val="00781DC7"/>
    <w:rsid w:val="00784658"/>
    <w:rsid w:val="007851AA"/>
    <w:rsid w:val="007863AC"/>
    <w:rsid w:val="007911D2"/>
    <w:rsid w:val="00792AA7"/>
    <w:rsid w:val="00793B36"/>
    <w:rsid w:val="00796C46"/>
    <w:rsid w:val="00797581"/>
    <w:rsid w:val="007A5916"/>
    <w:rsid w:val="007A61A6"/>
    <w:rsid w:val="007A688E"/>
    <w:rsid w:val="007B3702"/>
    <w:rsid w:val="007C4259"/>
    <w:rsid w:val="007C4DB0"/>
    <w:rsid w:val="007D64AE"/>
    <w:rsid w:val="007E00D5"/>
    <w:rsid w:val="007E0450"/>
    <w:rsid w:val="007E064F"/>
    <w:rsid w:val="007E5D43"/>
    <w:rsid w:val="0080120A"/>
    <w:rsid w:val="00801F7B"/>
    <w:rsid w:val="0080511C"/>
    <w:rsid w:val="00815BC0"/>
    <w:rsid w:val="00816B76"/>
    <w:rsid w:val="00821641"/>
    <w:rsid w:val="00822CC5"/>
    <w:rsid w:val="008235C3"/>
    <w:rsid w:val="00824404"/>
    <w:rsid w:val="00824FCB"/>
    <w:rsid w:val="00825B0C"/>
    <w:rsid w:val="0082726E"/>
    <w:rsid w:val="0083038A"/>
    <w:rsid w:val="0083120A"/>
    <w:rsid w:val="00832355"/>
    <w:rsid w:val="00834B6A"/>
    <w:rsid w:val="00834E75"/>
    <w:rsid w:val="0083514F"/>
    <w:rsid w:val="00845249"/>
    <w:rsid w:val="008460AD"/>
    <w:rsid w:val="00847454"/>
    <w:rsid w:val="00853646"/>
    <w:rsid w:val="008537DA"/>
    <w:rsid w:val="00854175"/>
    <w:rsid w:val="0085687F"/>
    <w:rsid w:val="008611C6"/>
    <w:rsid w:val="00861B3A"/>
    <w:rsid w:val="0086468F"/>
    <w:rsid w:val="00872D72"/>
    <w:rsid w:val="00872F11"/>
    <w:rsid w:val="0087465B"/>
    <w:rsid w:val="00874BCB"/>
    <w:rsid w:val="008759EE"/>
    <w:rsid w:val="00880711"/>
    <w:rsid w:val="00886E54"/>
    <w:rsid w:val="008902C5"/>
    <w:rsid w:val="00891382"/>
    <w:rsid w:val="00891825"/>
    <w:rsid w:val="008918C1"/>
    <w:rsid w:val="00892532"/>
    <w:rsid w:val="00892C69"/>
    <w:rsid w:val="00893551"/>
    <w:rsid w:val="00893685"/>
    <w:rsid w:val="00896170"/>
    <w:rsid w:val="00896B9C"/>
    <w:rsid w:val="008A156F"/>
    <w:rsid w:val="008A30CC"/>
    <w:rsid w:val="008A3FB6"/>
    <w:rsid w:val="008A49B9"/>
    <w:rsid w:val="008A722C"/>
    <w:rsid w:val="008B0B2E"/>
    <w:rsid w:val="008B11CF"/>
    <w:rsid w:val="008B25DB"/>
    <w:rsid w:val="008B3552"/>
    <w:rsid w:val="008C0570"/>
    <w:rsid w:val="008C1041"/>
    <w:rsid w:val="008C3D77"/>
    <w:rsid w:val="008C64B2"/>
    <w:rsid w:val="008C6567"/>
    <w:rsid w:val="008C66D6"/>
    <w:rsid w:val="008D162A"/>
    <w:rsid w:val="008D1D7C"/>
    <w:rsid w:val="008D361F"/>
    <w:rsid w:val="008D36DC"/>
    <w:rsid w:val="008D3720"/>
    <w:rsid w:val="008D4C18"/>
    <w:rsid w:val="008D6FCA"/>
    <w:rsid w:val="008D79B9"/>
    <w:rsid w:val="008E5738"/>
    <w:rsid w:val="008E7435"/>
    <w:rsid w:val="008E7E03"/>
    <w:rsid w:val="008F039F"/>
    <w:rsid w:val="008F1958"/>
    <w:rsid w:val="008F7A87"/>
    <w:rsid w:val="009002B2"/>
    <w:rsid w:val="00900ABD"/>
    <w:rsid w:val="00902257"/>
    <w:rsid w:val="00907395"/>
    <w:rsid w:val="00912985"/>
    <w:rsid w:val="00912F39"/>
    <w:rsid w:val="00917BCD"/>
    <w:rsid w:val="0092124E"/>
    <w:rsid w:val="009230CC"/>
    <w:rsid w:val="0092361D"/>
    <w:rsid w:val="0092609A"/>
    <w:rsid w:val="00926F64"/>
    <w:rsid w:val="00932971"/>
    <w:rsid w:val="00933AF8"/>
    <w:rsid w:val="009445E1"/>
    <w:rsid w:val="00945301"/>
    <w:rsid w:val="00946200"/>
    <w:rsid w:val="00946518"/>
    <w:rsid w:val="00946EA1"/>
    <w:rsid w:val="00951A96"/>
    <w:rsid w:val="00952499"/>
    <w:rsid w:val="009526A8"/>
    <w:rsid w:val="009543D3"/>
    <w:rsid w:val="009612E1"/>
    <w:rsid w:val="00961D48"/>
    <w:rsid w:val="00961E0B"/>
    <w:rsid w:val="009628A6"/>
    <w:rsid w:val="00963AC9"/>
    <w:rsid w:val="0096410D"/>
    <w:rsid w:val="0096432A"/>
    <w:rsid w:val="00971221"/>
    <w:rsid w:val="00972F7C"/>
    <w:rsid w:val="0097346B"/>
    <w:rsid w:val="0097507A"/>
    <w:rsid w:val="009777A2"/>
    <w:rsid w:val="0098021C"/>
    <w:rsid w:val="009806A4"/>
    <w:rsid w:val="009813B9"/>
    <w:rsid w:val="009844B8"/>
    <w:rsid w:val="0098727E"/>
    <w:rsid w:val="00987E85"/>
    <w:rsid w:val="00991071"/>
    <w:rsid w:val="0099180F"/>
    <w:rsid w:val="009923F6"/>
    <w:rsid w:val="00993B45"/>
    <w:rsid w:val="00994398"/>
    <w:rsid w:val="009949B1"/>
    <w:rsid w:val="00995DD3"/>
    <w:rsid w:val="009A264E"/>
    <w:rsid w:val="009B084D"/>
    <w:rsid w:val="009B5C63"/>
    <w:rsid w:val="009C0B00"/>
    <w:rsid w:val="009C31EE"/>
    <w:rsid w:val="009C3711"/>
    <w:rsid w:val="009C63B9"/>
    <w:rsid w:val="009C66AC"/>
    <w:rsid w:val="009C7AC9"/>
    <w:rsid w:val="009D2BF1"/>
    <w:rsid w:val="009E2694"/>
    <w:rsid w:val="009E71CD"/>
    <w:rsid w:val="009F0DB8"/>
    <w:rsid w:val="009F2663"/>
    <w:rsid w:val="009F2A3E"/>
    <w:rsid w:val="009F3A71"/>
    <w:rsid w:val="009F3D83"/>
    <w:rsid w:val="009F518C"/>
    <w:rsid w:val="00A00DD2"/>
    <w:rsid w:val="00A01810"/>
    <w:rsid w:val="00A02506"/>
    <w:rsid w:val="00A038D3"/>
    <w:rsid w:val="00A05CE7"/>
    <w:rsid w:val="00A06F2F"/>
    <w:rsid w:val="00A13EF6"/>
    <w:rsid w:val="00A226E4"/>
    <w:rsid w:val="00A25902"/>
    <w:rsid w:val="00A31E3E"/>
    <w:rsid w:val="00A3437B"/>
    <w:rsid w:val="00A37354"/>
    <w:rsid w:val="00A375C7"/>
    <w:rsid w:val="00A40DF9"/>
    <w:rsid w:val="00A4525A"/>
    <w:rsid w:val="00A46D10"/>
    <w:rsid w:val="00A62F73"/>
    <w:rsid w:val="00A63020"/>
    <w:rsid w:val="00A63BFA"/>
    <w:rsid w:val="00A644AC"/>
    <w:rsid w:val="00A6696C"/>
    <w:rsid w:val="00A801B1"/>
    <w:rsid w:val="00A814C6"/>
    <w:rsid w:val="00A87E6D"/>
    <w:rsid w:val="00A908DC"/>
    <w:rsid w:val="00A927E1"/>
    <w:rsid w:val="00A94F3E"/>
    <w:rsid w:val="00A96AEE"/>
    <w:rsid w:val="00A96DC8"/>
    <w:rsid w:val="00A97684"/>
    <w:rsid w:val="00A978C9"/>
    <w:rsid w:val="00A97CFB"/>
    <w:rsid w:val="00AA2DD1"/>
    <w:rsid w:val="00AA2E50"/>
    <w:rsid w:val="00AA4DCE"/>
    <w:rsid w:val="00AA5712"/>
    <w:rsid w:val="00AB0FF0"/>
    <w:rsid w:val="00AB2C65"/>
    <w:rsid w:val="00AB39AC"/>
    <w:rsid w:val="00AB7E6D"/>
    <w:rsid w:val="00AC12E5"/>
    <w:rsid w:val="00AC4DA0"/>
    <w:rsid w:val="00AC5B52"/>
    <w:rsid w:val="00AC7766"/>
    <w:rsid w:val="00AD020F"/>
    <w:rsid w:val="00AD03DF"/>
    <w:rsid w:val="00AD3D35"/>
    <w:rsid w:val="00AD5C25"/>
    <w:rsid w:val="00AD6F8E"/>
    <w:rsid w:val="00AE06C1"/>
    <w:rsid w:val="00AE321C"/>
    <w:rsid w:val="00AE412D"/>
    <w:rsid w:val="00AE52CD"/>
    <w:rsid w:val="00AE5759"/>
    <w:rsid w:val="00AE7219"/>
    <w:rsid w:val="00AE7258"/>
    <w:rsid w:val="00AE7653"/>
    <w:rsid w:val="00AF3AC1"/>
    <w:rsid w:val="00AF44C3"/>
    <w:rsid w:val="00B00046"/>
    <w:rsid w:val="00B006AA"/>
    <w:rsid w:val="00B03265"/>
    <w:rsid w:val="00B038D4"/>
    <w:rsid w:val="00B03A7C"/>
    <w:rsid w:val="00B05BEA"/>
    <w:rsid w:val="00B075E9"/>
    <w:rsid w:val="00B07C4D"/>
    <w:rsid w:val="00B1236E"/>
    <w:rsid w:val="00B13485"/>
    <w:rsid w:val="00B13FDD"/>
    <w:rsid w:val="00B143B4"/>
    <w:rsid w:val="00B14FF3"/>
    <w:rsid w:val="00B15214"/>
    <w:rsid w:val="00B15B31"/>
    <w:rsid w:val="00B171C4"/>
    <w:rsid w:val="00B23526"/>
    <w:rsid w:val="00B24522"/>
    <w:rsid w:val="00B24637"/>
    <w:rsid w:val="00B27615"/>
    <w:rsid w:val="00B36F4C"/>
    <w:rsid w:val="00B52091"/>
    <w:rsid w:val="00B5482E"/>
    <w:rsid w:val="00B5653B"/>
    <w:rsid w:val="00B679CE"/>
    <w:rsid w:val="00B71684"/>
    <w:rsid w:val="00B71CE6"/>
    <w:rsid w:val="00B74755"/>
    <w:rsid w:val="00B85862"/>
    <w:rsid w:val="00B9087A"/>
    <w:rsid w:val="00B9563D"/>
    <w:rsid w:val="00B95A4E"/>
    <w:rsid w:val="00B9652C"/>
    <w:rsid w:val="00B97774"/>
    <w:rsid w:val="00BA1665"/>
    <w:rsid w:val="00BA2BA4"/>
    <w:rsid w:val="00BA31E0"/>
    <w:rsid w:val="00BB000F"/>
    <w:rsid w:val="00BB1E1A"/>
    <w:rsid w:val="00BB201D"/>
    <w:rsid w:val="00BB585A"/>
    <w:rsid w:val="00BC0408"/>
    <w:rsid w:val="00BC303F"/>
    <w:rsid w:val="00BC5B52"/>
    <w:rsid w:val="00BD353C"/>
    <w:rsid w:val="00BD3CF7"/>
    <w:rsid w:val="00BD5466"/>
    <w:rsid w:val="00BD64C9"/>
    <w:rsid w:val="00BD7453"/>
    <w:rsid w:val="00BE0870"/>
    <w:rsid w:val="00BF48B2"/>
    <w:rsid w:val="00C00964"/>
    <w:rsid w:val="00C01857"/>
    <w:rsid w:val="00C029E9"/>
    <w:rsid w:val="00C06E66"/>
    <w:rsid w:val="00C075BE"/>
    <w:rsid w:val="00C11BC2"/>
    <w:rsid w:val="00C11F54"/>
    <w:rsid w:val="00C128DA"/>
    <w:rsid w:val="00C14872"/>
    <w:rsid w:val="00C215E7"/>
    <w:rsid w:val="00C215F1"/>
    <w:rsid w:val="00C21EF8"/>
    <w:rsid w:val="00C22E77"/>
    <w:rsid w:val="00C35E0C"/>
    <w:rsid w:val="00C37002"/>
    <w:rsid w:val="00C37888"/>
    <w:rsid w:val="00C37FCD"/>
    <w:rsid w:val="00C434A6"/>
    <w:rsid w:val="00C44090"/>
    <w:rsid w:val="00C463BE"/>
    <w:rsid w:val="00C55280"/>
    <w:rsid w:val="00C57BC6"/>
    <w:rsid w:val="00C60AEF"/>
    <w:rsid w:val="00C60FFE"/>
    <w:rsid w:val="00C80A5A"/>
    <w:rsid w:val="00C81420"/>
    <w:rsid w:val="00C8148C"/>
    <w:rsid w:val="00C81F43"/>
    <w:rsid w:val="00C87C6C"/>
    <w:rsid w:val="00C906DD"/>
    <w:rsid w:val="00C92820"/>
    <w:rsid w:val="00C94449"/>
    <w:rsid w:val="00C94AF6"/>
    <w:rsid w:val="00C9575B"/>
    <w:rsid w:val="00CA4B49"/>
    <w:rsid w:val="00CA508F"/>
    <w:rsid w:val="00CA639E"/>
    <w:rsid w:val="00CA7F5D"/>
    <w:rsid w:val="00CB0DD0"/>
    <w:rsid w:val="00CB0F71"/>
    <w:rsid w:val="00CB2AEC"/>
    <w:rsid w:val="00CB2ED7"/>
    <w:rsid w:val="00CB38DE"/>
    <w:rsid w:val="00CB4967"/>
    <w:rsid w:val="00CB4E0F"/>
    <w:rsid w:val="00CB5DAF"/>
    <w:rsid w:val="00CB5FCC"/>
    <w:rsid w:val="00CB7591"/>
    <w:rsid w:val="00CC77EC"/>
    <w:rsid w:val="00CC7C6E"/>
    <w:rsid w:val="00CD2DC9"/>
    <w:rsid w:val="00CD311A"/>
    <w:rsid w:val="00CD52E7"/>
    <w:rsid w:val="00CD5FEA"/>
    <w:rsid w:val="00CD626B"/>
    <w:rsid w:val="00CE0D57"/>
    <w:rsid w:val="00CE4E28"/>
    <w:rsid w:val="00CE5A0C"/>
    <w:rsid w:val="00CF0736"/>
    <w:rsid w:val="00CF17B7"/>
    <w:rsid w:val="00CF2AF4"/>
    <w:rsid w:val="00D03921"/>
    <w:rsid w:val="00D0453A"/>
    <w:rsid w:val="00D0549D"/>
    <w:rsid w:val="00D05CB2"/>
    <w:rsid w:val="00D07B64"/>
    <w:rsid w:val="00D14EF0"/>
    <w:rsid w:val="00D15152"/>
    <w:rsid w:val="00D1756F"/>
    <w:rsid w:val="00D21F82"/>
    <w:rsid w:val="00D221D1"/>
    <w:rsid w:val="00D22D0C"/>
    <w:rsid w:val="00D233D5"/>
    <w:rsid w:val="00D268B4"/>
    <w:rsid w:val="00D275CA"/>
    <w:rsid w:val="00D27B85"/>
    <w:rsid w:val="00D3056B"/>
    <w:rsid w:val="00D32B9D"/>
    <w:rsid w:val="00D33EC2"/>
    <w:rsid w:val="00D35218"/>
    <w:rsid w:val="00D4195A"/>
    <w:rsid w:val="00D55462"/>
    <w:rsid w:val="00D60A2B"/>
    <w:rsid w:val="00D62E1E"/>
    <w:rsid w:val="00D63A0C"/>
    <w:rsid w:val="00D641BC"/>
    <w:rsid w:val="00D65978"/>
    <w:rsid w:val="00D67609"/>
    <w:rsid w:val="00D71D4B"/>
    <w:rsid w:val="00D71D70"/>
    <w:rsid w:val="00D725BE"/>
    <w:rsid w:val="00D738BE"/>
    <w:rsid w:val="00D758E2"/>
    <w:rsid w:val="00D77974"/>
    <w:rsid w:val="00D80404"/>
    <w:rsid w:val="00D80E2F"/>
    <w:rsid w:val="00D818EA"/>
    <w:rsid w:val="00D855E3"/>
    <w:rsid w:val="00D87BCA"/>
    <w:rsid w:val="00D87EC0"/>
    <w:rsid w:val="00D87FFB"/>
    <w:rsid w:val="00D93661"/>
    <w:rsid w:val="00D9714B"/>
    <w:rsid w:val="00DB0C44"/>
    <w:rsid w:val="00DB2A08"/>
    <w:rsid w:val="00DB4026"/>
    <w:rsid w:val="00DB6CB4"/>
    <w:rsid w:val="00DC140C"/>
    <w:rsid w:val="00DC1A1A"/>
    <w:rsid w:val="00DC6378"/>
    <w:rsid w:val="00DD1DE3"/>
    <w:rsid w:val="00DD22AB"/>
    <w:rsid w:val="00DD364C"/>
    <w:rsid w:val="00DD5253"/>
    <w:rsid w:val="00DD79A1"/>
    <w:rsid w:val="00DD7F1F"/>
    <w:rsid w:val="00DE0AA0"/>
    <w:rsid w:val="00DE2E14"/>
    <w:rsid w:val="00DE2F8E"/>
    <w:rsid w:val="00DE3175"/>
    <w:rsid w:val="00DE44BF"/>
    <w:rsid w:val="00DE75F8"/>
    <w:rsid w:val="00DF1243"/>
    <w:rsid w:val="00DF29E7"/>
    <w:rsid w:val="00DF2F34"/>
    <w:rsid w:val="00DF50A3"/>
    <w:rsid w:val="00DF5DD9"/>
    <w:rsid w:val="00DF7EE0"/>
    <w:rsid w:val="00E01DF5"/>
    <w:rsid w:val="00E02305"/>
    <w:rsid w:val="00E05478"/>
    <w:rsid w:val="00E05F60"/>
    <w:rsid w:val="00E120D5"/>
    <w:rsid w:val="00E21BCA"/>
    <w:rsid w:val="00E2668E"/>
    <w:rsid w:val="00E30C07"/>
    <w:rsid w:val="00E3329F"/>
    <w:rsid w:val="00E349BE"/>
    <w:rsid w:val="00E35CD0"/>
    <w:rsid w:val="00E36B36"/>
    <w:rsid w:val="00E426C8"/>
    <w:rsid w:val="00E42A7C"/>
    <w:rsid w:val="00E43059"/>
    <w:rsid w:val="00E43233"/>
    <w:rsid w:val="00E43456"/>
    <w:rsid w:val="00E44F2F"/>
    <w:rsid w:val="00E52C52"/>
    <w:rsid w:val="00E5504E"/>
    <w:rsid w:val="00E55CD2"/>
    <w:rsid w:val="00E60AA0"/>
    <w:rsid w:val="00E612F5"/>
    <w:rsid w:val="00E621F3"/>
    <w:rsid w:val="00E6404B"/>
    <w:rsid w:val="00E6588B"/>
    <w:rsid w:val="00E67467"/>
    <w:rsid w:val="00E72257"/>
    <w:rsid w:val="00E72DAB"/>
    <w:rsid w:val="00E73F86"/>
    <w:rsid w:val="00E74A10"/>
    <w:rsid w:val="00E76832"/>
    <w:rsid w:val="00E76D38"/>
    <w:rsid w:val="00E8007F"/>
    <w:rsid w:val="00E8247D"/>
    <w:rsid w:val="00E84D19"/>
    <w:rsid w:val="00E85E8D"/>
    <w:rsid w:val="00E85EA7"/>
    <w:rsid w:val="00E87E54"/>
    <w:rsid w:val="00E946E9"/>
    <w:rsid w:val="00E953E5"/>
    <w:rsid w:val="00E95679"/>
    <w:rsid w:val="00EA4515"/>
    <w:rsid w:val="00EA52E0"/>
    <w:rsid w:val="00EA7E56"/>
    <w:rsid w:val="00EB1FFF"/>
    <w:rsid w:val="00EB23FF"/>
    <w:rsid w:val="00EB5A21"/>
    <w:rsid w:val="00EB6CC8"/>
    <w:rsid w:val="00EC32BF"/>
    <w:rsid w:val="00EC47B2"/>
    <w:rsid w:val="00EC53FA"/>
    <w:rsid w:val="00ED36ED"/>
    <w:rsid w:val="00ED377E"/>
    <w:rsid w:val="00ED5751"/>
    <w:rsid w:val="00ED60F7"/>
    <w:rsid w:val="00ED6713"/>
    <w:rsid w:val="00EE0822"/>
    <w:rsid w:val="00EE4248"/>
    <w:rsid w:val="00EE42D9"/>
    <w:rsid w:val="00EE4749"/>
    <w:rsid w:val="00EE4CDE"/>
    <w:rsid w:val="00EE7697"/>
    <w:rsid w:val="00EF024D"/>
    <w:rsid w:val="00EF068B"/>
    <w:rsid w:val="00EF0DC3"/>
    <w:rsid w:val="00EF4F4D"/>
    <w:rsid w:val="00EF547D"/>
    <w:rsid w:val="00EF7F7E"/>
    <w:rsid w:val="00F00BE7"/>
    <w:rsid w:val="00F0398B"/>
    <w:rsid w:val="00F05A9F"/>
    <w:rsid w:val="00F06194"/>
    <w:rsid w:val="00F06E62"/>
    <w:rsid w:val="00F10677"/>
    <w:rsid w:val="00F10AC5"/>
    <w:rsid w:val="00F113A8"/>
    <w:rsid w:val="00F1370A"/>
    <w:rsid w:val="00F1502A"/>
    <w:rsid w:val="00F1516A"/>
    <w:rsid w:val="00F1752F"/>
    <w:rsid w:val="00F17FD8"/>
    <w:rsid w:val="00F24982"/>
    <w:rsid w:val="00F26473"/>
    <w:rsid w:val="00F26F45"/>
    <w:rsid w:val="00F32C22"/>
    <w:rsid w:val="00F32EC0"/>
    <w:rsid w:val="00F347D1"/>
    <w:rsid w:val="00F3605B"/>
    <w:rsid w:val="00F42A68"/>
    <w:rsid w:val="00F42C6A"/>
    <w:rsid w:val="00F453E2"/>
    <w:rsid w:val="00F52DFE"/>
    <w:rsid w:val="00F57CB8"/>
    <w:rsid w:val="00F60865"/>
    <w:rsid w:val="00F7066D"/>
    <w:rsid w:val="00F71326"/>
    <w:rsid w:val="00F72D16"/>
    <w:rsid w:val="00F733FB"/>
    <w:rsid w:val="00F7379D"/>
    <w:rsid w:val="00F75203"/>
    <w:rsid w:val="00F767B2"/>
    <w:rsid w:val="00F80C77"/>
    <w:rsid w:val="00F80FDF"/>
    <w:rsid w:val="00F83602"/>
    <w:rsid w:val="00F86847"/>
    <w:rsid w:val="00F9264D"/>
    <w:rsid w:val="00F93C8A"/>
    <w:rsid w:val="00FA1B45"/>
    <w:rsid w:val="00FA3BE0"/>
    <w:rsid w:val="00FA52AC"/>
    <w:rsid w:val="00FA77E4"/>
    <w:rsid w:val="00FB3691"/>
    <w:rsid w:val="00FC02EA"/>
    <w:rsid w:val="00FC0E19"/>
    <w:rsid w:val="00FC129F"/>
    <w:rsid w:val="00FC5879"/>
    <w:rsid w:val="00FD0DC2"/>
    <w:rsid w:val="00FD2C25"/>
    <w:rsid w:val="00FD2DE6"/>
    <w:rsid w:val="00FD2F6E"/>
    <w:rsid w:val="00FD38AD"/>
    <w:rsid w:val="00FD38E3"/>
    <w:rsid w:val="00FD4664"/>
    <w:rsid w:val="00FE09D7"/>
    <w:rsid w:val="00FE179E"/>
    <w:rsid w:val="00FE382E"/>
    <w:rsid w:val="00FE52D9"/>
    <w:rsid w:val="00FE5E2C"/>
    <w:rsid w:val="00FE6F14"/>
    <w:rsid w:val="00FE730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14:docId w14:val="1975F9B8"/>
  <w15:docId w15:val="{E6E93B7E-130E-4B3A-86C7-71D5F0D3AD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665DF"/>
    <w:pPr>
      <w:widowControl w:val="0"/>
      <w:autoSpaceDE w:val="0"/>
      <w:autoSpaceDN w:val="0"/>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uiPriority w:val="9"/>
    <w:qFormat/>
    <w:rsid w:val="002F417C"/>
    <w:pPr>
      <w:keepNext/>
      <w:keepLines/>
      <w:spacing w:before="240"/>
      <w:outlineLvl w:val="0"/>
    </w:pPr>
    <w:rPr>
      <w:rFonts w:asciiTheme="majorHAnsi" w:eastAsiaTheme="majorEastAsia" w:hAnsiTheme="majorHAnsi" w:cstheme="majorBidi"/>
      <w:color w:val="262F3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semiHidden/>
    <w:rsid w:val="00510BD3"/>
    <w:pPr>
      <w:widowControl/>
      <w:autoSpaceDE/>
      <w:autoSpaceDN/>
    </w:pPr>
    <w:rPr>
      <w:sz w:val="20"/>
      <w:szCs w:val="20"/>
    </w:rPr>
  </w:style>
  <w:style w:type="character" w:customStyle="1" w:styleId="FootnoteTextChar">
    <w:name w:val="Footnote Text Char"/>
    <w:basedOn w:val="DefaultParagraphFont"/>
    <w:link w:val="FootnoteText"/>
    <w:semiHidden/>
    <w:rsid w:val="00510BD3"/>
    <w:rPr>
      <w:rFonts w:ascii="Times New Roman" w:eastAsia="Times New Roman" w:hAnsi="Times New Roman" w:cs="Times New Roman"/>
      <w:sz w:val="20"/>
      <w:szCs w:val="20"/>
    </w:rPr>
  </w:style>
  <w:style w:type="character" w:styleId="FootnoteReference">
    <w:name w:val="footnote reference"/>
    <w:semiHidden/>
    <w:rsid w:val="00510BD3"/>
    <w:rPr>
      <w:vertAlign w:val="superscript"/>
    </w:rPr>
  </w:style>
  <w:style w:type="paragraph" w:styleId="NoSpacing">
    <w:name w:val="No Spacing"/>
    <w:link w:val="NoSpacingChar"/>
    <w:uiPriority w:val="1"/>
    <w:qFormat/>
    <w:rsid w:val="00510BD3"/>
    <w:pPr>
      <w:widowControl w:val="0"/>
      <w:autoSpaceDE w:val="0"/>
      <w:autoSpaceDN w:val="0"/>
      <w:spacing w:after="0"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510BD3"/>
    <w:rPr>
      <w:rFonts w:ascii="Tahoma" w:hAnsi="Tahoma" w:cs="Tahoma"/>
      <w:sz w:val="16"/>
      <w:szCs w:val="16"/>
    </w:rPr>
  </w:style>
  <w:style w:type="character" w:customStyle="1" w:styleId="BalloonTextChar">
    <w:name w:val="Balloon Text Char"/>
    <w:basedOn w:val="DefaultParagraphFont"/>
    <w:link w:val="BalloonText"/>
    <w:uiPriority w:val="99"/>
    <w:semiHidden/>
    <w:rsid w:val="00510BD3"/>
    <w:rPr>
      <w:rFonts w:ascii="Tahoma" w:eastAsia="Times New Roman" w:hAnsi="Tahoma" w:cs="Tahoma"/>
      <w:sz w:val="16"/>
      <w:szCs w:val="16"/>
    </w:rPr>
  </w:style>
  <w:style w:type="table" w:styleId="TableGrid">
    <w:name w:val="Table Grid"/>
    <w:basedOn w:val="TableNormal"/>
    <w:rsid w:val="00510BD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link w:val="ListParagraphChar"/>
    <w:uiPriority w:val="34"/>
    <w:qFormat/>
    <w:rsid w:val="003D3EFF"/>
    <w:pPr>
      <w:ind w:left="720"/>
      <w:contextualSpacing/>
    </w:pPr>
  </w:style>
  <w:style w:type="paragraph" w:styleId="Header">
    <w:name w:val="header"/>
    <w:basedOn w:val="Normal"/>
    <w:link w:val="HeaderChar"/>
    <w:uiPriority w:val="99"/>
    <w:unhideWhenUsed/>
    <w:rsid w:val="00E87E54"/>
    <w:pPr>
      <w:tabs>
        <w:tab w:val="center" w:pos="4680"/>
        <w:tab w:val="right" w:pos="9360"/>
      </w:tabs>
    </w:pPr>
  </w:style>
  <w:style w:type="character" w:customStyle="1" w:styleId="HeaderChar">
    <w:name w:val="Header Char"/>
    <w:basedOn w:val="DefaultParagraphFont"/>
    <w:link w:val="Header"/>
    <w:uiPriority w:val="99"/>
    <w:rsid w:val="00E87E54"/>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E87E54"/>
    <w:pPr>
      <w:tabs>
        <w:tab w:val="center" w:pos="4680"/>
        <w:tab w:val="right" w:pos="9360"/>
      </w:tabs>
    </w:pPr>
  </w:style>
  <w:style w:type="character" w:customStyle="1" w:styleId="FooterChar">
    <w:name w:val="Footer Char"/>
    <w:basedOn w:val="DefaultParagraphFont"/>
    <w:link w:val="Footer"/>
    <w:uiPriority w:val="99"/>
    <w:rsid w:val="00E87E54"/>
    <w:rPr>
      <w:rFonts w:ascii="Times New Roman" w:eastAsia="Times New Roman" w:hAnsi="Times New Roman" w:cs="Times New Roman"/>
      <w:sz w:val="24"/>
      <w:szCs w:val="24"/>
    </w:rPr>
  </w:style>
  <w:style w:type="character" w:styleId="PageNumber">
    <w:name w:val="page number"/>
    <w:basedOn w:val="DefaultParagraphFont"/>
    <w:rsid w:val="00E87E54"/>
  </w:style>
  <w:style w:type="paragraph" w:styleId="Title">
    <w:name w:val="Title"/>
    <w:basedOn w:val="Normal"/>
    <w:link w:val="TitleChar"/>
    <w:qFormat/>
    <w:rsid w:val="003964A7"/>
    <w:pPr>
      <w:widowControl/>
      <w:autoSpaceDE/>
      <w:autoSpaceDN/>
      <w:jc w:val="center"/>
    </w:pPr>
    <w:rPr>
      <w:b/>
      <w:bCs/>
      <w:sz w:val="28"/>
    </w:rPr>
  </w:style>
  <w:style w:type="character" w:customStyle="1" w:styleId="TitleChar">
    <w:name w:val="Title Char"/>
    <w:basedOn w:val="DefaultParagraphFont"/>
    <w:link w:val="Title"/>
    <w:rsid w:val="003964A7"/>
    <w:rPr>
      <w:rFonts w:ascii="Times New Roman" w:eastAsia="Times New Roman" w:hAnsi="Times New Roman" w:cs="Times New Roman"/>
      <w:b/>
      <w:bCs/>
      <w:sz w:val="28"/>
      <w:szCs w:val="24"/>
    </w:rPr>
  </w:style>
  <w:style w:type="paragraph" w:customStyle="1" w:styleId="TableActivityLevel">
    <w:name w:val="Table Activity Level"/>
    <w:basedOn w:val="NoSpacing"/>
    <w:link w:val="TableActivityLevelChar"/>
    <w:qFormat/>
    <w:rsid w:val="00B1236E"/>
    <w:pPr>
      <w:ind w:left="360" w:hanging="360"/>
    </w:pPr>
    <w:rPr>
      <w:rFonts w:asciiTheme="minorHAnsi" w:hAnsiTheme="minorHAnsi" w:cstheme="minorHAnsi"/>
      <w:color w:val="6A6361" w:themeColor="text1"/>
      <w:sz w:val="18"/>
      <w:szCs w:val="20"/>
    </w:rPr>
  </w:style>
  <w:style w:type="paragraph" w:customStyle="1" w:styleId="TableHeadingLevel">
    <w:name w:val="Table Heading Level"/>
    <w:basedOn w:val="ListParagraph"/>
    <w:link w:val="TableHeadingLevelChar"/>
    <w:qFormat/>
    <w:rsid w:val="00C81F43"/>
    <w:pPr>
      <w:numPr>
        <w:numId w:val="2"/>
      </w:numPr>
    </w:pPr>
    <w:rPr>
      <w:rFonts w:asciiTheme="majorHAnsi" w:hAnsiTheme="majorHAnsi" w:cstheme="minorHAnsi"/>
      <w:sz w:val="20"/>
      <w:szCs w:val="20"/>
    </w:rPr>
  </w:style>
  <w:style w:type="character" w:customStyle="1" w:styleId="NoSpacingChar">
    <w:name w:val="No Spacing Char"/>
    <w:basedOn w:val="DefaultParagraphFont"/>
    <w:link w:val="NoSpacing"/>
    <w:uiPriority w:val="1"/>
    <w:rsid w:val="008C6567"/>
    <w:rPr>
      <w:rFonts w:ascii="Times New Roman" w:eastAsia="Times New Roman" w:hAnsi="Times New Roman" w:cs="Times New Roman"/>
      <w:sz w:val="24"/>
      <w:szCs w:val="24"/>
    </w:rPr>
  </w:style>
  <w:style w:type="character" w:customStyle="1" w:styleId="TableActivityLevelChar">
    <w:name w:val="Table Activity Level Char"/>
    <w:basedOn w:val="NoSpacingChar"/>
    <w:link w:val="TableActivityLevel"/>
    <w:rsid w:val="00B1236E"/>
    <w:rPr>
      <w:rFonts w:ascii="Times New Roman" w:eastAsia="Times New Roman" w:hAnsi="Times New Roman" w:cstheme="minorHAnsi"/>
      <w:color w:val="6A6361" w:themeColor="text1"/>
      <w:sz w:val="18"/>
      <w:szCs w:val="20"/>
    </w:rPr>
  </w:style>
  <w:style w:type="paragraph" w:customStyle="1" w:styleId="STEPDescription">
    <w:name w:val="STEP Description"/>
    <w:basedOn w:val="Normal"/>
    <w:next w:val="Normal"/>
    <w:link w:val="STEPDescriptionChar"/>
    <w:qFormat/>
    <w:rsid w:val="00ED377E"/>
    <w:pPr>
      <w:spacing w:line="276" w:lineRule="auto"/>
      <w:ind w:left="-19"/>
    </w:pPr>
    <w:rPr>
      <w:rFonts w:asciiTheme="minorHAnsi" w:hAnsiTheme="minorHAnsi"/>
      <w:color w:val="382F2D" w:themeColor="text2"/>
      <w:sz w:val="18"/>
      <w:szCs w:val="18"/>
    </w:rPr>
  </w:style>
  <w:style w:type="character" w:customStyle="1" w:styleId="ListParagraphChar">
    <w:name w:val="List Paragraph Char"/>
    <w:basedOn w:val="DefaultParagraphFont"/>
    <w:link w:val="ListParagraph"/>
    <w:uiPriority w:val="34"/>
    <w:rsid w:val="00EE4248"/>
    <w:rPr>
      <w:rFonts w:ascii="Times New Roman" w:eastAsia="Times New Roman" w:hAnsi="Times New Roman" w:cs="Times New Roman"/>
      <w:sz w:val="24"/>
      <w:szCs w:val="24"/>
    </w:rPr>
  </w:style>
  <w:style w:type="character" w:customStyle="1" w:styleId="TableHeadingLevelChar">
    <w:name w:val="Table Heading Level Char"/>
    <w:basedOn w:val="ListParagraphChar"/>
    <w:link w:val="TableHeadingLevel"/>
    <w:rsid w:val="00C81F43"/>
    <w:rPr>
      <w:rFonts w:asciiTheme="majorHAnsi" w:eastAsia="Times New Roman" w:hAnsiTheme="majorHAnsi" w:cstheme="minorHAnsi"/>
      <w:sz w:val="20"/>
      <w:szCs w:val="20"/>
    </w:rPr>
  </w:style>
  <w:style w:type="character" w:customStyle="1" w:styleId="STEPDescriptionChar">
    <w:name w:val="STEP Description Char"/>
    <w:basedOn w:val="TableActivityLevelChar"/>
    <w:link w:val="STEPDescription"/>
    <w:rsid w:val="00ED377E"/>
    <w:rPr>
      <w:rFonts w:ascii="Times New Roman" w:eastAsia="Times New Roman" w:hAnsi="Times New Roman" w:cs="Times New Roman"/>
      <w:color w:val="382F2D" w:themeColor="text2"/>
      <w:sz w:val="18"/>
      <w:szCs w:val="18"/>
    </w:rPr>
  </w:style>
  <w:style w:type="paragraph" w:styleId="Subtitle">
    <w:name w:val="Subtitle"/>
    <w:basedOn w:val="Normal"/>
    <w:next w:val="Normal"/>
    <w:link w:val="SubtitleChar"/>
    <w:uiPriority w:val="11"/>
    <w:qFormat/>
    <w:rsid w:val="004A6A0D"/>
    <w:pPr>
      <w:widowControl/>
      <w:autoSpaceDE/>
      <w:autoSpaceDN/>
      <w:spacing w:after="60"/>
      <w:jc w:val="center"/>
      <w:outlineLvl w:val="1"/>
    </w:pPr>
    <w:rPr>
      <w:rFonts w:asciiTheme="majorHAnsi" w:eastAsiaTheme="majorEastAsia" w:hAnsiTheme="majorHAnsi"/>
    </w:rPr>
  </w:style>
  <w:style w:type="character" w:customStyle="1" w:styleId="SubtitleChar">
    <w:name w:val="Subtitle Char"/>
    <w:basedOn w:val="DefaultParagraphFont"/>
    <w:link w:val="Subtitle"/>
    <w:uiPriority w:val="11"/>
    <w:rsid w:val="004A6A0D"/>
    <w:rPr>
      <w:rFonts w:asciiTheme="majorHAnsi" w:eastAsiaTheme="majorEastAsia" w:hAnsiTheme="majorHAnsi" w:cs="Times New Roman"/>
      <w:sz w:val="24"/>
      <w:szCs w:val="24"/>
    </w:rPr>
  </w:style>
  <w:style w:type="table" w:customStyle="1" w:styleId="TableGrid1">
    <w:name w:val="Table Grid1"/>
    <w:basedOn w:val="TableNormal"/>
    <w:next w:val="TableGrid"/>
    <w:rsid w:val="004115D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rsid w:val="00D87BC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rsid w:val="00C215E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DF5DD9"/>
    <w:rPr>
      <w:sz w:val="16"/>
      <w:szCs w:val="16"/>
    </w:rPr>
  </w:style>
  <w:style w:type="paragraph" w:styleId="CommentText">
    <w:name w:val="annotation text"/>
    <w:basedOn w:val="Normal"/>
    <w:link w:val="CommentTextChar"/>
    <w:uiPriority w:val="99"/>
    <w:unhideWhenUsed/>
    <w:rsid w:val="00DF5DD9"/>
    <w:rPr>
      <w:sz w:val="20"/>
      <w:szCs w:val="20"/>
    </w:rPr>
  </w:style>
  <w:style w:type="character" w:customStyle="1" w:styleId="CommentTextChar">
    <w:name w:val="Comment Text Char"/>
    <w:basedOn w:val="DefaultParagraphFont"/>
    <w:link w:val="CommentText"/>
    <w:uiPriority w:val="99"/>
    <w:rsid w:val="00DF5DD9"/>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DF5DD9"/>
    <w:rPr>
      <w:b/>
      <w:bCs/>
    </w:rPr>
  </w:style>
  <w:style w:type="character" w:customStyle="1" w:styleId="CommentSubjectChar">
    <w:name w:val="Comment Subject Char"/>
    <w:basedOn w:val="CommentTextChar"/>
    <w:link w:val="CommentSubject"/>
    <w:uiPriority w:val="99"/>
    <w:semiHidden/>
    <w:rsid w:val="00DF5DD9"/>
    <w:rPr>
      <w:rFonts w:ascii="Times New Roman" w:eastAsia="Times New Roman" w:hAnsi="Times New Roman" w:cs="Times New Roman"/>
      <w:b/>
      <w:bCs/>
      <w:sz w:val="20"/>
      <w:szCs w:val="20"/>
    </w:rPr>
  </w:style>
  <w:style w:type="paragraph" w:styleId="Revision">
    <w:name w:val="Revision"/>
    <w:hidden/>
    <w:uiPriority w:val="99"/>
    <w:semiHidden/>
    <w:rsid w:val="00C22E77"/>
    <w:pPr>
      <w:spacing w:after="0" w:line="240" w:lineRule="auto"/>
    </w:pPr>
    <w:rPr>
      <w:rFonts w:ascii="Times New Roman" w:eastAsia="Times New Roman" w:hAnsi="Times New Roman" w:cs="Times New Roman"/>
      <w:sz w:val="24"/>
      <w:szCs w:val="24"/>
    </w:rPr>
  </w:style>
  <w:style w:type="paragraph" w:customStyle="1" w:styleId="Session">
    <w:name w:val="Session"/>
    <w:basedOn w:val="Heading1"/>
    <w:link w:val="SessionChar"/>
    <w:qFormat/>
    <w:rsid w:val="002F417C"/>
    <w:pPr>
      <w:spacing w:before="0"/>
      <w:jc w:val="center"/>
    </w:pPr>
    <w:rPr>
      <w:color w:val="382F2D" w:themeColor="text2"/>
      <w:sz w:val="21"/>
      <w:szCs w:val="21"/>
    </w:rPr>
  </w:style>
  <w:style w:type="character" w:customStyle="1" w:styleId="Heading1Char">
    <w:name w:val="Heading 1 Char"/>
    <w:basedOn w:val="DefaultParagraphFont"/>
    <w:link w:val="Heading1"/>
    <w:uiPriority w:val="9"/>
    <w:rsid w:val="002F417C"/>
    <w:rPr>
      <w:rFonts w:asciiTheme="majorHAnsi" w:eastAsiaTheme="majorEastAsia" w:hAnsiTheme="majorHAnsi" w:cstheme="majorBidi"/>
      <w:color w:val="262F35" w:themeColor="accent1" w:themeShade="BF"/>
      <w:sz w:val="32"/>
      <w:szCs w:val="32"/>
    </w:rPr>
  </w:style>
  <w:style w:type="character" w:customStyle="1" w:styleId="SessionChar">
    <w:name w:val="Session Char"/>
    <w:basedOn w:val="Heading1Char"/>
    <w:link w:val="Session"/>
    <w:rsid w:val="002F417C"/>
    <w:rPr>
      <w:rFonts w:asciiTheme="majorHAnsi" w:eastAsiaTheme="majorEastAsia" w:hAnsiTheme="majorHAnsi" w:cstheme="majorBidi"/>
      <w:color w:val="382F2D" w:themeColor="text2"/>
      <w:sz w:val="21"/>
      <w:szCs w:val="21"/>
    </w:rPr>
  </w:style>
  <w:style w:type="paragraph" w:customStyle="1" w:styleId="SegmentNumber">
    <w:name w:val="SegmentNumber"/>
    <w:basedOn w:val="TableActivityLevel"/>
    <w:link w:val="SegmentNumberChar"/>
    <w:qFormat/>
    <w:rsid w:val="000B7F05"/>
    <w:pPr>
      <w:numPr>
        <w:numId w:val="3"/>
      </w:numPr>
      <w:tabs>
        <w:tab w:val="right" w:pos="10656"/>
      </w:tabs>
      <w:ind w:left="337" w:hanging="180"/>
    </w:pPr>
    <w:rPr>
      <w:rFonts w:asciiTheme="majorHAnsi" w:hAnsiTheme="majorHAnsi"/>
      <w:color w:val="FFFFFF" w:themeColor="background1"/>
      <w:sz w:val="20"/>
    </w:rPr>
  </w:style>
  <w:style w:type="paragraph" w:customStyle="1" w:styleId="STEP">
    <w:name w:val="STEP"/>
    <w:basedOn w:val="STEPDescription"/>
    <w:next w:val="Session"/>
    <w:link w:val="STEPChar"/>
    <w:qFormat/>
    <w:rsid w:val="00834B6A"/>
    <w:pPr>
      <w:ind w:left="247" w:right="-17"/>
      <w:jc w:val="right"/>
    </w:pPr>
  </w:style>
  <w:style w:type="character" w:customStyle="1" w:styleId="SegmentNumberChar">
    <w:name w:val="SegmentNumber Char"/>
    <w:basedOn w:val="TableActivityLevelChar"/>
    <w:link w:val="SegmentNumber"/>
    <w:rsid w:val="000B7F05"/>
    <w:rPr>
      <w:rFonts w:asciiTheme="majorHAnsi" w:eastAsia="Times New Roman" w:hAnsiTheme="majorHAnsi" w:cstheme="minorHAnsi"/>
      <w:color w:val="FFFFFF" w:themeColor="background1"/>
      <w:sz w:val="20"/>
      <w:szCs w:val="20"/>
    </w:rPr>
  </w:style>
  <w:style w:type="paragraph" w:customStyle="1" w:styleId="Time">
    <w:name w:val="Time"/>
    <w:basedOn w:val="SegmentNumber"/>
    <w:link w:val="TimeChar"/>
    <w:qFormat/>
    <w:rsid w:val="00F71326"/>
    <w:pPr>
      <w:numPr>
        <w:numId w:val="0"/>
      </w:numPr>
      <w:ind w:left="360"/>
      <w:jc w:val="right"/>
    </w:pPr>
  </w:style>
  <w:style w:type="character" w:customStyle="1" w:styleId="STEPChar">
    <w:name w:val="STEP Char"/>
    <w:basedOn w:val="STEPDescriptionChar"/>
    <w:link w:val="STEP"/>
    <w:rsid w:val="00834B6A"/>
    <w:rPr>
      <w:rFonts w:ascii="Times New Roman" w:eastAsia="Times New Roman" w:hAnsi="Times New Roman" w:cs="Times New Roman"/>
      <w:color w:val="382F2D" w:themeColor="text2"/>
      <w:sz w:val="18"/>
      <w:szCs w:val="18"/>
    </w:rPr>
  </w:style>
  <w:style w:type="character" w:customStyle="1" w:styleId="TimeChar">
    <w:name w:val="Time Char"/>
    <w:basedOn w:val="SegmentNumberChar"/>
    <w:link w:val="Time"/>
    <w:rsid w:val="00F71326"/>
    <w:rPr>
      <w:rFonts w:asciiTheme="majorHAnsi" w:eastAsia="Times New Roman" w:hAnsiTheme="majorHAnsi" w:cstheme="minorHAnsi"/>
      <w:color w:val="FFFFFF" w:themeColor="background1"/>
      <w:sz w:val="20"/>
      <w:szCs w:val="20"/>
    </w:rPr>
  </w:style>
  <w:style w:type="paragraph" w:customStyle="1" w:styleId="Default">
    <w:name w:val="Default"/>
    <w:rsid w:val="005A0982"/>
    <w:pPr>
      <w:autoSpaceDE w:val="0"/>
      <w:autoSpaceDN w:val="0"/>
      <w:adjustRightInd w:val="0"/>
      <w:spacing w:after="0" w:line="240" w:lineRule="auto"/>
    </w:pPr>
    <w:rPr>
      <w:rFonts w:ascii="Times New Roman" w:hAnsi="Times New Roman" w:cs="Times New Roman"/>
      <w:color w:val="000000"/>
      <w:sz w:val="24"/>
      <w:szCs w:val="24"/>
    </w:rPr>
  </w:style>
  <w:style w:type="table" w:customStyle="1" w:styleId="TableGrid4">
    <w:name w:val="Table Grid4"/>
    <w:basedOn w:val="TableNormal"/>
    <w:next w:val="TableGrid"/>
    <w:uiPriority w:val="39"/>
    <w:rsid w:val="00BF48B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5515420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13" Type="http://schemas.openxmlformats.org/officeDocument/2006/relationships/font" Target="fonts/font13.odttf"/><Relationship Id="rId3" Type="http://schemas.openxmlformats.org/officeDocument/2006/relationships/font" Target="fonts/font3.odttf"/><Relationship Id="rId7" Type="http://schemas.openxmlformats.org/officeDocument/2006/relationships/font" Target="fonts/font7.odttf"/><Relationship Id="rId12" Type="http://schemas.openxmlformats.org/officeDocument/2006/relationships/font" Target="fonts/font12.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s>
</file>

<file path=word/theme/theme1.xml><?xml version="1.0" encoding="utf-8"?>
<a:theme xmlns:a="http://schemas.openxmlformats.org/drawingml/2006/main" name="Office Theme">
  <a:themeElements>
    <a:clrScheme name="UT 2016">
      <a:dk1>
        <a:srgbClr val="6A6361"/>
      </a:dk1>
      <a:lt1>
        <a:sysClr val="window" lastClr="FFFFFF"/>
      </a:lt1>
      <a:dk2>
        <a:srgbClr val="382F2D"/>
      </a:dk2>
      <a:lt2>
        <a:srgbClr val="D6D2C4"/>
      </a:lt2>
      <a:accent1>
        <a:srgbClr val="333F48"/>
      </a:accent1>
      <a:accent2>
        <a:srgbClr val="005F86"/>
      </a:accent2>
      <a:accent3>
        <a:srgbClr val="3C87A3"/>
      </a:accent3>
      <a:accent4>
        <a:srgbClr val="7EAFC5"/>
      </a:accent4>
      <a:accent5>
        <a:srgbClr val="BF5700"/>
      </a:accent5>
      <a:accent6>
        <a:srgbClr val="F2A900"/>
      </a:accent6>
      <a:hlink>
        <a:srgbClr val="43695B"/>
      </a:hlink>
      <a:folHlink>
        <a:srgbClr val="738E83"/>
      </a:folHlink>
    </a:clrScheme>
    <a:fontScheme name="Franklin-Franklin">
      <a:majorFont>
        <a:latin typeface="Franklin Gothic Medium"/>
        <a:ea typeface=""/>
        <a:cs typeface=""/>
      </a:majorFont>
      <a:minorFont>
        <a:latin typeface="Franklin Gothic Book"/>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2995A821193574F8A59B10F99CA312D" ma:contentTypeVersion="16" ma:contentTypeDescription="Create a new document." ma:contentTypeScope="" ma:versionID="6d66b4912bca6f4a615337a275f13efd">
  <xsd:schema xmlns:xsd="http://www.w3.org/2001/XMLSchema" xmlns:xs="http://www.w3.org/2001/XMLSchema" xmlns:p="http://schemas.microsoft.com/office/2006/metadata/properties" xmlns:ns2="221ccafb-c70b-483d-b418-db6048e12cca" xmlns:ns3="377b56eb-0285-4247-8d57-372b78c05469" targetNamespace="http://schemas.microsoft.com/office/2006/metadata/properties" ma:root="true" ma:fieldsID="9645686ec9065f7d987eeb23653afc4f" ns2:_="" ns3:_="">
    <xsd:import namespace="221ccafb-c70b-483d-b418-db6048e12cca"/>
    <xsd:import namespace="377b56eb-0285-4247-8d57-372b78c05469"/>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LengthInSeconds" minOccurs="0"/>
                <xsd:element ref="ns2:MediaServiceGenerationTime" minOccurs="0"/>
                <xsd:element ref="ns2:MediaServiceEventHashCode" minOccurs="0"/>
                <xsd:element ref="ns2:MediaServiceOCR" minOccurs="0"/>
                <xsd:element ref="ns2:MediaServiceLocation"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21ccafb-c70b-483d-b418-db6048e12cc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14b02559-fe8d-4725-be27-408ec327fc4c"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377b56eb-0285-4247-8d57-372b78c05469"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235c02bd-e55b-43a2-828a-ef64b6acab0f}" ma:internalName="TaxCatchAll" ma:showField="CatchAllData" ma:web="377b56eb-0285-4247-8d57-372b78c0546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377b56eb-0285-4247-8d57-372b78c05469"/>
    <lcf76f155ced4ddcb4097134ff3c332f xmlns="221ccafb-c70b-483d-b418-db6048e12cca">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FA43CE8-BFF8-4313-B56D-CDCEF7995F4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21ccafb-c70b-483d-b418-db6048e12cca"/>
    <ds:schemaRef ds:uri="377b56eb-0285-4247-8d57-372b78c0546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51B52F5-1E5A-4D56-AFF9-BEF83FFF2DFC}">
  <ds:schemaRefs>
    <ds:schemaRef ds:uri="http://schemas.microsoft.com/office/2006/documentManagement/types"/>
    <ds:schemaRef ds:uri="http://purl.org/dc/elements/1.1/"/>
    <ds:schemaRef ds:uri="http://purl.org/dc/dcmitype/"/>
    <ds:schemaRef ds:uri="http://schemas.microsoft.com/office/infopath/2007/PartnerControls"/>
    <ds:schemaRef ds:uri="http://purl.org/dc/terms/"/>
    <ds:schemaRef ds:uri="http://www.w3.org/XML/1998/namespace"/>
    <ds:schemaRef ds:uri="http://schemas.openxmlformats.org/package/2006/metadata/core-properties"/>
    <ds:schemaRef ds:uri="377b56eb-0285-4247-8d57-372b78c05469"/>
    <ds:schemaRef ds:uri="221ccafb-c70b-483d-b418-db6048e12cca"/>
    <ds:schemaRef ds:uri="http://schemas.microsoft.com/office/2006/metadata/properties"/>
  </ds:schemaRefs>
</ds:datastoreItem>
</file>

<file path=customXml/itemProps3.xml><?xml version="1.0" encoding="utf-8"?>
<ds:datastoreItem xmlns:ds="http://schemas.openxmlformats.org/officeDocument/2006/customXml" ds:itemID="{7A2B63CB-563F-4037-97DC-AB9BE0C6BCBE}">
  <ds:schemaRefs>
    <ds:schemaRef ds:uri="http://schemas.microsoft.com/sharepoint/v3/contenttype/forms"/>
  </ds:schemaRefs>
</ds:datastoreItem>
</file>

<file path=customXml/itemProps4.xml><?xml version="1.0" encoding="utf-8"?>
<ds:datastoreItem xmlns:ds="http://schemas.openxmlformats.org/officeDocument/2006/customXml" ds:itemID="{A09E84C6-8BF4-4685-99FC-286663F0D5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1383</Words>
  <Characters>7888</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Cardea</Company>
  <LinksUpToDate>false</LinksUpToDate>
  <CharactersWithSpaces>9253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Ellie Haggerty</dc:creator>
  <cp:keywords/>
  <dc:description/>
  <cp:lastModifiedBy>Maddie Sprague</cp:lastModifiedBy>
  <cp:revision>8</cp:revision>
  <cp:lastPrinted>2016-12-14T19:23:00Z</cp:lastPrinted>
  <dcterms:created xsi:type="dcterms:W3CDTF">2022-08-18T15:17:00Z</dcterms:created>
  <dcterms:modified xsi:type="dcterms:W3CDTF">2022-08-25T21:03:00Z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0x01010052995A821193574F8A59B10F99CA312D</vt:lpwstr>
  </property>
  <property fmtid="{D5CDD505-2E9C-101B-9397-08002B2CF9AE}" pid="3" name="MediaServiceImageTags">
    <vt:lpwstr/>
  </property>
</Properties>
</file>