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2586818"/>
        <w:docPartObj>
          <w:docPartGallery w:val="Cover Pages"/>
          <w:docPartUnique/>
        </w:docPartObj>
      </w:sdtPr>
      <w:sdtEndPr>
        <w:rPr>
          <w:rFonts w:eastAsia="Times New Roman" w:cs="Arial"/>
        </w:rPr>
      </w:sdtEndPr>
      <w:sdtContent>
        <w:p w14:paraId="5318AC7E" w14:textId="77777777" w:rsidR="00B9377D" w:rsidRPr="001F560C" w:rsidRDefault="00EA427D">
          <w:pPr>
            <w:rPr>
              <w:sz w:val="24"/>
              <w:szCs w:val="24"/>
            </w:rPr>
          </w:pPr>
          <w:r>
            <w:rPr>
              <w:noProof/>
              <w:sz w:val="24"/>
              <w:szCs w:val="24"/>
            </w:rPr>
            <mc:AlternateContent>
              <mc:Choice Requires="wpg">
                <w:drawing>
                  <wp:anchor distT="0" distB="0" distL="114300" distR="114300" simplePos="0" relativeHeight="251660288" behindDoc="0" locked="0" layoutInCell="0" allowOverlap="1" wp14:anchorId="2EADFA78" wp14:editId="636EA136">
                    <wp:simplePos x="0" y="0"/>
                    <wp:positionH relativeFrom="page">
                      <wp:align>right</wp:align>
                    </wp:positionH>
                    <wp:positionV relativeFrom="page">
                      <wp:align>top</wp:align>
                    </wp:positionV>
                    <wp:extent cx="3023870" cy="10692130"/>
                    <wp:effectExtent l="2540" t="0" r="2540" b="4445"/>
                    <wp:wrapNone/>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2130"/>
                              <a:chOff x="7329" y="0"/>
                              <a:chExt cx="4911" cy="15840"/>
                            </a:xfrm>
                          </wpg:grpSpPr>
                          <wpg:grpSp>
                            <wpg:cNvPr id="70" name="Group 66"/>
                            <wpg:cNvGrpSpPr>
                              <a:grpSpLocks/>
                            </wpg:cNvGrpSpPr>
                            <wpg:grpSpPr bwMode="auto">
                              <a:xfrm>
                                <a:off x="7344" y="0"/>
                                <a:ext cx="4896" cy="15840"/>
                                <a:chOff x="7560" y="0"/>
                                <a:chExt cx="4700" cy="15840"/>
                              </a:xfrm>
                            </wpg:grpSpPr>
                            <wps:wsp>
                              <wps:cNvPr id="71" name="Rectangle 67"/>
                              <wps:cNvSpPr>
                                <a:spLocks noChangeArrowheads="1"/>
                              </wps:cNvSpPr>
                              <wps:spPr bwMode="auto">
                                <a:xfrm>
                                  <a:off x="7755" y="0"/>
                                  <a:ext cx="4505" cy="15840"/>
                                </a:xfrm>
                                <a:prstGeom prst="rect">
                                  <a:avLst/>
                                </a:prstGeom>
                                <a:solidFill>
                                  <a:srgbClr val="FFFF71"/>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2" name="Rectangle 68"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3" name="Rectangle 69"/>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4DD155" w14:textId="77777777" w:rsidR="00B57B84" w:rsidRDefault="00B57B84">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74" name="Rectangle 70"/>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0902DF" w14:textId="77777777" w:rsidR="00B57B84" w:rsidRDefault="00B57B84" w:rsidP="00521CEC">
                                  <w:pPr>
                                    <w:pStyle w:val="NoSpacing"/>
                                    <w:spacing w:line="300" w:lineRule="auto"/>
                                    <w:rPr>
                                      <w:b/>
                                      <w:color w:val="17365D" w:themeColor="text2" w:themeShade="BF"/>
                                      <w:lang w:val="en-GB"/>
                                    </w:rPr>
                                  </w:pPr>
                                  <w:r>
                                    <w:rPr>
                                      <w:b/>
                                      <w:color w:val="17365D" w:themeColor="text2" w:themeShade="BF"/>
                                      <w:lang w:val="en-GB"/>
                                    </w:rPr>
                                    <w:t>Breakfast Club</w:t>
                                  </w:r>
                                </w:p>
                                <w:p w14:paraId="28BFFC74"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Terms &amp; Conditions</w:t>
                                  </w:r>
                                </w:p>
                                <w:p w14:paraId="6844C701" w14:textId="77777777" w:rsidR="00B57B84" w:rsidRDefault="00B57B84" w:rsidP="00521CEC">
                                  <w:pPr>
                                    <w:pStyle w:val="NoSpacing"/>
                                    <w:spacing w:line="300" w:lineRule="auto"/>
                                    <w:rPr>
                                      <w:b/>
                                      <w:color w:val="17365D" w:themeColor="text2" w:themeShade="BF"/>
                                      <w:lang w:val="en-GB"/>
                                    </w:rPr>
                                  </w:pPr>
                                </w:p>
                                <w:p w14:paraId="31935B8A" w14:textId="77777777" w:rsidR="00B57B84" w:rsidRDefault="00B57B84" w:rsidP="00521CEC">
                                  <w:pPr>
                                    <w:pStyle w:val="NoSpacing"/>
                                    <w:spacing w:line="300" w:lineRule="auto"/>
                                    <w:rPr>
                                      <w:b/>
                                      <w:color w:val="17365D" w:themeColor="text2" w:themeShade="BF"/>
                                      <w:lang w:val="en-GB"/>
                                    </w:rPr>
                                  </w:pPr>
                                  <w:r>
                                    <w:rPr>
                                      <w:b/>
                                      <w:color w:val="17365D" w:themeColor="text2" w:themeShade="BF"/>
                                      <w:lang w:val="en-GB"/>
                                    </w:rPr>
                                    <w:t>Afterschool Club</w:t>
                                  </w:r>
                                </w:p>
                                <w:p w14:paraId="7D2B7F5E" w14:textId="77777777" w:rsidR="00B57B84" w:rsidRPr="00D12A3B" w:rsidRDefault="00B57B84" w:rsidP="00521CEC">
                                  <w:pPr>
                                    <w:pStyle w:val="NoSpacing"/>
                                    <w:spacing w:line="300" w:lineRule="auto"/>
                                    <w:rPr>
                                      <w:color w:val="17365D" w:themeColor="text2" w:themeShade="BF"/>
                                      <w:lang w:val="en-GB"/>
                                    </w:rPr>
                                  </w:pPr>
                                  <w:r w:rsidRPr="00D12A3B">
                                    <w:rPr>
                                      <w:color w:val="17365D" w:themeColor="text2" w:themeShade="BF"/>
                                      <w:lang w:val="en-GB"/>
                                    </w:rPr>
                                    <w:t>Terms &amp; Conditions</w:t>
                                  </w:r>
                                </w:p>
                                <w:p w14:paraId="08C228DF" w14:textId="77777777" w:rsidR="00B57B84" w:rsidRPr="00D12A3B" w:rsidRDefault="00B57B84" w:rsidP="00521CEC">
                                  <w:pPr>
                                    <w:pStyle w:val="NoSpacing"/>
                                    <w:spacing w:line="300" w:lineRule="auto"/>
                                    <w:rPr>
                                      <w:color w:val="17365D" w:themeColor="text2" w:themeShade="BF"/>
                                      <w:lang w:val="en-GB"/>
                                    </w:rPr>
                                  </w:pPr>
                                  <w:r w:rsidRPr="00D12A3B">
                                    <w:rPr>
                                      <w:color w:val="17365D" w:themeColor="text2" w:themeShade="BF"/>
                                      <w:lang w:val="en-GB"/>
                                    </w:rPr>
                                    <w:t>Charges</w:t>
                                  </w:r>
                                </w:p>
                                <w:p w14:paraId="1BA69FE5" w14:textId="77777777" w:rsidR="00B57B84" w:rsidRDefault="00B57B84" w:rsidP="00521CEC">
                                  <w:pPr>
                                    <w:pStyle w:val="NoSpacing"/>
                                    <w:spacing w:line="300" w:lineRule="auto"/>
                                    <w:rPr>
                                      <w:b/>
                                      <w:color w:val="17365D" w:themeColor="text2" w:themeShade="BF"/>
                                      <w:lang w:val="en-GB"/>
                                    </w:rPr>
                                  </w:pPr>
                                </w:p>
                                <w:p w14:paraId="6250E676" w14:textId="77777777" w:rsidR="00B57B84" w:rsidRDefault="00B57B84" w:rsidP="00521CEC">
                                  <w:pPr>
                                    <w:pStyle w:val="NoSpacing"/>
                                    <w:spacing w:line="300" w:lineRule="auto"/>
                                    <w:rPr>
                                      <w:b/>
                                      <w:color w:val="17365D" w:themeColor="text2" w:themeShade="BF"/>
                                      <w:lang w:val="en-GB"/>
                                    </w:rPr>
                                  </w:pPr>
                                  <w:r>
                                    <w:rPr>
                                      <w:b/>
                                      <w:color w:val="17365D" w:themeColor="text2" w:themeShade="BF"/>
                                      <w:lang w:val="en-GB"/>
                                    </w:rPr>
                                    <w:t>Holiday Club</w:t>
                                  </w:r>
                                </w:p>
                                <w:p w14:paraId="54A627A4" w14:textId="77777777" w:rsidR="00B57B84" w:rsidRPr="00D12A3B" w:rsidRDefault="00B57B84" w:rsidP="00521CEC">
                                  <w:pPr>
                                    <w:pStyle w:val="NoSpacing"/>
                                    <w:spacing w:line="300" w:lineRule="auto"/>
                                    <w:rPr>
                                      <w:color w:val="17365D" w:themeColor="text2" w:themeShade="BF"/>
                                      <w:lang w:val="en-GB"/>
                                    </w:rPr>
                                  </w:pPr>
                                  <w:r w:rsidRPr="00D12A3B">
                                    <w:rPr>
                                      <w:color w:val="17365D" w:themeColor="text2" w:themeShade="BF"/>
                                      <w:lang w:val="en-GB"/>
                                    </w:rPr>
                                    <w:t>Terms &amp; Conditions</w:t>
                                  </w:r>
                                </w:p>
                                <w:p w14:paraId="054B9234" w14:textId="77777777" w:rsidR="00B57B84" w:rsidRPr="00D12A3B" w:rsidRDefault="00B57B84" w:rsidP="00521CEC">
                                  <w:pPr>
                                    <w:pStyle w:val="NoSpacing"/>
                                    <w:spacing w:line="300" w:lineRule="auto"/>
                                    <w:rPr>
                                      <w:color w:val="17365D" w:themeColor="text2" w:themeShade="BF"/>
                                      <w:lang w:val="en-GB"/>
                                    </w:rPr>
                                  </w:pPr>
                                  <w:r>
                                    <w:rPr>
                                      <w:color w:val="17365D" w:themeColor="text2" w:themeShade="BF"/>
                                      <w:lang w:val="en-GB"/>
                                    </w:rPr>
                                    <w:t>Charges</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EADFA78" id="Group 65" o:spid="_x0000_s1026" style="position:absolute;margin-left:186.9pt;margin-top:0;width:238.1pt;height:841.9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" o:allowincell="f">
                    <v:group id="Group 66"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67"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" fillcolor="#ffff71" stroked="f" strokecolor="#d8d8d8 [2732]"/>
                      <v:rect id="Rectangle 68"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" fillcolor="#9bbb59 [3206]" stroked="f" strokecolor="white [3212]" strokeweight="1pt">
                        <v:fill r:id="rId8" o:title="" opacity="52428f" o:opacity2="52428f" type="pattern"/>
                        <v:shadow color="#d8d8d8 [2732]" offset="3pt,3pt"/>
                      </v:rect>
                    </v:group>
                    <v:rect id="Rectangle 69"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" filled="f" fillcolor="white [3212]" stroked="f" strokecolor="white [3212]" strokeweight="1pt">
                      <v:fill opacity="52428f"/>
                      <v:textbox inset="28.8pt,14.4pt,14.4pt,14.4pt">
                        <w:txbxContent>
                          <w:p w14:paraId="604DD155" w14:textId="77777777" w:rsidR="00B57B84" w:rsidRDefault="00B57B84">
                            <w:pPr>
                              <w:pStyle w:val="NoSpacing"/>
                              <w:rPr>
                                <w:rFonts w:asciiTheme="majorHAnsi" w:eastAsiaTheme="majorEastAsia" w:hAnsiTheme="majorHAnsi" w:cstheme="majorBidi"/>
                                <w:b/>
                                <w:bCs/>
                                <w:color w:val="FFFFFF" w:themeColor="background1"/>
                                <w:sz w:val="96"/>
                                <w:szCs w:val="96"/>
                              </w:rPr>
                            </w:pPr>
                          </w:p>
                        </w:txbxContent>
                      </v:textbox>
                    </v:rect>
                    <v:rect id="Rectangle 70"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" filled="f" fillcolor="white [3212]" stroked="f" strokecolor="white [3212]" strokeweight="1pt">
                      <v:fill opacity="52428f"/>
                      <v:textbox inset="28.8pt,14.4pt,14.4pt,14.4pt">
                        <w:txbxContent>
                          <w:p w14:paraId="440902DF" w14:textId="77777777" w:rsidR="00B57B84" w:rsidRDefault="00B57B84" w:rsidP="00521CEC">
                            <w:pPr>
                              <w:pStyle w:val="NoSpacing"/>
                              <w:spacing w:line="300" w:lineRule="auto"/>
                              <w:rPr>
                                <w:b/>
                                <w:color w:val="17365D" w:themeColor="text2" w:themeShade="BF"/>
                                <w:lang w:val="en-GB"/>
                              </w:rPr>
                            </w:pPr>
                            <w:r>
                              <w:rPr>
                                <w:b/>
                                <w:color w:val="17365D" w:themeColor="text2" w:themeShade="BF"/>
                                <w:lang w:val="en-GB"/>
                              </w:rPr>
                              <w:t>Breakfast Club</w:t>
                            </w:r>
                          </w:p>
                          <w:p w14:paraId="28BFFC74"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Terms &amp; Conditions</w:t>
                            </w:r>
                          </w:p>
                          <w:p w14:paraId="6844C701" w14:textId="77777777" w:rsidR="00B57B84" w:rsidRDefault="00B57B84" w:rsidP="00521CEC">
                            <w:pPr>
                              <w:pStyle w:val="NoSpacing"/>
                              <w:spacing w:line="300" w:lineRule="auto"/>
                              <w:rPr>
                                <w:b/>
                                <w:color w:val="17365D" w:themeColor="text2" w:themeShade="BF"/>
                                <w:lang w:val="en-GB"/>
                              </w:rPr>
                            </w:pPr>
                          </w:p>
                          <w:p w14:paraId="31935B8A" w14:textId="77777777" w:rsidR="00B57B84" w:rsidRDefault="00B57B84" w:rsidP="00521CEC">
                            <w:pPr>
                              <w:pStyle w:val="NoSpacing"/>
                              <w:spacing w:line="300" w:lineRule="auto"/>
                              <w:rPr>
                                <w:b/>
                                <w:color w:val="17365D" w:themeColor="text2" w:themeShade="BF"/>
                                <w:lang w:val="en-GB"/>
                              </w:rPr>
                            </w:pPr>
                            <w:r>
                              <w:rPr>
                                <w:b/>
                                <w:color w:val="17365D" w:themeColor="text2" w:themeShade="BF"/>
                                <w:lang w:val="en-GB"/>
                              </w:rPr>
                              <w:t>Afterschool Club</w:t>
                            </w:r>
                          </w:p>
                          <w:p w14:paraId="7D2B7F5E" w14:textId="77777777" w:rsidR="00B57B84" w:rsidRPr="00D12A3B" w:rsidRDefault="00B57B84" w:rsidP="00521CEC">
                            <w:pPr>
                              <w:pStyle w:val="NoSpacing"/>
                              <w:spacing w:line="300" w:lineRule="auto"/>
                              <w:rPr>
                                <w:color w:val="17365D" w:themeColor="text2" w:themeShade="BF"/>
                                <w:lang w:val="en-GB"/>
                              </w:rPr>
                            </w:pPr>
                            <w:r w:rsidRPr="00D12A3B">
                              <w:rPr>
                                <w:color w:val="17365D" w:themeColor="text2" w:themeShade="BF"/>
                                <w:lang w:val="en-GB"/>
                              </w:rPr>
                              <w:t>Terms &amp; Conditions</w:t>
                            </w:r>
                          </w:p>
                          <w:p w14:paraId="08C228DF" w14:textId="77777777" w:rsidR="00B57B84" w:rsidRPr="00D12A3B" w:rsidRDefault="00B57B84" w:rsidP="00521CEC">
                            <w:pPr>
                              <w:pStyle w:val="NoSpacing"/>
                              <w:spacing w:line="300" w:lineRule="auto"/>
                              <w:rPr>
                                <w:color w:val="17365D" w:themeColor="text2" w:themeShade="BF"/>
                                <w:lang w:val="en-GB"/>
                              </w:rPr>
                            </w:pPr>
                            <w:r w:rsidRPr="00D12A3B">
                              <w:rPr>
                                <w:color w:val="17365D" w:themeColor="text2" w:themeShade="BF"/>
                                <w:lang w:val="en-GB"/>
                              </w:rPr>
                              <w:t>Charges</w:t>
                            </w:r>
                          </w:p>
                          <w:p w14:paraId="1BA69FE5" w14:textId="77777777" w:rsidR="00B57B84" w:rsidRDefault="00B57B84" w:rsidP="00521CEC">
                            <w:pPr>
                              <w:pStyle w:val="NoSpacing"/>
                              <w:spacing w:line="300" w:lineRule="auto"/>
                              <w:rPr>
                                <w:b/>
                                <w:color w:val="17365D" w:themeColor="text2" w:themeShade="BF"/>
                                <w:lang w:val="en-GB"/>
                              </w:rPr>
                            </w:pPr>
                          </w:p>
                          <w:p w14:paraId="6250E676" w14:textId="77777777" w:rsidR="00B57B84" w:rsidRDefault="00B57B84" w:rsidP="00521CEC">
                            <w:pPr>
                              <w:pStyle w:val="NoSpacing"/>
                              <w:spacing w:line="300" w:lineRule="auto"/>
                              <w:rPr>
                                <w:b/>
                                <w:color w:val="17365D" w:themeColor="text2" w:themeShade="BF"/>
                                <w:lang w:val="en-GB"/>
                              </w:rPr>
                            </w:pPr>
                            <w:r>
                              <w:rPr>
                                <w:b/>
                                <w:color w:val="17365D" w:themeColor="text2" w:themeShade="BF"/>
                                <w:lang w:val="en-GB"/>
                              </w:rPr>
                              <w:t>Holiday Club</w:t>
                            </w:r>
                          </w:p>
                          <w:p w14:paraId="54A627A4" w14:textId="77777777" w:rsidR="00B57B84" w:rsidRPr="00D12A3B" w:rsidRDefault="00B57B84" w:rsidP="00521CEC">
                            <w:pPr>
                              <w:pStyle w:val="NoSpacing"/>
                              <w:spacing w:line="300" w:lineRule="auto"/>
                              <w:rPr>
                                <w:color w:val="17365D" w:themeColor="text2" w:themeShade="BF"/>
                                <w:lang w:val="en-GB"/>
                              </w:rPr>
                            </w:pPr>
                            <w:r w:rsidRPr="00D12A3B">
                              <w:rPr>
                                <w:color w:val="17365D" w:themeColor="text2" w:themeShade="BF"/>
                                <w:lang w:val="en-GB"/>
                              </w:rPr>
                              <w:t>Terms &amp; Conditions</w:t>
                            </w:r>
                          </w:p>
                          <w:p w14:paraId="054B9234" w14:textId="77777777" w:rsidR="00B57B84" w:rsidRPr="00D12A3B" w:rsidRDefault="00B57B84" w:rsidP="00521CEC">
                            <w:pPr>
                              <w:pStyle w:val="NoSpacing"/>
                              <w:spacing w:line="300" w:lineRule="auto"/>
                              <w:rPr>
                                <w:color w:val="17365D" w:themeColor="text2" w:themeShade="BF"/>
                                <w:lang w:val="en-GB"/>
                              </w:rPr>
                            </w:pPr>
                            <w:r>
                              <w:rPr>
                                <w:color w:val="17365D" w:themeColor="text2" w:themeShade="BF"/>
                                <w:lang w:val="en-GB"/>
                              </w:rPr>
                              <w:t>Charges</w:t>
                            </w:r>
                          </w:p>
                        </w:txbxContent>
                      </v:textbox>
                    </v:rect>
                    <w10:wrap anchorx="page" anchory="page"/>
                  </v:group>
                </w:pict>
              </mc:Fallback>
            </mc:AlternateContent>
          </w:r>
        </w:p>
        <w:p w14:paraId="749E397C" w14:textId="5D1520B3" w:rsidR="006C47AE" w:rsidRPr="001F560C" w:rsidRDefault="00E92364" w:rsidP="006C47AE">
          <w:pPr>
            <w:rPr>
              <w:rFonts w:eastAsia="Times New Roman" w:cs="Arial"/>
              <w:sz w:val="24"/>
              <w:szCs w:val="24"/>
            </w:rPr>
          </w:pPr>
          <w:r>
            <w:rPr>
              <w:rFonts w:eastAsiaTheme="minorHAnsi"/>
              <w:noProof/>
              <w:sz w:val="24"/>
              <w:szCs w:val="24"/>
            </w:rPr>
            <mc:AlternateContent>
              <mc:Choice Requires="wps">
                <w:drawing>
                  <wp:anchor distT="0" distB="0" distL="114300" distR="114300" simplePos="0" relativeHeight="251667456" behindDoc="0" locked="0" layoutInCell="1" allowOverlap="1" wp14:anchorId="5CE437F0" wp14:editId="64D3CF19">
                    <wp:simplePos x="0" y="0"/>
                    <wp:positionH relativeFrom="column">
                      <wp:posOffset>-219075</wp:posOffset>
                    </wp:positionH>
                    <wp:positionV relativeFrom="paragraph">
                      <wp:posOffset>6825615</wp:posOffset>
                    </wp:positionV>
                    <wp:extent cx="2352675" cy="2181225"/>
                    <wp:effectExtent l="0" t="0" r="9525" b="9525"/>
                    <wp:wrapNone/>
                    <wp:docPr id="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8F2D5"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Belmont Playcare</w:t>
                                </w:r>
                              </w:p>
                              <w:p w14:paraId="27E88DE1"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215 Belmont Road</w:t>
                                </w:r>
                              </w:p>
                              <w:p w14:paraId="1F97B992"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Belfast</w:t>
                                </w:r>
                              </w:p>
                              <w:p w14:paraId="1AB6DECC"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BT4 2AG</w:t>
                                </w:r>
                              </w:p>
                              <w:p w14:paraId="748DF9E5"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02890 671050</w:t>
                                </w:r>
                              </w:p>
                              <w:p w14:paraId="503334DC" w14:textId="77777777" w:rsidR="00E92364" w:rsidRDefault="00E92364" w:rsidP="00D12A3B">
                                <w:pPr>
                                  <w:spacing w:after="0" w:line="300" w:lineRule="auto"/>
                                  <w:ind w:right="-45"/>
                                  <w:rPr>
                                    <w:color w:val="17365D" w:themeColor="text2" w:themeShade="BF"/>
                                  </w:rPr>
                                </w:pPr>
                              </w:p>
                              <w:p w14:paraId="05B8B277" w14:textId="72415A54" w:rsidR="00B57B84" w:rsidRPr="00D12A3B" w:rsidRDefault="00E92364" w:rsidP="00D12A3B">
                                <w:pPr>
                                  <w:spacing w:after="0" w:line="300" w:lineRule="auto"/>
                                  <w:ind w:right="-45"/>
                                  <w:rPr>
                                    <w:color w:val="17365D" w:themeColor="text2" w:themeShade="BF"/>
                                  </w:rPr>
                                </w:pPr>
                                <w:r>
                                  <w:rPr>
                                    <w:color w:val="17365D" w:themeColor="text2" w:themeShade="BF"/>
                                  </w:rPr>
                                  <w:t>afterschool@belmontplaycare.org</w:t>
                                </w:r>
                              </w:p>
                              <w:p w14:paraId="19A344D7" w14:textId="3ACE0916" w:rsidR="00B57B84" w:rsidRPr="00D12A3B" w:rsidRDefault="00B57B84" w:rsidP="00D12A3B">
                                <w:pPr>
                                  <w:spacing w:after="0" w:line="300" w:lineRule="auto"/>
                                  <w:ind w:right="-45"/>
                                  <w:rPr>
                                    <w:color w:val="17365D" w:themeColor="text2" w:themeShade="BF"/>
                                  </w:rPr>
                                </w:pPr>
                                <w:r w:rsidRPr="00D12A3B">
                                  <w:rPr>
                                    <w:color w:val="17365D" w:themeColor="text2" w:themeShade="BF"/>
                                  </w:rPr>
                                  <w:t>info@belmontplay</w:t>
                                </w:r>
                                <w:r w:rsidR="00A46410">
                                  <w:rPr>
                                    <w:color w:val="17365D" w:themeColor="text2" w:themeShade="BF"/>
                                  </w:rPr>
                                  <w:t>care</w:t>
                                </w:r>
                                <w:r w:rsidRPr="00D12A3B">
                                  <w:rPr>
                                    <w:color w:val="17365D" w:themeColor="text2" w:themeShade="BF"/>
                                  </w:rPr>
                                  <w:t>.org</w:t>
                                </w:r>
                              </w:p>
                              <w:p w14:paraId="2794BC21" w14:textId="77777777" w:rsidR="00B57B84" w:rsidRDefault="00B57B84" w:rsidP="00D12A3B">
                                <w:pPr>
                                  <w:spacing w:after="0" w:line="300" w:lineRule="auto"/>
                                  <w:ind w:right="-45"/>
                                  <w:rPr>
                                    <w:rFonts w:cs="Arial"/>
                                    <w:sz w:val="24"/>
                                    <w:szCs w:val="24"/>
                                  </w:rPr>
                                </w:pPr>
                                <w:r w:rsidRPr="00D12A3B">
                                  <w:rPr>
                                    <w:color w:val="17365D" w:themeColor="text2" w:themeShade="BF"/>
                                  </w:rPr>
                                  <w:t>www.belmontplaycare.com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37F0" id="_x0000_t202" coordsize="21600,21600" o:spt="202" path="m,l,21600r21600,l21600,xe">
                    <v:stroke joinstyle="miter"/>
                    <v:path gradientshapeok="t" o:connecttype="rect"/>
                  </v:shapetype>
                  <v:shape id="Text Box 73" o:spid="_x0000_s1032" type="#_x0000_t202" style="position:absolute;margin-left:-17.25pt;margin-top:537.45pt;width:185.25pt;height:17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" stroked="f">
                    <v:textbox>
                      <w:txbxContent>
                        <w:p w14:paraId="12D8F2D5"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Belmont Playcare</w:t>
                          </w:r>
                        </w:p>
                        <w:p w14:paraId="27E88DE1"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215 Belmont Road</w:t>
                          </w:r>
                        </w:p>
                        <w:p w14:paraId="1F97B992"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Belfast</w:t>
                          </w:r>
                        </w:p>
                        <w:p w14:paraId="1AB6DECC"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BT4 2AG</w:t>
                          </w:r>
                        </w:p>
                        <w:p w14:paraId="748DF9E5" w14:textId="77777777" w:rsidR="00B57B84" w:rsidRPr="00D12A3B" w:rsidRDefault="00B57B84" w:rsidP="00D12A3B">
                          <w:pPr>
                            <w:spacing w:after="0" w:line="300" w:lineRule="auto"/>
                            <w:ind w:right="-45"/>
                            <w:rPr>
                              <w:color w:val="17365D" w:themeColor="text2" w:themeShade="BF"/>
                            </w:rPr>
                          </w:pPr>
                          <w:r w:rsidRPr="00D12A3B">
                            <w:rPr>
                              <w:color w:val="17365D" w:themeColor="text2" w:themeShade="BF"/>
                            </w:rPr>
                            <w:t>02890 671050</w:t>
                          </w:r>
                        </w:p>
                        <w:p w14:paraId="503334DC" w14:textId="77777777" w:rsidR="00E92364" w:rsidRDefault="00E92364" w:rsidP="00D12A3B">
                          <w:pPr>
                            <w:spacing w:after="0" w:line="300" w:lineRule="auto"/>
                            <w:ind w:right="-45"/>
                            <w:rPr>
                              <w:color w:val="17365D" w:themeColor="text2" w:themeShade="BF"/>
                            </w:rPr>
                          </w:pPr>
                        </w:p>
                        <w:p w14:paraId="05B8B277" w14:textId="72415A54" w:rsidR="00B57B84" w:rsidRPr="00D12A3B" w:rsidRDefault="00E92364" w:rsidP="00D12A3B">
                          <w:pPr>
                            <w:spacing w:after="0" w:line="300" w:lineRule="auto"/>
                            <w:ind w:right="-45"/>
                            <w:rPr>
                              <w:color w:val="17365D" w:themeColor="text2" w:themeShade="BF"/>
                            </w:rPr>
                          </w:pPr>
                          <w:r>
                            <w:rPr>
                              <w:color w:val="17365D" w:themeColor="text2" w:themeShade="BF"/>
                            </w:rPr>
                            <w:t>afterschool@belmontplaycare.org</w:t>
                          </w:r>
                        </w:p>
                        <w:p w14:paraId="19A344D7" w14:textId="3ACE0916" w:rsidR="00B57B84" w:rsidRPr="00D12A3B" w:rsidRDefault="00B57B84" w:rsidP="00D12A3B">
                          <w:pPr>
                            <w:spacing w:after="0" w:line="300" w:lineRule="auto"/>
                            <w:ind w:right="-45"/>
                            <w:rPr>
                              <w:color w:val="17365D" w:themeColor="text2" w:themeShade="BF"/>
                            </w:rPr>
                          </w:pPr>
                          <w:r w:rsidRPr="00D12A3B">
                            <w:rPr>
                              <w:color w:val="17365D" w:themeColor="text2" w:themeShade="BF"/>
                            </w:rPr>
                            <w:t>info@belmontplay</w:t>
                          </w:r>
                          <w:r w:rsidR="00A46410">
                            <w:rPr>
                              <w:color w:val="17365D" w:themeColor="text2" w:themeShade="BF"/>
                            </w:rPr>
                            <w:t>care</w:t>
                          </w:r>
                          <w:r w:rsidRPr="00D12A3B">
                            <w:rPr>
                              <w:color w:val="17365D" w:themeColor="text2" w:themeShade="BF"/>
                            </w:rPr>
                            <w:t>.org</w:t>
                          </w:r>
                        </w:p>
                        <w:p w14:paraId="2794BC21" w14:textId="77777777" w:rsidR="00B57B84" w:rsidRDefault="00B57B84" w:rsidP="00D12A3B">
                          <w:pPr>
                            <w:spacing w:after="0" w:line="300" w:lineRule="auto"/>
                            <w:ind w:right="-45"/>
                            <w:rPr>
                              <w:rFonts w:cs="Arial"/>
                              <w:sz w:val="24"/>
                              <w:szCs w:val="24"/>
                            </w:rPr>
                          </w:pPr>
                          <w:r w:rsidRPr="00D12A3B">
                            <w:rPr>
                              <w:color w:val="17365D" w:themeColor="text2" w:themeShade="BF"/>
                            </w:rPr>
                            <w:t>www.belmontplaycare.com</w:t>
                          </w:r>
                        </w:p>
                      </w:txbxContent>
                    </v:textbox>
                  </v:shape>
                </w:pict>
              </mc:Fallback>
            </mc:AlternateContent>
          </w:r>
          <w:r w:rsidR="00C76D80">
            <w:rPr>
              <w:rFonts w:eastAsiaTheme="minorHAnsi"/>
              <w:noProof/>
              <w:sz w:val="24"/>
              <w:szCs w:val="24"/>
            </w:rPr>
            <mc:AlternateContent>
              <mc:Choice Requires="wps">
                <w:drawing>
                  <wp:anchor distT="0" distB="0" distL="114300" distR="114300" simplePos="0" relativeHeight="251662336" behindDoc="0" locked="0" layoutInCell="0" allowOverlap="1" wp14:anchorId="262B89BB" wp14:editId="24AC951C">
                    <wp:simplePos x="0" y="0"/>
                    <wp:positionH relativeFrom="page">
                      <wp:posOffset>145415</wp:posOffset>
                    </wp:positionH>
                    <wp:positionV relativeFrom="page">
                      <wp:posOffset>1424305</wp:posOffset>
                    </wp:positionV>
                    <wp:extent cx="6746240" cy="516890"/>
                    <wp:effectExtent l="19050" t="19050" r="34925" b="48895"/>
                    <wp:wrapNone/>
                    <wp:docPr id="6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516890"/>
                            </a:xfrm>
                            <a:prstGeom prst="rect">
                              <a:avLst/>
                            </a:prstGeom>
                            <a:solidFill>
                              <a:srgbClr val="CC0000"/>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sdt>
                                <w:sdtPr>
                                  <w:rPr>
                                    <w:rFonts w:asciiTheme="majorHAnsi" w:eastAsiaTheme="majorEastAsia" w:hAnsiTheme="majorHAnsi" w:cstheme="majorBidi"/>
                                    <w:b/>
                                    <w:color w:val="FFFFFF" w:themeColor="background1"/>
                                    <w:sz w:val="5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5BB6E2F6" w14:textId="77777777" w:rsidR="00B57B84" w:rsidRDefault="00B57B84">
                                    <w:pPr>
                                      <w:pStyle w:val="NoSpacing"/>
                                      <w:jc w:val="right"/>
                                      <w:rPr>
                                        <w:rFonts w:asciiTheme="majorHAnsi" w:eastAsiaTheme="majorEastAsia" w:hAnsiTheme="majorHAnsi" w:cstheme="majorBidi"/>
                                        <w:b/>
                                        <w:color w:val="FFFFFF" w:themeColor="background1"/>
                                        <w:sz w:val="52"/>
                                        <w:szCs w:val="72"/>
                                      </w:rPr>
                                    </w:pPr>
                                    <w:r w:rsidRPr="006C47AE">
                                      <w:rPr>
                                        <w:rFonts w:asciiTheme="majorHAnsi" w:eastAsiaTheme="majorEastAsia" w:hAnsiTheme="majorHAnsi" w:cstheme="majorBidi"/>
                                        <w:b/>
                                        <w:color w:val="FFFFFF" w:themeColor="background1"/>
                                        <w:sz w:val="52"/>
                                        <w:szCs w:val="72"/>
                                      </w:rPr>
                                      <w:t>Br</w:t>
                                    </w:r>
                                    <w:r w:rsidR="000C4F81">
                                      <w:rPr>
                                        <w:rFonts w:asciiTheme="majorHAnsi" w:eastAsiaTheme="majorEastAsia" w:hAnsiTheme="majorHAnsi" w:cstheme="majorBidi"/>
                                        <w:b/>
                                        <w:color w:val="FFFFFF" w:themeColor="background1"/>
                                        <w:sz w:val="52"/>
                                        <w:szCs w:val="72"/>
                                      </w:rPr>
                                      <w:t xml:space="preserve">eakfast and </w:t>
                                    </w:r>
                                    <w:r w:rsidR="001B76A2">
                                      <w:rPr>
                                        <w:rFonts w:asciiTheme="majorHAnsi" w:eastAsiaTheme="majorEastAsia" w:hAnsiTheme="majorHAnsi" w:cstheme="majorBidi"/>
                                        <w:b/>
                                        <w:color w:val="FFFFFF" w:themeColor="background1"/>
                                        <w:sz w:val="52"/>
                                        <w:szCs w:val="72"/>
                                      </w:rPr>
                                      <w:t xml:space="preserve">Afterschool </w:t>
                                    </w:r>
                                    <w:r w:rsidR="001B76A2" w:rsidRPr="006C47AE">
                                      <w:rPr>
                                        <w:rFonts w:asciiTheme="majorHAnsi" w:eastAsiaTheme="majorEastAsia" w:hAnsiTheme="majorHAnsi" w:cstheme="majorBidi"/>
                                        <w:b/>
                                        <w:color w:val="FFFFFF" w:themeColor="background1"/>
                                        <w:sz w:val="52"/>
                                        <w:szCs w:val="72"/>
                                      </w:rPr>
                                      <w:t>Clubs</w:t>
                                    </w:r>
                                  </w:p>
                                </w:sdtContent>
                              </w:sdt>
                              <w:p w14:paraId="122DCCDD" w14:textId="4473E1FB" w:rsidR="00C76D80" w:rsidRPr="00B9377D" w:rsidRDefault="003C6512">
                                <w:pPr>
                                  <w:pStyle w:val="NoSpacing"/>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color w:val="FFFFFF" w:themeColor="background1"/>
                                    <w:sz w:val="52"/>
                                    <w:szCs w:val="72"/>
                                  </w:rPr>
                                  <w:t>June 20</w:t>
                                </w:r>
                                <w:r w:rsidR="00E92364">
                                  <w:rPr>
                                    <w:rFonts w:asciiTheme="majorHAnsi" w:eastAsiaTheme="majorEastAsia" w:hAnsiTheme="majorHAnsi" w:cstheme="majorBidi"/>
                                    <w:b/>
                                    <w:color w:val="FFFFFF" w:themeColor="background1"/>
                                    <w:sz w:val="52"/>
                                    <w:szCs w:val="72"/>
                                  </w:rPr>
                                  <w:t>2</w:t>
                                </w:r>
                                <w:r w:rsidR="003B0C07">
                                  <w:rPr>
                                    <w:rFonts w:asciiTheme="majorHAnsi" w:eastAsiaTheme="majorEastAsia" w:hAnsiTheme="majorHAnsi" w:cstheme="majorBidi"/>
                                    <w:b/>
                                    <w:color w:val="FFFFFF" w:themeColor="background1"/>
                                    <w:sz w:val="52"/>
                                    <w:szCs w:val="72"/>
                                  </w:rPr>
                                  <w:t>5</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62B89BB" id="Rectangle 71" o:spid="_x0000_s1033" style="position:absolute;margin-left:11.45pt;margin-top:112.15pt;width:531.2pt;height:40.7pt;z-index:25166233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" o:allowincell="f" fillcolor="#c00" strokecolor="#f2f2f2 [3041]" strokeweight="3pt">
                    <v:shadow on="t" color="#622423 [1605]" opacity=".5" offset="1pt"/>
                    <v:textbox style="mso-fit-shape-to-text:t" inset="14.4pt,,14.4pt">
                      <w:txbxContent>
                        <w:sdt>
                          <w:sdtPr>
                            <w:rPr>
                              <w:rFonts w:asciiTheme="majorHAnsi" w:eastAsiaTheme="majorEastAsia" w:hAnsiTheme="majorHAnsi" w:cstheme="majorBidi"/>
                              <w:b/>
                              <w:color w:val="FFFFFF" w:themeColor="background1"/>
                              <w:sz w:val="5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5BB6E2F6" w14:textId="77777777" w:rsidR="00B57B84" w:rsidRDefault="00B57B84">
                              <w:pPr>
                                <w:pStyle w:val="NoSpacing"/>
                                <w:jc w:val="right"/>
                                <w:rPr>
                                  <w:rFonts w:asciiTheme="majorHAnsi" w:eastAsiaTheme="majorEastAsia" w:hAnsiTheme="majorHAnsi" w:cstheme="majorBidi"/>
                                  <w:b/>
                                  <w:color w:val="FFFFFF" w:themeColor="background1"/>
                                  <w:sz w:val="52"/>
                                  <w:szCs w:val="72"/>
                                </w:rPr>
                              </w:pPr>
                              <w:r w:rsidRPr="006C47AE">
                                <w:rPr>
                                  <w:rFonts w:asciiTheme="majorHAnsi" w:eastAsiaTheme="majorEastAsia" w:hAnsiTheme="majorHAnsi" w:cstheme="majorBidi"/>
                                  <w:b/>
                                  <w:color w:val="FFFFFF" w:themeColor="background1"/>
                                  <w:sz w:val="52"/>
                                  <w:szCs w:val="72"/>
                                </w:rPr>
                                <w:t>Br</w:t>
                              </w:r>
                              <w:r w:rsidR="000C4F81">
                                <w:rPr>
                                  <w:rFonts w:asciiTheme="majorHAnsi" w:eastAsiaTheme="majorEastAsia" w:hAnsiTheme="majorHAnsi" w:cstheme="majorBidi"/>
                                  <w:b/>
                                  <w:color w:val="FFFFFF" w:themeColor="background1"/>
                                  <w:sz w:val="52"/>
                                  <w:szCs w:val="72"/>
                                </w:rPr>
                                <w:t xml:space="preserve">eakfast and </w:t>
                              </w:r>
                              <w:r w:rsidR="001B76A2">
                                <w:rPr>
                                  <w:rFonts w:asciiTheme="majorHAnsi" w:eastAsiaTheme="majorEastAsia" w:hAnsiTheme="majorHAnsi" w:cstheme="majorBidi"/>
                                  <w:b/>
                                  <w:color w:val="FFFFFF" w:themeColor="background1"/>
                                  <w:sz w:val="52"/>
                                  <w:szCs w:val="72"/>
                                </w:rPr>
                                <w:t xml:space="preserve">Afterschool </w:t>
                              </w:r>
                              <w:r w:rsidR="001B76A2" w:rsidRPr="006C47AE">
                                <w:rPr>
                                  <w:rFonts w:asciiTheme="majorHAnsi" w:eastAsiaTheme="majorEastAsia" w:hAnsiTheme="majorHAnsi" w:cstheme="majorBidi"/>
                                  <w:b/>
                                  <w:color w:val="FFFFFF" w:themeColor="background1"/>
                                  <w:sz w:val="52"/>
                                  <w:szCs w:val="72"/>
                                </w:rPr>
                                <w:t>Clubs</w:t>
                              </w:r>
                            </w:p>
                          </w:sdtContent>
                        </w:sdt>
                        <w:p w14:paraId="122DCCDD" w14:textId="4473E1FB" w:rsidR="00C76D80" w:rsidRPr="00B9377D" w:rsidRDefault="003C6512">
                          <w:pPr>
                            <w:pStyle w:val="NoSpacing"/>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color w:val="FFFFFF" w:themeColor="background1"/>
                              <w:sz w:val="52"/>
                              <w:szCs w:val="72"/>
                            </w:rPr>
                            <w:t>June 20</w:t>
                          </w:r>
                          <w:r w:rsidR="00E92364">
                            <w:rPr>
                              <w:rFonts w:asciiTheme="majorHAnsi" w:eastAsiaTheme="majorEastAsia" w:hAnsiTheme="majorHAnsi" w:cstheme="majorBidi"/>
                              <w:b/>
                              <w:color w:val="FFFFFF" w:themeColor="background1"/>
                              <w:sz w:val="52"/>
                              <w:szCs w:val="72"/>
                            </w:rPr>
                            <w:t>2</w:t>
                          </w:r>
                          <w:r w:rsidR="003B0C07">
                            <w:rPr>
                              <w:rFonts w:asciiTheme="majorHAnsi" w:eastAsiaTheme="majorEastAsia" w:hAnsiTheme="majorHAnsi" w:cstheme="majorBidi"/>
                              <w:b/>
                              <w:color w:val="FFFFFF" w:themeColor="background1"/>
                              <w:sz w:val="52"/>
                              <w:szCs w:val="72"/>
                            </w:rPr>
                            <w:t>5</w:t>
                          </w:r>
                        </w:p>
                      </w:txbxContent>
                    </v:textbox>
                    <w10:wrap anchorx="page" anchory="page"/>
                  </v:rect>
                </w:pict>
              </mc:Fallback>
            </mc:AlternateContent>
          </w:r>
          <w:r w:rsidR="00B9377D" w:rsidRPr="001F560C">
            <w:rPr>
              <w:noProof/>
              <w:sz w:val="24"/>
              <w:szCs w:val="24"/>
            </w:rPr>
            <w:drawing>
              <wp:anchor distT="0" distB="0" distL="114300" distR="114300" simplePos="0" relativeHeight="251663360" behindDoc="0" locked="0" layoutInCell="1" allowOverlap="1" wp14:anchorId="310FA967" wp14:editId="40E2AF28">
                <wp:simplePos x="0" y="0"/>
                <wp:positionH relativeFrom="column">
                  <wp:posOffset>2280987</wp:posOffset>
                </wp:positionH>
                <wp:positionV relativeFrom="paragraph">
                  <wp:posOffset>1699895</wp:posOffset>
                </wp:positionV>
                <wp:extent cx="2820402" cy="4427621"/>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820402" cy="4427621"/>
                        </a:xfrm>
                        <a:prstGeom prst="rect">
                          <a:avLst/>
                        </a:prstGeom>
                        <a:noFill/>
                        <a:ln w="9525">
                          <a:noFill/>
                          <a:miter lim="800000"/>
                          <a:headEnd/>
                          <a:tailEnd/>
                        </a:ln>
                      </pic:spPr>
                    </pic:pic>
                  </a:graphicData>
                </a:graphic>
              </wp:anchor>
            </w:drawing>
          </w:r>
          <w:r w:rsidR="00B9377D" w:rsidRPr="001F560C">
            <w:rPr>
              <w:rFonts w:eastAsia="Times New Roman" w:cs="Arial"/>
              <w:sz w:val="24"/>
              <w:szCs w:val="24"/>
            </w:rPr>
            <w:br w:type="page"/>
          </w:r>
        </w:p>
      </w:sdtContent>
    </w:sdt>
    <w:p w14:paraId="75103079" w14:textId="77777777" w:rsidR="001F560C" w:rsidRPr="00B57B84" w:rsidRDefault="000C4F81" w:rsidP="001F560C">
      <w:pPr>
        <w:rPr>
          <w:b/>
          <w:color w:val="244061" w:themeColor="accent1" w:themeShade="80"/>
          <w:kern w:val="28"/>
          <w:sz w:val="24"/>
          <w:szCs w:val="24"/>
        </w:rPr>
      </w:pPr>
      <w:r w:rsidRPr="00B57B84">
        <w:rPr>
          <w:b/>
          <w:noProof/>
          <w:color w:val="244061" w:themeColor="accent1" w:themeShade="80"/>
          <w:kern w:val="28"/>
          <w:sz w:val="24"/>
          <w:szCs w:val="24"/>
        </w:rPr>
        <w:lastRenderedPageBreak/>
        <w:drawing>
          <wp:anchor distT="0" distB="0" distL="114300" distR="114300" simplePos="0" relativeHeight="251665408" behindDoc="1" locked="0" layoutInCell="1" allowOverlap="1" wp14:anchorId="53666A18" wp14:editId="1B010F62">
            <wp:simplePos x="0" y="0"/>
            <wp:positionH relativeFrom="column">
              <wp:posOffset>4017010</wp:posOffset>
            </wp:positionH>
            <wp:positionV relativeFrom="paragraph">
              <wp:posOffset>-14605</wp:posOffset>
            </wp:positionV>
            <wp:extent cx="1429385" cy="486410"/>
            <wp:effectExtent l="0" t="0" r="0" b="0"/>
            <wp:wrapNone/>
            <wp:docPr id="3" name="Picture 3" descr="MC900290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90705[1]"/>
                    <pic:cNvPicPr>
                      <a:picLocks noChangeAspect="1" noChangeArrowheads="1"/>
                    </pic:cNvPicPr>
                  </pic:nvPicPr>
                  <pic:blipFill>
                    <a:blip r:embed="rId10" cstate="print"/>
                    <a:srcRect/>
                    <a:stretch>
                      <a:fillRect/>
                    </a:stretch>
                  </pic:blipFill>
                  <pic:spPr bwMode="auto">
                    <a:xfrm>
                      <a:off x="0" y="0"/>
                      <a:ext cx="1429385" cy="486410"/>
                    </a:xfrm>
                    <a:prstGeom prst="rect">
                      <a:avLst/>
                    </a:prstGeom>
                    <a:noFill/>
                    <a:ln w="9525">
                      <a:noFill/>
                      <a:miter lim="800000"/>
                      <a:headEnd/>
                      <a:tailEnd/>
                    </a:ln>
                  </pic:spPr>
                </pic:pic>
              </a:graphicData>
            </a:graphic>
          </wp:anchor>
        </w:drawing>
      </w:r>
      <w:r>
        <w:rPr>
          <w:b/>
          <w:color w:val="244061" w:themeColor="accent1" w:themeShade="80"/>
          <w:kern w:val="28"/>
          <w:sz w:val="32"/>
          <w:szCs w:val="24"/>
        </w:rPr>
        <w:t xml:space="preserve">Afterschool &amp; </w:t>
      </w:r>
      <w:r w:rsidR="006C47AE" w:rsidRPr="00B57B84">
        <w:rPr>
          <w:b/>
          <w:color w:val="244061" w:themeColor="accent1" w:themeShade="80"/>
          <w:kern w:val="28"/>
          <w:sz w:val="32"/>
          <w:szCs w:val="24"/>
        </w:rPr>
        <w:t>Breakfast Club</w:t>
      </w:r>
    </w:p>
    <w:p w14:paraId="0920777D" w14:textId="77777777" w:rsidR="001F560C" w:rsidRPr="00B57B84" w:rsidRDefault="001F560C" w:rsidP="006C47AE">
      <w:pPr>
        <w:autoSpaceDE w:val="0"/>
        <w:autoSpaceDN w:val="0"/>
        <w:adjustRightInd w:val="0"/>
        <w:rPr>
          <w:rFonts w:cs="ComicSansMS"/>
          <w:b/>
          <w:color w:val="244061" w:themeColor="accent1" w:themeShade="80"/>
          <w:sz w:val="28"/>
          <w:szCs w:val="24"/>
        </w:rPr>
      </w:pPr>
      <w:r w:rsidRPr="00B57B84">
        <w:rPr>
          <w:rFonts w:cs="ComicSansMS"/>
          <w:b/>
          <w:color w:val="244061" w:themeColor="accent1" w:themeShade="80"/>
          <w:sz w:val="28"/>
          <w:szCs w:val="24"/>
        </w:rPr>
        <w:t>Terms &amp; Conditions</w:t>
      </w:r>
    </w:p>
    <w:p w14:paraId="3D94AEAF" w14:textId="77777777" w:rsidR="006C47AE" w:rsidRPr="001F560C" w:rsidRDefault="006C47AE" w:rsidP="006C47AE">
      <w:pPr>
        <w:rPr>
          <w:b/>
          <w:kern w:val="28"/>
          <w:sz w:val="24"/>
          <w:szCs w:val="24"/>
        </w:rPr>
      </w:pPr>
      <w:r w:rsidRPr="001F560C">
        <w:rPr>
          <w:b/>
          <w:kern w:val="28"/>
          <w:sz w:val="24"/>
          <w:szCs w:val="24"/>
        </w:rPr>
        <w:t>1.</w:t>
      </w:r>
      <w:r w:rsidRPr="001F560C">
        <w:rPr>
          <w:b/>
          <w:kern w:val="28"/>
          <w:sz w:val="24"/>
          <w:szCs w:val="24"/>
        </w:rPr>
        <w:tab/>
        <w:t>Registration</w:t>
      </w:r>
    </w:p>
    <w:p w14:paraId="0BFE32DD" w14:textId="77777777" w:rsidR="00881EAD" w:rsidRDefault="006C47AE" w:rsidP="006C47AE">
      <w:pPr>
        <w:widowControl w:val="0"/>
        <w:overflowPunct w:val="0"/>
        <w:autoSpaceDE w:val="0"/>
        <w:autoSpaceDN w:val="0"/>
        <w:adjustRightInd w:val="0"/>
        <w:rPr>
          <w:kern w:val="28"/>
          <w:sz w:val="24"/>
          <w:szCs w:val="24"/>
        </w:rPr>
      </w:pPr>
      <w:r w:rsidRPr="001F560C">
        <w:rPr>
          <w:kern w:val="28"/>
          <w:sz w:val="24"/>
          <w:szCs w:val="24"/>
        </w:rPr>
        <w:t>When you register your child with Belmont Playcare this reserves a place for your child to attend on a full</w:t>
      </w:r>
      <w:r w:rsidR="00881EAD">
        <w:rPr>
          <w:kern w:val="28"/>
          <w:sz w:val="24"/>
          <w:szCs w:val="24"/>
        </w:rPr>
        <w:t xml:space="preserve"> time (Monday to Friday inclusive)</w:t>
      </w:r>
      <w:r w:rsidRPr="001F560C">
        <w:rPr>
          <w:kern w:val="28"/>
          <w:sz w:val="24"/>
          <w:szCs w:val="24"/>
        </w:rPr>
        <w:t xml:space="preserve"> or part time</w:t>
      </w:r>
      <w:r w:rsidR="00881EAD">
        <w:rPr>
          <w:kern w:val="28"/>
          <w:sz w:val="24"/>
          <w:szCs w:val="24"/>
        </w:rPr>
        <w:t xml:space="preserve"> (less than 5 days)</w:t>
      </w:r>
      <w:r w:rsidRPr="001F560C">
        <w:rPr>
          <w:kern w:val="28"/>
          <w:sz w:val="24"/>
          <w:szCs w:val="24"/>
        </w:rPr>
        <w:t xml:space="preserve"> basis as agreed between each party, commencing on the agreed start date. </w:t>
      </w:r>
    </w:p>
    <w:p w14:paraId="31F2001C" w14:textId="77777777" w:rsidR="006C47AE" w:rsidRPr="001F560C" w:rsidRDefault="00881EAD" w:rsidP="006C47AE">
      <w:pPr>
        <w:widowControl w:val="0"/>
        <w:overflowPunct w:val="0"/>
        <w:autoSpaceDE w:val="0"/>
        <w:autoSpaceDN w:val="0"/>
        <w:adjustRightInd w:val="0"/>
        <w:rPr>
          <w:kern w:val="28"/>
          <w:sz w:val="24"/>
          <w:szCs w:val="24"/>
        </w:rPr>
      </w:pPr>
      <w:r>
        <w:rPr>
          <w:kern w:val="28"/>
          <w:sz w:val="24"/>
          <w:szCs w:val="24"/>
        </w:rPr>
        <w:t>If</w:t>
      </w:r>
      <w:r w:rsidR="006C47AE" w:rsidRPr="001F560C">
        <w:rPr>
          <w:kern w:val="28"/>
          <w:sz w:val="24"/>
          <w:szCs w:val="24"/>
        </w:rPr>
        <w:t xml:space="preserve"> there are no places available </w:t>
      </w:r>
      <w:r>
        <w:rPr>
          <w:kern w:val="28"/>
          <w:sz w:val="24"/>
          <w:szCs w:val="24"/>
        </w:rPr>
        <w:t>when the</w:t>
      </w:r>
      <w:r w:rsidR="006C47AE" w:rsidRPr="001F560C">
        <w:rPr>
          <w:kern w:val="28"/>
          <w:sz w:val="24"/>
          <w:szCs w:val="24"/>
        </w:rPr>
        <w:t xml:space="preserve"> parent wish</w:t>
      </w:r>
      <w:r>
        <w:rPr>
          <w:kern w:val="28"/>
          <w:sz w:val="24"/>
          <w:szCs w:val="24"/>
        </w:rPr>
        <w:t>es</w:t>
      </w:r>
      <w:r w:rsidR="006C47AE" w:rsidRPr="001F560C">
        <w:rPr>
          <w:kern w:val="28"/>
          <w:sz w:val="24"/>
          <w:szCs w:val="24"/>
        </w:rPr>
        <w:t xml:space="preserve"> to register, the </w:t>
      </w:r>
      <w:r>
        <w:rPr>
          <w:kern w:val="28"/>
          <w:sz w:val="24"/>
          <w:szCs w:val="24"/>
        </w:rPr>
        <w:t xml:space="preserve">child’s details </w:t>
      </w:r>
      <w:r w:rsidR="006C47AE" w:rsidRPr="001F560C">
        <w:rPr>
          <w:kern w:val="28"/>
          <w:sz w:val="24"/>
          <w:szCs w:val="24"/>
        </w:rPr>
        <w:t>will be placed on a waiting list</w:t>
      </w:r>
      <w:r>
        <w:rPr>
          <w:kern w:val="28"/>
          <w:sz w:val="24"/>
          <w:szCs w:val="24"/>
        </w:rPr>
        <w:t>,</w:t>
      </w:r>
      <w:r w:rsidR="006C47AE" w:rsidRPr="001F560C">
        <w:rPr>
          <w:kern w:val="28"/>
          <w:sz w:val="24"/>
          <w:szCs w:val="24"/>
        </w:rPr>
        <w:t xml:space="preserve"> which is operated in strict rotation</w:t>
      </w:r>
      <w:r>
        <w:rPr>
          <w:kern w:val="28"/>
          <w:sz w:val="24"/>
          <w:szCs w:val="24"/>
        </w:rPr>
        <w:t>,</w:t>
      </w:r>
      <w:r w:rsidR="006C47AE" w:rsidRPr="001F560C">
        <w:rPr>
          <w:kern w:val="28"/>
          <w:sz w:val="24"/>
          <w:szCs w:val="24"/>
        </w:rPr>
        <w:t xml:space="preserve"> according to the date of registration </w:t>
      </w:r>
      <w:r w:rsidR="001F560C">
        <w:rPr>
          <w:kern w:val="28"/>
          <w:sz w:val="24"/>
          <w:szCs w:val="24"/>
        </w:rPr>
        <w:t>and the type of place required.</w:t>
      </w:r>
    </w:p>
    <w:p w14:paraId="2BFAF203" w14:textId="01BD1755" w:rsidR="006C47AE" w:rsidRPr="001F560C" w:rsidRDefault="006C47AE" w:rsidP="006C47AE">
      <w:pPr>
        <w:widowControl w:val="0"/>
        <w:overflowPunct w:val="0"/>
        <w:autoSpaceDE w:val="0"/>
        <w:autoSpaceDN w:val="0"/>
        <w:adjustRightInd w:val="0"/>
        <w:rPr>
          <w:kern w:val="28"/>
          <w:sz w:val="24"/>
          <w:szCs w:val="24"/>
        </w:rPr>
      </w:pPr>
      <w:r w:rsidRPr="001F560C">
        <w:rPr>
          <w:kern w:val="28"/>
          <w:sz w:val="24"/>
          <w:szCs w:val="24"/>
        </w:rPr>
        <w:t xml:space="preserve">In order to register your child with Belmont Playcare or to go on our waiting list, parents must complete and sign our registration form and submit the </w:t>
      </w:r>
      <w:r w:rsidRPr="001F560C">
        <w:rPr>
          <w:kern w:val="28"/>
          <w:sz w:val="24"/>
          <w:szCs w:val="24"/>
          <w:u w:val="single"/>
        </w:rPr>
        <w:t xml:space="preserve">non-refundable </w:t>
      </w:r>
      <w:r w:rsidR="0083170A">
        <w:rPr>
          <w:kern w:val="28"/>
          <w:sz w:val="24"/>
          <w:szCs w:val="24"/>
        </w:rPr>
        <w:t xml:space="preserve">registration fee of </w:t>
      </w:r>
      <w:r w:rsidR="0083170A" w:rsidRPr="00A47560">
        <w:rPr>
          <w:kern w:val="28"/>
          <w:sz w:val="24"/>
          <w:szCs w:val="24"/>
          <w:highlight w:val="yellow"/>
        </w:rPr>
        <w:t>£</w:t>
      </w:r>
      <w:r w:rsidR="00290111">
        <w:rPr>
          <w:kern w:val="28"/>
          <w:sz w:val="24"/>
          <w:szCs w:val="24"/>
          <w:highlight w:val="yellow"/>
        </w:rPr>
        <w:t>100</w:t>
      </w:r>
      <w:r w:rsidRPr="00A47560">
        <w:rPr>
          <w:kern w:val="28"/>
          <w:sz w:val="24"/>
          <w:szCs w:val="24"/>
          <w:highlight w:val="yellow"/>
        </w:rPr>
        <w:t>.</w:t>
      </w:r>
      <w:r w:rsidRPr="001F560C">
        <w:rPr>
          <w:kern w:val="28"/>
          <w:sz w:val="24"/>
          <w:szCs w:val="24"/>
        </w:rPr>
        <w:t xml:space="preserve"> This fee will be deducted from your first invoice.</w:t>
      </w:r>
    </w:p>
    <w:p w14:paraId="55232DA3" w14:textId="77777777" w:rsidR="006C47AE" w:rsidRPr="001F560C" w:rsidRDefault="006C47AE" w:rsidP="006C47AE">
      <w:pPr>
        <w:widowControl w:val="0"/>
        <w:overflowPunct w:val="0"/>
        <w:autoSpaceDE w:val="0"/>
        <w:autoSpaceDN w:val="0"/>
        <w:adjustRightInd w:val="0"/>
        <w:rPr>
          <w:b/>
          <w:bCs/>
          <w:kern w:val="28"/>
          <w:sz w:val="24"/>
          <w:szCs w:val="24"/>
        </w:rPr>
      </w:pPr>
      <w:r w:rsidRPr="001F560C">
        <w:rPr>
          <w:kern w:val="28"/>
          <w:sz w:val="24"/>
          <w:szCs w:val="24"/>
        </w:rPr>
        <w:t xml:space="preserve">Please be aware that the registration process leads us to make important decisions and financial commitments in terms of the required staffing levels for the children attending at any given time. This is why we insist upon </w:t>
      </w:r>
      <w:r w:rsidR="00E3605D">
        <w:rPr>
          <w:kern w:val="28"/>
          <w:sz w:val="24"/>
          <w:szCs w:val="24"/>
        </w:rPr>
        <w:t>one</w:t>
      </w:r>
      <w:r w:rsidRPr="001F560C">
        <w:rPr>
          <w:kern w:val="28"/>
          <w:sz w:val="24"/>
          <w:szCs w:val="24"/>
        </w:rPr>
        <w:t xml:space="preserve"> </w:t>
      </w:r>
      <w:r w:rsidRPr="001F560C">
        <w:rPr>
          <w:b/>
          <w:kern w:val="28"/>
          <w:sz w:val="24"/>
          <w:szCs w:val="24"/>
        </w:rPr>
        <w:t>month</w:t>
      </w:r>
      <w:r w:rsidR="001F560C">
        <w:rPr>
          <w:b/>
          <w:kern w:val="28"/>
          <w:sz w:val="24"/>
          <w:szCs w:val="24"/>
        </w:rPr>
        <w:t>’</w:t>
      </w:r>
      <w:r w:rsidRPr="001F560C">
        <w:rPr>
          <w:b/>
          <w:kern w:val="28"/>
          <w:sz w:val="24"/>
          <w:szCs w:val="24"/>
        </w:rPr>
        <w:t xml:space="preserve">s </w:t>
      </w:r>
      <w:r w:rsidRPr="001F560C">
        <w:rPr>
          <w:b/>
          <w:bCs/>
          <w:kern w:val="28"/>
          <w:sz w:val="24"/>
          <w:szCs w:val="24"/>
        </w:rPr>
        <w:t xml:space="preserve">notice </w:t>
      </w:r>
      <w:r w:rsidRPr="001F560C">
        <w:rPr>
          <w:bCs/>
          <w:kern w:val="28"/>
          <w:sz w:val="24"/>
          <w:szCs w:val="24"/>
        </w:rPr>
        <w:t>to be given prior to a start date</w:t>
      </w:r>
      <w:r w:rsidRPr="001F560C">
        <w:rPr>
          <w:b/>
          <w:bCs/>
          <w:kern w:val="28"/>
          <w:sz w:val="24"/>
          <w:szCs w:val="24"/>
        </w:rPr>
        <w:t xml:space="preserve">. </w:t>
      </w:r>
    </w:p>
    <w:p w14:paraId="419AAA2B" w14:textId="77777777" w:rsidR="006C47AE" w:rsidRPr="001F560C" w:rsidRDefault="006C47AE" w:rsidP="006C47AE">
      <w:pPr>
        <w:widowControl w:val="0"/>
        <w:overflowPunct w:val="0"/>
        <w:autoSpaceDE w:val="0"/>
        <w:autoSpaceDN w:val="0"/>
        <w:adjustRightInd w:val="0"/>
        <w:rPr>
          <w:kern w:val="28"/>
          <w:sz w:val="24"/>
          <w:szCs w:val="24"/>
        </w:rPr>
      </w:pPr>
      <w:r w:rsidRPr="001F560C">
        <w:rPr>
          <w:kern w:val="28"/>
          <w:sz w:val="24"/>
          <w:szCs w:val="24"/>
        </w:rPr>
        <w:t xml:space="preserve">Registration for part time places must specify the days for which care is required. </w:t>
      </w:r>
    </w:p>
    <w:p w14:paraId="657F194C" w14:textId="342FD19E" w:rsidR="001F560C" w:rsidRDefault="000C4F81" w:rsidP="001F560C">
      <w:pPr>
        <w:rPr>
          <w:rFonts w:cs="TimesNewRomanPSMT-Identity-H"/>
          <w:b/>
          <w:color w:val="000000"/>
          <w:sz w:val="24"/>
          <w:szCs w:val="24"/>
        </w:rPr>
      </w:pPr>
      <w:r w:rsidRPr="000C4F81">
        <w:rPr>
          <w:rFonts w:cs="TimesNewRomanPSMT-Identity-H"/>
          <w:b/>
          <w:color w:val="000000"/>
          <w:sz w:val="24"/>
          <w:szCs w:val="24"/>
        </w:rPr>
        <w:t>Admission Criteria</w:t>
      </w:r>
      <w:r w:rsidR="00C76D80">
        <w:rPr>
          <w:rFonts w:cs="TimesNewRomanPSMT-Identity-H"/>
          <w:b/>
          <w:color w:val="000000"/>
          <w:sz w:val="24"/>
          <w:szCs w:val="24"/>
        </w:rPr>
        <w:t xml:space="preserve"> for Belmont Playcare Afters</w:t>
      </w:r>
      <w:r w:rsidR="0083170A">
        <w:rPr>
          <w:rFonts w:cs="TimesNewRomanPSMT-Identity-H"/>
          <w:b/>
          <w:color w:val="000000"/>
          <w:sz w:val="24"/>
          <w:szCs w:val="24"/>
        </w:rPr>
        <w:t>chool &amp; Breakfast Club 20</w:t>
      </w:r>
      <w:r w:rsidR="00E92364">
        <w:rPr>
          <w:rFonts w:cs="TimesNewRomanPSMT-Identity-H"/>
          <w:b/>
          <w:color w:val="000000"/>
          <w:sz w:val="24"/>
          <w:szCs w:val="24"/>
        </w:rPr>
        <w:t>2</w:t>
      </w:r>
      <w:r w:rsidR="000A26B7">
        <w:rPr>
          <w:rFonts w:cs="TimesNewRomanPSMT-Identity-H"/>
          <w:b/>
          <w:color w:val="000000"/>
          <w:sz w:val="24"/>
          <w:szCs w:val="24"/>
        </w:rPr>
        <w:t>4</w:t>
      </w:r>
      <w:r w:rsidR="0083170A">
        <w:rPr>
          <w:rFonts w:cs="TimesNewRomanPSMT-Identity-H"/>
          <w:b/>
          <w:color w:val="000000"/>
          <w:sz w:val="24"/>
          <w:szCs w:val="24"/>
        </w:rPr>
        <w:t>/20</w:t>
      </w:r>
      <w:r w:rsidR="00A46410">
        <w:rPr>
          <w:rFonts w:cs="TimesNewRomanPSMT-Identity-H"/>
          <w:b/>
          <w:color w:val="000000"/>
          <w:sz w:val="24"/>
          <w:szCs w:val="24"/>
        </w:rPr>
        <w:t>2</w:t>
      </w:r>
      <w:r w:rsidR="000A26B7">
        <w:rPr>
          <w:rFonts w:cs="TimesNewRomanPSMT-Identity-H"/>
          <w:b/>
          <w:color w:val="000000"/>
          <w:sz w:val="24"/>
          <w:szCs w:val="24"/>
        </w:rPr>
        <w:t>5</w:t>
      </w:r>
    </w:p>
    <w:p w14:paraId="57FA651B" w14:textId="77777777" w:rsidR="00571C03" w:rsidRPr="00571C03" w:rsidRDefault="00571C03" w:rsidP="00571C03">
      <w:pPr>
        <w:rPr>
          <w:rFonts w:eastAsiaTheme="minorHAnsi"/>
          <w:lang w:eastAsia="en-US"/>
        </w:rPr>
      </w:pPr>
      <w:r w:rsidRPr="00571C03">
        <w:rPr>
          <w:rFonts w:eastAsiaTheme="minorHAnsi"/>
          <w:lang w:eastAsia="en-US"/>
        </w:rPr>
        <w:t xml:space="preserve">Once the closing date has passed Belmont </w:t>
      </w:r>
      <w:r>
        <w:rPr>
          <w:rFonts w:eastAsiaTheme="minorHAnsi"/>
          <w:lang w:eastAsia="en-US"/>
        </w:rPr>
        <w:t xml:space="preserve">Playcare </w:t>
      </w:r>
      <w:r w:rsidRPr="00571C03">
        <w:rPr>
          <w:rFonts w:eastAsiaTheme="minorHAnsi"/>
          <w:lang w:eastAsia="en-US"/>
        </w:rPr>
        <w:t xml:space="preserve">will allocate </w:t>
      </w:r>
      <w:r>
        <w:rPr>
          <w:rFonts w:eastAsiaTheme="minorHAnsi"/>
          <w:lang w:eastAsia="en-US"/>
        </w:rPr>
        <w:t xml:space="preserve">Afterschool and Breakfast Club </w:t>
      </w:r>
      <w:r w:rsidRPr="00571C03">
        <w:rPr>
          <w:rFonts w:eastAsiaTheme="minorHAnsi"/>
          <w:lang w:eastAsia="en-US"/>
        </w:rPr>
        <w:t>places using the following criteria. The criteria will be applied in the order in which they are set down.</w:t>
      </w:r>
    </w:p>
    <w:tbl>
      <w:tblPr>
        <w:tblStyle w:val="TableGrid"/>
        <w:tblW w:w="10774" w:type="dxa"/>
        <w:tblInd w:w="-877" w:type="dxa"/>
        <w:tblLook w:val="04A0" w:firstRow="1" w:lastRow="0" w:firstColumn="1" w:lastColumn="0" w:noHBand="0" w:noVBand="1"/>
      </w:tblPr>
      <w:tblGrid>
        <w:gridCol w:w="10774"/>
      </w:tblGrid>
      <w:tr w:rsidR="003B0C07" w14:paraId="250612EF" w14:textId="77777777" w:rsidTr="003B0C07">
        <w:tc>
          <w:tcPr>
            <w:tcW w:w="10774" w:type="dxa"/>
            <w:tcBorders>
              <w:top w:val="single" w:sz="4" w:space="0" w:color="auto"/>
              <w:left w:val="single" w:sz="4" w:space="0" w:color="auto"/>
              <w:bottom w:val="single" w:sz="4" w:space="0" w:color="auto"/>
              <w:right w:val="single" w:sz="4" w:space="0" w:color="auto"/>
            </w:tcBorders>
            <w:hideMark/>
          </w:tcPr>
          <w:p w14:paraId="321D31A3" w14:textId="77777777" w:rsidR="003B0C07" w:rsidRDefault="003B0C07">
            <w:r>
              <w:t>Once the closing date has passed Belmont Playcare will allocate Afterschool and Breakfast Club places using the following criteria. The criteria will be applied in the order in which they are set down.</w:t>
            </w:r>
          </w:p>
        </w:tc>
      </w:tr>
      <w:tr w:rsidR="003B0C07" w14:paraId="2ABA6D82" w14:textId="77777777" w:rsidTr="003B0C07">
        <w:tc>
          <w:tcPr>
            <w:tcW w:w="10774" w:type="dxa"/>
            <w:tcBorders>
              <w:top w:val="single" w:sz="4" w:space="0" w:color="auto"/>
              <w:left w:val="single" w:sz="4" w:space="0" w:color="auto"/>
              <w:bottom w:val="single" w:sz="4" w:space="0" w:color="auto"/>
              <w:right w:val="single" w:sz="4" w:space="0" w:color="auto"/>
            </w:tcBorders>
            <w:hideMark/>
          </w:tcPr>
          <w:p w14:paraId="751110B2" w14:textId="77777777" w:rsidR="003B0C07" w:rsidRDefault="003B0C07" w:rsidP="003B0C07">
            <w:pPr>
              <w:numPr>
                <w:ilvl w:val="0"/>
                <w:numId w:val="16"/>
              </w:numPr>
              <w:spacing w:line="276" w:lineRule="auto"/>
            </w:pPr>
            <w:r>
              <w:t>Children currently attending the Afterschool’s Club or Breakfast Club.</w:t>
            </w:r>
          </w:p>
        </w:tc>
      </w:tr>
      <w:tr w:rsidR="003B0C07" w14:paraId="41B57156" w14:textId="77777777" w:rsidTr="009F62CB">
        <w:tc>
          <w:tcPr>
            <w:tcW w:w="10774" w:type="dxa"/>
            <w:tcBorders>
              <w:top w:val="single" w:sz="4" w:space="0" w:color="auto"/>
              <w:left w:val="single" w:sz="4" w:space="0" w:color="auto"/>
              <w:bottom w:val="single" w:sz="4" w:space="0" w:color="auto"/>
              <w:right w:val="single" w:sz="4" w:space="0" w:color="auto"/>
            </w:tcBorders>
            <w:hideMark/>
          </w:tcPr>
          <w:p w14:paraId="4D07DCFB" w14:textId="77777777" w:rsidR="003B0C07" w:rsidRDefault="003B0C07" w:rsidP="003B0C07">
            <w:pPr>
              <w:numPr>
                <w:ilvl w:val="0"/>
                <w:numId w:val="16"/>
              </w:numPr>
              <w:spacing w:line="276" w:lineRule="auto"/>
              <w:rPr>
                <w:highlight w:val="yellow"/>
              </w:rPr>
            </w:pPr>
            <w:r>
              <w:rPr>
                <w:highlight w:val="yellow"/>
              </w:rPr>
              <w:t>Children who are attending Belmont Preschool and their place has been confirmed at Belmont Primary School. And has a sibling attending Belmont Playcare Afterschool or Breakfast Clubs.</w:t>
            </w:r>
          </w:p>
        </w:tc>
      </w:tr>
      <w:tr w:rsidR="003B0C07" w14:paraId="1D5DBBB4" w14:textId="77777777" w:rsidTr="003B0C07">
        <w:tc>
          <w:tcPr>
            <w:tcW w:w="10774" w:type="dxa"/>
            <w:tcBorders>
              <w:top w:val="single" w:sz="4" w:space="0" w:color="auto"/>
              <w:left w:val="single" w:sz="4" w:space="0" w:color="auto"/>
              <w:bottom w:val="single" w:sz="4" w:space="0" w:color="auto"/>
              <w:right w:val="single" w:sz="4" w:space="0" w:color="auto"/>
            </w:tcBorders>
            <w:hideMark/>
          </w:tcPr>
          <w:p w14:paraId="68C9B626" w14:textId="77777777" w:rsidR="003B0C07" w:rsidRDefault="003B0C07" w:rsidP="003B0C07">
            <w:pPr>
              <w:numPr>
                <w:ilvl w:val="0"/>
                <w:numId w:val="16"/>
              </w:numPr>
              <w:spacing w:line="276" w:lineRule="auto"/>
            </w:pPr>
            <w:r>
              <w:t>Children currently attending Belmont Playcare Pre-School and have confirmed a place in Belmont Primary School for 2025/26.</w:t>
            </w:r>
          </w:p>
        </w:tc>
      </w:tr>
      <w:tr w:rsidR="003B0C07" w14:paraId="26024014" w14:textId="77777777" w:rsidTr="003B0C07">
        <w:tc>
          <w:tcPr>
            <w:tcW w:w="10774" w:type="dxa"/>
            <w:tcBorders>
              <w:top w:val="single" w:sz="4" w:space="0" w:color="auto"/>
              <w:left w:val="single" w:sz="4" w:space="0" w:color="auto"/>
              <w:bottom w:val="single" w:sz="4" w:space="0" w:color="auto"/>
              <w:right w:val="single" w:sz="4" w:space="0" w:color="auto"/>
            </w:tcBorders>
            <w:hideMark/>
          </w:tcPr>
          <w:p w14:paraId="2FF6B172" w14:textId="77777777" w:rsidR="003B0C07" w:rsidRDefault="003B0C07" w:rsidP="003B0C07">
            <w:pPr>
              <w:numPr>
                <w:ilvl w:val="0"/>
                <w:numId w:val="16"/>
              </w:numPr>
              <w:spacing w:line="276" w:lineRule="auto"/>
            </w:pPr>
            <w:r>
              <w:t>Children whose siblings previously attended Belmont Playcare Sessions.</w:t>
            </w:r>
          </w:p>
        </w:tc>
      </w:tr>
      <w:tr w:rsidR="003B0C07" w14:paraId="0597F156" w14:textId="77777777" w:rsidTr="003B0C07">
        <w:tc>
          <w:tcPr>
            <w:tcW w:w="10774" w:type="dxa"/>
            <w:tcBorders>
              <w:top w:val="single" w:sz="4" w:space="0" w:color="auto"/>
              <w:left w:val="single" w:sz="4" w:space="0" w:color="auto"/>
              <w:bottom w:val="single" w:sz="4" w:space="0" w:color="auto"/>
              <w:right w:val="single" w:sz="4" w:space="0" w:color="auto"/>
            </w:tcBorders>
            <w:hideMark/>
          </w:tcPr>
          <w:p w14:paraId="3F60F4B1" w14:textId="77777777" w:rsidR="003B0C07" w:rsidRDefault="003B0C07" w:rsidP="003B0C07">
            <w:pPr>
              <w:numPr>
                <w:ilvl w:val="0"/>
                <w:numId w:val="16"/>
              </w:numPr>
              <w:spacing w:line="276" w:lineRule="auto"/>
              <w:rPr>
                <w:u w:val="single"/>
              </w:rPr>
            </w:pPr>
            <w:r>
              <w:t xml:space="preserve">Children currently attending Belmont Primary School who have previously attended Belmont </w:t>
            </w:r>
            <w:proofErr w:type="spellStart"/>
            <w:r>
              <w:t>Playcare’s</w:t>
            </w:r>
            <w:proofErr w:type="spellEnd"/>
            <w:r>
              <w:t xml:space="preserve"> Playgroup or Preschool. </w:t>
            </w:r>
          </w:p>
        </w:tc>
      </w:tr>
      <w:tr w:rsidR="003B0C07" w14:paraId="21108E96" w14:textId="77777777" w:rsidTr="003B0C07">
        <w:tc>
          <w:tcPr>
            <w:tcW w:w="10774" w:type="dxa"/>
            <w:tcBorders>
              <w:top w:val="single" w:sz="4" w:space="0" w:color="auto"/>
              <w:left w:val="single" w:sz="4" w:space="0" w:color="auto"/>
              <w:bottom w:val="single" w:sz="4" w:space="0" w:color="auto"/>
              <w:right w:val="single" w:sz="4" w:space="0" w:color="auto"/>
            </w:tcBorders>
            <w:hideMark/>
          </w:tcPr>
          <w:p w14:paraId="31122B36" w14:textId="77777777" w:rsidR="003B0C07" w:rsidRDefault="003B0C07" w:rsidP="003B0C07">
            <w:pPr>
              <w:numPr>
                <w:ilvl w:val="0"/>
                <w:numId w:val="16"/>
              </w:numPr>
              <w:spacing w:line="276" w:lineRule="auto"/>
              <w:rPr>
                <w:u w:val="single"/>
              </w:rPr>
            </w:pPr>
            <w:r>
              <w:t xml:space="preserve">New admissions to Belmont Playcare who are pupils at Belmont Primary School 2025/26, </w:t>
            </w:r>
            <w:r>
              <w:rPr>
                <w:b/>
              </w:rPr>
              <w:t>confirmation is essential,</w:t>
            </w:r>
            <w:r>
              <w:t xml:space="preserve"> and admissions will operate on a first come first served basis.</w:t>
            </w:r>
          </w:p>
        </w:tc>
      </w:tr>
    </w:tbl>
    <w:p w14:paraId="57306C02" w14:textId="77777777" w:rsidR="00571C03" w:rsidRDefault="00571C03" w:rsidP="001F560C">
      <w:pPr>
        <w:rPr>
          <w:rFonts w:cs="TimesNewRomanPSMT-Identity-H"/>
          <w:b/>
          <w:color w:val="000000"/>
          <w:sz w:val="24"/>
          <w:szCs w:val="24"/>
        </w:rPr>
      </w:pPr>
    </w:p>
    <w:p w14:paraId="77AC7F8F" w14:textId="77777777" w:rsidR="001F560C" w:rsidRDefault="008D39BA" w:rsidP="008D39BA">
      <w:pPr>
        <w:rPr>
          <w:rFonts w:cs="TimesNewRomanPSMT-Identity-H"/>
          <w:color w:val="000000"/>
          <w:sz w:val="24"/>
          <w:szCs w:val="24"/>
        </w:rPr>
      </w:pPr>
      <w:r w:rsidRPr="008D39BA">
        <w:rPr>
          <w:rFonts w:cs="TimesNewRomanPSMT-Identity-H"/>
          <w:color w:val="000000"/>
          <w:sz w:val="24"/>
          <w:szCs w:val="24"/>
        </w:rPr>
        <w:t>Requested days will be accommodated as far as possible.  Should the number of</w:t>
      </w:r>
      <w:r>
        <w:rPr>
          <w:rFonts w:cs="TimesNewRomanPSMT-Identity-H"/>
          <w:color w:val="000000"/>
          <w:sz w:val="24"/>
          <w:szCs w:val="24"/>
        </w:rPr>
        <w:t xml:space="preserve"> </w:t>
      </w:r>
      <w:r w:rsidRPr="008D39BA">
        <w:rPr>
          <w:rFonts w:cs="TimesNewRomanPSMT-Identity-H"/>
          <w:color w:val="000000"/>
          <w:sz w:val="24"/>
          <w:szCs w:val="24"/>
        </w:rPr>
        <w:t>requests for specific days exceed the number of places available, an alternative option may be offered.</w:t>
      </w:r>
    </w:p>
    <w:p w14:paraId="2FA6944D" w14:textId="77777777" w:rsidR="0083170A" w:rsidRPr="008D39BA" w:rsidRDefault="0083170A" w:rsidP="008D39BA">
      <w:pPr>
        <w:rPr>
          <w:rFonts w:cs="TimesNewRomanPSMT-Identity-H"/>
          <w:color w:val="000000"/>
          <w:sz w:val="24"/>
          <w:szCs w:val="24"/>
        </w:rPr>
      </w:pPr>
      <w:r>
        <w:rPr>
          <w:sz w:val="24"/>
          <w:szCs w:val="24"/>
        </w:rPr>
        <w:lastRenderedPageBreak/>
        <w:t>A waiting list will be formed once we have received our maximum number of registrations, and parents informed as soon as places become available.</w:t>
      </w:r>
    </w:p>
    <w:p w14:paraId="2494117C" w14:textId="77777777" w:rsidR="006C47AE" w:rsidRPr="001F560C" w:rsidRDefault="008D39BA" w:rsidP="001F560C">
      <w:pPr>
        <w:widowControl w:val="0"/>
        <w:overflowPunct w:val="0"/>
        <w:autoSpaceDE w:val="0"/>
        <w:autoSpaceDN w:val="0"/>
        <w:adjustRightInd w:val="0"/>
        <w:spacing w:before="120"/>
        <w:rPr>
          <w:rFonts w:cs="Arial"/>
          <w:kern w:val="28"/>
          <w:sz w:val="24"/>
          <w:szCs w:val="24"/>
        </w:rPr>
      </w:pPr>
      <w:r>
        <w:rPr>
          <w:rFonts w:cs="Arial"/>
          <w:kern w:val="28"/>
          <w:sz w:val="24"/>
          <w:szCs w:val="24"/>
        </w:rPr>
        <w:t>2</w:t>
      </w:r>
      <w:r w:rsidR="006C47AE" w:rsidRPr="001F560C">
        <w:rPr>
          <w:rFonts w:cs="Arial"/>
          <w:kern w:val="28"/>
          <w:sz w:val="24"/>
          <w:szCs w:val="24"/>
        </w:rPr>
        <w:tab/>
      </w:r>
      <w:r w:rsidR="006C47AE" w:rsidRPr="001F560C">
        <w:rPr>
          <w:rFonts w:cs="Arial"/>
          <w:b/>
          <w:kern w:val="28"/>
          <w:sz w:val="24"/>
          <w:szCs w:val="24"/>
        </w:rPr>
        <w:t>Booked Days:</w:t>
      </w:r>
    </w:p>
    <w:p w14:paraId="5F6F8EC6" w14:textId="77777777" w:rsidR="006C47AE" w:rsidRDefault="008D39BA" w:rsidP="006C47AE">
      <w:pPr>
        <w:rPr>
          <w:rFonts w:cs="Arial"/>
          <w:kern w:val="28"/>
          <w:sz w:val="24"/>
          <w:szCs w:val="24"/>
        </w:rPr>
      </w:pPr>
      <w:r>
        <w:rPr>
          <w:rFonts w:cs="Arial"/>
          <w:kern w:val="28"/>
          <w:sz w:val="24"/>
          <w:szCs w:val="24"/>
        </w:rPr>
        <w:t>As per your application form, the days that you request at the start of your contract will apply for the remainder of the year.  Bills will be calculated monthly in advance, based on your application</w:t>
      </w:r>
      <w:r w:rsidR="00C76D80">
        <w:rPr>
          <w:rFonts w:cs="Arial"/>
          <w:kern w:val="28"/>
          <w:sz w:val="24"/>
          <w:szCs w:val="24"/>
        </w:rPr>
        <w:t xml:space="preserve"> form</w:t>
      </w:r>
      <w:r>
        <w:rPr>
          <w:rFonts w:cs="Arial"/>
          <w:kern w:val="28"/>
          <w:sz w:val="24"/>
          <w:szCs w:val="24"/>
        </w:rPr>
        <w:t>.</w:t>
      </w:r>
    </w:p>
    <w:p w14:paraId="55C51BC5" w14:textId="77777777" w:rsidR="008D39BA" w:rsidRPr="001F560C" w:rsidRDefault="00C76D80" w:rsidP="008D39BA">
      <w:pPr>
        <w:rPr>
          <w:rFonts w:cs="TimesNewRomanPSMT-Identity-H"/>
          <w:color w:val="000000"/>
          <w:sz w:val="24"/>
          <w:szCs w:val="24"/>
        </w:rPr>
      </w:pPr>
      <w:r>
        <w:rPr>
          <w:b/>
          <w:kern w:val="28"/>
          <w:sz w:val="24"/>
          <w:szCs w:val="24"/>
        </w:rPr>
        <w:t xml:space="preserve">2.1 </w:t>
      </w:r>
      <w:r w:rsidR="008D39BA" w:rsidRPr="001F560C">
        <w:rPr>
          <w:b/>
          <w:kern w:val="28"/>
          <w:sz w:val="24"/>
          <w:szCs w:val="24"/>
        </w:rPr>
        <w:t>Payment of Fees</w:t>
      </w:r>
    </w:p>
    <w:p w14:paraId="05C7263E" w14:textId="77777777" w:rsidR="008D39BA" w:rsidRDefault="008D39BA" w:rsidP="008D39BA">
      <w:pPr>
        <w:widowControl w:val="0"/>
        <w:overflowPunct w:val="0"/>
        <w:autoSpaceDE w:val="0"/>
        <w:autoSpaceDN w:val="0"/>
        <w:adjustRightInd w:val="0"/>
        <w:spacing w:before="120" w:after="0" w:line="240" w:lineRule="auto"/>
        <w:rPr>
          <w:kern w:val="28"/>
          <w:sz w:val="24"/>
          <w:szCs w:val="24"/>
        </w:rPr>
      </w:pPr>
      <w:r>
        <w:rPr>
          <w:kern w:val="28"/>
          <w:sz w:val="24"/>
          <w:szCs w:val="24"/>
        </w:rPr>
        <w:t>Afterschool and Breakfast Club bills are issued on the 1</w:t>
      </w:r>
      <w:r w:rsidRPr="008D39BA">
        <w:rPr>
          <w:kern w:val="28"/>
          <w:sz w:val="24"/>
          <w:szCs w:val="24"/>
          <w:vertAlign w:val="superscript"/>
        </w:rPr>
        <w:t>st</w:t>
      </w:r>
      <w:r>
        <w:rPr>
          <w:kern w:val="28"/>
          <w:sz w:val="24"/>
          <w:szCs w:val="24"/>
        </w:rPr>
        <w:t xml:space="preserve"> of the month and should be settled by the 21</w:t>
      </w:r>
      <w:r w:rsidRPr="008D39BA">
        <w:rPr>
          <w:kern w:val="28"/>
          <w:sz w:val="24"/>
          <w:szCs w:val="24"/>
          <w:vertAlign w:val="superscript"/>
        </w:rPr>
        <w:t>st</w:t>
      </w:r>
      <w:r>
        <w:rPr>
          <w:kern w:val="28"/>
          <w:sz w:val="24"/>
          <w:szCs w:val="24"/>
        </w:rPr>
        <w:t xml:space="preserve"> of that month.</w:t>
      </w:r>
    </w:p>
    <w:p w14:paraId="4412CB8D" w14:textId="77777777" w:rsidR="008D39BA" w:rsidRDefault="008D39BA" w:rsidP="008D39BA">
      <w:pPr>
        <w:widowControl w:val="0"/>
        <w:overflowPunct w:val="0"/>
        <w:autoSpaceDE w:val="0"/>
        <w:autoSpaceDN w:val="0"/>
        <w:adjustRightInd w:val="0"/>
        <w:spacing w:before="120" w:after="0" w:line="240" w:lineRule="auto"/>
        <w:rPr>
          <w:kern w:val="28"/>
          <w:sz w:val="24"/>
          <w:szCs w:val="24"/>
        </w:rPr>
      </w:pPr>
      <w:r>
        <w:rPr>
          <w:kern w:val="28"/>
          <w:sz w:val="24"/>
          <w:szCs w:val="24"/>
        </w:rPr>
        <w:t>Late payments will be subject to an interest charge of 10% if the due date is not met and this will be added onto your next month’s bill.</w:t>
      </w:r>
    </w:p>
    <w:p w14:paraId="2017AE73" w14:textId="77777777" w:rsidR="008D39BA" w:rsidRDefault="008D39BA" w:rsidP="008D39BA">
      <w:pPr>
        <w:widowControl w:val="0"/>
        <w:overflowPunct w:val="0"/>
        <w:autoSpaceDE w:val="0"/>
        <w:autoSpaceDN w:val="0"/>
        <w:adjustRightInd w:val="0"/>
        <w:spacing w:before="120" w:after="0" w:line="240" w:lineRule="auto"/>
        <w:rPr>
          <w:kern w:val="28"/>
          <w:sz w:val="24"/>
          <w:szCs w:val="24"/>
        </w:rPr>
      </w:pPr>
      <w:r>
        <w:rPr>
          <w:kern w:val="28"/>
          <w:sz w:val="24"/>
          <w:szCs w:val="24"/>
        </w:rPr>
        <w:t>If a late payment fee has been charged on more than 2 occasions during the academic year, we reserve the right to withdraw your child’s place from the Afterschool or Breakfast Club however, the full terms’ fees remain payable.</w:t>
      </w:r>
    </w:p>
    <w:p w14:paraId="478C3D88" w14:textId="77777777" w:rsidR="008D39BA" w:rsidRDefault="00EA427D" w:rsidP="008D39BA">
      <w:pPr>
        <w:widowControl w:val="0"/>
        <w:overflowPunct w:val="0"/>
        <w:autoSpaceDE w:val="0"/>
        <w:autoSpaceDN w:val="0"/>
        <w:adjustRightInd w:val="0"/>
        <w:spacing w:before="120" w:after="0" w:line="240" w:lineRule="auto"/>
        <w:rPr>
          <w:kern w:val="28"/>
          <w:sz w:val="24"/>
          <w:szCs w:val="24"/>
        </w:rPr>
      </w:pPr>
      <w:r>
        <w:rPr>
          <w:kern w:val="28"/>
          <w:sz w:val="24"/>
          <w:szCs w:val="24"/>
        </w:rPr>
        <w:t>Afterschool and Breakfast Club fees can be paid by:</w:t>
      </w:r>
    </w:p>
    <w:p w14:paraId="6A215662" w14:textId="77777777" w:rsidR="00EA427D" w:rsidRDefault="00EA427D" w:rsidP="008D39BA">
      <w:pPr>
        <w:widowControl w:val="0"/>
        <w:overflowPunct w:val="0"/>
        <w:autoSpaceDE w:val="0"/>
        <w:autoSpaceDN w:val="0"/>
        <w:adjustRightInd w:val="0"/>
        <w:spacing w:before="120" w:after="0" w:line="240" w:lineRule="auto"/>
        <w:rPr>
          <w:kern w:val="28"/>
          <w:sz w:val="24"/>
          <w:szCs w:val="24"/>
        </w:rPr>
      </w:pPr>
      <w:r>
        <w:rPr>
          <w:kern w:val="28"/>
          <w:sz w:val="24"/>
          <w:szCs w:val="24"/>
        </w:rPr>
        <w:t>Childcare Vouchers,</w:t>
      </w:r>
    </w:p>
    <w:p w14:paraId="3E745F0F" w14:textId="2A017C42" w:rsidR="003B0C07" w:rsidRDefault="003B0C07" w:rsidP="008D39BA">
      <w:pPr>
        <w:widowControl w:val="0"/>
        <w:overflowPunct w:val="0"/>
        <w:autoSpaceDE w:val="0"/>
        <w:autoSpaceDN w:val="0"/>
        <w:adjustRightInd w:val="0"/>
        <w:spacing w:before="120" w:after="0" w:line="240" w:lineRule="auto"/>
        <w:rPr>
          <w:kern w:val="28"/>
          <w:sz w:val="24"/>
          <w:szCs w:val="24"/>
        </w:rPr>
      </w:pPr>
      <w:r>
        <w:rPr>
          <w:kern w:val="28"/>
          <w:sz w:val="24"/>
          <w:szCs w:val="24"/>
        </w:rPr>
        <w:t>NICSS Scheme</w:t>
      </w:r>
    </w:p>
    <w:p w14:paraId="1BFBCE7D" w14:textId="77777777" w:rsidR="00EA427D" w:rsidRDefault="00EA427D" w:rsidP="008D39BA">
      <w:pPr>
        <w:widowControl w:val="0"/>
        <w:overflowPunct w:val="0"/>
        <w:autoSpaceDE w:val="0"/>
        <w:autoSpaceDN w:val="0"/>
        <w:adjustRightInd w:val="0"/>
        <w:spacing w:before="120" w:after="0" w:line="240" w:lineRule="auto"/>
        <w:rPr>
          <w:kern w:val="28"/>
          <w:sz w:val="24"/>
          <w:szCs w:val="24"/>
        </w:rPr>
      </w:pPr>
      <w:r>
        <w:rPr>
          <w:kern w:val="28"/>
          <w:sz w:val="24"/>
          <w:szCs w:val="24"/>
        </w:rPr>
        <w:t>Internet or telephone banking,</w:t>
      </w:r>
    </w:p>
    <w:p w14:paraId="262D3F91" w14:textId="77777777" w:rsidR="00EA427D" w:rsidRDefault="00EA427D" w:rsidP="008D39BA">
      <w:pPr>
        <w:widowControl w:val="0"/>
        <w:overflowPunct w:val="0"/>
        <w:autoSpaceDE w:val="0"/>
        <w:autoSpaceDN w:val="0"/>
        <w:adjustRightInd w:val="0"/>
        <w:spacing w:before="120" w:after="0" w:line="240" w:lineRule="auto"/>
        <w:rPr>
          <w:kern w:val="28"/>
          <w:sz w:val="24"/>
          <w:szCs w:val="24"/>
        </w:rPr>
      </w:pPr>
      <w:r>
        <w:rPr>
          <w:kern w:val="28"/>
          <w:sz w:val="24"/>
          <w:szCs w:val="24"/>
        </w:rPr>
        <w:t>Or by cheque made payable to Belmont Playcare.</w:t>
      </w:r>
    </w:p>
    <w:p w14:paraId="30EC7352" w14:textId="1608B91C" w:rsidR="00EA427D" w:rsidRDefault="00EA427D" w:rsidP="008D39BA">
      <w:pPr>
        <w:widowControl w:val="0"/>
        <w:overflowPunct w:val="0"/>
        <w:autoSpaceDE w:val="0"/>
        <w:autoSpaceDN w:val="0"/>
        <w:adjustRightInd w:val="0"/>
        <w:spacing w:before="120" w:after="0" w:line="240" w:lineRule="auto"/>
        <w:rPr>
          <w:kern w:val="28"/>
          <w:sz w:val="24"/>
          <w:szCs w:val="24"/>
        </w:rPr>
      </w:pPr>
      <w:r>
        <w:rPr>
          <w:kern w:val="28"/>
          <w:sz w:val="24"/>
          <w:szCs w:val="24"/>
        </w:rPr>
        <w:t>For further information</w:t>
      </w:r>
      <w:r w:rsidR="00A17841">
        <w:rPr>
          <w:kern w:val="28"/>
          <w:sz w:val="24"/>
          <w:szCs w:val="24"/>
        </w:rPr>
        <w:t xml:space="preserve"> on paying by internet, telephone banking or childcare vouchers, please email </w:t>
      </w:r>
      <w:hyperlink r:id="rId11" w:history="1">
        <w:r w:rsidR="00A17841" w:rsidRPr="00E53864">
          <w:rPr>
            <w:rStyle w:val="Hyperlink"/>
            <w:kern w:val="28"/>
            <w:sz w:val="24"/>
            <w:szCs w:val="24"/>
          </w:rPr>
          <w:t>admin@belmontplaygroup.org</w:t>
        </w:r>
      </w:hyperlink>
      <w:r w:rsidR="00A17841">
        <w:rPr>
          <w:kern w:val="28"/>
          <w:sz w:val="24"/>
          <w:szCs w:val="24"/>
        </w:rPr>
        <w:t>.  We cannot accept payment in cash.</w:t>
      </w:r>
    </w:p>
    <w:p w14:paraId="7A10DBDD" w14:textId="77777777" w:rsidR="00C76D80" w:rsidRDefault="00C76D80" w:rsidP="008D39BA">
      <w:pPr>
        <w:widowControl w:val="0"/>
        <w:overflowPunct w:val="0"/>
        <w:autoSpaceDE w:val="0"/>
        <w:autoSpaceDN w:val="0"/>
        <w:adjustRightInd w:val="0"/>
        <w:spacing w:before="120" w:after="0" w:line="240" w:lineRule="auto"/>
        <w:rPr>
          <w:kern w:val="28"/>
          <w:sz w:val="24"/>
          <w:szCs w:val="24"/>
        </w:rPr>
      </w:pPr>
      <w:r>
        <w:rPr>
          <w:kern w:val="28"/>
          <w:sz w:val="24"/>
          <w:szCs w:val="24"/>
        </w:rPr>
        <w:t>Parents are responsible for the current fees imposed by banks if any cheque is returned.</w:t>
      </w:r>
    </w:p>
    <w:p w14:paraId="73CFADA2" w14:textId="77777777" w:rsidR="008D39BA" w:rsidRPr="00F47DD7" w:rsidRDefault="008D39BA" w:rsidP="008D39BA">
      <w:pPr>
        <w:widowControl w:val="0"/>
        <w:overflowPunct w:val="0"/>
        <w:autoSpaceDE w:val="0"/>
        <w:autoSpaceDN w:val="0"/>
        <w:adjustRightInd w:val="0"/>
        <w:spacing w:before="120" w:after="0" w:line="240" w:lineRule="auto"/>
        <w:rPr>
          <w:kern w:val="28"/>
          <w:sz w:val="24"/>
          <w:szCs w:val="24"/>
        </w:rPr>
      </w:pPr>
      <w:r w:rsidRPr="00F47DD7">
        <w:rPr>
          <w:kern w:val="28"/>
          <w:sz w:val="24"/>
          <w:szCs w:val="24"/>
        </w:rPr>
        <w:t>Fees are reviewed annually for September.</w:t>
      </w:r>
    </w:p>
    <w:p w14:paraId="014525E7" w14:textId="77777777" w:rsidR="00A17841" w:rsidRDefault="00A17841" w:rsidP="006C47AE">
      <w:pPr>
        <w:rPr>
          <w:rFonts w:cs="Arial"/>
          <w:kern w:val="28"/>
          <w:sz w:val="24"/>
          <w:szCs w:val="24"/>
        </w:rPr>
      </w:pPr>
    </w:p>
    <w:p w14:paraId="54CBC0BF" w14:textId="77777777" w:rsidR="006C47AE" w:rsidRDefault="006C47AE" w:rsidP="006C47AE">
      <w:pPr>
        <w:rPr>
          <w:rFonts w:cs="Arial"/>
          <w:b/>
          <w:kern w:val="28"/>
          <w:sz w:val="24"/>
          <w:szCs w:val="24"/>
        </w:rPr>
      </w:pPr>
      <w:r w:rsidRPr="001F560C">
        <w:rPr>
          <w:rFonts w:cs="Arial"/>
          <w:kern w:val="28"/>
          <w:sz w:val="24"/>
          <w:szCs w:val="24"/>
        </w:rPr>
        <w:t>2.2</w:t>
      </w:r>
      <w:r w:rsidRPr="001F560C">
        <w:rPr>
          <w:rFonts w:cs="Arial"/>
          <w:kern w:val="28"/>
          <w:sz w:val="24"/>
          <w:szCs w:val="24"/>
        </w:rPr>
        <w:tab/>
      </w:r>
      <w:r w:rsidRPr="001F560C">
        <w:rPr>
          <w:rFonts w:cs="Arial"/>
          <w:b/>
          <w:kern w:val="28"/>
          <w:sz w:val="24"/>
          <w:szCs w:val="24"/>
        </w:rPr>
        <w:t>Casual Days:</w:t>
      </w:r>
    </w:p>
    <w:p w14:paraId="27AE3136" w14:textId="77777777" w:rsidR="00A17841" w:rsidRPr="001F560C" w:rsidRDefault="00A17841" w:rsidP="006C47AE">
      <w:pPr>
        <w:rPr>
          <w:rFonts w:cs="Arial"/>
          <w:kern w:val="28"/>
          <w:sz w:val="24"/>
          <w:szCs w:val="24"/>
        </w:rPr>
      </w:pPr>
      <w:r>
        <w:rPr>
          <w:rFonts w:cs="Arial"/>
          <w:b/>
          <w:kern w:val="28"/>
          <w:sz w:val="24"/>
          <w:szCs w:val="24"/>
        </w:rPr>
        <w:t>Afterschool Club</w:t>
      </w:r>
    </w:p>
    <w:p w14:paraId="60A2B10B" w14:textId="77777777" w:rsidR="006C47AE" w:rsidRPr="001F560C" w:rsidRDefault="006C47AE" w:rsidP="006C47AE">
      <w:pPr>
        <w:widowControl w:val="0"/>
        <w:overflowPunct w:val="0"/>
        <w:autoSpaceDE w:val="0"/>
        <w:autoSpaceDN w:val="0"/>
        <w:adjustRightInd w:val="0"/>
        <w:rPr>
          <w:kern w:val="28"/>
          <w:sz w:val="24"/>
          <w:szCs w:val="24"/>
        </w:rPr>
      </w:pPr>
      <w:r w:rsidRPr="001F560C">
        <w:rPr>
          <w:kern w:val="28"/>
          <w:sz w:val="24"/>
          <w:szCs w:val="24"/>
        </w:rPr>
        <w:t xml:space="preserve">Extra sessions can be arranged </w:t>
      </w:r>
      <w:r w:rsidRPr="001F560C">
        <w:rPr>
          <w:kern w:val="28"/>
          <w:sz w:val="24"/>
          <w:szCs w:val="24"/>
          <w:u w:val="single"/>
        </w:rPr>
        <w:t xml:space="preserve">if we have </w:t>
      </w:r>
      <w:r w:rsidR="001B76A2" w:rsidRPr="001F560C">
        <w:rPr>
          <w:kern w:val="28"/>
          <w:sz w:val="24"/>
          <w:szCs w:val="24"/>
          <w:u w:val="single"/>
        </w:rPr>
        <w:t>capacity</w:t>
      </w:r>
      <w:r w:rsidR="001B76A2" w:rsidRPr="00D076DD">
        <w:rPr>
          <w:kern w:val="28"/>
          <w:sz w:val="24"/>
          <w:szCs w:val="24"/>
        </w:rPr>
        <w:t>;</w:t>
      </w:r>
      <w:r w:rsidR="00D076DD" w:rsidRPr="00D076DD">
        <w:rPr>
          <w:kern w:val="28"/>
          <w:sz w:val="24"/>
          <w:szCs w:val="24"/>
        </w:rPr>
        <w:t xml:space="preserve"> however, as demand is very high i</w:t>
      </w:r>
      <w:r w:rsidR="00D076DD">
        <w:rPr>
          <w:kern w:val="28"/>
          <w:sz w:val="24"/>
          <w:szCs w:val="24"/>
        </w:rPr>
        <w:t>t will almost certainly not be possible</w:t>
      </w:r>
      <w:r w:rsidRPr="001F560C">
        <w:rPr>
          <w:kern w:val="28"/>
          <w:sz w:val="24"/>
          <w:szCs w:val="24"/>
        </w:rPr>
        <w:t xml:space="preserve">. </w:t>
      </w:r>
    </w:p>
    <w:p w14:paraId="5C6ED753" w14:textId="77777777" w:rsidR="006C47AE" w:rsidRPr="001F560C" w:rsidRDefault="006C47AE" w:rsidP="006C47AE">
      <w:pPr>
        <w:widowControl w:val="0"/>
        <w:overflowPunct w:val="0"/>
        <w:autoSpaceDE w:val="0"/>
        <w:autoSpaceDN w:val="0"/>
        <w:adjustRightInd w:val="0"/>
        <w:rPr>
          <w:kern w:val="28"/>
          <w:sz w:val="24"/>
          <w:szCs w:val="24"/>
        </w:rPr>
      </w:pPr>
      <w:r w:rsidRPr="001F560C">
        <w:rPr>
          <w:kern w:val="28"/>
          <w:sz w:val="24"/>
          <w:szCs w:val="24"/>
        </w:rPr>
        <w:t>Extra casual days will be</w:t>
      </w:r>
      <w:r w:rsidR="00A17841">
        <w:rPr>
          <w:kern w:val="28"/>
          <w:sz w:val="24"/>
          <w:szCs w:val="24"/>
        </w:rPr>
        <w:t xml:space="preserve"> billed at </w:t>
      </w:r>
      <w:r w:rsidR="001B76A2">
        <w:rPr>
          <w:kern w:val="28"/>
          <w:sz w:val="24"/>
          <w:szCs w:val="24"/>
        </w:rPr>
        <w:t>the end</w:t>
      </w:r>
      <w:r w:rsidR="00A17841">
        <w:rPr>
          <w:kern w:val="28"/>
          <w:sz w:val="24"/>
          <w:szCs w:val="24"/>
        </w:rPr>
        <w:t xml:space="preserve"> of the month in which they occur,</w:t>
      </w:r>
      <w:r w:rsidRPr="001F560C">
        <w:rPr>
          <w:kern w:val="28"/>
          <w:sz w:val="24"/>
          <w:szCs w:val="24"/>
        </w:rPr>
        <w:t xml:space="preserve"> at the daily r</w:t>
      </w:r>
      <w:r w:rsidR="00E44B87">
        <w:rPr>
          <w:kern w:val="28"/>
          <w:sz w:val="24"/>
          <w:szCs w:val="24"/>
        </w:rPr>
        <w:t>ate stipulated.</w:t>
      </w:r>
      <w:r w:rsidRPr="001F560C">
        <w:rPr>
          <w:kern w:val="28"/>
          <w:sz w:val="24"/>
          <w:szCs w:val="24"/>
        </w:rPr>
        <w:t xml:space="preserve"> </w:t>
      </w:r>
      <w:r w:rsidRPr="00F13AFD">
        <w:rPr>
          <w:kern w:val="28"/>
          <w:sz w:val="24"/>
          <w:szCs w:val="24"/>
        </w:rPr>
        <w:t xml:space="preserve">Due to the high demand for places, </w:t>
      </w:r>
      <w:r w:rsidR="005D69FD" w:rsidRPr="00F13AFD">
        <w:rPr>
          <w:kern w:val="28"/>
          <w:sz w:val="24"/>
          <w:szCs w:val="24"/>
        </w:rPr>
        <w:t xml:space="preserve">we </w:t>
      </w:r>
      <w:r w:rsidRPr="00F13AFD">
        <w:rPr>
          <w:kern w:val="28"/>
          <w:sz w:val="24"/>
          <w:szCs w:val="24"/>
        </w:rPr>
        <w:t>cannot</w:t>
      </w:r>
      <w:r w:rsidR="005D69FD" w:rsidRPr="00F13AFD">
        <w:rPr>
          <w:kern w:val="28"/>
          <w:sz w:val="24"/>
          <w:szCs w:val="24"/>
        </w:rPr>
        <w:t xml:space="preserve"> guarantee that days you require will be available on an ad-</w:t>
      </w:r>
      <w:r w:rsidRPr="00F13AFD">
        <w:rPr>
          <w:kern w:val="28"/>
          <w:sz w:val="24"/>
          <w:szCs w:val="24"/>
        </w:rPr>
        <w:t>hoc</w:t>
      </w:r>
      <w:r w:rsidR="005D69FD" w:rsidRPr="00F13AFD">
        <w:rPr>
          <w:kern w:val="28"/>
          <w:sz w:val="24"/>
          <w:szCs w:val="24"/>
        </w:rPr>
        <w:t xml:space="preserve"> basis, therefore</w:t>
      </w:r>
      <w:r w:rsidRPr="00F13AFD">
        <w:rPr>
          <w:kern w:val="28"/>
          <w:sz w:val="24"/>
          <w:szCs w:val="24"/>
        </w:rPr>
        <w:t xml:space="preserve"> </w:t>
      </w:r>
      <w:r w:rsidR="005D69FD" w:rsidRPr="00F13AFD">
        <w:rPr>
          <w:kern w:val="28"/>
          <w:sz w:val="24"/>
          <w:szCs w:val="24"/>
        </w:rPr>
        <w:t xml:space="preserve">it is essential that you book all of the days you </w:t>
      </w:r>
      <w:r w:rsidR="00E44B87">
        <w:rPr>
          <w:kern w:val="28"/>
          <w:sz w:val="24"/>
          <w:szCs w:val="24"/>
        </w:rPr>
        <w:t xml:space="preserve">require </w:t>
      </w:r>
      <w:r w:rsidR="005D69FD" w:rsidRPr="00F13AFD">
        <w:rPr>
          <w:kern w:val="28"/>
          <w:sz w:val="24"/>
          <w:szCs w:val="24"/>
        </w:rPr>
        <w:t xml:space="preserve">for the </w:t>
      </w:r>
      <w:r w:rsidR="00E44B87">
        <w:rPr>
          <w:kern w:val="28"/>
          <w:sz w:val="24"/>
          <w:szCs w:val="24"/>
        </w:rPr>
        <w:t xml:space="preserve">year </w:t>
      </w:r>
      <w:r w:rsidR="005D69FD" w:rsidRPr="00F13AFD">
        <w:rPr>
          <w:kern w:val="28"/>
          <w:sz w:val="24"/>
          <w:szCs w:val="24"/>
        </w:rPr>
        <w:t>ahead</w:t>
      </w:r>
      <w:r w:rsidRPr="00F13AFD">
        <w:rPr>
          <w:kern w:val="28"/>
          <w:sz w:val="24"/>
          <w:szCs w:val="24"/>
        </w:rPr>
        <w:t>.</w:t>
      </w:r>
      <w:r w:rsidRPr="001F560C">
        <w:rPr>
          <w:kern w:val="28"/>
          <w:sz w:val="24"/>
          <w:szCs w:val="24"/>
        </w:rPr>
        <w:t xml:space="preserve"> </w:t>
      </w:r>
      <w:r w:rsidR="005D69FD">
        <w:rPr>
          <w:kern w:val="28"/>
          <w:sz w:val="24"/>
          <w:szCs w:val="24"/>
        </w:rPr>
        <w:t>Casual days should be exception</w:t>
      </w:r>
      <w:r w:rsidRPr="001F560C">
        <w:rPr>
          <w:kern w:val="28"/>
          <w:sz w:val="24"/>
          <w:szCs w:val="24"/>
        </w:rPr>
        <w:t xml:space="preserve"> rathe</w:t>
      </w:r>
      <w:r w:rsidR="001F560C">
        <w:rPr>
          <w:kern w:val="28"/>
          <w:sz w:val="24"/>
          <w:szCs w:val="24"/>
        </w:rPr>
        <w:t>r than the norm.</w:t>
      </w:r>
    </w:p>
    <w:p w14:paraId="23476D4F" w14:textId="77777777" w:rsidR="006C47AE" w:rsidRDefault="00E44B87" w:rsidP="006C47AE">
      <w:pPr>
        <w:widowControl w:val="0"/>
        <w:overflowPunct w:val="0"/>
        <w:autoSpaceDE w:val="0"/>
        <w:autoSpaceDN w:val="0"/>
        <w:adjustRightInd w:val="0"/>
        <w:rPr>
          <w:b/>
          <w:kern w:val="28"/>
          <w:sz w:val="24"/>
          <w:szCs w:val="24"/>
        </w:rPr>
      </w:pPr>
      <w:r w:rsidRPr="00E44B87">
        <w:rPr>
          <w:b/>
          <w:kern w:val="28"/>
          <w:sz w:val="24"/>
          <w:szCs w:val="24"/>
        </w:rPr>
        <w:t>Breakfast Club</w:t>
      </w:r>
    </w:p>
    <w:p w14:paraId="06394798" w14:textId="77777777" w:rsidR="00E44B87" w:rsidRPr="00E44B87" w:rsidRDefault="00E44B87" w:rsidP="00E44B87">
      <w:pPr>
        <w:autoSpaceDE w:val="0"/>
        <w:autoSpaceDN w:val="0"/>
        <w:adjustRightInd w:val="0"/>
        <w:spacing w:before="120"/>
        <w:rPr>
          <w:rFonts w:eastAsiaTheme="minorHAnsi" w:cs="TimesNewRomanPSMT"/>
          <w:sz w:val="24"/>
          <w:szCs w:val="24"/>
        </w:rPr>
      </w:pPr>
      <w:r w:rsidRPr="00E44B87">
        <w:rPr>
          <w:rFonts w:eastAsiaTheme="minorHAnsi" w:cs="TimesNewRomanPSMT"/>
          <w:sz w:val="24"/>
          <w:szCs w:val="24"/>
        </w:rPr>
        <w:t xml:space="preserve">If you require the breakfast club service for emergency use, then you must complete an enrolment form. Once we receive your completed form, we will store your information for the year. </w:t>
      </w:r>
    </w:p>
    <w:p w14:paraId="5E7C482A" w14:textId="77777777" w:rsidR="00E44B87" w:rsidRDefault="00E44B87" w:rsidP="00E44B87">
      <w:pPr>
        <w:autoSpaceDE w:val="0"/>
        <w:autoSpaceDN w:val="0"/>
        <w:adjustRightInd w:val="0"/>
        <w:spacing w:before="120"/>
        <w:rPr>
          <w:rFonts w:eastAsiaTheme="minorHAnsi" w:cs="TimesNewRomanPSMT"/>
          <w:sz w:val="24"/>
          <w:szCs w:val="24"/>
        </w:rPr>
      </w:pPr>
      <w:r>
        <w:rPr>
          <w:rFonts w:eastAsiaTheme="minorHAnsi" w:cs="TimesNewRomanPSMT"/>
          <w:sz w:val="24"/>
          <w:szCs w:val="24"/>
        </w:rPr>
        <w:lastRenderedPageBreak/>
        <w:t>To book emergency Breakfast C</w:t>
      </w:r>
      <w:r w:rsidRPr="00E44B87">
        <w:rPr>
          <w:rFonts w:eastAsiaTheme="minorHAnsi" w:cs="TimesNewRomanPSMT"/>
          <w:sz w:val="24"/>
          <w:szCs w:val="24"/>
        </w:rPr>
        <w:t>lub you must ring at 8am on 02890671050 to ensure a space is available.</w:t>
      </w:r>
    </w:p>
    <w:p w14:paraId="60E96B11" w14:textId="77777777" w:rsidR="00E44B87" w:rsidRPr="00E44B87" w:rsidRDefault="00E44B87" w:rsidP="00E44B87">
      <w:pPr>
        <w:autoSpaceDE w:val="0"/>
        <w:autoSpaceDN w:val="0"/>
        <w:adjustRightInd w:val="0"/>
        <w:spacing w:before="120"/>
        <w:rPr>
          <w:rFonts w:eastAsiaTheme="minorHAnsi" w:cs="TimesNewRomanPSMT"/>
          <w:sz w:val="24"/>
          <w:szCs w:val="24"/>
        </w:rPr>
      </w:pPr>
      <w:r>
        <w:rPr>
          <w:rFonts w:eastAsiaTheme="minorHAnsi" w:cs="TimesNewRomanPSMT"/>
          <w:sz w:val="24"/>
          <w:szCs w:val="24"/>
        </w:rPr>
        <w:t xml:space="preserve">It is essential that you </w:t>
      </w:r>
      <w:r w:rsidR="00C76D80">
        <w:rPr>
          <w:rFonts w:eastAsiaTheme="minorHAnsi" w:cs="TimesNewRomanPSMT"/>
          <w:sz w:val="24"/>
          <w:szCs w:val="24"/>
        </w:rPr>
        <w:t>do not bring your child to the B</w:t>
      </w:r>
      <w:r>
        <w:rPr>
          <w:rFonts w:eastAsiaTheme="minorHAnsi" w:cs="TimesNewRomanPSMT"/>
          <w:sz w:val="24"/>
          <w:szCs w:val="24"/>
        </w:rPr>
        <w:t>reakfast Club, unless you have pre booked a place, as it is possible that we may have to turn your child away.  Staff to child ratios must be maintained at all times.</w:t>
      </w:r>
    </w:p>
    <w:p w14:paraId="75BD5605" w14:textId="77777777" w:rsidR="00C76D80" w:rsidRPr="00E44B87" w:rsidRDefault="00C76D80" w:rsidP="006C47AE">
      <w:pPr>
        <w:widowControl w:val="0"/>
        <w:overflowPunct w:val="0"/>
        <w:autoSpaceDE w:val="0"/>
        <w:autoSpaceDN w:val="0"/>
        <w:adjustRightInd w:val="0"/>
        <w:rPr>
          <w:b/>
          <w:kern w:val="28"/>
          <w:sz w:val="24"/>
          <w:szCs w:val="24"/>
        </w:rPr>
      </w:pPr>
    </w:p>
    <w:p w14:paraId="7B99FEC4" w14:textId="77777777" w:rsidR="006C47AE" w:rsidRPr="001F560C" w:rsidRDefault="006C47AE" w:rsidP="006C47AE">
      <w:pPr>
        <w:widowControl w:val="0"/>
        <w:overflowPunct w:val="0"/>
        <w:autoSpaceDE w:val="0"/>
        <w:autoSpaceDN w:val="0"/>
        <w:adjustRightInd w:val="0"/>
        <w:rPr>
          <w:b/>
          <w:kern w:val="28"/>
          <w:sz w:val="24"/>
          <w:szCs w:val="24"/>
        </w:rPr>
      </w:pPr>
      <w:r w:rsidRPr="001F560C">
        <w:rPr>
          <w:b/>
          <w:kern w:val="28"/>
          <w:sz w:val="24"/>
          <w:szCs w:val="24"/>
        </w:rPr>
        <w:t>3.</w:t>
      </w:r>
      <w:r w:rsidRPr="001F560C">
        <w:rPr>
          <w:b/>
          <w:kern w:val="28"/>
          <w:sz w:val="24"/>
          <w:szCs w:val="24"/>
        </w:rPr>
        <w:tab/>
        <w:t>Refunds</w:t>
      </w:r>
    </w:p>
    <w:p w14:paraId="5DCF9645" w14:textId="77777777" w:rsidR="006C47AE" w:rsidRPr="00D076DD" w:rsidRDefault="006C47AE" w:rsidP="00D076DD">
      <w:pPr>
        <w:widowControl w:val="0"/>
        <w:overflowPunct w:val="0"/>
        <w:autoSpaceDE w:val="0"/>
        <w:autoSpaceDN w:val="0"/>
        <w:adjustRightInd w:val="0"/>
        <w:rPr>
          <w:kern w:val="28"/>
          <w:sz w:val="24"/>
          <w:szCs w:val="24"/>
        </w:rPr>
      </w:pPr>
      <w:r w:rsidRPr="00D076DD">
        <w:rPr>
          <w:kern w:val="28"/>
          <w:sz w:val="24"/>
          <w:szCs w:val="24"/>
        </w:rPr>
        <w:t>There will be no refunds given, for</w:t>
      </w:r>
      <w:r w:rsidR="00D076DD">
        <w:rPr>
          <w:kern w:val="28"/>
          <w:sz w:val="24"/>
          <w:szCs w:val="24"/>
        </w:rPr>
        <w:t xml:space="preserve"> any reason, for non-</w:t>
      </w:r>
      <w:r w:rsidRPr="00D076DD">
        <w:rPr>
          <w:kern w:val="28"/>
          <w:sz w:val="24"/>
          <w:szCs w:val="24"/>
        </w:rPr>
        <w:t>attendance on any day that a child is booked for</w:t>
      </w:r>
      <w:r w:rsidR="001F6504">
        <w:rPr>
          <w:kern w:val="28"/>
          <w:sz w:val="24"/>
          <w:szCs w:val="24"/>
        </w:rPr>
        <w:t xml:space="preserve"> Belmont Playcare Afterschool or Breakfast C</w:t>
      </w:r>
      <w:r w:rsidRPr="00D076DD">
        <w:rPr>
          <w:kern w:val="28"/>
          <w:sz w:val="24"/>
          <w:szCs w:val="24"/>
        </w:rPr>
        <w:t>lub.</w:t>
      </w:r>
    </w:p>
    <w:p w14:paraId="7FC4B2A6" w14:textId="607765F7" w:rsidR="006C47AE" w:rsidRDefault="006C47AE" w:rsidP="006C47AE">
      <w:pPr>
        <w:widowControl w:val="0"/>
        <w:overflowPunct w:val="0"/>
        <w:autoSpaceDE w:val="0"/>
        <w:autoSpaceDN w:val="0"/>
        <w:adjustRightInd w:val="0"/>
        <w:rPr>
          <w:kern w:val="28"/>
          <w:sz w:val="24"/>
          <w:szCs w:val="24"/>
        </w:rPr>
      </w:pPr>
      <w:r w:rsidRPr="00D076DD">
        <w:rPr>
          <w:kern w:val="28"/>
          <w:sz w:val="24"/>
          <w:szCs w:val="24"/>
        </w:rPr>
        <w:t xml:space="preserve">Fees are calculated monthly, in advance and will be payable during periods of absence from the </w:t>
      </w:r>
      <w:r w:rsidR="00E92364" w:rsidRPr="00D076DD">
        <w:rPr>
          <w:kern w:val="28"/>
          <w:sz w:val="24"/>
          <w:szCs w:val="24"/>
        </w:rPr>
        <w:t>after-school</w:t>
      </w:r>
      <w:r w:rsidRPr="00D076DD">
        <w:rPr>
          <w:kern w:val="28"/>
          <w:sz w:val="24"/>
          <w:szCs w:val="24"/>
        </w:rPr>
        <w:t xml:space="preserve"> club, includ</w:t>
      </w:r>
      <w:r w:rsidR="00C76D80">
        <w:rPr>
          <w:kern w:val="28"/>
          <w:sz w:val="24"/>
          <w:szCs w:val="24"/>
        </w:rPr>
        <w:t xml:space="preserve">ing sick </w:t>
      </w:r>
      <w:r w:rsidRPr="00D076DD">
        <w:rPr>
          <w:kern w:val="28"/>
          <w:sz w:val="24"/>
          <w:szCs w:val="24"/>
        </w:rPr>
        <w:t>days.</w:t>
      </w:r>
    </w:p>
    <w:p w14:paraId="3806857D" w14:textId="77777777" w:rsidR="001F6504" w:rsidRDefault="001F6504" w:rsidP="006C47AE">
      <w:pPr>
        <w:widowControl w:val="0"/>
        <w:overflowPunct w:val="0"/>
        <w:autoSpaceDE w:val="0"/>
        <w:autoSpaceDN w:val="0"/>
        <w:adjustRightInd w:val="0"/>
        <w:rPr>
          <w:b/>
          <w:kern w:val="28"/>
          <w:sz w:val="24"/>
          <w:szCs w:val="24"/>
        </w:rPr>
      </w:pPr>
      <w:r>
        <w:rPr>
          <w:b/>
          <w:kern w:val="28"/>
          <w:sz w:val="24"/>
          <w:szCs w:val="24"/>
        </w:rPr>
        <w:t xml:space="preserve">4.         </w:t>
      </w:r>
      <w:r w:rsidRPr="001F6504">
        <w:rPr>
          <w:b/>
          <w:kern w:val="28"/>
          <w:sz w:val="24"/>
          <w:szCs w:val="24"/>
        </w:rPr>
        <w:t>Collection of Children</w:t>
      </w:r>
    </w:p>
    <w:p w14:paraId="6D3BD790" w14:textId="06590646" w:rsidR="0083170A" w:rsidRPr="0083170A" w:rsidRDefault="0083170A" w:rsidP="0083170A">
      <w:pPr>
        <w:rPr>
          <w:sz w:val="24"/>
          <w:szCs w:val="24"/>
        </w:rPr>
      </w:pPr>
      <w:r w:rsidRPr="0083170A">
        <w:rPr>
          <w:sz w:val="24"/>
          <w:szCs w:val="24"/>
        </w:rPr>
        <w:t xml:space="preserve">We aim to provide a safe and caring environment for all children. In the event that a child is not </w:t>
      </w:r>
      <w:r w:rsidR="00E92364" w:rsidRPr="0083170A">
        <w:rPr>
          <w:sz w:val="24"/>
          <w:szCs w:val="24"/>
        </w:rPr>
        <w:t>collected,</w:t>
      </w:r>
      <w:r w:rsidRPr="0083170A">
        <w:rPr>
          <w:sz w:val="24"/>
          <w:szCs w:val="24"/>
        </w:rPr>
        <w:t xml:space="preserve"> and a parent is delayed, we have clear procedures that cause minimal disruption to our children.</w:t>
      </w:r>
    </w:p>
    <w:p w14:paraId="2BC99045" w14:textId="77777777" w:rsidR="0083170A" w:rsidRPr="0083170A" w:rsidRDefault="0083170A" w:rsidP="0083170A">
      <w:pPr>
        <w:rPr>
          <w:sz w:val="24"/>
          <w:szCs w:val="24"/>
        </w:rPr>
      </w:pPr>
      <w:r w:rsidRPr="0083170A">
        <w:rPr>
          <w:rFonts w:ascii="Calibri" w:hAnsi="Calibri" w:cs="Calibri"/>
          <w:kern w:val="28"/>
          <w:sz w:val="24"/>
          <w:szCs w:val="24"/>
        </w:rPr>
        <w:t>We ensure that each child leaves the premises with an authorised adult. In the event that a child is not collected by an authorised adult, we will ensure that the child receives a high standard of care in order to cause as little distress as possible.  We inform parents/carers of our procedures so that, if they are unavoidably delayed, they will be reassured that their children will be properly cared for.</w:t>
      </w:r>
    </w:p>
    <w:tbl>
      <w:tblPr>
        <w:tblStyle w:val="TableGrid"/>
        <w:tblW w:w="0" w:type="auto"/>
        <w:tblLook w:val="04A0" w:firstRow="1" w:lastRow="0" w:firstColumn="1" w:lastColumn="0" w:noHBand="0" w:noVBand="1"/>
      </w:tblPr>
      <w:tblGrid>
        <w:gridCol w:w="3000"/>
        <w:gridCol w:w="3018"/>
        <w:gridCol w:w="2998"/>
      </w:tblGrid>
      <w:tr w:rsidR="0083170A" w:rsidRPr="00220B67" w14:paraId="4EEBE8BE" w14:textId="77777777" w:rsidTr="0083676F">
        <w:tc>
          <w:tcPr>
            <w:tcW w:w="3080" w:type="dxa"/>
          </w:tcPr>
          <w:p w14:paraId="6EB082B4" w14:textId="77777777" w:rsidR="0083170A" w:rsidRPr="0083170A" w:rsidRDefault="0083170A" w:rsidP="0083676F">
            <w:pPr>
              <w:rPr>
                <w:b/>
              </w:rPr>
            </w:pPr>
            <w:r w:rsidRPr="0083170A">
              <w:rPr>
                <w:b/>
              </w:rPr>
              <w:t>Time by Playcare</w:t>
            </w:r>
          </w:p>
          <w:p w14:paraId="049312DA" w14:textId="77777777" w:rsidR="0083170A" w:rsidRPr="0083170A" w:rsidRDefault="0083170A" w:rsidP="0083676F">
            <w:pPr>
              <w:rPr>
                <w:b/>
              </w:rPr>
            </w:pPr>
            <w:r w:rsidRPr="0083170A">
              <w:rPr>
                <w:b/>
              </w:rPr>
              <w:t xml:space="preserve">Digital clock situated in the </w:t>
            </w:r>
            <w:r w:rsidRPr="0083170A">
              <w:rPr>
                <w:b/>
                <w:u w:val="single"/>
              </w:rPr>
              <w:t>office</w:t>
            </w:r>
            <w:r w:rsidRPr="0083170A">
              <w:rPr>
                <w:b/>
              </w:rPr>
              <w:t>.</w:t>
            </w:r>
          </w:p>
        </w:tc>
        <w:tc>
          <w:tcPr>
            <w:tcW w:w="3081" w:type="dxa"/>
          </w:tcPr>
          <w:p w14:paraId="1946F88F" w14:textId="372CC376" w:rsidR="0083170A" w:rsidRPr="0083170A" w:rsidRDefault="0083170A" w:rsidP="0083676F">
            <w:pPr>
              <w:rPr>
                <w:b/>
              </w:rPr>
            </w:pPr>
            <w:r w:rsidRPr="0083170A">
              <w:rPr>
                <w:b/>
              </w:rPr>
              <w:t xml:space="preserve">Care </w:t>
            </w:r>
            <w:r w:rsidR="00E92364">
              <w:rPr>
                <w:b/>
              </w:rPr>
              <w:t>o</w:t>
            </w:r>
            <w:r w:rsidRPr="0083170A">
              <w:rPr>
                <w:b/>
              </w:rPr>
              <w:t>f Children</w:t>
            </w:r>
          </w:p>
        </w:tc>
        <w:tc>
          <w:tcPr>
            <w:tcW w:w="3081" w:type="dxa"/>
          </w:tcPr>
          <w:p w14:paraId="52BA44BD" w14:textId="77777777" w:rsidR="0083170A" w:rsidRPr="0083170A" w:rsidRDefault="0083170A" w:rsidP="0083676F">
            <w:pPr>
              <w:rPr>
                <w:b/>
              </w:rPr>
            </w:pPr>
            <w:r w:rsidRPr="0083170A">
              <w:rPr>
                <w:b/>
              </w:rPr>
              <w:t>Cost</w:t>
            </w:r>
          </w:p>
        </w:tc>
      </w:tr>
      <w:tr w:rsidR="0083170A" w:rsidRPr="00220B67" w14:paraId="59898B36" w14:textId="77777777" w:rsidTr="0083676F">
        <w:tc>
          <w:tcPr>
            <w:tcW w:w="3080" w:type="dxa"/>
          </w:tcPr>
          <w:p w14:paraId="4B4C91F2" w14:textId="77777777" w:rsidR="0083170A" w:rsidRPr="0083170A" w:rsidRDefault="0083170A" w:rsidP="0083676F">
            <w:r w:rsidRPr="0083170A">
              <w:t>6pm end of afterschool club.</w:t>
            </w:r>
          </w:p>
        </w:tc>
        <w:tc>
          <w:tcPr>
            <w:tcW w:w="3081" w:type="dxa"/>
          </w:tcPr>
          <w:p w14:paraId="5387D159" w14:textId="77777777" w:rsidR="0083170A" w:rsidRPr="0083170A" w:rsidRDefault="0083170A" w:rsidP="0083676F">
            <w:r w:rsidRPr="0083170A">
              <w:t>All children to be collected.</w:t>
            </w:r>
          </w:p>
        </w:tc>
        <w:tc>
          <w:tcPr>
            <w:tcW w:w="3081" w:type="dxa"/>
          </w:tcPr>
          <w:p w14:paraId="1C771468" w14:textId="54B180C9" w:rsidR="0083170A" w:rsidRPr="0083170A" w:rsidRDefault="0083170A" w:rsidP="0083676F"/>
          <w:p w14:paraId="1F56A1CA" w14:textId="77777777" w:rsidR="0083170A" w:rsidRPr="0083170A" w:rsidRDefault="0083170A" w:rsidP="0083676F"/>
        </w:tc>
      </w:tr>
      <w:tr w:rsidR="0083170A" w:rsidRPr="00220B67" w14:paraId="2B6836C0" w14:textId="77777777" w:rsidTr="0083676F">
        <w:tc>
          <w:tcPr>
            <w:tcW w:w="3080" w:type="dxa"/>
          </w:tcPr>
          <w:p w14:paraId="0CAE85BD" w14:textId="77777777" w:rsidR="0083170A" w:rsidRPr="0083170A" w:rsidRDefault="0083170A" w:rsidP="0083676F">
            <w:r w:rsidRPr="0083170A">
              <w:t>6pm-</w:t>
            </w:r>
          </w:p>
        </w:tc>
        <w:tc>
          <w:tcPr>
            <w:tcW w:w="3081" w:type="dxa"/>
          </w:tcPr>
          <w:p w14:paraId="1E4D6573" w14:textId="77777777" w:rsidR="0083170A" w:rsidRPr="0083170A" w:rsidRDefault="0083170A" w:rsidP="0083676F">
            <w:r w:rsidRPr="0083170A">
              <w:t xml:space="preserve">Children wait with the leader and 1 other staff member in Belmont Playcare. </w:t>
            </w:r>
          </w:p>
          <w:p w14:paraId="1A39B2B0" w14:textId="77777777" w:rsidR="0083170A" w:rsidRPr="0083170A" w:rsidRDefault="0083170A" w:rsidP="0083676F">
            <w:r w:rsidRPr="0083170A">
              <w:t xml:space="preserve">Land line is available for communication to staff and parents. </w:t>
            </w:r>
          </w:p>
          <w:p w14:paraId="3288CF79" w14:textId="77777777" w:rsidR="0083170A" w:rsidRPr="0083170A" w:rsidRDefault="0083170A" w:rsidP="0083676F"/>
        </w:tc>
        <w:tc>
          <w:tcPr>
            <w:tcW w:w="3081" w:type="dxa"/>
          </w:tcPr>
          <w:p w14:paraId="458C1E03" w14:textId="77777777" w:rsidR="0083170A" w:rsidRPr="0083170A" w:rsidRDefault="0083170A" w:rsidP="0083676F">
            <w:pPr>
              <w:rPr>
                <w:b/>
              </w:rPr>
            </w:pPr>
            <w:r w:rsidRPr="0083170A">
              <w:rPr>
                <w:b/>
              </w:rPr>
              <w:t>Additional £6.00 charge for every 15 minutes or part of.</w:t>
            </w:r>
          </w:p>
        </w:tc>
      </w:tr>
    </w:tbl>
    <w:p w14:paraId="58093F89" w14:textId="77777777" w:rsidR="00D076DD" w:rsidRPr="001F560C" w:rsidRDefault="001F6504" w:rsidP="00D076DD">
      <w:pPr>
        <w:widowControl w:val="0"/>
        <w:overflowPunct w:val="0"/>
        <w:autoSpaceDE w:val="0"/>
        <w:autoSpaceDN w:val="0"/>
        <w:adjustRightInd w:val="0"/>
        <w:rPr>
          <w:b/>
          <w:kern w:val="28"/>
          <w:sz w:val="24"/>
          <w:szCs w:val="24"/>
        </w:rPr>
      </w:pPr>
      <w:r>
        <w:rPr>
          <w:b/>
          <w:kern w:val="28"/>
          <w:sz w:val="24"/>
          <w:szCs w:val="24"/>
        </w:rPr>
        <w:t>5</w:t>
      </w:r>
      <w:r w:rsidR="006C47AE" w:rsidRPr="001F560C">
        <w:rPr>
          <w:b/>
          <w:kern w:val="28"/>
          <w:sz w:val="24"/>
          <w:szCs w:val="24"/>
        </w:rPr>
        <w:t>.</w:t>
      </w:r>
      <w:r w:rsidR="006C47AE" w:rsidRPr="001F560C">
        <w:rPr>
          <w:b/>
          <w:kern w:val="28"/>
          <w:sz w:val="24"/>
          <w:szCs w:val="24"/>
        </w:rPr>
        <w:tab/>
      </w:r>
      <w:r w:rsidR="00D076DD" w:rsidRPr="001F560C">
        <w:rPr>
          <w:b/>
          <w:kern w:val="28"/>
          <w:sz w:val="24"/>
          <w:szCs w:val="24"/>
        </w:rPr>
        <w:t>Notice Period</w:t>
      </w:r>
    </w:p>
    <w:p w14:paraId="75D75829" w14:textId="77777777" w:rsidR="00D076DD" w:rsidRDefault="001F6504" w:rsidP="00D076DD">
      <w:pPr>
        <w:widowControl w:val="0"/>
        <w:overflowPunct w:val="0"/>
        <w:autoSpaceDE w:val="0"/>
        <w:autoSpaceDN w:val="0"/>
        <w:adjustRightInd w:val="0"/>
        <w:rPr>
          <w:kern w:val="28"/>
          <w:sz w:val="24"/>
          <w:szCs w:val="24"/>
        </w:rPr>
      </w:pPr>
      <w:r>
        <w:rPr>
          <w:kern w:val="28"/>
          <w:sz w:val="24"/>
          <w:szCs w:val="24"/>
        </w:rPr>
        <w:t>Four weeks’</w:t>
      </w:r>
      <w:r w:rsidRPr="001F560C">
        <w:rPr>
          <w:kern w:val="28"/>
          <w:sz w:val="24"/>
          <w:szCs w:val="24"/>
        </w:rPr>
        <w:t xml:space="preserve"> notice</w:t>
      </w:r>
      <w:r w:rsidR="00D076DD" w:rsidRPr="001F560C">
        <w:rPr>
          <w:kern w:val="28"/>
          <w:sz w:val="24"/>
          <w:szCs w:val="24"/>
        </w:rPr>
        <w:t xml:space="preserve"> is required, if parents wish to reduce the level of attendance for a child or if a chil</w:t>
      </w:r>
      <w:r>
        <w:rPr>
          <w:kern w:val="28"/>
          <w:sz w:val="24"/>
          <w:szCs w:val="24"/>
        </w:rPr>
        <w:t xml:space="preserve">d is to leave Belmont </w:t>
      </w:r>
      <w:proofErr w:type="spellStart"/>
      <w:r>
        <w:rPr>
          <w:kern w:val="28"/>
          <w:sz w:val="24"/>
          <w:szCs w:val="24"/>
        </w:rPr>
        <w:t>Playcare’s</w:t>
      </w:r>
      <w:proofErr w:type="spellEnd"/>
      <w:r>
        <w:rPr>
          <w:kern w:val="28"/>
          <w:sz w:val="24"/>
          <w:szCs w:val="24"/>
        </w:rPr>
        <w:t xml:space="preserve"> Afterschool or Breakfast Club.</w:t>
      </w:r>
    </w:p>
    <w:p w14:paraId="615E2497" w14:textId="4D618AB4" w:rsidR="001F6504" w:rsidRPr="001C19D4" w:rsidRDefault="001F6504" w:rsidP="001C19D4">
      <w:pPr>
        <w:pStyle w:val="ListParagraph"/>
        <w:widowControl w:val="0"/>
        <w:numPr>
          <w:ilvl w:val="0"/>
          <w:numId w:val="15"/>
        </w:numPr>
        <w:overflowPunct w:val="0"/>
        <w:autoSpaceDE w:val="0"/>
        <w:autoSpaceDN w:val="0"/>
        <w:adjustRightInd w:val="0"/>
        <w:rPr>
          <w:b/>
          <w:kern w:val="28"/>
          <w:sz w:val="24"/>
          <w:szCs w:val="24"/>
        </w:rPr>
      </w:pPr>
      <w:r w:rsidRPr="001C19D4">
        <w:rPr>
          <w:b/>
          <w:kern w:val="28"/>
          <w:sz w:val="24"/>
          <w:szCs w:val="24"/>
        </w:rPr>
        <w:t>Break in Contract</w:t>
      </w:r>
    </w:p>
    <w:p w14:paraId="73AE8CE5" w14:textId="77777777" w:rsidR="001F6504" w:rsidRDefault="00C55889" w:rsidP="00C55889">
      <w:pPr>
        <w:widowControl w:val="0"/>
        <w:overflowPunct w:val="0"/>
        <w:autoSpaceDE w:val="0"/>
        <w:autoSpaceDN w:val="0"/>
        <w:adjustRightInd w:val="0"/>
        <w:rPr>
          <w:kern w:val="28"/>
          <w:sz w:val="24"/>
          <w:szCs w:val="24"/>
        </w:rPr>
      </w:pPr>
      <w:r w:rsidRPr="00C55889">
        <w:rPr>
          <w:kern w:val="28"/>
          <w:sz w:val="24"/>
          <w:szCs w:val="24"/>
        </w:rPr>
        <w:t xml:space="preserve">If you require a break in your child’s attendance at </w:t>
      </w:r>
      <w:r w:rsidR="00C76D80">
        <w:rPr>
          <w:kern w:val="28"/>
          <w:sz w:val="24"/>
          <w:szCs w:val="24"/>
        </w:rPr>
        <w:t>A</w:t>
      </w:r>
      <w:r w:rsidRPr="00C55889">
        <w:rPr>
          <w:kern w:val="28"/>
          <w:sz w:val="24"/>
          <w:szCs w:val="24"/>
        </w:rPr>
        <w:t>fterschool or Breakfast Club of one month or more, this constitutes a break in contract and your child’s place will be offered to the next person on the waitlist and your child will move to the bottom of the waiting list.</w:t>
      </w:r>
    </w:p>
    <w:p w14:paraId="0A601771" w14:textId="77777777" w:rsidR="00C55889" w:rsidRPr="00C55889" w:rsidRDefault="00C55889" w:rsidP="00C55889">
      <w:pPr>
        <w:widowControl w:val="0"/>
        <w:overflowPunct w:val="0"/>
        <w:autoSpaceDE w:val="0"/>
        <w:autoSpaceDN w:val="0"/>
        <w:adjustRightInd w:val="0"/>
        <w:rPr>
          <w:kern w:val="28"/>
          <w:sz w:val="24"/>
          <w:szCs w:val="24"/>
        </w:rPr>
      </w:pPr>
      <w:r>
        <w:rPr>
          <w:kern w:val="28"/>
          <w:sz w:val="24"/>
          <w:szCs w:val="24"/>
        </w:rPr>
        <w:lastRenderedPageBreak/>
        <w:t>Where notice is given of a break of contract, the fees for the following four weeks will still be due, according to the days requested on your application form.</w:t>
      </w:r>
    </w:p>
    <w:p w14:paraId="23701368" w14:textId="77777777" w:rsidR="001F560C" w:rsidRPr="001F560C" w:rsidRDefault="001F560C" w:rsidP="006C47AE">
      <w:pPr>
        <w:widowControl w:val="0"/>
        <w:overflowPunct w:val="0"/>
        <w:autoSpaceDE w:val="0"/>
        <w:autoSpaceDN w:val="0"/>
        <w:adjustRightInd w:val="0"/>
        <w:rPr>
          <w:b/>
          <w:kern w:val="28"/>
          <w:sz w:val="24"/>
          <w:szCs w:val="24"/>
        </w:rPr>
      </w:pPr>
    </w:p>
    <w:p w14:paraId="1DA54FF4" w14:textId="77777777" w:rsidR="006C47AE" w:rsidRPr="001F560C" w:rsidRDefault="001F6504" w:rsidP="006C47AE">
      <w:pPr>
        <w:widowControl w:val="0"/>
        <w:overflowPunct w:val="0"/>
        <w:autoSpaceDE w:val="0"/>
        <w:autoSpaceDN w:val="0"/>
        <w:adjustRightInd w:val="0"/>
        <w:rPr>
          <w:b/>
          <w:kern w:val="28"/>
          <w:sz w:val="24"/>
          <w:szCs w:val="24"/>
        </w:rPr>
      </w:pPr>
      <w:r>
        <w:rPr>
          <w:b/>
          <w:kern w:val="28"/>
          <w:sz w:val="24"/>
          <w:szCs w:val="24"/>
        </w:rPr>
        <w:t>7</w:t>
      </w:r>
      <w:r w:rsidR="006C47AE" w:rsidRPr="001F560C">
        <w:rPr>
          <w:b/>
          <w:kern w:val="28"/>
          <w:sz w:val="24"/>
          <w:szCs w:val="24"/>
        </w:rPr>
        <w:t>.</w:t>
      </w:r>
      <w:r w:rsidR="006C47AE" w:rsidRPr="001F560C">
        <w:rPr>
          <w:b/>
          <w:kern w:val="28"/>
          <w:sz w:val="24"/>
          <w:szCs w:val="24"/>
        </w:rPr>
        <w:tab/>
        <w:t>Termination of agreement</w:t>
      </w:r>
    </w:p>
    <w:p w14:paraId="69F90EF1" w14:textId="77777777" w:rsidR="006C47AE" w:rsidRPr="001F560C" w:rsidRDefault="006C47AE" w:rsidP="006C47AE">
      <w:pPr>
        <w:widowControl w:val="0"/>
        <w:overflowPunct w:val="0"/>
        <w:autoSpaceDE w:val="0"/>
        <w:autoSpaceDN w:val="0"/>
        <w:adjustRightInd w:val="0"/>
        <w:rPr>
          <w:kern w:val="28"/>
          <w:sz w:val="24"/>
          <w:szCs w:val="24"/>
        </w:rPr>
      </w:pPr>
      <w:r w:rsidRPr="001F560C">
        <w:rPr>
          <w:kern w:val="28"/>
          <w:sz w:val="24"/>
          <w:szCs w:val="24"/>
        </w:rPr>
        <w:t>In the event of</w:t>
      </w:r>
    </w:p>
    <w:p w14:paraId="12BF2273" w14:textId="77777777" w:rsidR="006C47AE" w:rsidRPr="001F560C" w:rsidRDefault="006C47AE" w:rsidP="006C47AE">
      <w:pPr>
        <w:widowControl w:val="0"/>
        <w:numPr>
          <w:ilvl w:val="0"/>
          <w:numId w:val="10"/>
        </w:numPr>
        <w:overflowPunct w:val="0"/>
        <w:autoSpaceDE w:val="0"/>
        <w:autoSpaceDN w:val="0"/>
        <w:adjustRightInd w:val="0"/>
        <w:spacing w:after="0" w:line="240" w:lineRule="auto"/>
        <w:rPr>
          <w:kern w:val="28"/>
          <w:sz w:val="24"/>
          <w:szCs w:val="24"/>
        </w:rPr>
      </w:pPr>
      <w:r w:rsidRPr="001F560C">
        <w:rPr>
          <w:kern w:val="28"/>
          <w:sz w:val="24"/>
          <w:szCs w:val="24"/>
        </w:rPr>
        <w:t>fees remaining unpaid;</w:t>
      </w:r>
    </w:p>
    <w:p w14:paraId="499942A9" w14:textId="77777777" w:rsidR="006C47AE" w:rsidRPr="001F560C" w:rsidRDefault="006C47AE" w:rsidP="006C47AE">
      <w:pPr>
        <w:widowControl w:val="0"/>
        <w:numPr>
          <w:ilvl w:val="0"/>
          <w:numId w:val="10"/>
        </w:numPr>
        <w:overflowPunct w:val="0"/>
        <w:autoSpaceDE w:val="0"/>
        <w:autoSpaceDN w:val="0"/>
        <w:adjustRightInd w:val="0"/>
        <w:spacing w:after="0" w:line="240" w:lineRule="auto"/>
        <w:rPr>
          <w:b/>
          <w:kern w:val="28"/>
          <w:sz w:val="24"/>
          <w:szCs w:val="24"/>
        </w:rPr>
      </w:pPr>
      <w:r w:rsidRPr="001F560C">
        <w:rPr>
          <w:kern w:val="28"/>
          <w:sz w:val="24"/>
          <w:szCs w:val="24"/>
        </w:rPr>
        <w:t>parents breaching any of these terms and conditions;</w:t>
      </w:r>
    </w:p>
    <w:p w14:paraId="179F1FAB" w14:textId="77777777" w:rsidR="006C47AE" w:rsidRPr="001F560C" w:rsidRDefault="006C47AE" w:rsidP="006C47AE">
      <w:pPr>
        <w:widowControl w:val="0"/>
        <w:numPr>
          <w:ilvl w:val="0"/>
          <w:numId w:val="10"/>
        </w:numPr>
        <w:overflowPunct w:val="0"/>
        <w:autoSpaceDE w:val="0"/>
        <w:autoSpaceDN w:val="0"/>
        <w:adjustRightInd w:val="0"/>
        <w:spacing w:after="0" w:line="240" w:lineRule="auto"/>
        <w:rPr>
          <w:b/>
          <w:kern w:val="28"/>
          <w:sz w:val="24"/>
          <w:szCs w:val="24"/>
        </w:rPr>
      </w:pPr>
      <w:r w:rsidRPr="001F560C">
        <w:rPr>
          <w:kern w:val="28"/>
          <w:sz w:val="24"/>
          <w:szCs w:val="24"/>
        </w:rPr>
        <w:t>other children’s interests being compromised; and</w:t>
      </w:r>
    </w:p>
    <w:p w14:paraId="4E8EA788" w14:textId="77777777" w:rsidR="006C47AE" w:rsidRPr="00A759F1" w:rsidRDefault="006C47AE" w:rsidP="006C47AE">
      <w:pPr>
        <w:widowControl w:val="0"/>
        <w:numPr>
          <w:ilvl w:val="0"/>
          <w:numId w:val="10"/>
        </w:numPr>
        <w:overflowPunct w:val="0"/>
        <w:autoSpaceDE w:val="0"/>
        <w:autoSpaceDN w:val="0"/>
        <w:adjustRightInd w:val="0"/>
        <w:spacing w:after="0" w:line="240" w:lineRule="auto"/>
        <w:rPr>
          <w:b/>
          <w:kern w:val="28"/>
          <w:sz w:val="24"/>
          <w:szCs w:val="24"/>
        </w:rPr>
      </w:pPr>
      <w:r w:rsidRPr="001F560C">
        <w:rPr>
          <w:kern w:val="28"/>
          <w:sz w:val="24"/>
          <w:szCs w:val="24"/>
        </w:rPr>
        <w:t>it otherwise being deemed that such action is necessary,</w:t>
      </w:r>
    </w:p>
    <w:p w14:paraId="51BDE007" w14:textId="77777777" w:rsidR="00A759F1" w:rsidRPr="001F560C" w:rsidRDefault="00A759F1" w:rsidP="00A759F1">
      <w:pPr>
        <w:widowControl w:val="0"/>
        <w:overflowPunct w:val="0"/>
        <w:autoSpaceDE w:val="0"/>
        <w:autoSpaceDN w:val="0"/>
        <w:adjustRightInd w:val="0"/>
        <w:spacing w:after="0" w:line="240" w:lineRule="auto"/>
        <w:ind w:left="720"/>
        <w:rPr>
          <w:b/>
          <w:kern w:val="28"/>
          <w:sz w:val="24"/>
          <w:szCs w:val="24"/>
        </w:rPr>
      </w:pPr>
    </w:p>
    <w:p w14:paraId="7C483B4A" w14:textId="77777777" w:rsidR="006C47AE" w:rsidRPr="001F560C" w:rsidRDefault="006C47AE" w:rsidP="006C47AE">
      <w:pPr>
        <w:widowControl w:val="0"/>
        <w:overflowPunct w:val="0"/>
        <w:autoSpaceDE w:val="0"/>
        <w:autoSpaceDN w:val="0"/>
        <w:adjustRightInd w:val="0"/>
        <w:rPr>
          <w:kern w:val="28"/>
          <w:sz w:val="24"/>
          <w:szCs w:val="24"/>
        </w:rPr>
      </w:pPr>
      <w:r w:rsidRPr="001F560C">
        <w:rPr>
          <w:kern w:val="28"/>
          <w:sz w:val="24"/>
          <w:szCs w:val="24"/>
        </w:rPr>
        <w:t>Belmont Playcare reserve</w:t>
      </w:r>
      <w:r w:rsidR="00A759F1">
        <w:rPr>
          <w:kern w:val="28"/>
          <w:sz w:val="24"/>
          <w:szCs w:val="24"/>
        </w:rPr>
        <w:t>s</w:t>
      </w:r>
      <w:r w:rsidRPr="001F560C">
        <w:rPr>
          <w:kern w:val="28"/>
          <w:sz w:val="24"/>
          <w:szCs w:val="24"/>
        </w:rPr>
        <w:t xml:space="preserve"> the right to terminate a child’s registration at the centre.</w:t>
      </w:r>
    </w:p>
    <w:p w14:paraId="7A178269" w14:textId="77777777" w:rsidR="00204BAF" w:rsidRDefault="00204BAF" w:rsidP="00204BAF">
      <w:pPr>
        <w:widowControl w:val="0"/>
        <w:overflowPunct w:val="0"/>
        <w:autoSpaceDE w:val="0"/>
        <w:autoSpaceDN w:val="0"/>
        <w:adjustRightInd w:val="0"/>
        <w:rPr>
          <w:b/>
          <w:kern w:val="28"/>
          <w:sz w:val="24"/>
          <w:szCs w:val="24"/>
        </w:rPr>
      </w:pPr>
    </w:p>
    <w:p w14:paraId="72F2F226" w14:textId="1B388E0B" w:rsidR="00204BAF" w:rsidRPr="00521CEC" w:rsidRDefault="001C19D4" w:rsidP="00204BAF">
      <w:pPr>
        <w:widowControl w:val="0"/>
        <w:overflowPunct w:val="0"/>
        <w:autoSpaceDE w:val="0"/>
        <w:autoSpaceDN w:val="0"/>
        <w:adjustRightInd w:val="0"/>
        <w:rPr>
          <w:kern w:val="28"/>
          <w:sz w:val="24"/>
          <w:szCs w:val="24"/>
        </w:rPr>
      </w:pPr>
      <w:r>
        <w:rPr>
          <w:b/>
          <w:kern w:val="28"/>
          <w:sz w:val="24"/>
          <w:szCs w:val="24"/>
        </w:rPr>
        <w:t>8</w:t>
      </w:r>
      <w:r w:rsidR="00D076DD" w:rsidRPr="001F560C">
        <w:rPr>
          <w:b/>
          <w:kern w:val="28"/>
          <w:sz w:val="24"/>
          <w:szCs w:val="24"/>
        </w:rPr>
        <w:t>.</w:t>
      </w:r>
      <w:r w:rsidR="00D076DD" w:rsidRPr="001F560C">
        <w:rPr>
          <w:b/>
          <w:kern w:val="28"/>
          <w:sz w:val="24"/>
          <w:szCs w:val="24"/>
        </w:rPr>
        <w:tab/>
      </w:r>
      <w:r w:rsidR="001F6504">
        <w:rPr>
          <w:b/>
          <w:kern w:val="28"/>
          <w:sz w:val="24"/>
          <w:szCs w:val="24"/>
        </w:rPr>
        <w:t>Charges (from September 20</w:t>
      </w:r>
      <w:r w:rsidR="00E92364">
        <w:rPr>
          <w:b/>
          <w:kern w:val="28"/>
          <w:sz w:val="24"/>
          <w:szCs w:val="24"/>
        </w:rPr>
        <w:t>2</w:t>
      </w:r>
      <w:r w:rsidR="003B0C07">
        <w:rPr>
          <w:b/>
          <w:kern w:val="28"/>
          <w:sz w:val="24"/>
          <w:szCs w:val="24"/>
        </w:rPr>
        <w:t>5</w:t>
      </w:r>
      <w:r w:rsidR="001F6504">
        <w:rPr>
          <w:b/>
          <w:kern w:val="28"/>
          <w:sz w:val="24"/>
          <w:szCs w:val="24"/>
        </w:rPr>
        <w:t xml:space="preserve"> to August 20</w:t>
      </w:r>
      <w:r w:rsidR="00A46410">
        <w:rPr>
          <w:b/>
          <w:kern w:val="28"/>
          <w:sz w:val="24"/>
          <w:szCs w:val="24"/>
        </w:rPr>
        <w:t>2</w:t>
      </w:r>
      <w:r w:rsidR="003B0C07">
        <w:rPr>
          <w:b/>
          <w:kern w:val="28"/>
          <w:sz w:val="24"/>
          <w:szCs w:val="24"/>
        </w:rPr>
        <w:t>6</w:t>
      </w:r>
      <w:r w:rsidR="00204BAF" w:rsidRPr="00521CEC">
        <w:rPr>
          <w:b/>
          <w:kern w:val="28"/>
          <w:sz w:val="24"/>
          <w:szCs w:val="24"/>
        </w:rPr>
        <w:t>)</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7"/>
        <w:gridCol w:w="993"/>
      </w:tblGrid>
      <w:tr w:rsidR="00204BAF" w:rsidRPr="00A47560" w14:paraId="525451D2" w14:textId="77777777" w:rsidTr="00D076DD">
        <w:tc>
          <w:tcPr>
            <w:tcW w:w="6367" w:type="dxa"/>
          </w:tcPr>
          <w:p w14:paraId="6D408D52" w14:textId="77777777" w:rsidR="00204BAF" w:rsidRPr="00521CEC" w:rsidRDefault="00521CEC" w:rsidP="00521CEC">
            <w:pPr>
              <w:widowControl w:val="0"/>
              <w:overflowPunct w:val="0"/>
              <w:autoSpaceDE w:val="0"/>
              <w:autoSpaceDN w:val="0"/>
              <w:adjustRightInd w:val="0"/>
              <w:spacing w:before="120" w:after="120"/>
              <w:rPr>
                <w:b/>
                <w:kern w:val="28"/>
                <w:sz w:val="24"/>
                <w:szCs w:val="24"/>
              </w:rPr>
            </w:pPr>
            <w:r w:rsidRPr="00521CEC">
              <w:rPr>
                <w:b/>
                <w:kern w:val="28"/>
                <w:sz w:val="24"/>
                <w:szCs w:val="24"/>
              </w:rPr>
              <w:t>Daily Cost (2:15/2:30pm</w:t>
            </w:r>
            <w:r w:rsidR="00204BAF" w:rsidRPr="00521CEC">
              <w:rPr>
                <w:b/>
                <w:kern w:val="28"/>
                <w:sz w:val="24"/>
                <w:szCs w:val="24"/>
              </w:rPr>
              <w:t xml:space="preserve"> to </w:t>
            </w:r>
            <w:r w:rsidRPr="00521CEC">
              <w:rPr>
                <w:b/>
                <w:kern w:val="28"/>
                <w:sz w:val="24"/>
                <w:szCs w:val="24"/>
              </w:rPr>
              <w:t>6</w:t>
            </w:r>
            <w:r w:rsidR="00204BAF" w:rsidRPr="00521CEC">
              <w:rPr>
                <w:b/>
                <w:kern w:val="28"/>
                <w:sz w:val="24"/>
                <w:szCs w:val="24"/>
              </w:rPr>
              <w:t>pm)</w:t>
            </w:r>
          </w:p>
        </w:tc>
        <w:tc>
          <w:tcPr>
            <w:tcW w:w="993" w:type="dxa"/>
          </w:tcPr>
          <w:p w14:paraId="607A63D2" w14:textId="2964A55B" w:rsidR="00204BAF" w:rsidRPr="00A47560" w:rsidRDefault="00E45E4C" w:rsidP="00D076DD">
            <w:pPr>
              <w:widowControl w:val="0"/>
              <w:overflowPunct w:val="0"/>
              <w:autoSpaceDE w:val="0"/>
              <w:autoSpaceDN w:val="0"/>
              <w:adjustRightInd w:val="0"/>
              <w:spacing w:before="120" w:after="120"/>
              <w:rPr>
                <w:b/>
                <w:kern w:val="28"/>
                <w:sz w:val="24"/>
                <w:szCs w:val="24"/>
                <w:highlight w:val="yellow"/>
              </w:rPr>
            </w:pPr>
            <w:r w:rsidRPr="00A47560">
              <w:rPr>
                <w:b/>
                <w:kern w:val="28"/>
                <w:sz w:val="24"/>
                <w:szCs w:val="24"/>
                <w:highlight w:val="yellow"/>
              </w:rPr>
              <w:t>£</w:t>
            </w:r>
            <w:r w:rsidR="001673D3">
              <w:rPr>
                <w:b/>
                <w:kern w:val="28"/>
                <w:sz w:val="24"/>
                <w:szCs w:val="24"/>
                <w:highlight w:val="yellow"/>
              </w:rPr>
              <w:t>2</w:t>
            </w:r>
            <w:r w:rsidR="003B0C07">
              <w:rPr>
                <w:b/>
                <w:kern w:val="28"/>
                <w:sz w:val="24"/>
                <w:szCs w:val="24"/>
                <w:highlight w:val="yellow"/>
              </w:rPr>
              <w:t>4</w:t>
            </w:r>
          </w:p>
        </w:tc>
      </w:tr>
      <w:tr w:rsidR="00204BAF" w:rsidRPr="00A47560" w14:paraId="1BBBC8C5" w14:textId="77777777" w:rsidTr="00D076DD">
        <w:tc>
          <w:tcPr>
            <w:tcW w:w="6367" w:type="dxa"/>
          </w:tcPr>
          <w:p w14:paraId="07D3B9A9" w14:textId="77777777" w:rsidR="00204BAF" w:rsidRPr="00521CEC" w:rsidRDefault="00521CEC" w:rsidP="00521CEC">
            <w:pPr>
              <w:widowControl w:val="0"/>
              <w:overflowPunct w:val="0"/>
              <w:autoSpaceDE w:val="0"/>
              <w:autoSpaceDN w:val="0"/>
              <w:adjustRightInd w:val="0"/>
              <w:spacing w:before="120" w:after="120"/>
              <w:rPr>
                <w:kern w:val="28"/>
                <w:sz w:val="24"/>
                <w:szCs w:val="24"/>
              </w:rPr>
            </w:pPr>
            <w:r w:rsidRPr="00521CEC">
              <w:rPr>
                <w:kern w:val="28"/>
                <w:sz w:val="24"/>
                <w:szCs w:val="24"/>
              </w:rPr>
              <w:t>P1 pick-up</w:t>
            </w:r>
            <w:r w:rsidR="00204BAF" w:rsidRPr="00521CEC">
              <w:rPr>
                <w:kern w:val="28"/>
                <w:sz w:val="24"/>
                <w:szCs w:val="24"/>
              </w:rPr>
              <w:t xml:space="preserve"> (from </w:t>
            </w:r>
            <w:r w:rsidRPr="00521CEC">
              <w:rPr>
                <w:kern w:val="28"/>
                <w:sz w:val="24"/>
                <w:szCs w:val="24"/>
              </w:rPr>
              <w:t>11</w:t>
            </w:r>
            <w:r w:rsidR="00D12A3B">
              <w:rPr>
                <w:kern w:val="28"/>
                <w:sz w:val="24"/>
                <w:szCs w:val="24"/>
              </w:rPr>
              <w:t>:30</w:t>
            </w:r>
            <w:r w:rsidR="00204BAF" w:rsidRPr="00521CEC">
              <w:rPr>
                <w:kern w:val="28"/>
                <w:sz w:val="24"/>
                <w:szCs w:val="24"/>
              </w:rPr>
              <w:t>am</w:t>
            </w:r>
            <w:r w:rsidRPr="00521CEC">
              <w:rPr>
                <w:kern w:val="28"/>
                <w:sz w:val="24"/>
                <w:szCs w:val="24"/>
              </w:rPr>
              <w:t>/12noon to 2:15pm</w:t>
            </w:r>
            <w:r w:rsidR="00204BAF" w:rsidRPr="00521CEC">
              <w:rPr>
                <w:kern w:val="28"/>
                <w:sz w:val="24"/>
                <w:szCs w:val="24"/>
              </w:rPr>
              <w:t>)</w:t>
            </w:r>
          </w:p>
        </w:tc>
        <w:tc>
          <w:tcPr>
            <w:tcW w:w="993" w:type="dxa"/>
          </w:tcPr>
          <w:p w14:paraId="60865019" w14:textId="541E6703" w:rsidR="00204BAF" w:rsidRPr="00A47560" w:rsidRDefault="00204BAF" w:rsidP="00D076DD">
            <w:pPr>
              <w:widowControl w:val="0"/>
              <w:overflowPunct w:val="0"/>
              <w:autoSpaceDE w:val="0"/>
              <w:autoSpaceDN w:val="0"/>
              <w:adjustRightInd w:val="0"/>
              <w:spacing w:before="120" w:after="120"/>
              <w:rPr>
                <w:kern w:val="28"/>
                <w:sz w:val="24"/>
                <w:szCs w:val="24"/>
                <w:highlight w:val="yellow"/>
              </w:rPr>
            </w:pPr>
            <w:r w:rsidRPr="00A47560">
              <w:rPr>
                <w:kern w:val="28"/>
                <w:sz w:val="24"/>
                <w:szCs w:val="24"/>
                <w:highlight w:val="yellow"/>
              </w:rPr>
              <w:t>£</w:t>
            </w:r>
            <w:r w:rsidR="003B0C07">
              <w:rPr>
                <w:kern w:val="28"/>
                <w:sz w:val="24"/>
                <w:szCs w:val="24"/>
                <w:highlight w:val="yellow"/>
              </w:rPr>
              <w:t>10</w:t>
            </w:r>
          </w:p>
        </w:tc>
      </w:tr>
      <w:tr w:rsidR="001F6504" w:rsidRPr="00A47560" w14:paraId="41050E63" w14:textId="77777777" w:rsidTr="00D076DD">
        <w:tc>
          <w:tcPr>
            <w:tcW w:w="6367" w:type="dxa"/>
          </w:tcPr>
          <w:p w14:paraId="0E11E072" w14:textId="77777777" w:rsidR="001F6504" w:rsidRPr="00521CEC" w:rsidRDefault="001F6504" w:rsidP="00521CEC">
            <w:pPr>
              <w:widowControl w:val="0"/>
              <w:overflowPunct w:val="0"/>
              <w:autoSpaceDE w:val="0"/>
              <w:autoSpaceDN w:val="0"/>
              <w:adjustRightInd w:val="0"/>
              <w:spacing w:before="120" w:after="120"/>
              <w:rPr>
                <w:kern w:val="28"/>
                <w:sz w:val="24"/>
                <w:szCs w:val="24"/>
              </w:rPr>
            </w:pPr>
            <w:r>
              <w:rPr>
                <w:kern w:val="28"/>
                <w:sz w:val="24"/>
                <w:szCs w:val="24"/>
              </w:rPr>
              <w:t>Breakfast Club (8am to 8.45am)</w:t>
            </w:r>
          </w:p>
        </w:tc>
        <w:tc>
          <w:tcPr>
            <w:tcW w:w="993" w:type="dxa"/>
          </w:tcPr>
          <w:p w14:paraId="5EDC35B3" w14:textId="4A57D5E0" w:rsidR="001F6504" w:rsidRPr="00A47560" w:rsidRDefault="00E45E4C" w:rsidP="00D076DD">
            <w:pPr>
              <w:widowControl w:val="0"/>
              <w:overflowPunct w:val="0"/>
              <w:autoSpaceDE w:val="0"/>
              <w:autoSpaceDN w:val="0"/>
              <w:adjustRightInd w:val="0"/>
              <w:spacing w:before="120" w:after="120"/>
              <w:rPr>
                <w:kern w:val="28"/>
                <w:sz w:val="24"/>
                <w:szCs w:val="24"/>
                <w:highlight w:val="yellow"/>
              </w:rPr>
            </w:pPr>
            <w:r w:rsidRPr="00A47560">
              <w:rPr>
                <w:kern w:val="28"/>
                <w:sz w:val="24"/>
                <w:szCs w:val="24"/>
                <w:highlight w:val="yellow"/>
              </w:rPr>
              <w:t>£</w:t>
            </w:r>
            <w:r w:rsidR="003B0C07">
              <w:rPr>
                <w:kern w:val="28"/>
                <w:sz w:val="24"/>
                <w:szCs w:val="24"/>
                <w:highlight w:val="yellow"/>
              </w:rPr>
              <w:t>5</w:t>
            </w:r>
          </w:p>
        </w:tc>
      </w:tr>
    </w:tbl>
    <w:p w14:paraId="7A05B731" w14:textId="77777777" w:rsidR="00521CEC" w:rsidRDefault="00521CEC" w:rsidP="001F560C">
      <w:pPr>
        <w:widowControl w:val="0"/>
        <w:overflowPunct w:val="0"/>
        <w:autoSpaceDE w:val="0"/>
        <w:autoSpaceDN w:val="0"/>
        <w:adjustRightInd w:val="0"/>
        <w:jc w:val="center"/>
        <w:rPr>
          <w:b/>
          <w:kern w:val="28"/>
          <w:sz w:val="24"/>
          <w:szCs w:val="24"/>
        </w:rPr>
      </w:pPr>
    </w:p>
    <w:p w14:paraId="4851BABA" w14:textId="77777777" w:rsidR="001F6504" w:rsidRDefault="001F6504" w:rsidP="001F560C">
      <w:pPr>
        <w:widowControl w:val="0"/>
        <w:overflowPunct w:val="0"/>
        <w:autoSpaceDE w:val="0"/>
        <w:autoSpaceDN w:val="0"/>
        <w:adjustRightInd w:val="0"/>
        <w:jc w:val="center"/>
        <w:rPr>
          <w:b/>
          <w:kern w:val="28"/>
          <w:sz w:val="24"/>
          <w:szCs w:val="24"/>
        </w:rPr>
      </w:pPr>
    </w:p>
    <w:p w14:paraId="02754904" w14:textId="77777777" w:rsidR="001F6504" w:rsidRDefault="001F6504" w:rsidP="001F560C">
      <w:pPr>
        <w:widowControl w:val="0"/>
        <w:overflowPunct w:val="0"/>
        <w:autoSpaceDE w:val="0"/>
        <w:autoSpaceDN w:val="0"/>
        <w:adjustRightInd w:val="0"/>
        <w:jc w:val="center"/>
        <w:rPr>
          <w:b/>
          <w:kern w:val="28"/>
          <w:sz w:val="24"/>
          <w:szCs w:val="24"/>
        </w:rPr>
      </w:pPr>
    </w:p>
    <w:p w14:paraId="687ED0F4" w14:textId="77777777" w:rsidR="001F6504" w:rsidRDefault="001F6504" w:rsidP="001F560C">
      <w:pPr>
        <w:widowControl w:val="0"/>
        <w:overflowPunct w:val="0"/>
        <w:autoSpaceDE w:val="0"/>
        <w:autoSpaceDN w:val="0"/>
        <w:adjustRightInd w:val="0"/>
        <w:jc w:val="center"/>
        <w:rPr>
          <w:b/>
          <w:kern w:val="28"/>
          <w:sz w:val="24"/>
          <w:szCs w:val="24"/>
        </w:rPr>
      </w:pPr>
    </w:p>
    <w:p w14:paraId="64230AD1" w14:textId="77777777" w:rsidR="001F6504" w:rsidRDefault="001F6504" w:rsidP="001F560C">
      <w:pPr>
        <w:widowControl w:val="0"/>
        <w:overflowPunct w:val="0"/>
        <w:autoSpaceDE w:val="0"/>
        <w:autoSpaceDN w:val="0"/>
        <w:adjustRightInd w:val="0"/>
        <w:jc w:val="center"/>
        <w:rPr>
          <w:b/>
          <w:kern w:val="28"/>
          <w:sz w:val="24"/>
          <w:szCs w:val="24"/>
        </w:rPr>
      </w:pPr>
    </w:p>
    <w:p w14:paraId="2F62CD2B" w14:textId="77777777" w:rsidR="001F6504" w:rsidRDefault="001F6504" w:rsidP="001F560C">
      <w:pPr>
        <w:widowControl w:val="0"/>
        <w:overflowPunct w:val="0"/>
        <w:autoSpaceDE w:val="0"/>
        <w:autoSpaceDN w:val="0"/>
        <w:adjustRightInd w:val="0"/>
        <w:jc w:val="center"/>
        <w:rPr>
          <w:b/>
          <w:kern w:val="28"/>
          <w:sz w:val="24"/>
          <w:szCs w:val="24"/>
        </w:rPr>
      </w:pPr>
    </w:p>
    <w:p w14:paraId="7C65AAE8" w14:textId="77777777" w:rsidR="001F6504" w:rsidRDefault="001F6504" w:rsidP="001F560C">
      <w:pPr>
        <w:widowControl w:val="0"/>
        <w:overflowPunct w:val="0"/>
        <w:autoSpaceDE w:val="0"/>
        <w:autoSpaceDN w:val="0"/>
        <w:adjustRightInd w:val="0"/>
        <w:jc w:val="center"/>
        <w:rPr>
          <w:b/>
          <w:kern w:val="28"/>
          <w:sz w:val="24"/>
          <w:szCs w:val="24"/>
        </w:rPr>
      </w:pPr>
    </w:p>
    <w:p w14:paraId="635A80A3" w14:textId="77777777" w:rsidR="001F6504" w:rsidRDefault="001F6504" w:rsidP="001F560C">
      <w:pPr>
        <w:widowControl w:val="0"/>
        <w:overflowPunct w:val="0"/>
        <w:autoSpaceDE w:val="0"/>
        <w:autoSpaceDN w:val="0"/>
        <w:adjustRightInd w:val="0"/>
        <w:jc w:val="center"/>
        <w:rPr>
          <w:b/>
          <w:kern w:val="28"/>
          <w:sz w:val="24"/>
          <w:szCs w:val="24"/>
        </w:rPr>
      </w:pPr>
    </w:p>
    <w:p w14:paraId="2205DEE2" w14:textId="77777777" w:rsidR="001F6504" w:rsidRDefault="001F6504" w:rsidP="001F560C">
      <w:pPr>
        <w:widowControl w:val="0"/>
        <w:overflowPunct w:val="0"/>
        <w:autoSpaceDE w:val="0"/>
        <w:autoSpaceDN w:val="0"/>
        <w:adjustRightInd w:val="0"/>
        <w:jc w:val="center"/>
        <w:rPr>
          <w:b/>
          <w:kern w:val="28"/>
          <w:sz w:val="24"/>
          <w:szCs w:val="24"/>
        </w:rPr>
      </w:pPr>
    </w:p>
    <w:p w14:paraId="56444CA2" w14:textId="77777777" w:rsidR="001F6504" w:rsidRDefault="001F6504" w:rsidP="001F560C">
      <w:pPr>
        <w:widowControl w:val="0"/>
        <w:overflowPunct w:val="0"/>
        <w:autoSpaceDE w:val="0"/>
        <w:autoSpaceDN w:val="0"/>
        <w:adjustRightInd w:val="0"/>
        <w:jc w:val="center"/>
        <w:rPr>
          <w:b/>
          <w:kern w:val="28"/>
          <w:sz w:val="24"/>
          <w:szCs w:val="24"/>
        </w:rPr>
      </w:pPr>
    </w:p>
    <w:p w14:paraId="153CB61A" w14:textId="77777777" w:rsidR="001F6504" w:rsidRDefault="001F6504" w:rsidP="001F560C">
      <w:pPr>
        <w:widowControl w:val="0"/>
        <w:overflowPunct w:val="0"/>
        <w:autoSpaceDE w:val="0"/>
        <w:autoSpaceDN w:val="0"/>
        <w:adjustRightInd w:val="0"/>
        <w:jc w:val="center"/>
        <w:rPr>
          <w:b/>
          <w:kern w:val="28"/>
          <w:sz w:val="24"/>
          <w:szCs w:val="24"/>
        </w:rPr>
      </w:pPr>
    </w:p>
    <w:p w14:paraId="5522AF5A" w14:textId="77777777" w:rsidR="001F6504" w:rsidRDefault="001F6504" w:rsidP="001F560C">
      <w:pPr>
        <w:widowControl w:val="0"/>
        <w:overflowPunct w:val="0"/>
        <w:autoSpaceDE w:val="0"/>
        <w:autoSpaceDN w:val="0"/>
        <w:adjustRightInd w:val="0"/>
        <w:jc w:val="center"/>
        <w:rPr>
          <w:b/>
          <w:kern w:val="28"/>
          <w:sz w:val="24"/>
          <w:szCs w:val="24"/>
        </w:rPr>
      </w:pPr>
    </w:p>
    <w:sectPr w:rsidR="001F6504" w:rsidSect="009B6F2C">
      <w:pgSz w:w="11906" w:h="16838"/>
      <w:pgMar w:top="1134"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406A" w14:textId="77777777" w:rsidR="00006397" w:rsidRDefault="00006397" w:rsidP="007C1FB3">
      <w:pPr>
        <w:spacing w:after="0" w:line="240" w:lineRule="auto"/>
      </w:pPr>
      <w:r>
        <w:separator/>
      </w:r>
    </w:p>
  </w:endnote>
  <w:endnote w:type="continuationSeparator" w:id="0">
    <w:p w14:paraId="1B57E3C5" w14:textId="77777777" w:rsidR="00006397" w:rsidRDefault="00006397" w:rsidP="007C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SansMS">
    <w:panose1 w:val="00000000000000000000"/>
    <w:charset w:val="00"/>
    <w:family w:val="swiss"/>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E6A5" w14:textId="77777777" w:rsidR="00006397" w:rsidRDefault="00006397" w:rsidP="007C1FB3">
      <w:pPr>
        <w:spacing w:after="0" w:line="240" w:lineRule="auto"/>
      </w:pPr>
      <w:r>
        <w:separator/>
      </w:r>
    </w:p>
  </w:footnote>
  <w:footnote w:type="continuationSeparator" w:id="0">
    <w:p w14:paraId="0655D818" w14:textId="77777777" w:rsidR="00006397" w:rsidRDefault="00006397" w:rsidP="007C1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6B6"/>
    <w:multiLevelType w:val="hybridMultilevel"/>
    <w:tmpl w:val="18CA782C"/>
    <w:lvl w:ilvl="0" w:tplc="4A482CC4">
      <w:start w:val="1"/>
      <w:numFmt w:val="decimal"/>
      <w:lvlText w:val="%1."/>
      <w:lvlJc w:val="left"/>
      <w:pPr>
        <w:ind w:left="451" w:hanging="360"/>
      </w:pPr>
      <w:rPr>
        <w:rFonts w:hint="default"/>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1" w15:restartNumberingAfterBreak="0">
    <w:nsid w:val="1EC0639C"/>
    <w:multiLevelType w:val="hybridMultilevel"/>
    <w:tmpl w:val="5FE09896"/>
    <w:lvl w:ilvl="0" w:tplc="0809000F">
      <w:start w:val="1"/>
      <w:numFmt w:val="decimal"/>
      <w:lvlText w:val="%1."/>
      <w:lvlJc w:val="left"/>
      <w:pPr>
        <w:ind w:left="1171" w:hanging="360"/>
      </w:p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2" w15:restartNumberingAfterBreak="0">
    <w:nsid w:val="1FF376BB"/>
    <w:multiLevelType w:val="hybridMultilevel"/>
    <w:tmpl w:val="F6048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D67C87"/>
    <w:multiLevelType w:val="hybridMultilevel"/>
    <w:tmpl w:val="4C6E76C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B6BCC"/>
    <w:multiLevelType w:val="hybridMultilevel"/>
    <w:tmpl w:val="591CEB86"/>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5" w15:restartNumberingAfterBreak="0">
    <w:nsid w:val="38FF59E3"/>
    <w:multiLevelType w:val="hybridMultilevel"/>
    <w:tmpl w:val="0A969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A62280"/>
    <w:multiLevelType w:val="hybridMultilevel"/>
    <w:tmpl w:val="F9D87FC0"/>
    <w:lvl w:ilvl="0" w:tplc="4B067A72">
      <w:start w:val="1"/>
      <w:numFmt w:val="decimal"/>
      <w:lvlText w:val="%1."/>
      <w:lvlJc w:val="left"/>
      <w:pPr>
        <w:ind w:left="1212"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8837E14"/>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A6E08"/>
    <w:multiLevelType w:val="hybridMultilevel"/>
    <w:tmpl w:val="0C6492B4"/>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9" w15:restartNumberingAfterBreak="0">
    <w:nsid w:val="5D042507"/>
    <w:multiLevelType w:val="hybridMultilevel"/>
    <w:tmpl w:val="6B9476EE"/>
    <w:lvl w:ilvl="0" w:tplc="08090017">
      <w:start w:val="1"/>
      <w:numFmt w:val="lowerLetter"/>
      <w:lvlText w:val="%1)"/>
      <w:lvlJc w:val="left"/>
      <w:pPr>
        <w:ind w:left="1171" w:hanging="360"/>
      </w:p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10" w15:restartNumberingAfterBreak="0">
    <w:nsid w:val="62F8117B"/>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92888"/>
    <w:multiLevelType w:val="multilevel"/>
    <w:tmpl w:val="F88A6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2533F"/>
    <w:multiLevelType w:val="hybridMultilevel"/>
    <w:tmpl w:val="9D3A460E"/>
    <w:lvl w:ilvl="0" w:tplc="05E6B71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F560FE1"/>
    <w:multiLevelType w:val="hybridMultilevel"/>
    <w:tmpl w:val="C48A7CB0"/>
    <w:lvl w:ilvl="0" w:tplc="33209DD0">
      <w:start w:val="1"/>
      <w:numFmt w:val="decimal"/>
      <w:lvlText w:val="%1."/>
      <w:lvlJc w:val="left"/>
      <w:pPr>
        <w:ind w:left="12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4C5A0C"/>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75071">
    <w:abstractNumId w:val="10"/>
  </w:num>
  <w:num w:numId="2" w16cid:durableId="39089459">
    <w:abstractNumId w:val="7"/>
  </w:num>
  <w:num w:numId="3" w16cid:durableId="71396785">
    <w:abstractNumId w:val="14"/>
  </w:num>
  <w:num w:numId="4" w16cid:durableId="719092341">
    <w:abstractNumId w:val="11"/>
  </w:num>
  <w:num w:numId="5" w16cid:durableId="1671639353">
    <w:abstractNumId w:val="4"/>
  </w:num>
  <w:num w:numId="6" w16cid:durableId="1973360854">
    <w:abstractNumId w:val="0"/>
  </w:num>
  <w:num w:numId="7" w16cid:durableId="852957453">
    <w:abstractNumId w:val="8"/>
  </w:num>
  <w:num w:numId="8" w16cid:durableId="1577207830">
    <w:abstractNumId w:val="1"/>
  </w:num>
  <w:num w:numId="9" w16cid:durableId="1053847612">
    <w:abstractNumId w:val="9"/>
  </w:num>
  <w:num w:numId="10" w16cid:durableId="104275424">
    <w:abstractNumId w:val="12"/>
  </w:num>
  <w:num w:numId="11" w16cid:durableId="901526524">
    <w:abstractNumId w:val="5"/>
  </w:num>
  <w:num w:numId="12" w16cid:durableId="1909457663">
    <w:abstractNumId w:val="6"/>
  </w:num>
  <w:num w:numId="13" w16cid:durableId="2131168221">
    <w:abstractNumId w:val="13"/>
  </w:num>
  <w:num w:numId="14" w16cid:durableId="1584218511">
    <w:abstractNumId w:val="2"/>
  </w:num>
  <w:num w:numId="15" w16cid:durableId="488135716">
    <w:abstractNumId w:val="3"/>
  </w:num>
  <w:num w:numId="16" w16cid:durableId="1568953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CB"/>
    <w:rsid w:val="00006397"/>
    <w:rsid w:val="00016849"/>
    <w:rsid w:val="00031351"/>
    <w:rsid w:val="000447D1"/>
    <w:rsid w:val="0007790C"/>
    <w:rsid w:val="00086AA9"/>
    <w:rsid w:val="00096B82"/>
    <w:rsid w:val="000A26B7"/>
    <w:rsid w:val="000B7A6B"/>
    <w:rsid w:val="000C4F81"/>
    <w:rsid w:val="000D044E"/>
    <w:rsid w:val="000E5A98"/>
    <w:rsid w:val="00111635"/>
    <w:rsid w:val="00116332"/>
    <w:rsid w:val="00137C1F"/>
    <w:rsid w:val="001673D3"/>
    <w:rsid w:val="001B76A2"/>
    <w:rsid w:val="001C19D4"/>
    <w:rsid w:val="001D20C8"/>
    <w:rsid w:val="001E23B5"/>
    <w:rsid w:val="001F560C"/>
    <w:rsid w:val="001F6504"/>
    <w:rsid w:val="00200C5D"/>
    <w:rsid w:val="00204BAF"/>
    <w:rsid w:val="0022695E"/>
    <w:rsid w:val="002870F6"/>
    <w:rsid w:val="00290111"/>
    <w:rsid w:val="00290276"/>
    <w:rsid w:val="002A65DA"/>
    <w:rsid w:val="002C791A"/>
    <w:rsid w:val="002F5127"/>
    <w:rsid w:val="0034777F"/>
    <w:rsid w:val="00357D9E"/>
    <w:rsid w:val="00367E5A"/>
    <w:rsid w:val="00384DC9"/>
    <w:rsid w:val="003909C8"/>
    <w:rsid w:val="003A765D"/>
    <w:rsid w:val="003B0C07"/>
    <w:rsid w:val="003B1D2F"/>
    <w:rsid w:val="003C0983"/>
    <w:rsid w:val="003C3476"/>
    <w:rsid w:val="003C6512"/>
    <w:rsid w:val="003D1898"/>
    <w:rsid w:val="003D7815"/>
    <w:rsid w:val="003F7158"/>
    <w:rsid w:val="00413602"/>
    <w:rsid w:val="00450E44"/>
    <w:rsid w:val="004C4BA6"/>
    <w:rsid w:val="004D7DC9"/>
    <w:rsid w:val="004E1848"/>
    <w:rsid w:val="00521CEC"/>
    <w:rsid w:val="005433EF"/>
    <w:rsid w:val="00546FE4"/>
    <w:rsid w:val="00555C31"/>
    <w:rsid w:val="00571C03"/>
    <w:rsid w:val="00573630"/>
    <w:rsid w:val="00577C22"/>
    <w:rsid w:val="00580A3F"/>
    <w:rsid w:val="005A3C02"/>
    <w:rsid w:val="005D69FD"/>
    <w:rsid w:val="005E4382"/>
    <w:rsid w:val="00607ED1"/>
    <w:rsid w:val="006247E2"/>
    <w:rsid w:val="006576AA"/>
    <w:rsid w:val="00664650"/>
    <w:rsid w:val="00666DDB"/>
    <w:rsid w:val="0068295E"/>
    <w:rsid w:val="006972C1"/>
    <w:rsid w:val="006C4503"/>
    <w:rsid w:val="006C47AE"/>
    <w:rsid w:val="006E09AF"/>
    <w:rsid w:val="006F688E"/>
    <w:rsid w:val="007203AD"/>
    <w:rsid w:val="007238C3"/>
    <w:rsid w:val="00740732"/>
    <w:rsid w:val="00750F1B"/>
    <w:rsid w:val="0078248C"/>
    <w:rsid w:val="00796384"/>
    <w:rsid w:val="007B5FB6"/>
    <w:rsid w:val="007C1FB3"/>
    <w:rsid w:val="007C4D74"/>
    <w:rsid w:val="007C515E"/>
    <w:rsid w:val="007E646B"/>
    <w:rsid w:val="008046D0"/>
    <w:rsid w:val="0083170A"/>
    <w:rsid w:val="00881EAD"/>
    <w:rsid w:val="008A185B"/>
    <w:rsid w:val="008B0B3E"/>
    <w:rsid w:val="008D39BA"/>
    <w:rsid w:val="00911586"/>
    <w:rsid w:val="0092161A"/>
    <w:rsid w:val="00926612"/>
    <w:rsid w:val="00927FEE"/>
    <w:rsid w:val="0098383C"/>
    <w:rsid w:val="00997CC2"/>
    <w:rsid w:val="009B095B"/>
    <w:rsid w:val="009B6F2C"/>
    <w:rsid w:val="009D1D70"/>
    <w:rsid w:val="009D5BE1"/>
    <w:rsid w:val="009E7116"/>
    <w:rsid w:val="009F62CB"/>
    <w:rsid w:val="00A00578"/>
    <w:rsid w:val="00A17841"/>
    <w:rsid w:val="00A46410"/>
    <w:rsid w:val="00A47560"/>
    <w:rsid w:val="00A569EB"/>
    <w:rsid w:val="00A75873"/>
    <w:rsid w:val="00A759F1"/>
    <w:rsid w:val="00A9762B"/>
    <w:rsid w:val="00A97AD2"/>
    <w:rsid w:val="00AA1F92"/>
    <w:rsid w:val="00AE5DCB"/>
    <w:rsid w:val="00AF292F"/>
    <w:rsid w:val="00B056FD"/>
    <w:rsid w:val="00B57B84"/>
    <w:rsid w:val="00B9377D"/>
    <w:rsid w:val="00BC1A3E"/>
    <w:rsid w:val="00BD0D8B"/>
    <w:rsid w:val="00BE14BE"/>
    <w:rsid w:val="00BE1BC4"/>
    <w:rsid w:val="00C2075E"/>
    <w:rsid w:val="00C33431"/>
    <w:rsid w:val="00C55889"/>
    <w:rsid w:val="00C65B15"/>
    <w:rsid w:val="00C76D80"/>
    <w:rsid w:val="00C92AA9"/>
    <w:rsid w:val="00CE1CE6"/>
    <w:rsid w:val="00D076DD"/>
    <w:rsid w:val="00D12A3B"/>
    <w:rsid w:val="00D32A73"/>
    <w:rsid w:val="00D72DB5"/>
    <w:rsid w:val="00D74A86"/>
    <w:rsid w:val="00E10DED"/>
    <w:rsid w:val="00E20CDA"/>
    <w:rsid w:val="00E23C8F"/>
    <w:rsid w:val="00E3605D"/>
    <w:rsid w:val="00E41AC9"/>
    <w:rsid w:val="00E44B87"/>
    <w:rsid w:val="00E45E4C"/>
    <w:rsid w:val="00E54041"/>
    <w:rsid w:val="00E92364"/>
    <w:rsid w:val="00EA427D"/>
    <w:rsid w:val="00EC0330"/>
    <w:rsid w:val="00ED3CD3"/>
    <w:rsid w:val="00F13AFD"/>
    <w:rsid w:val="00F20478"/>
    <w:rsid w:val="00F47DD7"/>
    <w:rsid w:val="00F80430"/>
    <w:rsid w:val="00FA2D00"/>
    <w:rsid w:val="00FD6D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00,#ffff71"/>
    </o:shapedefaults>
    <o:shapelayout v:ext="edit">
      <o:idmap v:ext="edit" data="1"/>
    </o:shapelayout>
  </w:shapeDefaults>
  <w:decimalSymbol w:val="."/>
  <w:listSeparator w:val=","/>
  <w14:docId w14:val="4F6011EE"/>
  <w15:docId w15:val="{BBB9BC01-09DC-4833-8E10-4355CAD6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3C02"/>
    <w:pPr>
      <w:keepNext/>
      <w:spacing w:after="0" w:line="240" w:lineRule="auto"/>
      <w:outlineLvl w:val="0"/>
    </w:pPr>
    <w:rPr>
      <w:rFonts w:ascii="Arial Rounded MT Bold" w:eastAsia="Times New Roman" w:hAnsi="Arial Rounded MT Bold" w:cs="Times New Roman"/>
      <w:b/>
      <w:bCs/>
      <w:sz w:val="24"/>
      <w:szCs w:val="24"/>
    </w:rPr>
  </w:style>
  <w:style w:type="paragraph" w:styleId="Heading2">
    <w:name w:val="heading 2"/>
    <w:basedOn w:val="Normal"/>
    <w:next w:val="Normal"/>
    <w:link w:val="Heading2Char"/>
    <w:qFormat/>
    <w:rsid w:val="005A3C02"/>
    <w:pPr>
      <w:keepNext/>
      <w:spacing w:after="0" w:line="240" w:lineRule="auto"/>
      <w:ind w:right="-874"/>
      <w:outlineLvl w:val="1"/>
    </w:pPr>
    <w:rPr>
      <w:rFonts w:ascii="Arial Rounded MT Bold" w:eastAsia="Times New Roman" w:hAnsi="Arial Rounded MT Bold" w:cs="Times New Roman"/>
      <w:b/>
      <w:bCs/>
      <w:szCs w:val="24"/>
    </w:rPr>
  </w:style>
  <w:style w:type="paragraph" w:styleId="Heading3">
    <w:name w:val="heading 3"/>
    <w:basedOn w:val="Normal"/>
    <w:next w:val="Normal"/>
    <w:link w:val="Heading3Char"/>
    <w:qFormat/>
    <w:rsid w:val="005A3C0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DCB"/>
    <w:pPr>
      <w:spacing w:after="187" w:line="384" w:lineRule="atLeast"/>
      <w:jc w:val="both"/>
    </w:pPr>
    <w:rPr>
      <w:rFonts w:ascii="Times New Roman" w:eastAsia="Times New Roman" w:hAnsi="Times New Roman" w:cs="Times New Roman"/>
      <w:color w:val="243F6D"/>
      <w:sz w:val="36"/>
      <w:szCs w:val="36"/>
    </w:rPr>
  </w:style>
  <w:style w:type="character" w:styleId="Strong">
    <w:name w:val="Strong"/>
    <w:basedOn w:val="DefaultParagraphFont"/>
    <w:uiPriority w:val="22"/>
    <w:qFormat/>
    <w:rsid w:val="00AE5DCB"/>
    <w:rPr>
      <w:b/>
      <w:bCs/>
    </w:rPr>
  </w:style>
  <w:style w:type="paragraph" w:styleId="ListParagraph">
    <w:name w:val="List Paragraph"/>
    <w:basedOn w:val="Normal"/>
    <w:uiPriority w:val="34"/>
    <w:qFormat/>
    <w:rsid w:val="00607ED1"/>
    <w:pPr>
      <w:ind w:left="720"/>
      <w:contextualSpacing/>
    </w:pPr>
  </w:style>
  <w:style w:type="paragraph" w:styleId="Header">
    <w:name w:val="header"/>
    <w:basedOn w:val="Normal"/>
    <w:link w:val="HeaderChar"/>
    <w:uiPriority w:val="99"/>
    <w:unhideWhenUsed/>
    <w:rsid w:val="007C1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FB3"/>
  </w:style>
  <w:style w:type="paragraph" w:styleId="Footer">
    <w:name w:val="footer"/>
    <w:basedOn w:val="Normal"/>
    <w:link w:val="FooterChar"/>
    <w:uiPriority w:val="99"/>
    <w:unhideWhenUsed/>
    <w:rsid w:val="007C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FB3"/>
  </w:style>
  <w:style w:type="character" w:styleId="Hyperlink">
    <w:name w:val="Hyperlink"/>
    <w:basedOn w:val="DefaultParagraphFont"/>
    <w:uiPriority w:val="99"/>
    <w:unhideWhenUsed/>
    <w:rsid w:val="00C2075E"/>
    <w:rPr>
      <w:color w:val="0000FF" w:themeColor="hyperlink"/>
      <w:u w:val="single"/>
    </w:rPr>
  </w:style>
  <w:style w:type="paragraph" w:styleId="NoSpacing">
    <w:name w:val="No Spacing"/>
    <w:link w:val="NoSpacingChar"/>
    <w:uiPriority w:val="1"/>
    <w:qFormat/>
    <w:rsid w:val="00B9377D"/>
    <w:pPr>
      <w:spacing w:after="0" w:line="240" w:lineRule="auto"/>
    </w:pPr>
    <w:rPr>
      <w:lang w:val="en-US"/>
    </w:rPr>
  </w:style>
  <w:style w:type="character" w:customStyle="1" w:styleId="NoSpacingChar">
    <w:name w:val="No Spacing Char"/>
    <w:basedOn w:val="DefaultParagraphFont"/>
    <w:link w:val="NoSpacing"/>
    <w:uiPriority w:val="1"/>
    <w:rsid w:val="00B9377D"/>
    <w:rPr>
      <w:rFonts w:eastAsiaTheme="minorEastAsia"/>
      <w:lang w:val="en-US"/>
    </w:rPr>
  </w:style>
  <w:style w:type="paragraph" w:styleId="BalloonText">
    <w:name w:val="Balloon Text"/>
    <w:basedOn w:val="Normal"/>
    <w:link w:val="BalloonTextChar"/>
    <w:uiPriority w:val="99"/>
    <w:semiHidden/>
    <w:unhideWhenUsed/>
    <w:rsid w:val="00B9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77D"/>
    <w:rPr>
      <w:rFonts w:ascii="Tahoma" w:hAnsi="Tahoma" w:cs="Tahoma"/>
      <w:sz w:val="16"/>
      <w:szCs w:val="16"/>
    </w:rPr>
  </w:style>
  <w:style w:type="character" w:customStyle="1" w:styleId="Heading1Char">
    <w:name w:val="Heading 1 Char"/>
    <w:basedOn w:val="DefaultParagraphFont"/>
    <w:link w:val="Heading1"/>
    <w:rsid w:val="005A3C02"/>
    <w:rPr>
      <w:rFonts w:ascii="Arial Rounded MT Bold" w:eastAsia="Times New Roman" w:hAnsi="Arial Rounded MT Bold" w:cs="Times New Roman"/>
      <w:b/>
      <w:bCs/>
      <w:sz w:val="24"/>
      <w:szCs w:val="24"/>
    </w:rPr>
  </w:style>
  <w:style w:type="character" w:customStyle="1" w:styleId="Heading2Char">
    <w:name w:val="Heading 2 Char"/>
    <w:basedOn w:val="DefaultParagraphFont"/>
    <w:link w:val="Heading2"/>
    <w:rsid w:val="005A3C02"/>
    <w:rPr>
      <w:rFonts w:ascii="Arial Rounded MT Bold" w:eastAsia="Times New Roman" w:hAnsi="Arial Rounded MT Bold" w:cs="Times New Roman"/>
      <w:b/>
      <w:bCs/>
      <w:szCs w:val="24"/>
    </w:rPr>
  </w:style>
  <w:style w:type="character" w:customStyle="1" w:styleId="Heading3Char">
    <w:name w:val="Heading 3 Char"/>
    <w:basedOn w:val="DefaultParagraphFont"/>
    <w:link w:val="Heading3"/>
    <w:rsid w:val="005A3C02"/>
    <w:rPr>
      <w:rFonts w:ascii="Arial" w:eastAsia="Times New Roman" w:hAnsi="Arial" w:cs="Arial"/>
      <w:b/>
      <w:bCs/>
      <w:sz w:val="26"/>
      <w:szCs w:val="26"/>
    </w:rPr>
  </w:style>
  <w:style w:type="paragraph" w:styleId="BodyText">
    <w:name w:val="Body Text"/>
    <w:basedOn w:val="Normal"/>
    <w:link w:val="BodyTextChar"/>
    <w:rsid w:val="005A3C02"/>
    <w:pPr>
      <w:spacing w:after="0" w:line="240" w:lineRule="auto"/>
      <w:ind w:right="-874"/>
    </w:pPr>
    <w:rPr>
      <w:rFonts w:ascii="Arial Rounded MT Bold" w:eastAsia="Times New Roman" w:hAnsi="Arial Rounded MT Bold" w:cs="Times New Roman"/>
      <w:b/>
      <w:bCs/>
      <w:sz w:val="28"/>
      <w:szCs w:val="24"/>
    </w:rPr>
  </w:style>
  <w:style w:type="character" w:customStyle="1" w:styleId="BodyTextChar">
    <w:name w:val="Body Text Char"/>
    <w:basedOn w:val="DefaultParagraphFont"/>
    <w:link w:val="BodyText"/>
    <w:rsid w:val="005A3C02"/>
    <w:rPr>
      <w:rFonts w:ascii="Arial Rounded MT Bold" w:eastAsia="Times New Roman" w:hAnsi="Arial Rounded MT Bold" w:cs="Times New Roman"/>
      <w:b/>
      <w:bCs/>
      <w:sz w:val="28"/>
      <w:szCs w:val="24"/>
    </w:rPr>
  </w:style>
  <w:style w:type="paragraph" w:styleId="BodyTextIndent2">
    <w:name w:val="Body Text Indent 2"/>
    <w:basedOn w:val="Normal"/>
    <w:link w:val="BodyTextIndent2Char"/>
    <w:uiPriority w:val="99"/>
    <w:unhideWhenUsed/>
    <w:rsid w:val="006C47AE"/>
    <w:pPr>
      <w:spacing w:after="120" w:line="480" w:lineRule="auto"/>
      <w:ind w:left="283"/>
    </w:pPr>
  </w:style>
  <w:style w:type="character" w:customStyle="1" w:styleId="BodyTextIndent2Char">
    <w:name w:val="Body Text Indent 2 Char"/>
    <w:basedOn w:val="DefaultParagraphFont"/>
    <w:link w:val="BodyTextIndent2"/>
    <w:uiPriority w:val="99"/>
    <w:rsid w:val="006C47AE"/>
  </w:style>
  <w:style w:type="table" w:styleId="TableGrid">
    <w:name w:val="Table Grid"/>
    <w:basedOn w:val="TableNormal"/>
    <w:uiPriority w:val="39"/>
    <w:rsid w:val="008317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8547">
      <w:bodyDiv w:val="1"/>
      <w:marLeft w:val="0"/>
      <w:marRight w:val="0"/>
      <w:marTop w:val="0"/>
      <w:marBottom w:val="300"/>
      <w:divBdr>
        <w:top w:val="none" w:sz="0" w:space="0" w:color="auto"/>
        <w:left w:val="none" w:sz="0" w:space="0" w:color="auto"/>
        <w:bottom w:val="none" w:sz="0" w:space="0" w:color="auto"/>
        <w:right w:val="none" w:sz="0" w:space="0" w:color="auto"/>
      </w:divBdr>
      <w:divsChild>
        <w:div w:id="271744963">
          <w:marLeft w:val="0"/>
          <w:marRight w:val="0"/>
          <w:marTop w:val="0"/>
          <w:marBottom w:val="0"/>
          <w:divBdr>
            <w:top w:val="none" w:sz="0" w:space="0" w:color="auto"/>
            <w:left w:val="none" w:sz="0" w:space="0" w:color="auto"/>
            <w:bottom w:val="none" w:sz="0" w:space="0" w:color="auto"/>
            <w:right w:val="none" w:sz="0" w:space="0" w:color="auto"/>
          </w:divBdr>
          <w:divsChild>
            <w:div w:id="756748399">
              <w:marLeft w:val="0"/>
              <w:marRight w:val="0"/>
              <w:marTop w:val="0"/>
              <w:marBottom w:val="0"/>
              <w:divBdr>
                <w:top w:val="none" w:sz="0" w:space="0" w:color="auto"/>
                <w:left w:val="none" w:sz="0" w:space="0" w:color="auto"/>
                <w:bottom w:val="none" w:sz="0" w:space="0" w:color="auto"/>
                <w:right w:val="none" w:sz="0" w:space="0" w:color="auto"/>
              </w:divBdr>
              <w:divsChild>
                <w:div w:id="46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7472">
      <w:bodyDiv w:val="1"/>
      <w:marLeft w:val="0"/>
      <w:marRight w:val="0"/>
      <w:marTop w:val="0"/>
      <w:marBottom w:val="0"/>
      <w:divBdr>
        <w:top w:val="none" w:sz="0" w:space="0" w:color="auto"/>
        <w:left w:val="none" w:sz="0" w:space="0" w:color="auto"/>
        <w:bottom w:val="none" w:sz="0" w:space="0" w:color="auto"/>
        <w:right w:val="none" w:sz="0" w:space="0" w:color="auto"/>
      </w:divBdr>
      <w:divsChild>
        <w:div w:id="1649016977">
          <w:marLeft w:val="0"/>
          <w:marRight w:val="0"/>
          <w:marTop w:val="187"/>
          <w:marBottom w:val="187"/>
          <w:divBdr>
            <w:top w:val="none" w:sz="0" w:space="0" w:color="auto"/>
            <w:left w:val="none" w:sz="0" w:space="0" w:color="auto"/>
            <w:bottom w:val="none" w:sz="0" w:space="0" w:color="auto"/>
            <w:right w:val="none" w:sz="0" w:space="0" w:color="auto"/>
          </w:divBdr>
          <w:divsChild>
            <w:div w:id="1571422597">
              <w:marLeft w:val="374"/>
              <w:marRight w:val="0"/>
              <w:marTop w:val="374"/>
              <w:marBottom w:val="374"/>
              <w:divBdr>
                <w:top w:val="none" w:sz="0" w:space="0" w:color="auto"/>
                <w:left w:val="none" w:sz="0" w:space="0" w:color="auto"/>
                <w:bottom w:val="none" w:sz="0" w:space="0" w:color="auto"/>
                <w:right w:val="none" w:sz="0" w:space="0" w:color="auto"/>
              </w:divBdr>
            </w:div>
          </w:divsChild>
        </w:div>
      </w:divsChild>
    </w:div>
    <w:div w:id="1670020139">
      <w:bodyDiv w:val="1"/>
      <w:marLeft w:val="0"/>
      <w:marRight w:val="0"/>
      <w:marTop w:val="0"/>
      <w:marBottom w:val="0"/>
      <w:divBdr>
        <w:top w:val="none" w:sz="0" w:space="0" w:color="auto"/>
        <w:left w:val="none" w:sz="0" w:space="0" w:color="auto"/>
        <w:bottom w:val="none" w:sz="0" w:space="0" w:color="auto"/>
        <w:right w:val="none" w:sz="0" w:space="0" w:color="auto"/>
      </w:divBdr>
    </w:div>
    <w:div w:id="18919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belmontplaygroup.org"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582B-7763-48A1-BD84-6708BF1F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6198</Characters>
  <Application>Microsoft Office Word</Application>
  <DocSecurity>0</DocSecurity>
  <Lines>154</Lines>
  <Paragraphs>91</Paragraphs>
  <ScaleCrop>false</ScaleCrop>
  <HeadingPairs>
    <vt:vector size="2" baseType="variant">
      <vt:variant>
        <vt:lpstr>Title</vt:lpstr>
      </vt:variant>
      <vt:variant>
        <vt:i4>1</vt:i4>
      </vt:variant>
    </vt:vector>
  </HeadingPairs>
  <TitlesOfParts>
    <vt:vector size="1" baseType="lpstr">
      <vt:lpstr>Breakfast and Afterschool Clubs</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Breakfast and Afterschool Clubs</dc:title>
  <dc:creator>home</dc:creator>
  <cp:lastModifiedBy>network admin</cp:lastModifiedBy>
  <cp:revision>2</cp:revision>
  <cp:lastPrinted>2024-03-13T11:11:00Z</cp:lastPrinted>
  <dcterms:created xsi:type="dcterms:W3CDTF">2025-07-28T10:57:00Z</dcterms:created>
  <dcterms:modified xsi:type="dcterms:W3CDTF">2025-07-28T10:57:00Z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60f4eee5e384a03b0f6e0f97f160f4270c7c0d9dbf0f9dba39271bd000483984</vt:lpwstr>
  </property>
</Properties>
</file>