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244B7" w14:textId="77777777" w:rsidR="00A842FD" w:rsidRDefault="00A842FD" w:rsidP="00A842FD">
      <w:pPr>
        <w:spacing w:after="160" w:line="278" w:lineRule="auto"/>
        <w:rPr>
          <w:b/>
          <w:bCs/>
          <w:sz w:val="28"/>
          <w:szCs w:val="28"/>
          <w:u w:val="single"/>
        </w:rPr>
      </w:pPr>
    </w:p>
    <w:p w14:paraId="2EC40430" w14:textId="5839B644" w:rsidR="00A842FD" w:rsidRPr="00A842FD" w:rsidRDefault="00A842FD" w:rsidP="00A842FD">
      <w:pPr>
        <w:spacing w:after="160" w:line="278" w:lineRule="auto"/>
        <w:jc w:val="center"/>
        <w:rPr>
          <w:b/>
          <w:bCs/>
          <w:sz w:val="28"/>
          <w:szCs w:val="28"/>
          <w:u w:val="single"/>
        </w:rPr>
      </w:pPr>
      <w:r w:rsidRPr="00A842FD">
        <w:rPr>
          <w:b/>
          <w:bCs/>
          <w:sz w:val="28"/>
          <w:szCs w:val="28"/>
          <w:u w:val="single"/>
        </w:rPr>
        <w:t>TOWN OF BUFFALO</w:t>
      </w:r>
    </w:p>
    <w:p w14:paraId="30E16833" w14:textId="77777777" w:rsidR="00A842FD" w:rsidRPr="00A842FD" w:rsidRDefault="00A842FD" w:rsidP="00A842FD">
      <w:pPr>
        <w:jc w:val="center"/>
        <w:rPr>
          <w:b/>
          <w:bCs/>
        </w:rPr>
      </w:pPr>
      <w:r w:rsidRPr="00A842FD">
        <w:rPr>
          <w:b/>
          <w:bCs/>
        </w:rPr>
        <w:t>CONSENT AGENDA</w:t>
      </w:r>
    </w:p>
    <w:p w14:paraId="5267404C" w14:textId="77777777" w:rsidR="00A842FD" w:rsidRPr="00A842FD" w:rsidRDefault="00A842FD" w:rsidP="00A842FD">
      <w:pPr>
        <w:jc w:val="center"/>
        <w:rPr>
          <w:b/>
          <w:bCs/>
        </w:rPr>
      </w:pPr>
      <w:r w:rsidRPr="00A842FD">
        <w:rPr>
          <w:b/>
        </w:rPr>
        <w:t xml:space="preserve">July 8, </w:t>
      </w:r>
      <w:proofErr w:type="gramStart"/>
      <w:r w:rsidRPr="00A842FD">
        <w:rPr>
          <w:b/>
        </w:rPr>
        <w:t>2026</w:t>
      </w:r>
      <w:proofErr w:type="gramEnd"/>
      <w:r w:rsidRPr="00A842FD">
        <w:rPr>
          <w:b/>
        </w:rPr>
        <w:t xml:space="preserve"> at 5:00 p.m.</w:t>
      </w:r>
    </w:p>
    <w:p w14:paraId="5E1A804B" w14:textId="77777777" w:rsidR="00A842FD" w:rsidRPr="00A842FD" w:rsidRDefault="00A842FD" w:rsidP="00A842FD">
      <w:pPr>
        <w:jc w:val="center"/>
        <w:rPr>
          <w:b/>
          <w:bCs/>
        </w:rPr>
      </w:pPr>
    </w:p>
    <w:p w14:paraId="39B8B189" w14:textId="77777777" w:rsidR="00A842FD" w:rsidRPr="00A842FD" w:rsidRDefault="00A842FD" w:rsidP="00A842FD">
      <w:pPr>
        <w:ind w:left="144" w:right="-144"/>
        <w:rPr>
          <w:b/>
          <w:bCs/>
        </w:rPr>
      </w:pPr>
    </w:p>
    <w:p w14:paraId="7D7FAB02" w14:textId="77777777" w:rsidR="00A842FD" w:rsidRPr="00A842FD" w:rsidRDefault="00A842FD" w:rsidP="00A842FD">
      <w:pPr>
        <w:ind w:left="864" w:right="-144"/>
        <w:rPr>
          <w:b/>
          <w:bCs/>
        </w:rPr>
      </w:pPr>
      <w:r w:rsidRPr="00A842FD">
        <w:rPr>
          <w:b/>
          <w:bCs/>
        </w:rPr>
        <w:t>These items are placed on the Consent Agenda so that members of the Board of Trustees, by unanimous consent, can approve routine agenda items by one motion.  If any item proposed on the Consent Agenda does not meet with approval of all Board members, or members of the audience wish to discuss a proposed item with the Board, that item will be removed and heard in regular order.</w:t>
      </w:r>
    </w:p>
    <w:p w14:paraId="25D06E8E" w14:textId="77777777" w:rsidR="00A842FD" w:rsidRPr="00A842FD" w:rsidRDefault="00A842FD" w:rsidP="00A842FD">
      <w:pPr>
        <w:ind w:left="864"/>
        <w:rPr>
          <w:b/>
          <w:bCs/>
        </w:rPr>
      </w:pPr>
    </w:p>
    <w:p w14:paraId="482DF6C2" w14:textId="77777777" w:rsidR="00A842FD" w:rsidRPr="00A842FD" w:rsidRDefault="00A842FD" w:rsidP="00A842FD">
      <w:pPr>
        <w:numPr>
          <w:ilvl w:val="0"/>
          <w:numId w:val="2"/>
        </w:numPr>
        <w:spacing w:after="240" w:line="254" w:lineRule="auto"/>
        <w:ind w:left="1152"/>
        <w:rPr>
          <w:b/>
          <w:bCs/>
        </w:rPr>
      </w:pPr>
      <w:r w:rsidRPr="00A842FD">
        <w:rPr>
          <w:b/>
          <w:bCs/>
        </w:rPr>
        <w:t xml:space="preserve">Discussion &amp; possible action to approve the minutes of the June 10, </w:t>
      </w:r>
      <w:proofErr w:type="gramStart"/>
      <w:r w:rsidRPr="00A842FD">
        <w:rPr>
          <w:b/>
          <w:bCs/>
        </w:rPr>
        <w:t>2026</w:t>
      </w:r>
      <w:proofErr w:type="gramEnd"/>
      <w:r w:rsidRPr="00A842FD">
        <w:rPr>
          <w:b/>
          <w:bCs/>
        </w:rPr>
        <w:t xml:space="preserve"> regular meeting and the June 24, </w:t>
      </w:r>
      <w:proofErr w:type="gramStart"/>
      <w:r w:rsidRPr="00A842FD">
        <w:rPr>
          <w:b/>
          <w:bCs/>
        </w:rPr>
        <w:t>2026</w:t>
      </w:r>
      <w:proofErr w:type="gramEnd"/>
      <w:r w:rsidRPr="00A842FD">
        <w:rPr>
          <w:b/>
          <w:bCs/>
        </w:rPr>
        <w:t xml:space="preserve"> special meeting.</w:t>
      </w:r>
    </w:p>
    <w:p w14:paraId="26603AA8" w14:textId="77777777" w:rsidR="00A842FD" w:rsidRPr="00A842FD" w:rsidRDefault="00A842FD" w:rsidP="00A842FD">
      <w:pPr>
        <w:numPr>
          <w:ilvl w:val="0"/>
          <w:numId w:val="2"/>
        </w:numPr>
        <w:spacing w:after="240" w:line="254" w:lineRule="auto"/>
        <w:ind w:left="1152"/>
        <w:rPr>
          <w:rFonts w:eastAsiaTheme="minorHAnsi"/>
          <w:b/>
          <w:bCs/>
        </w:rPr>
      </w:pPr>
      <w:r w:rsidRPr="00A842FD">
        <w:rPr>
          <w:rFonts w:eastAsiaTheme="minorHAnsi"/>
          <w:b/>
          <w:bCs/>
        </w:rPr>
        <w:t>Discussion &amp; possible action to review and approve payment of purchase orders for FY26 General Fund #5309-5322, 5324-5332 in the total amount of $12,056.30; FY26 Golf Course Fund #1033-1034, 1036 in the total amount of $370.59; FY26 Fireman’s Fund #269 in the total amount of $457.09; FY26 Library Grant Fund #308-309, 311-312 in the total amount of $1,651.53; FY27 General Fund #5334-5340, 5342-4345  in the total amount of $12,203.20; FY27 Golf Course Fund #1037, 1039 in the total amount of $191.00.</w:t>
      </w:r>
    </w:p>
    <w:p w14:paraId="54B71220" w14:textId="77777777" w:rsidR="00A842FD" w:rsidRPr="00A842FD" w:rsidRDefault="00A842FD" w:rsidP="00A842FD">
      <w:pPr>
        <w:numPr>
          <w:ilvl w:val="0"/>
          <w:numId w:val="2"/>
        </w:numPr>
        <w:spacing w:after="240" w:line="254" w:lineRule="auto"/>
        <w:ind w:left="1152"/>
        <w:rPr>
          <w:rFonts w:eastAsiaTheme="minorHAnsi"/>
          <w:b/>
          <w:bCs/>
        </w:rPr>
      </w:pPr>
      <w:r w:rsidRPr="00A842FD">
        <w:rPr>
          <w:rFonts w:eastAsiaTheme="minorHAnsi"/>
          <w:b/>
          <w:bCs/>
        </w:rPr>
        <w:t>Discussion &amp; possible action to review and approve a building permit for Randy Jones to add on a 15’x 40’ addition to existing structure on Lots 6 &amp; 7 in Block 3, Original Town.</w:t>
      </w:r>
    </w:p>
    <w:p w14:paraId="395B59CD" w14:textId="77777777" w:rsidR="00A842FD" w:rsidRDefault="00A842FD" w:rsidP="00262AF4">
      <w:pPr>
        <w:spacing w:line="256" w:lineRule="auto"/>
        <w:ind w:left="360" w:hanging="360"/>
        <w:jc w:val="center"/>
        <w:rPr>
          <w:b/>
          <w:bCs/>
          <w:sz w:val="28"/>
          <w:szCs w:val="28"/>
          <w:u w:val="single"/>
        </w:rPr>
      </w:pPr>
    </w:p>
    <w:p w14:paraId="4E5DA3E5" w14:textId="77777777" w:rsidR="00A842FD" w:rsidRDefault="00A842FD" w:rsidP="00262AF4">
      <w:pPr>
        <w:spacing w:line="256" w:lineRule="auto"/>
        <w:ind w:left="360" w:hanging="360"/>
        <w:jc w:val="center"/>
        <w:rPr>
          <w:b/>
          <w:bCs/>
          <w:sz w:val="28"/>
          <w:szCs w:val="28"/>
          <w:u w:val="single"/>
        </w:rPr>
      </w:pPr>
    </w:p>
    <w:p w14:paraId="417A2986" w14:textId="77777777" w:rsidR="00A842FD" w:rsidRDefault="00A842FD" w:rsidP="00262AF4">
      <w:pPr>
        <w:spacing w:line="256" w:lineRule="auto"/>
        <w:ind w:left="360" w:hanging="360"/>
        <w:jc w:val="center"/>
        <w:rPr>
          <w:b/>
          <w:bCs/>
          <w:sz w:val="28"/>
          <w:szCs w:val="28"/>
          <w:u w:val="single"/>
        </w:rPr>
      </w:pPr>
    </w:p>
    <w:p w14:paraId="0B9FCFB7" w14:textId="77777777" w:rsidR="00A842FD" w:rsidRDefault="00A842FD" w:rsidP="00262AF4">
      <w:pPr>
        <w:spacing w:line="256" w:lineRule="auto"/>
        <w:ind w:left="360" w:hanging="360"/>
        <w:jc w:val="center"/>
        <w:rPr>
          <w:b/>
          <w:bCs/>
          <w:sz w:val="28"/>
          <w:szCs w:val="28"/>
          <w:u w:val="single"/>
        </w:rPr>
      </w:pPr>
    </w:p>
    <w:p w14:paraId="78ABA9B1" w14:textId="77777777" w:rsidR="00A842FD" w:rsidRDefault="00A842FD" w:rsidP="00262AF4">
      <w:pPr>
        <w:spacing w:line="256" w:lineRule="auto"/>
        <w:ind w:left="360" w:hanging="360"/>
        <w:jc w:val="center"/>
        <w:rPr>
          <w:b/>
          <w:bCs/>
          <w:sz w:val="28"/>
          <w:szCs w:val="28"/>
          <w:u w:val="single"/>
        </w:rPr>
      </w:pPr>
    </w:p>
    <w:p w14:paraId="688D7E5E" w14:textId="77777777" w:rsidR="00A842FD" w:rsidRDefault="00A842FD" w:rsidP="00262AF4">
      <w:pPr>
        <w:spacing w:line="256" w:lineRule="auto"/>
        <w:ind w:left="360" w:hanging="360"/>
        <w:jc w:val="center"/>
        <w:rPr>
          <w:b/>
          <w:bCs/>
          <w:sz w:val="28"/>
          <w:szCs w:val="28"/>
          <w:u w:val="single"/>
        </w:rPr>
      </w:pPr>
    </w:p>
    <w:p w14:paraId="0379723D" w14:textId="77777777" w:rsidR="00A842FD" w:rsidRDefault="00A842FD" w:rsidP="00262AF4">
      <w:pPr>
        <w:spacing w:line="256" w:lineRule="auto"/>
        <w:ind w:left="360" w:hanging="360"/>
        <w:jc w:val="center"/>
        <w:rPr>
          <w:b/>
          <w:bCs/>
          <w:sz w:val="28"/>
          <w:szCs w:val="28"/>
          <w:u w:val="single"/>
        </w:rPr>
      </w:pPr>
    </w:p>
    <w:p w14:paraId="23C781C4" w14:textId="77777777" w:rsidR="00A842FD" w:rsidRDefault="00A842FD" w:rsidP="00262AF4">
      <w:pPr>
        <w:spacing w:line="256" w:lineRule="auto"/>
        <w:ind w:left="360" w:hanging="360"/>
        <w:jc w:val="center"/>
        <w:rPr>
          <w:b/>
          <w:bCs/>
          <w:sz w:val="28"/>
          <w:szCs w:val="28"/>
          <w:u w:val="single"/>
        </w:rPr>
      </w:pPr>
    </w:p>
    <w:p w14:paraId="5AA624BE" w14:textId="77777777" w:rsidR="00A842FD" w:rsidRDefault="00A842FD" w:rsidP="00262AF4">
      <w:pPr>
        <w:spacing w:line="256" w:lineRule="auto"/>
        <w:ind w:left="360" w:hanging="360"/>
        <w:jc w:val="center"/>
        <w:rPr>
          <w:b/>
          <w:bCs/>
          <w:sz w:val="28"/>
          <w:szCs w:val="28"/>
          <w:u w:val="single"/>
        </w:rPr>
      </w:pPr>
    </w:p>
    <w:p w14:paraId="4CE73802" w14:textId="77777777" w:rsidR="00A842FD" w:rsidRDefault="00A842FD" w:rsidP="00262AF4">
      <w:pPr>
        <w:spacing w:line="256" w:lineRule="auto"/>
        <w:ind w:left="360" w:hanging="360"/>
        <w:jc w:val="center"/>
        <w:rPr>
          <w:b/>
          <w:bCs/>
          <w:sz w:val="28"/>
          <w:szCs w:val="28"/>
          <w:u w:val="single"/>
        </w:rPr>
      </w:pPr>
    </w:p>
    <w:p w14:paraId="40B54F3E" w14:textId="77777777" w:rsidR="00A842FD" w:rsidRDefault="00A842FD" w:rsidP="00262AF4">
      <w:pPr>
        <w:spacing w:line="256" w:lineRule="auto"/>
        <w:ind w:left="360" w:hanging="360"/>
        <w:jc w:val="center"/>
        <w:rPr>
          <w:b/>
          <w:bCs/>
          <w:sz w:val="28"/>
          <w:szCs w:val="28"/>
          <w:u w:val="single"/>
        </w:rPr>
      </w:pPr>
    </w:p>
    <w:p w14:paraId="5887814C" w14:textId="77777777" w:rsidR="00A842FD" w:rsidRDefault="00A842FD" w:rsidP="00262AF4">
      <w:pPr>
        <w:spacing w:line="256" w:lineRule="auto"/>
        <w:ind w:left="360" w:hanging="360"/>
        <w:jc w:val="center"/>
        <w:rPr>
          <w:b/>
          <w:bCs/>
          <w:sz w:val="28"/>
          <w:szCs w:val="28"/>
          <w:u w:val="single"/>
        </w:rPr>
      </w:pPr>
    </w:p>
    <w:p w14:paraId="5A13E2FF" w14:textId="77777777" w:rsidR="00A842FD" w:rsidRDefault="00A842FD" w:rsidP="00262AF4">
      <w:pPr>
        <w:spacing w:line="256" w:lineRule="auto"/>
        <w:ind w:left="360" w:hanging="360"/>
        <w:jc w:val="center"/>
        <w:rPr>
          <w:b/>
          <w:bCs/>
          <w:sz w:val="28"/>
          <w:szCs w:val="28"/>
          <w:u w:val="single"/>
        </w:rPr>
      </w:pPr>
    </w:p>
    <w:p w14:paraId="188D8475" w14:textId="77777777" w:rsidR="00A842FD" w:rsidRDefault="00A842FD" w:rsidP="00262AF4">
      <w:pPr>
        <w:spacing w:line="256" w:lineRule="auto"/>
        <w:ind w:left="360" w:hanging="360"/>
        <w:jc w:val="center"/>
        <w:rPr>
          <w:b/>
          <w:bCs/>
          <w:sz w:val="28"/>
          <w:szCs w:val="28"/>
          <w:u w:val="single"/>
        </w:rPr>
      </w:pPr>
    </w:p>
    <w:p w14:paraId="320464E3" w14:textId="77777777" w:rsidR="00A842FD" w:rsidRDefault="00A842FD" w:rsidP="00262AF4">
      <w:pPr>
        <w:spacing w:line="256" w:lineRule="auto"/>
        <w:ind w:left="360" w:hanging="360"/>
        <w:jc w:val="center"/>
        <w:rPr>
          <w:b/>
          <w:bCs/>
          <w:sz w:val="28"/>
          <w:szCs w:val="28"/>
          <w:u w:val="single"/>
        </w:rPr>
      </w:pPr>
    </w:p>
    <w:p w14:paraId="7B2587E6" w14:textId="77777777" w:rsidR="00A842FD" w:rsidRDefault="00A842FD" w:rsidP="00262AF4">
      <w:pPr>
        <w:spacing w:line="256" w:lineRule="auto"/>
        <w:ind w:left="360" w:hanging="360"/>
        <w:jc w:val="center"/>
        <w:rPr>
          <w:b/>
          <w:bCs/>
          <w:sz w:val="28"/>
          <w:szCs w:val="28"/>
          <w:u w:val="single"/>
        </w:rPr>
      </w:pPr>
    </w:p>
    <w:p w14:paraId="7197D8F1" w14:textId="7169CA5A" w:rsidR="00262AF4" w:rsidRDefault="00262AF4" w:rsidP="00A842FD">
      <w:pPr>
        <w:spacing w:line="256" w:lineRule="auto"/>
        <w:jc w:val="center"/>
        <w:rPr>
          <w:b/>
          <w:bCs/>
          <w:sz w:val="28"/>
          <w:szCs w:val="28"/>
          <w:u w:val="single"/>
        </w:rPr>
      </w:pPr>
      <w:r>
        <w:rPr>
          <w:b/>
          <w:bCs/>
          <w:sz w:val="28"/>
          <w:szCs w:val="28"/>
          <w:u w:val="single"/>
        </w:rPr>
        <w:lastRenderedPageBreak/>
        <w:t>TOWN OF BUFFALO</w:t>
      </w:r>
    </w:p>
    <w:p w14:paraId="696A9CA5" w14:textId="77777777" w:rsidR="00262AF4" w:rsidRDefault="00262AF4" w:rsidP="00262AF4">
      <w:pPr>
        <w:spacing w:line="256" w:lineRule="auto"/>
        <w:ind w:left="360" w:hanging="360"/>
        <w:jc w:val="center"/>
        <w:rPr>
          <w:b/>
          <w:bCs/>
        </w:rPr>
      </w:pPr>
      <w:r>
        <w:rPr>
          <w:b/>
          <w:bCs/>
        </w:rPr>
        <w:t>DISCUSSION AGENDA</w:t>
      </w:r>
    </w:p>
    <w:p w14:paraId="3A0852F6" w14:textId="3A8049B7" w:rsidR="00262AF4" w:rsidRDefault="00262AF4" w:rsidP="00262AF4">
      <w:pPr>
        <w:spacing w:line="256" w:lineRule="auto"/>
        <w:ind w:left="360" w:hanging="360"/>
        <w:jc w:val="center"/>
        <w:rPr>
          <w:b/>
          <w:bCs/>
        </w:rPr>
      </w:pPr>
      <w:r>
        <w:rPr>
          <w:b/>
          <w:bCs/>
        </w:rPr>
        <w:t>July 8, 2026, at 5:00 p.m.</w:t>
      </w:r>
    </w:p>
    <w:p w14:paraId="6C638C38" w14:textId="77777777" w:rsidR="00262AF4" w:rsidRDefault="00262AF4" w:rsidP="00262AF4">
      <w:pPr>
        <w:spacing w:line="256" w:lineRule="auto"/>
        <w:ind w:left="360" w:hanging="360"/>
      </w:pPr>
    </w:p>
    <w:p w14:paraId="10941751" w14:textId="481D1724" w:rsidR="00262AF4" w:rsidRDefault="00262AF4" w:rsidP="00E94BAD">
      <w:pPr>
        <w:spacing w:line="256" w:lineRule="auto"/>
        <w:jc w:val="both"/>
      </w:pPr>
      <w:r>
        <w:t>THE BOARD OF TRUSTEES OF THE TOWN OF BUFFALO WILL MEET AT 5:00 PM ON WEDNESDAY, JULY 8, 2026, AT THE HIGH PLAINS RC &amp; D BUILDING, 818 N. HOY STREET, FOR A REGULAR MEETING.</w:t>
      </w:r>
    </w:p>
    <w:p w14:paraId="1C4F331A" w14:textId="77777777" w:rsidR="00262AF4" w:rsidRDefault="00262AF4" w:rsidP="00262AF4">
      <w:pPr>
        <w:spacing w:line="256" w:lineRule="auto"/>
        <w:ind w:left="360" w:hanging="360"/>
        <w:rPr>
          <w:sz w:val="26"/>
          <w:szCs w:val="26"/>
        </w:rPr>
      </w:pPr>
    </w:p>
    <w:p w14:paraId="25683A86" w14:textId="77777777" w:rsidR="00262AF4" w:rsidRDefault="00262AF4" w:rsidP="00262AF4">
      <w:pPr>
        <w:ind w:left="360" w:hanging="360"/>
        <w:rPr>
          <w:b/>
          <w:bCs/>
        </w:rPr>
      </w:pPr>
      <w:r>
        <w:rPr>
          <w:b/>
          <w:bCs/>
        </w:rPr>
        <w:t>Call to order, roll call, and declaration of a quorum being present.</w:t>
      </w:r>
    </w:p>
    <w:p w14:paraId="68CD0851" w14:textId="77777777" w:rsidR="00262AF4" w:rsidRDefault="00262AF4" w:rsidP="00262AF4">
      <w:pPr>
        <w:jc w:val="both"/>
        <w:rPr>
          <w:b/>
          <w:bCs/>
        </w:rPr>
      </w:pPr>
    </w:p>
    <w:p w14:paraId="1CC4F72D" w14:textId="77777777" w:rsidR="00262AF4" w:rsidRDefault="00262AF4" w:rsidP="00262AF4">
      <w:pPr>
        <w:numPr>
          <w:ilvl w:val="0"/>
          <w:numId w:val="1"/>
        </w:numPr>
        <w:ind w:left="360"/>
        <w:jc w:val="both"/>
        <w:rPr>
          <w:b/>
          <w:bCs/>
        </w:rPr>
      </w:pPr>
      <w:r>
        <w:rPr>
          <w:b/>
          <w:bCs/>
        </w:rPr>
        <w:t>Discussion &amp; possible action approving the items on the Consent Agenda.</w:t>
      </w:r>
    </w:p>
    <w:p w14:paraId="4B4B3477" w14:textId="77777777" w:rsidR="00262AF4" w:rsidRDefault="00262AF4" w:rsidP="00262AF4">
      <w:pPr>
        <w:jc w:val="both"/>
        <w:rPr>
          <w:b/>
          <w:bCs/>
        </w:rPr>
      </w:pPr>
    </w:p>
    <w:p w14:paraId="1F289F23" w14:textId="77777777" w:rsidR="00262AF4" w:rsidRDefault="00262AF4" w:rsidP="00262AF4">
      <w:pPr>
        <w:numPr>
          <w:ilvl w:val="0"/>
          <w:numId w:val="1"/>
        </w:numPr>
        <w:ind w:left="360"/>
        <w:jc w:val="both"/>
        <w:rPr>
          <w:b/>
          <w:bCs/>
        </w:rPr>
      </w:pPr>
      <w:r>
        <w:rPr>
          <w:b/>
          <w:bCs/>
        </w:rPr>
        <w:t>Discussion &amp; possible action on items removed from the Consent Agenda.</w:t>
      </w:r>
    </w:p>
    <w:p w14:paraId="746DB663" w14:textId="77777777" w:rsidR="00262AF4" w:rsidRDefault="00262AF4" w:rsidP="00262AF4">
      <w:pPr>
        <w:jc w:val="both"/>
        <w:rPr>
          <w:b/>
          <w:bCs/>
        </w:rPr>
      </w:pPr>
    </w:p>
    <w:p w14:paraId="2A0DD08B" w14:textId="362FA2EF" w:rsidR="00262AF4" w:rsidRDefault="00262AF4" w:rsidP="00262AF4">
      <w:pPr>
        <w:numPr>
          <w:ilvl w:val="0"/>
          <w:numId w:val="1"/>
        </w:numPr>
        <w:ind w:left="360"/>
        <w:jc w:val="both"/>
        <w:rPr>
          <w:b/>
          <w:bCs/>
        </w:rPr>
      </w:pPr>
      <w:r>
        <w:rPr>
          <w:b/>
          <w:bCs/>
        </w:rPr>
        <w:t>Discussion &amp; possible action to adopt a resolution</w:t>
      </w:r>
      <w:r w:rsidR="0039006F">
        <w:rPr>
          <w:b/>
          <w:bCs/>
        </w:rPr>
        <w:t xml:space="preserve"> establishing the various rates to be charged at the Doby Springs Municipal Golf Course</w:t>
      </w:r>
      <w:r>
        <w:rPr>
          <w:b/>
          <w:bCs/>
        </w:rPr>
        <w:t>.</w:t>
      </w:r>
    </w:p>
    <w:p w14:paraId="73DA6E32" w14:textId="77777777" w:rsidR="009E53FB" w:rsidRDefault="009E53FB" w:rsidP="009E53FB">
      <w:pPr>
        <w:jc w:val="both"/>
        <w:rPr>
          <w:b/>
          <w:bCs/>
        </w:rPr>
      </w:pPr>
    </w:p>
    <w:p w14:paraId="70F7DDFD" w14:textId="066DF817" w:rsidR="00262AF4" w:rsidRDefault="00262AF4" w:rsidP="00262AF4">
      <w:pPr>
        <w:numPr>
          <w:ilvl w:val="0"/>
          <w:numId w:val="1"/>
        </w:numPr>
        <w:ind w:left="360"/>
        <w:jc w:val="both"/>
        <w:rPr>
          <w:b/>
          <w:bCs/>
        </w:rPr>
      </w:pPr>
      <w:r>
        <w:rPr>
          <w:b/>
          <w:bCs/>
        </w:rPr>
        <w:t xml:space="preserve">Discussion &amp; possible action to adopt a resolution approving an interlocal cooperative agreement </w:t>
      </w:r>
      <w:r w:rsidR="00DF712B">
        <w:rPr>
          <w:b/>
          <w:bCs/>
        </w:rPr>
        <w:t>between the Town of Buffalo and the Harper County Board of Commissioners for the 2026-27 fiscal year.</w:t>
      </w:r>
    </w:p>
    <w:p w14:paraId="3F5A5B57" w14:textId="77777777" w:rsidR="00DF712B" w:rsidRDefault="00DF712B" w:rsidP="00DF712B">
      <w:pPr>
        <w:pStyle w:val="ListParagraph"/>
        <w:rPr>
          <w:b/>
          <w:bCs/>
        </w:rPr>
      </w:pPr>
    </w:p>
    <w:p w14:paraId="6A2F9B01" w14:textId="5372BF77" w:rsidR="00DF712B" w:rsidRDefault="00DF712B" w:rsidP="00262AF4">
      <w:pPr>
        <w:numPr>
          <w:ilvl w:val="0"/>
          <w:numId w:val="1"/>
        </w:numPr>
        <w:ind w:left="360"/>
        <w:jc w:val="both"/>
        <w:rPr>
          <w:b/>
          <w:bCs/>
        </w:rPr>
      </w:pPr>
      <w:r>
        <w:rPr>
          <w:b/>
          <w:bCs/>
        </w:rPr>
        <w:t xml:space="preserve">Discussion &amp; possible action to open </w:t>
      </w:r>
      <w:r w:rsidR="005D5F1E">
        <w:rPr>
          <w:b/>
          <w:bCs/>
        </w:rPr>
        <w:t xml:space="preserve">&amp; </w:t>
      </w:r>
      <w:r>
        <w:rPr>
          <w:b/>
          <w:bCs/>
        </w:rPr>
        <w:t xml:space="preserve">review </w:t>
      </w:r>
      <w:r w:rsidR="005D5F1E">
        <w:rPr>
          <w:b/>
          <w:bCs/>
        </w:rPr>
        <w:t xml:space="preserve">sealed bids </w:t>
      </w:r>
      <w:r>
        <w:rPr>
          <w:b/>
          <w:bCs/>
        </w:rPr>
        <w:t xml:space="preserve">and </w:t>
      </w:r>
      <w:r w:rsidR="005D5F1E">
        <w:rPr>
          <w:b/>
          <w:bCs/>
        </w:rPr>
        <w:t xml:space="preserve">accept </w:t>
      </w:r>
      <w:r w:rsidR="004B74BB">
        <w:rPr>
          <w:b/>
          <w:bCs/>
        </w:rPr>
        <w:t xml:space="preserve">the best and highest </w:t>
      </w:r>
      <w:r w:rsidR="005D5F1E">
        <w:rPr>
          <w:b/>
          <w:bCs/>
        </w:rPr>
        <w:t>bids for</w:t>
      </w:r>
      <w:r>
        <w:rPr>
          <w:b/>
          <w:bCs/>
        </w:rPr>
        <w:t xml:space="preserve"> one (1) 2000 John Deere 5510 tractor, serial #LV5510S351243 and one (1) 1982 Chevrolet pickup, VIN# 1GBHC34MXCV110414.</w:t>
      </w:r>
    </w:p>
    <w:p w14:paraId="6CC219FC" w14:textId="77777777" w:rsidR="005D5F1E" w:rsidRDefault="005D5F1E" w:rsidP="005D5F1E">
      <w:pPr>
        <w:pStyle w:val="ListParagraph"/>
        <w:rPr>
          <w:b/>
          <w:bCs/>
        </w:rPr>
      </w:pPr>
    </w:p>
    <w:p w14:paraId="13A99B93" w14:textId="118356A2" w:rsidR="005D5F1E" w:rsidRDefault="004B725F" w:rsidP="00262AF4">
      <w:pPr>
        <w:numPr>
          <w:ilvl w:val="0"/>
          <w:numId w:val="1"/>
        </w:numPr>
        <w:ind w:left="360"/>
        <w:jc w:val="both"/>
        <w:rPr>
          <w:b/>
          <w:bCs/>
        </w:rPr>
      </w:pPr>
      <w:r>
        <w:rPr>
          <w:b/>
          <w:bCs/>
        </w:rPr>
        <w:t xml:space="preserve">Discussion &amp; possible action to declare several boxes of </w:t>
      </w:r>
      <w:r w:rsidR="001E7197">
        <w:rPr>
          <w:b/>
          <w:bCs/>
        </w:rPr>
        <w:t xml:space="preserve">library </w:t>
      </w:r>
      <w:r>
        <w:rPr>
          <w:b/>
          <w:bCs/>
        </w:rPr>
        <w:t xml:space="preserve">books surplus and </w:t>
      </w:r>
      <w:r w:rsidR="004B74BB">
        <w:rPr>
          <w:b/>
          <w:bCs/>
        </w:rPr>
        <w:t>authorize sale of the books</w:t>
      </w:r>
      <w:r w:rsidR="001E7197">
        <w:rPr>
          <w:b/>
          <w:bCs/>
        </w:rPr>
        <w:t xml:space="preserve"> for fair market value.</w:t>
      </w:r>
    </w:p>
    <w:p w14:paraId="1ED1298E" w14:textId="77777777" w:rsidR="001E7197" w:rsidRDefault="001E7197" w:rsidP="001E7197">
      <w:pPr>
        <w:pStyle w:val="ListParagraph"/>
        <w:rPr>
          <w:b/>
          <w:bCs/>
        </w:rPr>
      </w:pPr>
    </w:p>
    <w:p w14:paraId="0FB0CE2B" w14:textId="6EF1B26F" w:rsidR="005D5F1E" w:rsidRPr="00B15329" w:rsidRDefault="001E7197" w:rsidP="00B15329">
      <w:pPr>
        <w:numPr>
          <w:ilvl w:val="0"/>
          <w:numId w:val="1"/>
        </w:numPr>
        <w:ind w:left="360"/>
        <w:jc w:val="both"/>
        <w:rPr>
          <w:b/>
          <w:bCs/>
        </w:rPr>
      </w:pPr>
      <w:r>
        <w:rPr>
          <w:b/>
          <w:bCs/>
        </w:rPr>
        <w:t>Discussion &amp; possible action to enter into an Intergovernmental Agreement between the Oklahoma Department of Environmental Quality (DEQ) and the Town of Buffalo (Town) for environmental cleanup services provided by DEQ for the property located at 100 S. Hoy Street and to execute the Environmental Access Permit which grants permission to DEQ to enter upon the property</w:t>
      </w:r>
      <w:r w:rsidR="00B15329">
        <w:rPr>
          <w:b/>
          <w:bCs/>
        </w:rPr>
        <w:t>.</w:t>
      </w:r>
    </w:p>
    <w:p w14:paraId="0CE20930" w14:textId="77777777" w:rsidR="005D5F1E" w:rsidRPr="005D5F1E" w:rsidRDefault="005D5F1E" w:rsidP="005D5F1E">
      <w:pPr>
        <w:pStyle w:val="ListParagraph"/>
        <w:rPr>
          <w:b/>
          <w:bCs/>
        </w:rPr>
      </w:pPr>
    </w:p>
    <w:p w14:paraId="4FB20BA3" w14:textId="79460EC0" w:rsidR="00262AF4" w:rsidRDefault="00262AF4" w:rsidP="00E94BAD">
      <w:pPr>
        <w:pStyle w:val="ListParagraph"/>
        <w:numPr>
          <w:ilvl w:val="0"/>
          <w:numId w:val="1"/>
        </w:numPr>
        <w:spacing w:after="120" w:line="254" w:lineRule="auto"/>
        <w:ind w:left="360"/>
        <w:jc w:val="both"/>
        <w:rPr>
          <w:b/>
          <w:bCs/>
        </w:rPr>
      </w:pPr>
      <w:r>
        <w:rPr>
          <w:b/>
          <w:bCs/>
        </w:rPr>
        <w:t>Appearances from the audience and/or remarks from the governing body on which no discussion can occur or action can be taken.</w:t>
      </w:r>
    </w:p>
    <w:p w14:paraId="7C7552B7" w14:textId="77777777" w:rsidR="00262AF4" w:rsidRDefault="00262AF4" w:rsidP="00262AF4">
      <w:pPr>
        <w:pStyle w:val="ListParagraph"/>
        <w:spacing w:after="120"/>
        <w:rPr>
          <w:b/>
          <w:bCs/>
        </w:rPr>
      </w:pPr>
    </w:p>
    <w:p w14:paraId="3BF322E7" w14:textId="77777777" w:rsidR="00262AF4" w:rsidRDefault="00262AF4" w:rsidP="00262AF4">
      <w:pPr>
        <w:pStyle w:val="ListParagraph"/>
        <w:numPr>
          <w:ilvl w:val="0"/>
          <w:numId w:val="1"/>
        </w:numPr>
        <w:spacing w:after="240" w:line="254" w:lineRule="auto"/>
        <w:ind w:left="360"/>
        <w:rPr>
          <w:b/>
          <w:bCs/>
        </w:rPr>
      </w:pPr>
      <w:r>
        <w:rPr>
          <w:b/>
          <w:bCs/>
        </w:rPr>
        <w:t>Adjournment.</w:t>
      </w:r>
    </w:p>
    <w:p w14:paraId="798ECB76" w14:textId="77777777" w:rsidR="00262AF4" w:rsidRDefault="00262AF4" w:rsidP="00262AF4">
      <w:pPr>
        <w:pStyle w:val="BodyText"/>
        <w:spacing w:after="0"/>
        <w:rPr>
          <w:b/>
          <w:sz w:val="18"/>
          <w:szCs w:val="18"/>
          <w:lang w:val="en-US"/>
        </w:rPr>
      </w:pPr>
    </w:p>
    <w:p w14:paraId="76205C02" w14:textId="4F537576" w:rsidR="00262AF4" w:rsidRDefault="00262AF4" w:rsidP="00E94BAD">
      <w:pPr>
        <w:pStyle w:val="BodyText"/>
        <w:spacing w:after="0"/>
        <w:jc w:val="both"/>
        <w:rPr>
          <w:b/>
          <w:sz w:val="18"/>
          <w:szCs w:val="18"/>
        </w:rPr>
      </w:pPr>
      <w:r>
        <w:rPr>
          <w:b/>
          <w:sz w:val="18"/>
          <w:szCs w:val="18"/>
          <w:lang w:val="en-US"/>
        </w:rPr>
        <w:t>T</w:t>
      </w:r>
      <w:r>
        <w:rPr>
          <w:b/>
          <w:sz w:val="18"/>
          <w:szCs w:val="18"/>
        </w:rPr>
        <w:t xml:space="preserve">his Agenda was posted in prominent public view at Town Hall and </w:t>
      </w:r>
      <w:r>
        <w:rPr>
          <w:b/>
          <w:sz w:val="18"/>
          <w:szCs w:val="18"/>
          <w:lang w:val="en-US"/>
        </w:rPr>
        <w:t>the High Plains RC&amp;D Building, 818 N. Hoy Street</w:t>
      </w:r>
      <w:r>
        <w:rPr>
          <w:b/>
          <w:sz w:val="18"/>
          <w:szCs w:val="18"/>
        </w:rPr>
        <w:t>, Buffalo, Oklahoma (location of the meeting) prior to 5:00 o’clock p.m., on Tuesday, J</w:t>
      </w:r>
      <w:r w:rsidR="00B15329">
        <w:rPr>
          <w:b/>
          <w:sz w:val="18"/>
          <w:szCs w:val="18"/>
        </w:rPr>
        <w:t>uly  7</w:t>
      </w:r>
      <w:r>
        <w:rPr>
          <w:b/>
          <w:sz w:val="18"/>
          <w:szCs w:val="18"/>
        </w:rPr>
        <w:t>, 20</w:t>
      </w:r>
      <w:r>
        <w:rPr>
          <w:b/>
          <w:sz w:val="18"/>
          <w:szCs w:val="18"/>
          <w:lang w:val="en-US"/>
        </w:rPr>
        <w:t>26</w:t>
      </w:r>
      <w:r>
        <w:rPr>
          <w:b/>
          <w:sz w:val="18"/>
          <w:szCs w:val="18"/>
        </w:rPr>
        <w:t>.</w:t>
      </w:r>
    </w:p>
    <w:p w14:paraId="5276B987" w14:textId="77777777" w:rsidR="00262AF4" w:rsidRDefault="00262AF4" w:rsidP="00262AF4">
      <w:pPr>
        <w:pStyle w:val="BodyText"/>
        <w:tabs>
          <w:tab w:val="left" w:pos="720"/>
        </w:tabs>
        <w:spacing w:after="0"/>
        <w:jc w:val="both"/>
        <w:rPr>
          <w:b/>
          <w:sz w:val="18"/>
          <w:szCs w:val="18"/>
        </w:rPr>
      </w:pPr>
    </w:p>
    <w:p w14:paraId="2FB8532D" w14:textId="77777777" w:rsidR="00262AF4" w:rsidRDefault="00262AF4" w:rsidP="00262AF4">
      <w:pPr>
        <w:pStyle w:val="BodyText"/>
        <w:tabs>
          <w:tab w:val="left" w:pos="720"/>
        </w:tabs>
        <w:spacing w:after="0"/>
        <w:ind w:left="288"/>
        <w:jc w:val="both"/>
        <w:rPr>
          <w:b/>
          <w:sz w:val="18"/>
          <w:szCs w:val="18"/>
          <w:lang w:val="en-US"/>
        </w:rPr>
      </w:pPr>
      <w:r>
        <w:rPr>
          <w:b/>
          <w:sz w:val="18"/>
          <w:szCs w:val="18"/>
        </w:rPr>
        <w:t>By: __________________________________________________________________</w:t>
      </w:r>
      <w:r>
        <w:rPr>
          <w:b/>
          <w:sz w:val="18"/>
          <w:szCs w:val="18"/>
          <w:lang w:val="en-US"/>
        </w:rPr>
        <w:t>____</w:t>
      </w:r>
      <w:r>
        <w:rPr>
          <w:b/>
          <w:sz w:val="18"/>
          <w:szCs w:val="18"/>
        </w:rPr>
        <w:t>_</w:t>
      </w:r>
      <w:r>
        <w:rPr>
          <w:b/>
          <w:sz w:val="18"/>
          <w:szCs w:val="18"/>
          <w:lang w:val="en-US"/>
        </w:rPr>
        <w:t>__</w:t>
      </w:r>
    </w:p>
    <w:p w14:paraId="54BC1628" w14:textId="77777777" w:rsidR="00262AF4" w:rsidRDefault="00262AF4" w:rsidP="00262AF4">
      <w:pPr>
        <w:pStyle w:val="BodyText"/>
        <w:tabs>
          <w:tab w:val="left" w:pos="720"/>
        </w:tabs>
        <w:spacing w:after="0"/>
        <w:ind w:left="288"/>
        <w:jc w:val="both"/>
        <w:rPr>
          <w:b/>
          <w:sz w:val="18"/>
          <w:szCs w:val="18"/>
          <w:lang w:val="en-US"/>
        </w:rPr>
      </w:pPr>
      <w:r>
        <w:rPr>
          <w:b/>
          <w:sz w:val="18"/>
          <w:szCs w:val="18"/>
        </w:rPr>
        <w:t>Name:</w:t>
      </w:r>
      <w:r>
        <w:rPr>
          <w:b/>
          <w:sz w:val="18"/>
          <w:szCs w:val="18"/>
          <w:lang w:val="en-US"/>
        </w:rPr>
        <w:t xml:space="preserve">  </w:t>
      </w:r>
      <w:r>
        <w:rPr>
          <w:b/>
          <w:sz w:val="18"/>
          <w:szCs w:val="18"/>
        </w:rPr>
        <w:t>Linda Johnson</w:t>
      </w:r>
      <w:r>
        <w:rPr>
          <w:b/>
          <w:sz w:val="18"/>
          <w:szCs w:val="18"/>
          <w:lang w:val="en-US"/>
        </w:rPr>
        <w:t>, Town Clerk-Treasurer</w:t>
      </w:r>
    </w:p>
    <w:p w14:paraId="4EAADFF6" w14:textId="77777777" w:rsidR="00262AF4" w:rsidRDefault="00262AF4" w:rsidP="00262AF4">
      <w:pPr>
        <w:ind w:left="288"/>
        <w:rPr>
          <w:sz w:val="22"/>
          <w:szCs w:val="22"/>
        </w:rPr>
      </w:pPr>
    </w:p>
    <w:p w14:paraId="2950F278" w14:textId="77777777" w:rsidR="00262AF4" w:rsidRDefault="00262AF4" w:rsidP="00E94BAD">
      <w:pPr>
        <w:jc w:val="both"/>
        <w:rPr>
          <w:b/>
          <w:bCs/>
          <w:sz w:val="20"/>
          <w:szCs w:val="20"/>
        </w:rPr>
      </w:pPr>
      <w:r>
        <w:rPr>
          <w:b/>
          <w:bCs/>
          <w:sz w:val="20"/>
          <w:szCs w:val="20"/>
        </w:rPr>
        <w:t xml:space="preserve">ANYONE WHO WILL BE ATTENDING THIS MEETING REQUIRING REASONABLE ACCOMMODATION TO ATTEND AND/OR FULLY PARTICIPATE IN </w:t>
      </w:r>
      <w:proofErr w:type="gramStart"/>
      <w:r>
        <w:rPr>
          <w:b/>
          <w:bCs/>
          <w:sz w:val="20"/>
          <w:szCs w:val="20"/>
        </w:rPr>
        <w:t>THIS MEETING</w:t>
      </w:r>
      <w:proofErr w:type="gramEnd"/>
      <w:r>
        <w:rPr>
          <w:b/>
          <w:bCs/>
          <w:sz w:val="20"/>
          <w:szCs w:val="20"/>
        </w:rPr>
        <w:t xml:space="preserve"> MUST CONTACT THE TOWN CLERK-TREASURER AT 735-2521 AT LEAST 24 HOURS PRIOR TO THE SCHEDULED STARTING TIME OF THE MEETING.</w:t>
      </w:r>
    </w:p>
    <w:sectPr w:rsidR="00262AF4" w:rsidSect="009E53FB">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7806"/>
    <w:multiLevelType w:val="hybridMultilevel"/>
    <w:tmpl w:val="2C004B4A"/>
    <w:lvl w:ilvl="0" w:tplc="AABA0C8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6AA912D5"/>
    <w:multiLevelType w:val="hybridMultilevel"/>
    <w:tmpl w:val="20BC3CCC"/>
    <w:lvl w:ilvl="0" w:tplc="BB925F50">
      <w:start w:val="1"/>
      <w:numFmt w:val="decimal"/>
      <w:lvlText w:val="%1."/>
      <w:lvlJc w:val="left"/>
      <w:pPr>
        <w:ind w:left="9450" w:hanging="360"/>
      </w:pPr>
      <w:rPr>
        <w:i w:val="0"/>
        <w:color w:val="auto"/>
      </w:rPr>
    </w:lvl>
    <w:lvl w:ilvl="1" w:tplc="04090019">
      <w:start w:val="1"/>
      <w:numFmt w:val="lowerLetter"/>
      <w:lvlText w:val="%2."/>
      <w:lvlJc w:val="left"/>
      <w:pPr>
        <w:ind w:left="10170" w:hanging="360"/>
      </w:pPr>
    </w:lvl>
    <w:lvl w:ilvl="2" w:tplc="0409001B">
      <w:start w:val="1"/>
      <w:numFmt w:val="lowerRoman"/>
      <w:lvlText w:val="%3."/>
      <w:lvlJc w:val="right"/>
      <w:pPr>
        <w:ind w:left="10890" w:hanging="180"/>
      </w:pPr>
    </w:lvl>
    <w:lvl w:ilvl="3" w:tplc="0409000F">
      <w:start w:val="1"/>
      <w:numFmt w:val="decimal"/>
      <w:lvlText w:val="%4."/>
      <w:lvlJc w:val="left"/>
      <w:pPr>
        <w:ind w:left="11610" w:hanging="360"/>
      </w:pPr>
    </w:lvl>
    <w:lvl w:ilvl="4" w:tplc="04090019">
      <w:start w:val="1"/>
      <w:numFmt w:val="lowerLetter"/>
      <w:lvlText w:val="%5."/>
      <w:lvlJc w:val="left"/>
      <w:pPr>
        <w:ind w:left="12330" w:hanging="360"/>
      </w:pPr>
    </w:lvl>
    <w:lvl w:ilvl="5" w:tplc="0409001B">
      <w:start w:val="1"/>
      <w:numFmt w:val="lowerRoman"/>
      <w:lvlText w:val="%6."/>
      <w:lvlJc w:val="right"/>
      <w:pPr>
        <w:ind w:left="13050" w:hanging="180"/>
      </w:pPr>
    </w:lvl>
    <w:lvl w:ilvl="6" w:tplc="0409000F">
      <w:start w:val="1"/>
      <w:numFmt w:val="decimal"/>
      <w:lvlText w:val="%7."/>
      <w:lvlJc w:val="left"/>
      <w:pPr>
        <w:ind w:left="13770" w:hanging="360"/>
      </w:pPr>
    </w:lvl>
    <w:lvl w:ilvl="7" w:tplc="04090019">
      <w:start w:val="1"/>
      <w:numFmt w:val="lowerLetter"/>
      <w:lvlText w:val="%8."/>
      <w:lvlJc w:val="left"/>
      <w:pPr>
        <w:ind w:left="14490" w:hanging="360"/>
      </w:pPr>
    </w:lvl>
    <w:lvl w:ilvl="8" w:tplc="0409001B">
      <w:start w:val="1"/>
      <w:numFmt w:val="lowerRoman"/>
      <w:lvlText w:val="%9."/>
      <w:lvlJc w:val="right"/>
      <w:pPr>
        <w:ind w:left="15210" w:hanging="180"/>
      </w:pPr>
    </w:lvl>
  </w:abstractNum>
  <w:num w:numId="1" w16cid:durableId="5582477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0090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AF4"/>
    <w:rsid w:val="0002599B"/>
    <w:rsid w:val="001E7197"/>
    <w:rsid w:val="00262AF4"/>
    <w:rsid w:val="0039006F"/>
    <w:rsid w:val="004B725F"/>
    <w:rsid w:val="004B74BB"/>
    <w:rsid w:val="005D5F1E"/>
    <w:rsid w:val="0062391C"/>
    <w:rsid w:val="009E53FB"/>
    <w:rsid w:val="00A842FD"/>
    <w:rsid w:val="00B15329"/>
    <w:rsid w:val="00D23F01"/>
    <w:rsid w:val="00DF712B"/>
    <w:rsid w:val="00E94BAD"/>
    <w:rsid w:val="00EB7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C4C41"/>
  <w15:chartTrackingRefBased/>
  <w15:docId w15:val="{29C94B4A-685A-4430-95AB-521D75C09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AF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62A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A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A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A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A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A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A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A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A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A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A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A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A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A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A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A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A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AF4"/>
    <w:rPr>
      <w:rFonts w:eastAsiaTheme="majorEastAsia" w:cstheme="majorBidi"/>
      <w:color w:val="272727" w:themeColor="text1" w:themeTint="D8"/>
    </w:rPr>
  </w:style>
  <w:style w:type="paragraph" w:styleId="Title">
    <w:name w:val="Title"/>
    <w:basedOn w:val="Normal"/>
    <w:next w:val="Normal"/>
    <w:link w:val="TitleChar"/>
    <w:uiPriority w:val="10"/>
    <w:qFormat/>
    <w:rsid w:val="00262A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A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A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A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AF4"/>
    <w:pPr>
      <w:spacing w:before="160"/>
      <w:jc w:val="center"/>
    </w:pPr>
    <w:rPr>
      <w:i/>
      <w:iCs/>
      <w:color w:val="404040" w:themeColor="text1" w:themeTint="BF"/>
    </w:rPr>
  </w:style>
  <w:style w:type="character" w:customStyle="1" w:styleId="QuoteChar">
    <w:name w:val="Quote Char"/>
    <w:basedOn w:val="DefaultParagraphFont"/>
    <w:link w:val="Quote"/>
    <w:uiPriority w:val="29"/>
    <w:rsid w:val="00262AF4"/>
    <w:rPr>
      <w:i/>
      <w:iCs/>
      <w:color w:val="404040" w:themeColor="text1" w:themeTint="BF"/>
    </w:rPr>
  </w:style>
  <w:style w:type="paragraph" w:styleId="ListParagraph">
    <w:name w:val="List Paragraph"/>
    <w:basedOn w:val="Normal"/>
    <w:uiPriority w:val="34"/>
    <w:qFormat/>
    <w:rsid w:val="00262AF4"/>
    <w:pPr>
      <w:ind w:left="720"/>
      <w:contextualSpacing/>
    </w:pPr>
  </w:style>
  <w:style w:type="character" w:styleId="IntenseEmphasis">
    <w:name w:val="Intense Emphasis"/>
    <w:basedOn w:val="DefaultParagraphFont"/>
    <w:uiPriority w:val="21"/>
    <w:qFormat/>
    <w:rsid w:val="00262AF4"/>
    <w:rPr>
      <w:i/>
      <w:iCs/>
      <w:color w:val="0F4761" w:themeColor="accent1" w:themeShade="BF"/>
    </w:rPr>
  </w:style>
  <w:style w:type="paragraph" w:styleId="IntenseQuote">
    <w:name w:val="Intense Quote"/>
    <w:basedOn w:val="Normal"/>
    <w:next w:val="Normal"/>
    <w:link w:val="IntenseQuoteChar"/>
    <w:uiPriority w:val="30"/>
    <w:qFormat/>
    <w:rsid w:val="00262A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AF4"/>
    <w:rPr>
      <w:i/>
      <w:iCs/>
      <w:color w:val="0F4761" w:themeColor="accent1" w:themeShade="BF"/>
    </w:rPr>
  </w:style>
  <w:style w:type="character" w:styleId="IntenseReference">
    <w:name w:val="Intense Reference"/>
    <w:basedOn w:val="DefaultParagraphFont"/>
    <w:uiPriority w:val="32"/>
    <w:qFormat/>
    <w:rsid w:val="00262AF4"/>
    <w:rPr>
      <w:b/>
      <w:bCs/>
      <w:smallCaps/>
      <w:color w:val="0F4761" w:themeColor="accent1" w:themeShade="BF"/>
      <w:spacing w:val="5"/>
    </w:rPr>
  </w:style>
  <w:style w:type="paragraph" w:styleId="BodyText">
    <w:name w:val="Body Text"/>
    <w:basedOn w:val="Normal"/>
    <w:link w:val="BodyTextChar"/>
    <w:uiPriority w:val="99"/>
    <w:semiHidden/>
    <w:unhideWhenUsed/>
    <w:rsid w:val="00262AF4"/>
    <w:pPr>
      <w:spacing w:after="120"/>
    </w:pPr>
    <w:rPr>
      <w:lang w:val="x-none" w:eastAsia="x-none"/>
    </w:rPr>
  </w:style>
  <w:style w:type="character" w:customStyle="1" w:styleId="BodyTextChar">
    <w:name w:val="Body Text Char"/>
    <w:basedOn w:val="DefaultParagraphFont"/>
    <w:link w:val="BodyText"/>
    <w:uiPriority w:val="99"/>
    <w:semiHidden/>
    <w:rsid w:val="00262AF4"/>
    <w:rPr>
      <w:rFonts w:ascii="Times New Roman" w:eastAsia="Times New Roman" w:hAnsi="Times New Roman" w:cs="Times New Roman"/>
      <w:kern w:val="0"/>
      <w:lang w:val="x-none" w:eastAsia="x-none"/>
      <w14:ligatures w14:val="none"/>
    </w:rPr>
  </w:style>
  <w:style w:type="paragraph" w:styleId="Revision">
    <w:name w:val="Revision"/>
    <w:hidden/>
    <w:uiPriority w:val="99"/>
    <w:semiHidden/>
    <w:rsid w:val="004B74BB"/>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523</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Johnson</dc:creator>
  <cp:keywords/>
  <dc:description/>
  <cp:lastModifiedBy>Lindsay Sarabia</cp:lastModifiedBy>
  <cp:revision>2</cp:revision>
  <dcterms:created xsi:type="dcterms:W3CDTF">2026-07-07T15:07:00Z</dcterms:created>
  <dcterms:modified xsi:type="dcterms:W3CDTF">2026-07-07T15:07:00Z</dcterms:modified>
</cp:coreProperties>
</file>