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BB38D" w14:textId="77777777" w:rsidR="0013124C" w:rsidRPr="009D77FB" w:rsidRDefault="0013124C" w:rsidP="0013124C">
      <w:pPr>
        <w:jc w:val="center"/>
        <w:rPr>
          <w:rFonts w:ascii="Century Gothic" w:hAnsi="Century Gothic"/>
          <w:b/>
          <w:bCs/>
          <w:color w:val="000000" w:themeColor="text1"/>
          <w:sz w:val="30"/>
          <w:szCs w:val="30"/>
        </w:rPr>
      </w:pPr>
      <w:r w:rsidRPr="009D77FB">
        <w:rPr>
          <w:rFonts w:ascii="Helvetica" w:hAnsi="Helvetica" w:cs="Helvetica"/>
          <w:noProof/>
          <w:sz w:val="30"/>
          <w:szCs w:val="30"/>
        </w:rPr>
        <w:drawing>
          <wp:inline distT="0" distB="0" distL="0" distR="0" wp14:anchorId="148AA304" wp14:editId="11F0B54D">
            <wp:extent cx="1080792" cy="836579"/>
            <wp:effectExtent l="0" t="0" r="0" b="1905"/>
            <wp:docPr id="740638062"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26612" name="Picture 1" descr="A logo with trees and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2889" cy="869164"/>
                    </a:xfrm>
                    <a:prstGeom prst="rect">
                      <a:avLst/>
                    </a:prstGeom>
                    <a:noFill/>
                    <a:ln>
                      <a:noFill/>
                    </a:ln>
                  </pic:spPr>
                </pic:pic>
              </a:graphicData>
            </a:graphic>
          </wp:inline>
        </w:drawing>
      </w:r>
    </w:p>
    <w:p w14:paraId="5CB41039" w14:textId="77777777" w:rsidR="0013124C" w:rsidRPr="009D77FB" w:rsidRDefault="0013124C" w:rsidP="0013124C">
      <w:pPr>
        <w:rPr>
          <w:rFonts w:ascii="Century Gothic" w:hAnsi="Century Gothic"/>
          <w:color w:val="FF0000"/>
          <w:sz w:val="28"/>
          <w:szCs w:val="28"/>
          <w:u w:val="single"/>
        </w:rPr>
      </w:pPr>
      <w:r w:rsidRPr="009D77FB">
        <w:rPr>
          <w:rFonts w:ascii="Century Gothic" w:hAnsi="Century Gothic"/>
          <w:color w:val="FF0000"/>
          <w:sz w:val="28"/>
          <w:szCs w:val="28"/>
          <w:u w:val="single"/>
        </w:rPr>
        <w:t>Meetings are now 6:30-7:30 pm every 2</w:t>
      </w:r>
      <w:r w:rsidRPr="009D77FB">
        <w:rPr>
          <w:rFonts w:ascii="Century Gothic" w:hAnsi="Century Gothic"/>
          <w:color w:val="FF0000"/>
          <w:sz w:val="28"/>
          <w:szCs w:val="28"/>
          <w:u w:val="single"/>
          <w:vertAlign w:val="superscript"/>
        </w:rPr>
        <w:t>nd</w:t>
      </w:r>
      <w:r w:rsidRPr="009D77FB">
        <w:rPr>
          <w:rFonts w:ascii="Century Gothic" w:hAnsi="Century Gothic"/>
          <w:color w:val="FF0000"/>
          <w:sz w:val="28"/>
          <w:szCs w:val="28"/>
          <w:u w:val="single"/>
        </w:rPr>
        <w:t xml:space="preserve"> Tuesday of each month.</w:t>
      </w:r>
    </w:p>
    <w:p w14:paraId="02DF390C" w14:textId="77777777" w:rsidR="0013124C" w:rsidRPr="009D77FB" w:rsidRDefault="0013124C" w:rsidP="0013124C">
      <w:pPr>
        <w:rPr>
          <w:rFonts w:ascii="Century Gothic" w:hAnsi="Century Gothic"/>
          <w:b/>
          <w:bCs/>
          <w:color w:val="000000" w:themeColor="text1"/>
          <w:sz w:val="30"/>
          <w:szCs w:val="30"/>
        </w:rPr>
      </w:pPr>
    </w:p>
    <w:p w14:paraId="489C28C5" w14:textId="52FDFD6E" w:rsidR="0013124C" w:rsidRPr="009D77FB" w:rsidRDefault="0013124C" w:rsidP="0013124C">
      <w:pPr>
        <w:rPr>
          <w:rFonts w:ascii="Century Gothic" w:hAnsi="Century Gothic"/>
          <w:b/>
          <w:bCs/>
          <w:color w:val="000000" w:themeColor="text1"/>
          <w:sz w:val="25"/>
          <w:szCs w:val="25"/>
        </w:rPr>
      </w:pPr>
      <w:r w:rsidRPr="009D77FB">
        <w:rPr>
          <w:rFonts w:ascii="Century Gothic" w:hAnsi="Century Gothic"/>
          <w:b/>
          <w:bCs/>
          <w:color w:val="000000" w:themeColor="text1"/>
          <w:sz w:val="25"/>
          <w:szCs w:val="25"/>
        </w:rPr>
        <w:t xml:space="preserve">Meeting Minutes from </w:t>
      </w:r>
      <w:r w:rsidRPr="009D77FB">
        <w:rPr>
          <w:rFonts w:ascii="Century Gothic" w:hAnsi="Century Gothic"/>
          <w:b/>
          <w:bCs/>
          <w:color w:val="000000" w:themeColor="text1"/>
          <w:sz w:val="25"/>
          <w:szCs w:val="25"/>
        </w:rPr>
        <w:t>6</w:t>
      </w:r>
      <w:r w:rsidRPr="009D77FB">
        <w:rPr>
          <w:rFonts w:ascii="Century Gothic" w:hAnsi="Century Gothic"/>
          <w:b/>
          <w:bCs/>
          <w:color w:val="000000" w:themeColor="text1"/>
          <w:sz w:val="25"/>
          <w:szCs w:val="25"/>
        </w:rPr>
        <w:t>/</w:t>
      </w:r>
      <w:r w:rsidRPr="009D77FB">
        <w:rPr>
          <w:rFonts w:ascii="Century Gothic" w:hAnsi="Century Gothic"/>
          <w:b/>
          <w:bCs/>
          <w:color w:val="000000" w:themeColor="text1"/>
          <w:sz w:val="25"/>
          <w:szCs w:val="25"/>
        </w:rPr>
        <w:t>21</w:t>
      </w:r>
      <w:r w:rsidRPr="009D77FB">
        <w:rPr>
          <w:rFonts w:ascii="Century Gothic" w:hAnsi="Century Gothic"/>
          <w:b/>
          <w:bCs/>
          <w:color w:val="000000" w:themeColor="text1"/>
          <w:sz w:val="25"/>
          <w:szCs w:val="25"/>
        </w:rPr>
        <w:t>/2025</w:t>
      </w:r>
      <w:r w:rsidRPr="009D77FB">
        <w:rPr>
          <w:rFonts w:ascii="Century Gothic" w:hAnsi="Century Gothic"/>
          <w:b/>
          <w:bCs/>
          <w:color w:val="000000" w:themeColor="text1"/>
          <w:sz w:val="25"/>
          <w:szCs w:val="25"/>
        </w:rPr>
        <w:t>-ANNUAL MEETING</w:t>
      </w:r>
    </w:p>
    <w:p w14:paraId="6ADD8580" w14:textId="068E8EA9" w:rsidR="0013124C" w:rsidRPr="009D77FB" w:rsidRDefault="0013124C" w:rsidP="0013124C">
      <w:pPr>
        <w:rPr>
          <w:rFonts w:ascii="Century Gothic" w:hAnsi="Century Gothic"/>
          <w:color w:val="000000" w:themeColor="text1"/>
          <w:sz w:val="25"/>
          <w:szCs w:val="25"/>
        </w:rPr>
      </w:pPr>
      <w:r w:rsidRPr="009D77FB">
        <w:rPr>
          <w:rFonts w:ascii="Century Gothic" w:hAnsi="Century Gothic"/>
          <w:i/>
          <w:iCs/>
          <w:color w:val="000000" w:themeColor="text1"/>
          <w:sz w:val="25"/>
          <w:szCs w:val="25"/>
        </w:rPr>
        <w:t>Board Members present</w:t>
      </w:r>
      <w:r w:rsidRPr="009D77FB">
        <w:rPr>
          <w:rFonts w:ascii="Century Gothic" w:hAnsi="Century Gothic"/>
          <w:color w:val="000000" w:themeColor="text1"/>
          <w:sz w:val="25"/>
          <w:szCs w:val="25"/>
        </w:rPr>
        <w:t>- Paul, Serge, Ray B, Ray M, Brittney, Marisa</w:t>
      </w:r>
      <w:r w:rsidRPr="009D77FB">
        <w:rPr>
          <w:rFonts w:ascii="Century Gothic" w:hAnsi="Century Gothic"/>
          <w:color w:val="000000" w:themeColor="text1"/>
          <w:sz w:val="25"/>
          <w:szCs w:val="25"/>
        </w:rPr>
        <w:t>, New resident Natisha “Tia” (35 A) is the only person who showed an interest in joining the board and submitted a resume; therefore</w:t>
      </w:r>
      <w:r w:rsidR="00E03E44" w:rsidRPr="009D77FB">
        <w:rPr>
          <w:rFonts w:ascii="Century Gothic" w:hAnsi="Century Gothic"/>
          <w:color w:val="000000" w:themeColor="text1"/>
          <w:sz w:val="25"/>
          <w:szCs w:val="25"/>
        </w:rPr>
        <w:t>,</w:t>
      </w:r>
      <w:r w:rsidRPr="009D77FB">
        <w:rPr>
          <w:rFonts w:ascii="Century Gothic" w:hAnsi="Century Gothic"/>
          <w:color w:val="000000" w:themeColor="text1"/>
          <w:sz w:val="25"/>
          <w:szCs w:val="25"/>
        </w:rPr>
        <w:t xml:space="preserve"> by default, she is now a member of the FVCA board.</w:t>
      </w:r>
      <w:r w:rsidR="00E03E44" w:rsidRPr="009D77FB">
        <w:rPr>
          <w:rFonts w:ascii="Century Gothic" w:hAnsi="Century Gothic"/>
          <w:color w:val="000000" w:themeColor="text1"/>
          <w:sz w:val="25"/>
          <w:szCs w:val="25"/>
        </w:rPr>
        <w:t xml:space="preserve"> Welcome Tia!</w:t>
      </w:r>
    </w:p>
    <w:p w14:paraId="739D4912" w14:textId="77777777" w:rsidR="00E03E44" w:rsidRPr="009D77FB" w:rsidRDefault="00E03E44" w:rsidP="0013124C">
      <w:pPr>
        <w:rPr>
          <w:rFonts w:ascii="Century Gothic" w:hAnsi="Century Gothic"/>
          <w:color w:val="000000" w:themeColor="text1"/>
          <w:sz w:val="25"/>
          <w:szCs w:val="25"/>
        </w:rPr>
      </w:pPr>
    </w:p>
    <w:p w14:paraId="18E39E0C" w14:textId="77777777" w:rsidR="0013124C" w:rsidRPr="009D77FB" w:rsidRDefault="0013124C" w:rsidP="0013124C">
      <w:pPr>
        <w:rPr>
          <w:rFonts w:ascii="Century Gothic" w:hAnsi="Century Gothic"/>
          <w:b/>
          <w:bCs/>
          <w:color w:val="000000" w:themeColor="text1"/>
          <w:sz w:val="25"/>
          <w:szCs w:val="25"/>
        </w:rPr>
      </w:pPr>
      <w:r w:rsidRPr="009D77FB">
        <w:rPr>
          <w:rFonts w:ascii="Century Gothic" w:hAnsi="Century Gothic"/>
          <w:b/>
          <w:bCs/>
          <w:color w:val="000000" w:themeColor="text1"/>
          <w:sz w:val="25"/>
          <w:szCs w:val="25"/>
        </w:rPr>
        <w:t xml:space="preserve">Happenings &amp; Updates: </w:t>
      </w:r>
    </w:p>
    <w:p w14:paraId="6F32E9A7" w14:textId="37840364" w:rsidR="0013124C" w:rsidRPr="009D77FB" w:rsidRDefault="0013124C" w:rsidP="0013124C">
      <w:pPr>
        <w:rPr>
          <w:rFonts w:ascii="Century Gothic" w:hAnsi="Century Gothic"/>
          <w:b/>
          <w:bCs/>
          <w:color w:val="000000" w:themeColor="text1"/>
          <w:sz w:val="25"/>
          <w:szCs w:val="25"/>
        </w:rPr>
      </w:pPr>
      <w:r w:rsidRPr="009D77FB">
        <w:rPr>
          <w:rFonts w:ascii="Century Gothic" w:hAnsi="Century Gothic"/>
          <w:b/>
          <w:bCs/>
          <w:color w:val="FF0000"/>
          <w:sz w:val="25"/>
          <w:szCs w:val="25"/>
        </w:rPr>
        <w:t>The common charge increase began on March 1</w:t>
      </w:r>
      <w:r w:rsidRPr="009D77FB">
        <w:rPr>
          <w:rFonts w:ascii="Century Gothic" w:hAnsi="Century Gothic"/>
          <w:b/>
          <w:bCs/>
          <w:color w:val="FF0000"/>
          <w:sz w:val="25"/>
          <w:szCs w:val="25"/>
          <w:vertAlign w:val="superscript"/>
        </w:rPr>
        <w:t>st</w:t>
      </w:r>
      <w:r w:rsidRPr="009D77FB">
        <w:rPr>
          <w:rFonts w:ascii="Century Gothic" w:hAnsi="Century Gothic"/>
          <w:b/>
          <w:bCs/>
          <w:color w:val="FF0000"/>
          <w:sz w:val="25"/>
          <w:szCs w:val="25"/>
        </w:rPr>
        <w:t>,</w:t>
      </w:r>
      <w:r w:rsidR="00E03E44" w:rsidRPr="009D77FB">
        <w:rPr>
          <w:rFonts w:ascii="Century Gothic" w:hAnsi="Century Gothic"/>
          <w:b/>
          <w:bCs/>
          <w:color w:val="FF0000"/>
          <w:sz w:val="25"/>
          <w:szCs w:val="25"/>
        </w:rPr>
        <w:t xml:space="preserve"> </w:t>
      </w:r>
      <w:r w:rsidRPr="009D77FB">
        <w:rPr>
          <w:rFonts w:ascii="Century Gothic" w:hAnsi="Century Gothic"/>
          <w:b/>
          <w:bCs/>
          <w:color w:val="FF0000"/>
          <w:sz w:val="25"/>
          <w:szCs w:val="25"/>
        </w:rPr>
        <w:t xml:space="preserve">2025. </w:t>
      </w:r>
      <w:r w:rsidR="00E03E44" w:rsidRPr="009D77FB">
        <w:rPr>
          <w:rFonts w:ascii="Century Gothic" w:hAnsi="Century Gothic"/>
          <w:color w:val="000000" w:themeColor="text1"/>
          <w:sz w:val="25"/>
          <w:szCs w:val="25"/>
        </w:rPr>
        <w:t xml:space="preserve">The increase was due to cost, symptoms of the property market, general inflation, insurance costs, etc., across the board. </w:t>
      </w:r>
    </w:p>
    <w:p w14:paraId="79287C19" w14:textId="77777777" w:rsidR="0013124C" w:rsidRPr="009D77FB" w:rsidRDefault="0013124C" w:rsidP="0013124C">
      <w:pPr>
        <w:rPr>
          <w:rFonts w:ascii="Century Gothic" w:hAnsi="Century Gothic"/>
          <w:b/>
          <w:bCs/>
          <w:color w:val="FF0000"/>
          <w:sz w:val="25"/>
          <w:szCs w:val="25"/>
        </w:rPr>
      </w:pPr>
    </w:p>
    <w:p w14:paraId="7A111E47" w14:textId="3580061C" w:rsidR="0013124C" w:rsidRPr="009D77FB" w:rsidRDefault="0013124C" w:rsidP="0013124C">
      <w:pPr>
        <w:rPr>
          <w:rFonts w:ascii="Century Gothic" w:hAnsi="Century Gothic"/>
          <w:b/>
          <w:bCs/>
          <w:color w:val="000000" w:themeColor="text1"/>
          <w:sz w:val="25"/>
          <w:szCs w:val="25"/>
        </w:rPr>
      </w:pPr>
      <w:r w:rsidRPr="009D77FB">
        <w:rPr>
          <w:rFonts w:ascii="Century Gothic" w:hAnsi="Century Gothic"/>
          <w:b/>
          <w:bCs/>
          <w:color w:val="000000" w:themeColor="text1"/>
          <w:sz w:val="25"/>
          <w:szCs w:val="25"/>
        </w:rPr>
        <w:t xml:space="preserve">Opening </w:t>
      </w:r>
      <w:r w:rsidR="00E03E44" w:rsidRPr="009D77FB">
        <w:rPr>
          <w:rFonts w:ascii="Century Gothic" w:hAnsi="Century Gothic"/>
          <w:b/>
          <w:bCs/>
          <w:color w:val="000000" w:themeColor="text1"/>
          <w:sz w:val="25"/>
          <w:szCs w:val="25"/>
        </w:rPr>
        <w:t xml:space="preserve">@ </w:t>
      </w:r>
      <w:r w:rsidRPr="009D77FB">
        <w:rPr>
          <w:rFonts w:ascii="Century Gothic" w:hAnsi="Century Gothic"/>
          <w:b/>
          <w:bCs/>
          <w:color w:val="000000" w:themeColor="text1"/>
          <w:sz w:val="25"/>
          <w:szCs w:val="25"/>
        </w:rPr>
        <w:t>10 am</w:t>
      </w:r>
    </w:p>
    <w:p w14:paraId="0064ED41" w14:textId="31BC23E8" w:rsidR="00D82D99" w:rsidRPr="009D77FB" w:rsidRDefault="00D82D99" w:rsidP="0013124C">
      <w:pPr>
        <w:rPr>
          <w:rFonts w:ascii="Century Gothic" w:hAnsi="Century Gothic"/>
          <w:b/>
          <w:bCs/>
          <w:color w:val="000000" w:themeColor="text1"/>
          <w:sz w:val="25"/>
          <w:szCs w:val="25"/>
        </w:rPr>
      </w:pPr>
      <w:r w:rsidRPr="009D77FB">
        <w:rPr>
          <w:rFonts w:ascii="Century Gothic" w:hAnsi="Century Gothic"/>
          <w:b/>
          <w:bCs/>
          <w:color w:val="000000" w:themeColor="text1"/>
          <w:sz w:val="25"/>
          <w:szCs w:val="25"/>
        </w:rPr>
        <w:t>General Info:</w:t>
      </w:r>
    </w:p>
    <w:p w14:paraId="1D07106F" w14:textId="2A176409" w:rsidR="00D82D99" w:rsidRPr="009D77FB" w:rsidRDefault="00D82D99" w:rsidP="00D82D99">
      <w:pPr>
        <w:pStyle w:val="ListParagraph"/>
        <w:numPr>
          <w:ilvl w:val="0"/>
          <w:numId w:val="6"/>
        </w:numPr>
        <w:rPr>
          <w:rFonts w:ascii="Century Gothic" w:hAnsi="Century Gothic"/>
          <w:b/>
          <w:bCs/>
          <w:color w:val="000000" w:themeColor="text1"/>
          <w:sz w:val="25"/>
          <w:szCs w:val="25"/>
        </w:rPr>
      </w:pPr>
      <w:r w:rsidRPr="009D77FB">
        <w:rPr>
          <w:rFonts w:ascii="Century Gothic" w:hAnsi="Century Gothic"/>
          <w:color w:val="000000" w:themeColor="text1"/>
          <w:sz w:val="25"/>
          <w:szCs w:val="25"/>
        </w:rPr>
        <w:t xml:space="preserve">Currently, 14 units are delinquent, depending on the date of payment of their common charges. </w:t>
      </w:r>
    </w:p>
    <w:p w14:paraId="434A3F94" w14:textId="7FEC5092" w:rsidR="00D82D99" w:rsidRPr="009D77FB" w:rsidRDefault="00D82D99" w:rsidP="00D82D99">
      <w:pPr>
        <w:pStyle w:val="ListParagraph"/>
        <w:numPr>
          <w:ilvl w:val="0"/>
          <w:numId w:val="6"/>
        </w:numPr>
        <w:rPr>
          <w:rFonts w:ascii="Century Gothic" w:hAnsi="Century Gothic"/>
          <w:b/>
          <w:bCs/>
          <w:color w:val="000000" w:themeColor="text1"/>
          <w:sz w:val="25"/>
          <w:szCs w:val="25"/>
        </w:rPr>
      </w:pPr>
      <w:r w:rsidRPr="009D77FB">
        <w:rPr>
          <w:rFonts w:ascii="Century Gothic" w:hAnsi="Century Gothic"/>
          <w:color w:val="000000" w:themeColor="text1"/>
          <w:sz w:val="25"/>
          <w:szCs w:val="25"/>
        </w:rPr>
        <w:t>2 in Foreclosure/Collections</w:t>
      </w:r>
    </w:p>
    <w:p w14:paraId="70C991D3" w14:textId="1872D26A" w:rsidR="00D82D99" w:rsidRPr="009D77FB" w:rsidRDefault="005D09CD" w:rsidP="00D82D99">
      <w:pPr>
        <w:pStyle w:val="ListParagraph"/>
        <w:numPr>
          <w:ilvl w:val="0"/>
          <w:numId w:val="6"/>
        </w:numPr>
        <w:rPr>
          <w:rFonts w:ascii="Century Gothic" w:hAnsi="Century Gothic"/>
          <w:b/>
          <w:bCs/>
          <w:color w:val="000000" w:themeColor="text1"/>
          <w:sz w:val="25"/>
          <w:szCs w:val="25"/>
        </w:rPr>
      </w:pPr>
      <w:r w:rsidRPr="009D77FB">
        <w:rPr>
          <w:rFonts w:ascii="Century Gothic" w:hAnsi="Century Gothic"/>
          <w:b/>
          <w:bCs/>
          <w:color w:val="000000" w:themeColor="text1"/>
          <w:sz w:val="25"/>
          <w:szCs w:val="25"/>
        </w:rPr>
        <w:t>Serge/treasure’s point of view-</w:t>
      </w:r>
      <w:r w:rsidRPr="009D77FB">
        <w:rPr>
          <w:rFonts w:ascii="Century Gothic" w:hAnsi="Century Gothic"/>
          <w:color w:val="000000" w:themeColor="text1"/>
          <w:sz w:val="25"/>
          <w:szCs w:val="25"/>
        </w:rPr>
        <w:t xml:space="preserve">Our 3 biggest expenses are 1) Insurance 2) Water 3) Landscaping/snow removal, especially if they are out all night or if it is 40 degrees by noon. Easily $10.000 per storm. </w:t>
      </w:r>
    </w:p>
    <w:p w14:paraId="5C6A0419" w14:textId="32051BEC" w:rsidR="005D09CD" w:rsidRPr="009D77FB" w:rsidRDefault="005D09CD" w:rsidP="00D82D99">
      <w:pPr>
        <w:pStyle w:val="ListParagraph"/>
        <w:numPr>
          <w:ilvl w:val="0"/>
          <w:numId w:val="6"/>
        </w:numPr>
        <w:rPr>
          <w:rFonts w:ascii="Century Gothic" w:hAnsi="Century Gothic"/>
          <w:b/>
          <w:bCs/>
          <w:color w:val="000000" w:themeColor="text1"/>
          <w:sz w:val="25"/>
          <w:szCs w:val="25"/>
        </w:rPr>
      </w:pPr>
      <w:r w:rsidRPr="009D77FB">
        <w:rPr>
          <w:rFonts w:ascii="Century Gothic" w:hAnsi="Century Gothic"/>
          <w:b/>
          <w:bCs/>
          <w:color w:val="000000" w:themeColor="text1"/>
          <w:sz w:val="25"/>
          <w:szCs w:val="25"/>
        </w:rPr>
        <w:t>Extra invoices from this past winter:</w:t>
      </w:r>
      <w:r w:rsidRPr="009D77FB">
        <w:rPr>
          <w:rFonts w:ascii="Century Gothic" w:hAnsi="Century Gothic"/>
          <w:color w:val="000000" w:themeColor="text1"/>
          <w:sz w:val="25"/>
          <w:szCs w:val="25"/>
        </w:rPr>
        <w:t xml:space="preserve"> Salting</w:t>
      </w:r>
      <w:r w:rsidR="009D77FB" w:rsidRPr="009D77FB">
        <w:rPr>
          <w:rFonts w:ascii="Century Gothic" w:hAnsi="Century Gothic"/>
          <w:color w:val="000000" w:themeColor="text1"/>
          <w:sz w:val="25"/>
          <w:szCs w:val="25"/>
        </w:rPr>
        <w:t>.</w:t>
      </w:r>
      <w:r w:rsidRPr="009D77FB">
        <w:rPr>
          <w:rFonts w:ascii="Century Gothic" w:hAnsi="Century Gothic"/>
          <w:color w:val="000000" w:themeColor="text1"/>
          <w:sz w:val="25"/>
          <w:szCs w:val="25"/>
        </w:rPr>
        <w:t xml:space="preserve"> This year was one of the worst winters we have had. </w:t>
      </w:r>
    </w:p>
    <w:p w14:paraId="5420E2CE" w14:textId="6C9C6797" w:rsidR="009D77FB" w:rsidRPr="009D77FB" w:rsidRDefault="009D77FB" w:rsidP="00D82D99">
      <w:pPr>
        <w:pStyle w:val="ListParagraph"/>
        <w:numPr>
          <w:ilvl w:val="0"/>
          <w:numId w:val="6"/>
        </w:numPr>
        <w:rPr>
          <w:rFonts w:ascii="Century Gothic" w:hAnsi="Century Gothic"/>
          <w:b/>
          <w:bCs/>
          <w:color w:val="000000" w:themeColor="text1"/>
          <w:sz w:val="25"/>
          <w:szCs w:val="25"/>
        </w:rPr>
      </w:pPr>
      <w:r w:rsidRPr="009D77FB">
        <w:rPr>
          <w:rFonts w:ascii="Century Gothic" w:hAnsi="Century Gothic"/>
          <w:b/>
          <w:bCs/>
          <w:color w:val="000000" w:themeColor="text1"/>
          <w:sz w:val="25"/>
          <w:szCs w:val="25"/>
        </w:rPr>
        <w:t xml:space="preserve">Instead of funding the reserve, we are going to reserve the project. </w:t>
      </w:r>
    </w:p>
    <w:p w14:paraId="77315633" w14:textId="2B2C41EC" w:rsidR="009D77FB" w:rsidRPr="009D77FB" w:rsidRDefault="009D77FB" w:rsidP="00D82D99">
      <w:pPr>
        <w:pStyle w:val="ListParagraph"/>
        <w:numPr>
          <w:ilvl w:val="0"/>
          <w:numId w:val="6"/>
        </w:numPr>
        <w:rPr>
          <w:rFonts w:ascii="Century Gothic" w:hAnsi="Century Gothic"/>
          <w:b/>
          <w:bCs/>
          <w:color w:val="000000" w:themeColor="text1"/>
          <w:sz w:val="25"/>
          <w:szCs w:val="25"/>
        </w:rPr>
      </w:pPr>
      <w:r w:rsidRPr="009D77FB">
        <w:rPr>
          <w:rFonts w:ascii="Century Gothic" w:hAnsi="Century Gothic"/>
          <w:b/>
          <w:bCs/>
          <w:color w:val="000000" w:themeColor="text1"/>
          <w:sz w:val="25"/>
          <w:szCs w:val="25"/>
          <w:u w:val="single"/>
        </w:rPr>
        <w:t>You Cannot</w:t>
      </w:r>
      <w:r w:rsidRPr="009D77FB">
        <w:rPr>
          <w:rFonts w:ascii="Century Gothic" w:hAnsi="Century Gothic"/>
          <w:b/>
          <w:bCs/>
          <w:color w:val="000000" w:themeColor="text1"/>
          <w:sz w:val="25"/>
          <w:szCs w:val="25"/>
        </w:rPr>
        <w:t xml:space="preserve"> block or park in the FIRE LANE by the pool on Leslie Rd. </w:t>
      </w:r>
    </w:p>
    <w:p w14:paraId="7FFC8A97" w14:textId="2C18CDA7" w:rsidR="009D77FB" w:rsidRPr="009D77FB" w:rsidRDefault="009D77FB" w:rsidP="00D82D99">
      <w:pPr>
        <w:pStyle w:val="ListParagraph"/>
        <w:numPr>
          <w:ilvl w:val="0"/>
          <w:numId w:val="6"/>
        </w:numPr>
        <w:rPr>
          <w:rFonts w:ascii="Century Gothic" w:hAnsi="Century Gothic"/>
          <w:b/>
          <w:bCs/>
          <w:color w:val="000000" w:themeColor="text1"/>
          <w:sz w:val="25"/>
          <w:szCs w:val="25"/>
        </w:rPr>
      </w:pPr>
      <w:r w:rsidRPr="009D77FB">
        <w:rPr>
          <w:rFonts w:ascii="Century Gothic" w:hAnsi="Century Gothic"/>
          <w:b/>
          <w:bCs/>
          <w:color w:val="000000" w:themeColor="text1"/>
          <w:sz w:val="25"/>
          <w:szCs w:val="25"/>
        </w:rPr>
        <w:t>Big snow pile outside unit 58L</w:t>
      </w:r>
      <w:proofErr w:type="gramStart"/>
      <w:r w:rsidRPr="009D77FB">
        <w:rPr>
          <w:rFonts w:ascii="Century Gothic" w:hAnsi="Century Gothic"/>
          <w:b/>
          <w:bCs/>
          <w:color w:val="000000" w:themeColor="text1"/>
          <w:sz w:val="25"/>
          <w:szCs w:val="25"/>
        </w:rPr>
        <w:t>…..</w:t>
      </w:r>
      <w:proofErr w:type="gramEnd"/>
      <w:r w:rsidRPr="009D77FB">
        <w:rPr>
          <w:rFonts w:ascii="Century Gothic" w:hAnsi="Century Gothic"/>
          <w:b/>
          <w:bCs/>
          <w:color w:val="000000" w:themeColor="text1"/>
          <w:sz w:val="25"/>
          <w:szCs w:val="25"/>
        </w:rPr>
        <w:t xml:space="preserve">it constantly freezes up and is a safety issue-&gt; Sewage pile up. </w:t>
      </w:r>
    </w:p>
    <w:p w14:paraId="3527A95C" w14:textId="4739C80C" w:rsidR="009D77FB" w:rsidRPr="009D77FB" w:rsidRDefault="009D77FB" w:rsidP="00D82D99">
      <w:pPr>
        <w:pStyle w:val="ListParagraph"/>
        <w:numPr>
          <w:ilvl w:val="0"/>
          <w:numId w:val="6"/>
        </w:numPr>
        <w:rPr>
          <w:rFonts w:ascii="Century Gothic" w:hAnsi="Century Gothic"/>
          <w:b/>
          <w:bCs/>
          <w:color w:val="000000" w:themeColor="text1"/>
          <w:sz w:val="25"/>
          <w:szCs w:val="25"/>
        </w:rPr>
      </w:pPr>
      <w:r w:rsidRPr="009D77FB">
        <w:rPr>
          <w:rFonts w:ascii="Century Gothic" w:hAnsi="Century Gothic"/>
          <w:b/>
          <w:bCs/>
          <w:color w:val="000000" w:themeColor="text1"/>
          <w:sz w:val="25"/>
          <w:szCs w:val="25"/>
        </w:rPr>
        <w:t xml:space="preserve">There was a wire short outside building 41 which is why the ground was dug up near unit A. There was also a car accident outside building 9 where a car crashed into a telephone pole the first week of June. </w:t>
      </w:r>
    </w:p>
    <w:p w14:paraId="122C0432" w14:textId="41B357EE" w:rsidR="009D77FB" w:rsidRPr="009D77FB" w:rsidRDefault="009D77FB" w:rsidP="00D82D99">
      <w:pPr>
        <w:pStyle w:val="ListParagraph"/>
        <w:numPr>
          <w:ilvl w:val="0"/>
          <w:numId w:val="6"/>
        </w:numPr>
        <w:rPr>
          <w:rFonts w:ascii="Century Gothic" w:hAnsi="Century Gothic"/>
          <w:b/>
          <w:bCs/>
          <w:color w:val="000000" w:themeColor="text1"/>
          <w:sz w:val="25"/>
          <w:szCs w:val="25"/>
        </w:rPr>
      </w:pPr>
      <w:r w:rsidRPr="009D77FB">
        <w:rPr>
          <w:rFonts w:ascii="Century Gothic" w:hAnsi="Century Gothic"/>
          <w:b/>
          <w:bCs/>
          <w:color w:val="000000" w:themeColor="text1"/>
          <w:sz w:val="25"/>
          <w:szCs w:val="25"/>
        </w:rPr>
        <w:t xml:space="preserve">Trying to work w/State Attorney to leverage to pave Leslie Road. Former FVCA board member John M. is trying to help with this. </w:t>
      </w:r>
    </w:p>
    <w:p w14:paraId="21B799F1" w14:textId="77777777" w:rsidR="00E03E44" w:rsidRPr="009D77FB" w:rsidRDefault="00E03E44" w:rsidP="0013124C">
      <w:pPr>
        <w:rPr>
          <w:rFonts w:ascii="Century Gothic" w:hAnsi="Century Gothic"/>
          <w:b/>
          <w:bCs/>
          <w:color w:val="000000" w:themeColor="text1"/>
          <w:sz w:val="25"/>
          <w:szCs w:val="25"/>
        </w:rPr>
      </w:pPr>
    </w:p>
    <w:p w14:paraId="0F3AADD2" w14:textId="77777777" w:rsidR="0013124C" w:rsidRPr="009D77FB" w:rsidRDefault="0013124C" w:rsidP="0013124C">
      <w:pPr>
        <w:rPr>
          <w:rFonts w:ascii="Century Gothic" w:hAnsi="Century Gothic"/>
          <w:color w:val="FF0000"/>
          <w:sz w:val="25"/>
          <w:szCs w:val="25"/>
        </w:rPr>
      </w:pPr>
    </w:p>
    <w:p w14:paraId="6B0A7F95" w14:textId="77777777" w:rsidR="009D77FB" w:rsidRDefault="009D77FB" w:rsidP="0013124C">
      <w:pPr>
        <w:rPr>
          <w:rFonts w:ascii="Century Gothic" w:hAnsi="Century Gothic"/>
          <w:b/>
          <w:bCs/>
          <w:color w:val="000000" w:themeColor="text1"/>
          <w:sz w:val="25"/>
          <w:szCs w:val="25"/>
        </w:rPr>
      </w:pPr>
    </w:p>
    <w:p w14:paraId="412E4C36" w14:textId="77777777" w:rsidR="009D77FB" w:rsidRDefault="009D77FB" w:rsidP="0013124C">
      <w:pPr>
        <w:rPr>
          <w:rFonts w:ascii="Century Gothic" w:hAnsi="Century Gothic"/>
          <w:b/>
          <w:bCs/>
          <w:color w:val="000000" w:themeColor="text1"/>
          <w:sz w:val="25"/>
          <w:szCs w:val="25"/>
        </w:rPr>
      </w:pPr>
    </w:p>
    <w:p w14:paraId="1ECA1E19" w14:textId="77777777" w:rsidR="009D77FB" w:rsidRDefault="009D77FB" w:rsidP="0013124C">
      <w:pPr>
        <w:rPr>
          <w:rFonts w:ascii="Century Gothic" w:hAnsi="Century Gothic"/>
          <w:b/>
          <w:bCs/>
          <w:color w:val="000000" w:themeColor="text1"/>
          <w:sz w:val="25"/>
          <w:szCs w:val="25"/>
        </w:rPr>
      </w:pPr>
    </w:p>
    <w:p w14:paraId="592B1865" w14:textId="282E99AC" w:rsidR="0013124C" w:rsidRPr="009D77FB" w:rsidRDefault="0013124C" w:rsidP="0013124C">
      <w:pPr>
        <w:rPr>
          <w:rFonts w:ascii="Century Gothic" w:hAnsi="Century Gothic"/>
          <w:color w:val="000000" w:themeColor="text1"/>
          <w:sz w:val="25"/>
          <w:szCs w:val="25"/>
        </w:rPr>
      </w:pPr>
      <w:r w:rsidRPr="009D77FB">
        <w:rPr>
          <w:rFonts w:ascii="Century Gothic" w:hAnsi="Century Gothic"/>
          <w:b/>
          <w:bCs/>
          <w:color w:val="000000" w:themeColor="text1"/>
          <w:sz w:val="25"/>
          <w:szCs w:val="25"/>
        </w:rPr>
        <w:lastRenderedPageBreak/>
        <w:t>Upcoming Projects</w:t>
      </w:r>
      <w:r w:rsidRPr="009D77FB">
        <w:rPr>
          <w:rFonts w:ascii="Century Gothic" w:hAnsi="Century Gothic"/>
          <w:color w:val="000000" w:themeColor="text1"/>
          <w:sz w:val="25"/>
          <w:szCs w:val="25"/>
        </w:rPr>
        <w:t>:</w:t>
      </w:r>
    </w:p>
    <w:p w14:paraId="431EEAFB" w14:textId="1BD0068B" w:rsidR="00D82D99" w:rsidRPr="009D77FB" w:rsidRDefault="00D82D99" w:rsidP="00E03E44">
      <w:pPr>
        <w:pStyle w:val="ListParagraph"/>
        <w:numPr>
          <w:ilvl w:val="0"/>
          <w:numId w:val="5"/>
        </w:numPr>
        <w:rPr>
          <w:rFonts w:ascii="Century Gothic" w:hAnsi="Century Gothic"/>
          <w:color w:val="000000" w:themeColor="text1"/>
          <w:sz w:val="25"/>
          <w:szCs w:val="25"/>
        </w:rPr>
      </w:pPr>
      <w:r w:rsidRPr="009D77FB">
        <w:rPr>
          <w:rFonts w:ascii="Century Gothic" w:hAnsi="Century Gothic"/>
          <w:color w:val="000000" w:themeColor="text1"/>
          <w:sz w:val="25"/>
          <w:szCs w:val="25"/>
        </w:rPr>
        <w:t xml:space="preserve">Tree Trimmings should start in August. Proximity-dead trees will be cut down. 265 C-several dead trees, and the branches are getting worse. They hit and whack against the building and may cause damage to the actual building/roof, which is obviously concerning. </w:t>
      </w:r>
    </w:p>
    <w:p w14:paraId="6E1CB88B" w14:textId="78179714" w:rsidR="00D82D99" w:rsidRPr="009D77FB" w:rsidRDefault="00D82D99" w:rsidP="00D82D99">
      <w:pPr>
        <w:pStyle w:val="ListParagraph"/>
        <w:numPr>
          <w:ilvl w:val="0"/>
          <w:numId w:val="7"/>
        </w:numPr>
        <w:rPr>
          <w:rFonts w:ascii="Century Gothic" w:hAnsi="Century Gothic"/>
          <w:color w:val="000000" w:themeColor="text1"/>
          <w:sz w:val="25"/>
          <w:szCs w:val="25"/>
        </w:rPr>
      </w:pPr>
      <w:r w:rsidRPr="009D77FB">
        <w:rPr>
          <w:rFonts w:ascii="Century Gothic" w:hAnsi="Century Gothic"/>
          <w:color w:val="000000" w:themeColor="text1"/>
          <w:sz w:val="25"/>
          <w:szCs w:val="25"/>
        </w:rPr>
        <w:t>Have them look @41 B</w:t>
      </w:r>
      <w:r w:rsidR="005D09CD" w:rsidRPr="009D77FB">
        <w:rPr>
          <w:rFonts w:ascii="Century Gothic" w:hAnsi="Century Gothic"/>
          <w:color w:val="000000" w:themeColor="text1"/>
          <w:sz w:val="25"/>
          <w:szCs w:val="25"/>
        </w:rPr>
        <w:t>ui</w:t>
      </w:r>
      <w:r w:rsidRPr="009D77FB">
        <w:rPr>
          <w:rFonts w:ascii="Century Gothic" w:hAnsi="Century Gothic"/>
          <w:color w:val="000000" w:themeColor="text1"/>
          <w:sz w:val="25"/>
          <w:szCs w:val="25"/>
        </w:rPr>
        <w:t>ld</w:t>
      </w:r>
      <w:r w:rsidR="005D09CD" w:rsidRPr="009D77FB">
        <w:rPr>
          <w:rFonts w:ascii="Century Gothic" w:hAnsi="Century Gothic"/>
          <w:color w:val="000000" w:themeColor="text1"/>
          <w:sz w:val="25"/>
          <w:szCs w:val="25"/>
        </w:rPr>
        <w:t>in</w:t>
      </w:r>
      <w:r w:rsidRPr="009D77FB">
        <w:rPr>
          <w:rFonts w:ascii="Century Gothic" w:hAnsi="Century Gothic"/>
          <w:color w:val="000000" w:themeColor="text1"/>
          <w:sz w:val="25"/>
          <w:szCs w:val="25"/>
        </w:rPr>
        <w:t>g (Mary’s B</w:t>
      </w:r>
      <w:r w:rsidR="005D09CD" w:rsidRPr="009D77FB">
        <w:rPr>
          <w:rFonts w:ascii="Century Gothic" w:hAnsi="Century Gothic"/>
          <w:color w:val="000000" w:themeColor="text1"/>
          <w:sz w:val="25"/>
          <w:szCs w:val="25"/>
        </w:rPr>
        <w:t>ui</w:t>
      </w:r>
      <w:r w:rsidRPr="009D77FB">
        <w:rPr>
          <w:rFonts w:ascii="Century Gothic" w:hAnsi="Century Gothic"/>
          <w:color w:val="000000" w:themeColor="text1"/>
          <w:sz w:val="25"/>
          <w:szCs w:val="25"/>
        </w:rPr>
        <w:t>ld</w:t>
      </w:r>
      <w:r w:rsidR="005D09CD" w:rsidRPr="009D77FB">
        <w:rPr>
          <w:rFonts w:ascii="Century Gothic" w:hAnsi="Century Gothic"/>
          <w:color w:val="000000" w:themeColor="text1"/>
          <w:sz w:val="25"/>
          <w:szCs w:val="25"/>
        </w:rPr>
        <w:t>in</w:t>
      </w:r>
      <w:r w:rsidRPr="009D77FB">
        <w:rPr>
          <w:rFonts w:ascii="Century Gothic" w:hAnsi="Century Gothic"/>
          <w:color w:val="000000" w:themeColor="text1"/>
          <w:sz w:val="25"/>
          <w:szCs w:val="25"/>
        </w:rPr>
        <w:t>g)</w:t>
      </w:r>
    </w:p>
    <w:p w14:paraId="0A9BF0B6" w14:textId="16979C50" w:rsidR="005D09CD" w:rsidRPr="009D77FB" w:rsidRDefault="00D82D99" w:rsidP="005D09CD">
      <w:pPr>
        <w:pStyle w:val="ListParagraph"/>
        <w:numPr>
          <w:ilvl w:val="0"/>
          <w:numId w:val="7"/>
        </w:numPr>
        <w:rPr>
          <w:rFonts w:ascii="Century Gothic" w:hAnsi="Century Gothic"/>
          <w:color w:val="000000" w:themeColor="text1"/>
          <w:sz w:val="25"/>
          <w:szCs w:val="25"/>
        </w:rPr>
      </w:pPr>
      <w:r w:rsidRPr="009D77FB">
        <w:rPr>
          <w:rFonts w:ascii="Century Gothic" w:hAnsi="Century Gothic"/>
          <w:color w:val="000000" w:themeColor="text1"/>
          <w:sz w:val="25"/>
          <w:szCs w:val="25"/>
        </w:rPr>
        <w:t xml:space="preserve">Reminder for Paul and Ray, trees outside Albert’s unit by the pool. </w:t>
      </w:r>
    </w:p>
    <w:p w14:paraId="215552E0" w14:textId="5E6578CC" w:rsidR="0013124C" w:rsidRPr="009D77FB" w:rsidRDefault="00E03E44" w:rsidP="00E03E44">
      <w:pPr>
        <w:pStyle w:val="ListParagraph"/>
        <w:numPr>
          <w:ilvl w:val="0"/>
          <w:numId w:val="5"/>
        </w:numPr>
        <w:rPr>
          <w:rFonts w:ascii="Century Gothic" w:hAnsi="Century Gothic"/>
          <w:color w:val="000000" w:themeColor="text1"/>
          <w:sz w:val="25"/>
          <w:szCs w:val="25"/>
        </w:rPr>
      </w:pPr>
      <w:r w:rsidRPr="009D77FB">
        <w:rPr>
          <w:rFonts w:ascii="Century Gothic" w:hAnsi="Century Gothic"/>
          <w:color w:val="000000" w:themeColor="text1"/>
          <w:sz w:val="25"/>
          <w:szCs w:val="25"/>
        </w:rPr>
        <w:t>Deck stain and repairs. 9/10/40/58 buildings</w:t>
      </w:r>
      <w:r w:rsidR="00D82D99" w:rsidRPr="009D77FB">
        <w:rPr>
          <w:rFonts w:ascii="Century Gothic" w:hAnsi="Century Gothic"/>
          <w:color w:val="000000" w:themeColor="text1"/>
          <w:sz w:val="25"/>
          <w:szCs w:val="25"/>
        </w:rPr>
        <w:t>.</w:t>
      </w:r>
    </w:p>
    <w:p w14:paraId="2E3AD71D" w14:textId="03192FA8" w:rsidR="005D09CD" w:rsidRPr="009D77FB" w:rsidRDefault="005D09CD" w:rsidP="00E03E44">
      <w:pPr>
        <w:pStyle w:val="ListParagraph"/>
        <w:numPr>
          <w:ilvl w:val="0"/>
          <w:numId w:val="5"/>
        </w:numPr>
        <w:rPr>
          <w:rFonts w:ascii="Century Gothic" w:hAnsi="Century Gothic"/>
          <w:color w:val="000000" w:themeColor="text1"/>
          <w:sz w:val="25"/>
          <w:szCs w:val="25"/>
        </w:rPr>
      </w:pPr>
      <w:r w:rsidRPr="009D77FB">
        <w:rPr>
          <w:rFonts w:ascii="Century Gothic" w:hAnsi="Century Gothic"/>
          <w:color w:val="000000" w:themeColor="text1"/>
          <w:sz w:val="25"/>
          <w:szCs w:val="25"/>
        </w:rPr>
        <w:t xml:space="preserve">10 total hard rubber speed bumps have been ordered. </w:t>
      </w:r>
    </w:p>
    <w:p w14:paraId="5029E845" w14:textId="43ED2BB7" w:rsidR="00E03E44" w:rsidRPr="009D77FB" w:rsidRDefault="00E03E44" w:rsidP="00E03E44">
      <w:pPr>
        <w:pStyle w:val="ListParagraph"/>
        <w:numPr>
          <w:ilvl w:val="0"/>
          <w:numId w:val="5"/>
        </w:numPr>
        <w:rPr>
          <w:rFonts w:ascii="Century Gothic" w:hAnsi="Century Gothic"/>
          <w:color w:val="000000" w:themeColor="text1"/>
          <w:sz w:val="25"/>
          <w:szCs w:val="25"/>
        </w:rPr>
      </w:pPr>
      <w:r w:rsidRPr="009D77FB">
        <w:rPr>
          <w:rFonts w:ascii="Century Gothic" w:hAnsi="Century Gothic"/>
          <w:color w:val="000000" w:themeColor="text1"/>
          <w:sz w:val="25"/>
          <w:szCs w:val="25"/>
        </w:rPr>
        <w:t xml:space="preserve">Bids for carpentry to keep safe as the weather is nice and folks are venturing outside more and sitting on their porches. Deck stain is expected in the fall. </w:t>
      </w:r>
    </w:p>
    <w:p w14:paraId="035DC96B" w14:textId="14A02F1F" w:rsidR="00D82D99" w:rsidRPr="009D77FB" w:rsidRDefault="00D82D99" w:rsidP="00E03E44">
      <w:pPr>
        <w:pStyle w:val="ListParagraph"/>
        <w:numPr>
          <w:ilvl w:val="0"/>
          <w:numId w:val="5"/>
        </w:numPr>
        <w:rPr>
          <w:rFonts w:ascii="Century Gothic" w:hAnsi="Century Gothic"/>
          <w:color w:val="000000" w:themeColor="text1"/>
          <w:sz w:val="25"/>
          <w:szCs w:val="25"/>
        </w:rPr>
      </w:pPr>
      <w:r w:rsidRPr="009D77FB">
        <w:rPr>
          <w:rFonts w:ascii="Century Gothic" w:hAnsi="Century Gothic"/>
          <w:color w:val="000000" w:themeColor="text1"/>
          <w:sz w:val="25"/>
          <w:szCs w:val="25"/>
        </w:rPr>
        <w:t>Staircases-</w:t>
      </w:r>
      <w:proofErr w:type="spellStart"/>
      <w:r w:rsidRPr="009D77FB">
        <w:rPr>
          <w:rFonts w:ascii="Century Gothic" w:hAnsi="Century Gothic"/>
          <w:color w:val="000000" w:themeColor="text1"/>
          <w:sz w:val="25"/>
          <w:szCs w:val="25"/>
        </w:rPr>
        <w:t>Edgemoor</w:t>
      </w:r>
      <w:proofErr w:type="spellEnd"/>
      <w:r w:rsidRPr="009D77FB">
        <w:rPr>
          <w:rFonts w:ascii="Century Gothic" w:hAnsi="Century Gothic"/>
          <w:color w:val="000000" w:themeColor="text1"/>
          <w:sz w:val="25"/>
          <w:szCs w:val="25"/>
        </w:rPr>
        <w:t>-$14,000 in staircase replacement. Wh</w:t>
      </w:r>
      <w:r w:rsidR="005D09CD" w:rsidRPr="009D77FB">
        <w:rPr>
          <w:rFonts w:ascii="Century Gothic" w:hAnsi="Century Gothic"/>
          <w:color w:val="000000" w:themeColor="text1"/>
          <w:sz w:val="25"/>
          <w:szCs w:val="25"/>
        </w:rPr>
        <w:t xml:space="preserve">ich are </w:t>
      </w:r>
      <w:proofErr w:type="gramStart"/>
      <w:r w:rsidR="005D09CD" w:rsidRPr="009D77FB">
        <w:rPr>
          <w:rFonts w:ascii="Century Gothic" w:hAnsi="Century Gothic"/>
          <w:color w:val="000000" w:themeColor="text1"/>
          <w:sz w:val="25"/>
          <w:szCs w:val="25"/>
        </w:rPr>
        <w:t>an</w:t>
      </w:r>
      <w:r w:rsidRPr="009D77FB">
        <w:rPr>
          <w:rFonts w:ascii="Century Gothic" w:hAnsi="Century Gothic"/>
          <w:color w:val="000000" w:themeColor="text1"/>
          <w:sz w:val="25"/>
          <w:szCs w:val="25"/>
        </w:rPr>
        <w:t xml:space="preserve"> </w:t>
      </w:r>
      <w:r w:rsidR="005D09CD" w:rsidRPr="009D77FB">
        <w:rPr>
          <w:rFonts w:ascii="Century Gothic" w:hAnsi="Century Gothic"/>
          <w:color w:val="000000" w:themeColor="text1"/>
          <w:sz w:val="25"/>
          <w:szCs w:val="25"/>
        </w:rPr>
        <w:t>the</w:t>
      </w:r>
      <w:proofErr w:type="gramEnd"/>
      <w:r w:rsidR="005D09CD" w:rsidRPr="009D77FB">
        <w:rPr>
          <w:rFonts w:ascii="Century Gothic" w:hAnsi="Century Gothic"/>
          <w:color w:val="000000" w:themeColor="text1"/>
          <w:sz w:val="25"/>
          <w:szCs w:val="25"/>
        </w:rPr>
        <w:t xml:space="preserve"> </w:t>
      </w:r>
      <w:r w:rsidRPr="009D77FB">
        <w:rPr>
          <w:rFonts w:ascii="Century Gothic" w:hAnsi="Century Gothic"/>
          <w:color w:val="000000" w:themeColor="text1"/>
          <w:sz w:val="25"/>
          <w:szCs w:val="25"/>
        </w:rPr>
        <w:t xml:space="preserve">emergency? What needs to be done asap? Is it fiscally responsible as an appraisal to band-aid stairs for $1,500? </w:t>
      </w:r>
    </w:p>
    <w:p w14:paraId="759E71C3" w14:textId="13F804AF" w:rsidR="00E03E44" w:rsidRPr="009D77FB" w:rsidRDefault="00E03E44" w:rsidP="00E03E44">
      <w:pPr>
        <w:pStyle w:val="ListParagraph"/>
        <w:numPr>
          <w:ilvl w:val="0"/>
          <w:numId w:val="5"/>
        </w:numPr>
        <w:rPr>
          <w:rFonts w:ascii="Century Gothic" w:hAnsi="Century Gothic"/>
          <w:color w:val="000000" w:themeColor="text1"/>
          <w:sz w:val="25"/>
          <w:szCs w:val="25"/>
        </w:rPr>
      </w:pPr>
      <w:r w:rsidRPr="009D77FB">
        <w:rPr>
          <w:rFonts w:ascii="Century Gothic" w:hAnsi="Century Gothic"/>
          <w:color w:val="000000" w:themeColor="text1"/>
          <w:sz w:val="25"/>
          <w:szCs w:val="25"/>
        </w:rPr>
        <w:t xml:space="preserve">Parking lot paving-Brittany is active in getting bids. Leslie Rd/215 </w:t>
      </w:r>
      <w:r w:rsidR="00D82D99" w:rsidRPr="009D77FB">
        <w:rPr>
          <w:rFonts w:ascii="Century Gothic" w:hAnsi="Century Gothic"/>
          <w:color w:val="000000" w:themeColor="text1"/>
          <w:sz w:val="25"/>
          <w:szCs w:val="25"/>
        </w:rPr>
        <w:t>bldg.</w:t>
      </w:r>
      <w:r w:rsidRPr="009D77FB">
        <w:rPr>
          <w:rFonts w:ascii="Century Gothic" w:hAnsi="Century Gothic"/>
          <w:color w:val="000000" w:themeColor="text1"/>
          <w:sz w:val="25"/>
          <w:szCs w:val="25"/>
        </w:rPr>
        <w:t xml:space="preserve"> was patched yesterday, 6/20/25.</w:t>
      </w:r>
    </w:p>
    <w:p w14:paraId="1CE186E5" w14:textId="64AFE7C6" w:rsidR="009D77FB" w:rsidRPr="009D77FB" w:rsidRDefault="00E03E44" w:rsidP="009D77FB">
      <w:pPr>
        <w:pStyle w:val="ListParagraph"/>
        <w:numPr>
          <w:ilvl w:val="0"/>
          <w:numId w:val="5"/>
        </w:numPr>
        <w:rPr>
          <w:rFonts w:ascii="Century Gothic" w:hAnsi="Century Gothic"/>
          <w:color w:val="000000" w:themeColor="text1"/>
          <w:sz w:val="25"/>
          <w:szCs w:val="25"/>
        </w:rPr>
      </w:pPr>
      <w:r w:rsidRPr="009D77FB">
        <w:rPr>
          <w:rFonts w:ascii="Century Gothic" w:hAnsi="Century Gothic"/>
          <w:color w:val="000000" w:themeColor="text1"/>
          <w:sz w:val="25"/>
          <w:szCs w:val="25"/>
        </w:rPr>
        <w:t xml:space="preserve">Marisa hasn’t heard back from Ron with the City of Bridgeport regarding bulk pick-up dumpsters. Now that she is home for the summer, she will reach out again and try to speak to someone else in the office. (We have been lucky getting bulk dumpsters for Patrica, Leslie, and </w:t>
      </w:r>
      <w:proofErr w:type="spellStart"/>
      <w:r w:rsidRPr="009D77FB">
        <w:rPr>
          <w:rFonts w:ascii="Century Gothic" w:hAnsi="Century Gothic"/>
          <w:color w:val="000000" w:themeColor="text1"/>
          <w:sz w:val="25"/>
          <w:szCs w:val="25"/>
        </w:rPr>
        <w:t>Edgemoor</w:t>
      </w:r>
      <w:proofErr w:type="spellEnd"/>
      <w:r w:rsidRPr="009D77FB">
        <w:rPr>
          <w:rFonts w:ascii="Century Gothic" w:hAnsi="Century Gothic"/>
          <w:color w:val="000000" w:themeColor="text1"/>
          <w:sz w:val="25"/>
          <w:szCs w:val="25"/>
        </w:rPr>
        <w:t xml:space="preserve"> Roads for the last 2 summers</w:t>
      </w:r>
      <w:r w:rsidR="009D77FB">
        <w:rPr>
          <w:rFonts w:ascii="Century Gothic" w:hAnsi="Century Gothic"/>
          <w:color w:val="000000" w:themeColor="text1"/>
          <w:sz w:val="25"/>
          <w:szCs w:val="25"/>
        </w:rPr>
        <w:t>)</w:t>
      </w:r>
    </w:p>
    <w:p w14:paraId="61590CAD" w14:textId="77777777" w:rsidR="0013124C" w:rsidRPr="009D77FB" w:rsidRDefault="0013124C" w:rsidP="0013124C">
      <w:pPr>
        <w:rPr>
          <w:rFonts w:ascii="Century Gothic" w:hAnsi="Century Gothic"/>
          <w:color w:val="FF0000"/>
          <w:sz w:val="25"/>
          <w:szCs w:val="25"/>
        </w:rPr>
      </w:pPr>
    </w:p>
    <w:p w14:paraId="3048369E" w14:textId="77777777" w:rsidR="0013124C" w:rsidRPr="009D77FB" w:rsidRDefault="0013124C" w:rsidP="0013124C">
      <w:pPr>
        <w:pStyle w:val="ListParagraph"/>
        <w:numPr>
          <w:ilvl w:val="0"/>
          <w:numId w:val="3"/>
        </w:numPr>
        <w:rPr>
          <w:rFonts w:ascii="Century Gothic" w:hAnsi="Century Gothic"/>
          <w:color w:val="000000" w:themeColor="text1"/>
          <w:sz w:val="25"/>
          <w:szCs w:val="25"/>
        </w:rPr>
      </w:pPr>
      <w:r w:rsidRPr="009D77FB">
        <w:rPr>
          <w:rFonts w:ascii="Century Gothic" w:hAnsi="Century Gothic"/>
          <w:b/>
          <w:bCs/>
          <w:color w:val="000000" w:themeColor="text1"/>
          <w:sz w:val="25"/>
          <w:szCs w:val="25"/>
        </w:rPr>
        <w:t>Reminders</w:t>
      </w:r>
      <w:r w:rsidRPr="009D77FB">
        <w:rPr>
          <w:rFonts w:ascii="Century Gothic" w:hAnsi="Century Gothic"/>
          <w:color w:val="000000" w:themeColor="text1"/>
          <w:sz w:val="25"/>
          <w:szCs w:val="25"/>
        </w:rPr>
        <w:t>:</w:t>
      </w:r>
    </w:p>
    <w:p w14:paraId="04479527" w14:textId="22DB4FD9" w:rsidR="00E03E44" w:rsidRPr="009D77FB" w:rsidRDefault="00E03E44" w:rsidP="00E03E44">
      <w:pPr>
        <w:pStyle w:val="ListParagraph"/>
        <w:numPr>
          <w:ilvl w:val="0"/>
          <w:numId w:val="1"/>
        </w:numPr>
        <w:rPr>
          <w:rFonts w:ascii="Century Gothic" w:hAnsi="Century Gothic"/>
          <w:color w:val="000000" w:themeColor="text1"/>
          <w:sz w:val="25"/>
          <w:szCs w:val="25"/>
        </w:rPr>
      </w:pPr>
      <w:r w:rsidRPr="009D77FB">
        <w:rPr>
          <w:rFonts w:ascii="Century Gothic" w:hAnsi="Century Gothic"/>
          <w:b/>
          <w:bCs/>
          <w:color w:val="000000" w:themeColor="text1"/>
          <w:sz w:val="25"/>
          <w:szCs w:val="25"/>
        </w:rPr>
        <w:t>WATER</w:t>
      </w:r>
      <w:r w:rsidRPr="009D77FB">
        <w:rPr>
          <w:rFonts w:ascii="Century Gothic" w:hAnsi="Century Gothic"/>
          <w:color w:val="000000" w:themeColor="text1"/>
          <w:sz w:val="25"/>
          <w:szCs w:val="25"/>
        </w:rPr>
        <w:t xml:space="preserve"> is our </w:t>
      </w:r>
      <w:r w:rsidRPr="009D77FB">
        <w:rPr>
          <w:rFonts w:ascii="Century Gothic" w:hAnsi="Century Gothic"/>
          <w:b/>
          <w:bCs/>
          <w:color w:val="000000" w:themeColor="text1"/>
          <w:sz w:val="25"/>
          <w:szCs w:val="25"/>
        </w:rPr>
        <w:t>BIGGEST COST</w:t>
      </w:r>
      <w:r w:rsidRPr="009D77FB">
        <w:rPr>
          <w:rFonts w:ascii="Century Gothic" w:hAnsi="Century Gothic"/>
          <w:color w:val="000000" w:themeColor="text1"/>
          <w:sz w:val="25"/>
          <w:szCs w:val="25"/>
        </w:rPr>
        <w:t xml:space="preserve"> here @ FVCA. PLEASE, if you have a leaky faucet or toilet… it </w:t>
      </w:r>
      <w:r w:rsidRPr="009D77FB">
        <w:rPr>
          <w:rFonts w:ascii="Century Gothic" w:hAnsi="Century Gothic"/>
          <w:b/>
          <w:bCs/>
          <w:color w:val="000000" w:themeColor="text1"/>
          <w:sz w:val="25"/>
          <w:szCs w:val="25"/>
        </w:rPr>
        <w:t>MUST</w:t>
      </w:r>
      <w:r w:rsidRPr="009D77FB">
        <w:rPr>
          <w:rFonts w:ascii="Century Gothic" w:hAnsi="Century Gothic"/>
          <w:color w:val="000000" w:themeColor="text1"/>
          <w:sz w:val="25"/>
          <w:szCs w:val="25"/>
        </w:rPr>
        <w:t xml:space="preserve"> be repaired…or we </w:t>
      </w:r>
      <w:r w:rsidRPr="009D77FB">
        <w:rPr>
          <w:rFonts w:ascii="Century Gothic" w:hAnsi="Century Gothic"/>
          <w:b/>
          <w:bCs/>
          <w:color w:val="000000" w:themeColor="text1"/>
          <w:sz w:val="25"/>
          <w:szCs w:val="25"/>
        </w:rPr>
        <w:t>ALL PAY THE PRICE!!!</w:t>
      </w:r>
    </w:p>
    <w:p w14:paraId="53F3F270" w14:textId="77777777" w:rsidR="00E03E44" w:rsidRPr="009D77FB" w:rsidRDefault="00E03E44" w:rsidP="00E03E44">
      <w:pPr>
        <w:pStyle w:val="ListParagraph"/>
        <w:ind w:left="1440"/>
        <w:rPr>
          <w:rFonts w:ascii="Century Gothic" w:hAnsi="Century Gothic"/>
          <w:color w:val="000000" w:themeColor="text1"/>
          <w:sz w:val="25"/>
          <w:szCs w:val="25"/>
        </w:rPr>
      </w:pPr>
    </w:p>
    <w:p w14:paraId="5D642935" w14:textId="6B8994AF" w:rsidR="0013124C" w:rsidRPr="009D77FB" w:rsidRDefault="0013124C" w:rsidP="0013124C">
      <w:pPr>
        <w:pStyle w:val="ListParagraph"/>
        <w:numPr>
          <w:ilvl w:val="0"/>
          <w:numId w:val="1"/>
        </w:numPr>
        <w:rPr>
          <w:rFonts w:ascii="Century Gothic" w:hAnsi="Century Gothic"/>
          <w:color w:val="000000" w:themeColor="text1"/>
          <w:sz w:val="25"/>
          <w:szCs w:val="25"/>
        </w:rPr>
      </w:pPr>
      <w:r w:rsidRPr="009D77FB">
        <w:rPr>
          <w:rFonts w:ascii="Century Gothic" w:hAnsi="Century Gothic"/>
          <w:color w:val="000000" w:themeColor="text1"/>
          <w:sz w:val="25"/>
          <w:szCs w:val="25"/>
        </w:rPr>
        <w:t>Dryer Vent and Chimney cleanings and documentation to FVCA must be provided by November 1</w:t>
      </w:r>
      <w:r w:rsidRPr="009D77FB">
        <w:rPr>
          <w:rFonts w:ascii="Century Gothic" w:hAnsi="Century Gothic"/>
          <w:color w:val="000000" w:themeColor="text1"/>
          <w:sz w:val="25"/>
          <w:szCs w:val="25"/>
          <w:vertAlign w:val="superscript"/>
        </w:rPr>
        <w:t>st</w:t>
      </w:r>
      <w:r w:rsidRPr="009D77FB">
        <w:rPr>
          <w:rFonts w:ascii="Century Gothic" w:hAnsi="Century Gothic"/>
          <w:color w:val="000000" w:themeColor="text1"/>
          <w:sz w:val="25"/>
          <w:szCs w:val="25"/>
        </w:rPr>
        <w:t xml:space="preserve"> </w:t>
      </w:r>
      <w:r w:rsidR="00E03E44" w:rsidRPr="009D77FB">
        <w:rPr>
          <w:rFonts w:ascii="Century Gothic" w:hAnsi="Century Gothic"/>
          <w:color w:val="000000" w:themeColor="text1"/>
          <w:sz w:val="25"/>
          <w:szCs w:val="25"/>
        </w:rPr>
        <w:t>YE</w:t>
      </w:r>
      <w:r w:rsidRPr="009D77FB">
        <w:rPr>
          <w:rFonts w:ascii="Century Gothic" w:hAnsi="Century Gothic"/>
          <w:color w:val="000000" w:themeColor="text1"/>
          <w:sz w:val="25"/>
          <w:szCs w:val="25"/>
        </w:rPr>
        <w:t>ARLY.</w:t>
      </w:r>
    </w:p>
    <w:p w14:paraId="668DBFFA" w14:textId="77777777" w:rsidR="0013124C" w:rsidRPr="009D77FB" w:rsidRDefault="0013124C" w:rsidP="0013124C">
      <w:pPr>
        <w:pStyle w:val="ListParagraph"/>
        <w:rPr>
          <w:rFonts w:ascii="Century Gothic" w:hAnsi="Century Gothic"/>
          <w:color w:val="000000" w:themeColor="text1"/>
          <w:sz w:val="25"/>
          <w:szCs w:val="25"/>
        </w:rPr>
      </w:pPr>
    </w:p>
    <w:p w14:paraId="670ABEF9" w14:textId="77777777" w:rsidR="0013124C" w:rsidRPr="009D77FB" w:rsidRDefault="0013124C" w:rsidP="0013124C">
      <w:pPr>
        <w:pStyle w:val="ListParagraph"/>
        <w:numPr>
          <w:ilvl w:val="0"/>
          <w:numId w:val="1"/>
        </w:numPr>
        <w:rPr>
          <w:rFonts w:ascii="Century Gothic" w:hAnsi="Century Gothic"/>
          <w:color w:val="000000" w:themeColor="text1"/>
          <w:sz w:val="25"/>
          <w:szCs w:val="25"/>
        </w:rPr>
      </w:pPr>
      <w:r w:rsidRPr="009D77FB">
        <w:rPr>
          <w:rFonts w:ascii="Century Gothic" w:hAnsi="Century Gothic"/>
          <w:color w:val="000000" w:themeColor="text1"/>
          <w:sz w:val="25"/>
          <w:szCs w:val="25"/>
        </w:rPr>
        <w:t xml:space="preserve">Know where your water valve shut off in case of an emergency. If unsure, contact the board. </w:t>
      </w:r>
    </w:p>
    <w:p w14:paraId="224D388A" w14:textId="77777777" w:rsidR="0013124C" w:rsidRPr="009D77FB" w:rsidRDefault="0013124C" w:rsidP="0013124C">
      <w:pPr>
        <w:pStyle w:val="ListParagraph"/>
        <w:rPr>
          <w:rFonts w:ascii="Century Gothic" w:hAnsi="Century Gothic"/>
          <w:color w:val="000000" w:themeColor="text1"/>
          <w:sz w:val="25"/>
          <w:szCs w:val="25"/>
        </w:rPr>
      </w:pPr>
    </w:p>
    <w:p w14:paraId="077ED70F" w14:textId="12EEB03E" w:rsidR="0013124C" w:rsidRPr="009D77FB" w:rsidRDefault="0013124C" w:rsidP="0013124C">
      <w:pPr>
        <w:pStyle w:val="ListParagraph"/>
        <w:numPr>
          <w:ilvl w:val="0"/>
          <w:numId w:val="1"/>
        </w:numPr>
        <w:rPr>
          <w:rFonts w:ascii="Century Gothic" w:hAnsi="Century Gothic"/>
          <w:color w:val="000000" w:themeColor="text1"/>
          <w:sz w:val="25"/>
          <w:szCs w:val="25"/>
        </w:rPr>
      </w:pPr>
      <w:r w:rsidRPr="009D77FB">
        <w:rPr>
          <w:rFonts w:ascii="Century Gothic" w:hAnsi="Century Gothic"/>
          <w:color w:val="000000" w:themeColor="text1"/>
          <w:sz w:val="25"/>
          <w:szCs w:val="25"/>
        </w:rPr>
        <w:t xml:space="preserve">Each unit </w:t>
      </w:r>
      <w:r w:rsidRPr="009D77FB">
        <w:rPr>
          <w:rFonts w:ascii="Century Gothic" w:hAnsi="Century Gothic"/>
          <w:b/>
          <w:bCs/>
          <w:color w:val="000000" w:themeColor="text1"/>
          <w:sz w:val="25"/>
          <w:szCs w:val="25"/>
        </w:rPr>
        <w:t>MUST</w:t>
      </w:r>
      <w:r w:rsidRPr="009D77FB">
        <w:rPr>
          <w:rFonts w:ascii="Century Gothic" w:hAnsi="Century Gothic"/>
          <w:color w:val="000000" w:themeColor="text1"/>
          <w:sz w:val="25"/>
          <w:szCs w:val="25"/>
        </w:rPr>
        <w:t xml:space="preserve"> have </w:t>
      </w:r>
      <w:r w:rsidRPr="009D77FB">
        <w:rPr>
          <w:rFonts w:ascii="Century Gothic" w:hAnsi="Century Gothic"/>
          <w:b/>
          <w:bCs/>
          <w:color w:val="000000" w:themeColor="text1"/>
          <w:sz w:val="25"/>
          <w:szCs w:val="25"/>
        </w:rPr>
        <w:t>WORKING smoke detectors</w:t>
      </w:r>
      <w:r w:rsidRPr="009D77FB">
        <w:rPr>
          <w:rFonts w:ascii="Century Gothic" w:hAnsi="Century Gothic"/>
          <w:color w:val="000000" w:themeColor="text1"/>
          <w:sz w:val="25"/>
          <w:szCs w:val="25"/>
        </w:rPr>
        <w:t xml:space="preserve"> and a fire extinguisher. </w:t>
      </w:r>
      <w:r w:rsidR="005D09CD" w:rsidRPr="009D77FB">
        <w:rPr>
          <w:rFonts w:ascii="Century Gothic" w:hAnsi="Century Gothic"/>
          <w:color w:val="000000" w:themeColor="text1"/>
          <w:sz w:val="25"/>
          <w:szCs w:val="25"/>
        </w:rPr>
        <w:t xml:space="preserve">You can join a </w:t>
      </w:r>
      <w:proofErr w:type="spellStart"/>
      <w:r w:rsidR="005D09CD" w:rsidRPr="009D77FB">
        <w:rPr>
          <w:rFonts w:ascii="Century Gothic" w:hAnsi="Century Gothic"/>
          <w:color w:val="000000" w:themeColor="text1"/>
          <w:sz w:val="25"/>
          <w:szCs w:val="25"/>
        </w:rPr>
        <w:t>waitng</w:t>
      </w:r>
      <w:proofErr w:type="spellEnd"/>
      <w:r w:rsidR="005D09CD" w:rsidRPr="009D77FB">
        <w:rPr>
          <w:rFonts w:ascii="Century Gothic" w:hAnsi="Century Gothic"/>
          <w:color w:val="000000" w:themeColor="text1"/>
          <w:sz w:val="25"/>
          <w:szCs w:val="25"/>
        </w:rPr>
        <w:t xml:space="preserve"> list with the city and the fire department and they will come out and install free smoke detectors for city of Bridgeport residents. </w:t>
      </w:r>
    </w:p>
    <w:p w14:paraId="280D1485" w14:textId="77777777" w:rsidR="0013124C" w:rsidRPr="009D77FB" w:rsidRDefault="0013124C" w:rsidP="0013124C">
      <w:pPr>
        <w:pStyle w:val="ListParagraph"/>
        <w:rPr>
          <w:rFonts w:ascii="Century Gothic" w:hAnsi="Century Gothic"/>
          <w:color w:val="000000" w:themeColor="text1"/>
          <w:sz w:val="25"/>
          <w:szCs w:val="25"/>
        </w:rPr>
      </w:pPr>
    </w:p>
    <w:p w14:paraId="18D90364" w14:textId="77777777" w:rsidR="0013124C" w:rsidRPr="009D77FB" w:rsidRDefault="0013124C" w:rsidP="0013124C">
      <w:pPr>
        <w:pStyle w:val="ListParagraph"/>
        <w:numPr>
          <w:ilvl w:val="0"/>
          <w:numId w:val="1"/>
        </w:numPr>
        <w:rPr>
          <w:rFonts w:ascii="Century Gothic" w:hAnsi="Century Gothic"/>
          <w:b/>
          <w:bCs/>
          <w:color w:val="000000" w:themeColor="text1"/>
          <w:sz w:val="25"/>
          <w:szCs w:val="25"/>
        </w:rPr>
      </w:pPr>
      <w:r w:rsidRPr="009D77FB">
        <w:rPr>
          <w:rFonts w:ascii="Century Gothic" w:hAnsi="Century Gothic"/>
          <w:b/>
          <w:bCs/>
          <w:color w:val="000000" w:themeColor="text1"/>
          <w:sz w:val="25"/>
          <w:szCs w:val="25"/>
        </w:rPr>
        <w:t>DO NOT FLUSH</w:t>
      </w:r>
      <w:r w:rsidRPr="009D77FB">
        <w:rPr>
          <w:rFonts w:ascii="Century Gothic" w:hAnsi="Century Gothic"/>
          <w:color w:val="000000" w:themeColor="text1"/>
          <w:sz w:val="25"/>
          <w:szCs w:val="25"/>
        </w:rPr>
        <w:t xml:space="preserve">-Nothing should EVER be flushed down toilets besides toilet paper. NO “FLUSHABLE WIPES”, TAMPONS, RAGS, DIAPERS, PAPER TOWELS, COTTON BALLS, etc. Most of the </w:t>
      </w:r>
      <w:r w:rsidRPr="009D77FB">
        <w:rPr>
          <w:rFonts w:ascii="Century Gothic" w:hAnsi="Century Gothic"/>
          <w:color w:val="000000" w:themeColor="text1"/>
          <w:sz w:val="25"/>
          <w:szCs w:val="25"/>
        </w:rPr>
        <w:lastRenderedPageBreak/>
        <w:t xml:space="preserve">plumbing infrastructure at FVCA is over 40 years old and the pipes simply can’t handle it. These items cause blockage and </w:t>
      </w:r>
      <w:r w:rsidRPr="009D77FB">
        <w:rPr>
          <w:rFonts w:ascii="Century Gothic" w:hAnsi="Century Gothic"/>
          <w:b/>
          <w:bCs/>
          <w:color w:val="000000" w:themeColor="text1"/>
          <w:sz w:val="25"/>
          <w:szCs w:val="25"/>
        </w:rPr>
        <w:t>WILL</w:t>
      </w:r>
      <w:r w:rsidRPr="009D77FB">
        <w:rPr>
          <w:rFonts w:ascii="Century Gothic" w:hAnsi="Century Gothic"/>
          <w:color w:val="000000" w:themeColor="text1"/>
          <w:sz w:val="25"/>
          <w:szCs w:val="25"/>
        </w:rPr>
        <w:t xml:space="preserve"> cause a sewage backup of your own feces. </w:t>
      </w:r>
      <w:r w:rsidRPr="009D77FB">
        <w:rPr>
          <w:rFonts w:ascii="Century Gothic" w:hAnsi="Century Gothic"/>
          <w:b/>
          <w:bCs/>
          <w:color w:val="000000" w:themeColor="text1"/>
          <w:sz w:val="25"/>
          <w:szCs w:val="25"/>
        </w:rPr>
        <w:t>This is CRITICAL to all our health and sanitation!</w:t>
      </w:r>
    </w:p>
    <w:p w14:paraId="5863DB55" w14:textId="77777777" w:rsidR="0013124C" w:rsidRPr="009D77FB" w:rsidRDefault="0013124C" w:rsidP="0013124C">
      <w:pPr>
        <w:pStyle w:val="ListParagraph"/>
        <w:rPr>
          <w:rFonts w:ascii="Century Gothic" w:hAnsi="Century Gothic"/>
          <w:color w:val="000000" w:themeColor="text1"/>
          <w:sz w:val="25"/>
          <w:szCs w:val="25"/>
        </w:rPr>
      </w:pPr>
    </w:p>
    <w:p w14:paraId="09E23B13" w14:textId="77777777" w:rsidR="0013124C" w:rsidRPr="009D77FB" w:rsidRDefault="0013124C" w:rsidP="0013124C">
      <w:pPr>
        <w:pStyle w:val="ListParagraph"/>
        <w:numPr>
          <w:ilvl w:val="0"/>
          <w:numId w:val="1"/>
        </w:numPr>
        <w:rPr>
          <w:rFonts w:ascii="Century Gothic" w:hAnsi="Century Gothic"/>
          <w:color w:val="000000" w:themeColor="text1"/>
          <w:sz w:val="25"/>
          <w:szCs w:val="25"/>
        </w:rPr>
      </w:pPr>
      <w:r w:rsidRPr="009D77FB">
        <w:rPr>
          <w:rFonts w:ascii="Century Gothic" w:hAnsi="Century Gothic"/>
          <w:b/>
          <w:bCs/>
          <w:color w:val="000000" w:themeColor="text1"/>
          <w:sz w:val="25"/>
          <w:szCs w:val="25"/>
        </w:rPr>
        <w:t>PARKING</w:t>
      </w:r>
      <w:r w:rsidRPr="009D77FB">
        <w:rPr>
          <w:rFonts w:ascii="Century Gothic" w:hAnsi="Century Gothic"/>
          <w:color w:val="000000" w:themeColor="text1"/>
          <w:sz w:val="25"/>
          <w:szCs w:val="25"/>
        </w:rPr>
        <w:t xml:space="preserve">-Remains an ongoing problem here at FVCA. Each unit may use </w:t>
      </w:r>
      <w:r w:rsidRPr="009D77FB">
        <w:rPr>
          <w:rFonts w:ascii="Century Gothic" w:hAnsi="Century Gothic"/>
          <w:b/>
          <w:bCs/>
          <w:color w:val="000000" w:themeColor="text1"/>
          <w:sz w:val="25"/>
          <w:szCs w:val="25"/>
        </w:rPr>
        <w:t xml:space="preserve">2 </w:t>
      </w:r>
      <w:r w:rsidRPr="009D77FB">
        <w:rPr>
          <w:rFonts w:ascii="Century Gothic" w:hAnsi="Century Gothic"/>
          <w:color w:val="000000" w:themeColor="text1"/>
          <w:sz w:val="25"/>
          <w:szCs w:val="25"/>
        </w:rPr>
        <w:t>parking spots per parking lot. Their</w:t>
      </w:r>
      <w:r w:rsidRPr="009D77FB">
        <w:rPr>
          <w:rFonts w:ascii="Century Gothic" w:hAnsi="Century Gothic"/>
          <w:b/>
          <w:bCs/>
          <w:color w:val="000000" w:themeColor="text1"/>
          <w:sz w:val="25"/>
          <w:szCs w:val="25"/>
        </w:rPr>
        <w:t xml:space="preserve"> 1</w:t>
      </w:r>
      <w:r w:rsidRPr="009D77FB">
        <w:rPr>
          <w:rFonts w:ascii="Century Gothic" w:hAnsi="Century Gothic"/>
          <w:color w:val="000000" w:themeColor="text1"/>
          <w:sz w:val="25"/>
          <w:szCs w:val="25"/>
        </w:rPr>
        <w:t xml:space="preserve"> assigned number spot, and</w:t>
      </w:r>
      <w:r w:rsidRPr="009D77FB">
        <w:rPr>
          <w:rFonts w:ascii="Century Gothic" w:hAnsi="Century Gothic"/>
          <w:b/>
          <w:bCs/>
          <w:color w:val="000000" w:themeColor="text1"/>
          <w:sz w:val="25"/>
          <w:szCs w:val="25"/>
        </w:rPr>
        <w:t xml:space="preserve"> 1</w:t>
      </w:r>
      <w:r w:rsidRPr="009D77FB">
        <w:rPr>
          <w:rFonts w:ascii="Century Gothic" w:hAnsi="Century Gothic"/>
          <w:color w:val="000000" w:themeColor="text1"/>
          <w:sz w:val="25"/>
          <w:szCs w:val="25"/>
        </w:rPr>
        <w:t xml:space="preserve"> guest spot. Any additional vehicles must be parked on the street. It is the responsibility of residents to inform their guests and visitors, or risk being towed. Any vehicle that has not moved from a guest spot or FVCA road for 10 days will be towed.</w:t>
      </w:r>
    </w:p>
    <w:p w14:paraId="470110A8" w14:textId="77777777" w:rsidR="0013124C" w:rsidRPr="009D77FB" w:rsidRDefault="0013124C" w:rsidP="0013124C">
      <w:pPr>
        <w:pStyle w:val="ListParagraph"/>
        <w:rPr>
          <w:rFonts w:ascii="Century Gothic" w:hAnsi="Century Gothic"/>
          <w:color w:val="000000" w:themeColor="text1"/>
          <w:sz w:val="25"/>
          <w:szCs w:val="25"/>
        </w:rPr>
      </w:pPr>
    </w:p>
    <w:p w14:paraId="0EE8E52F" w14:textId="77777777" w:rsidR="0013124C" w:rsidRPr="009D77FB" w:rsidRDefault="0013124C" w:rsidP="0013124C">
      <w:pPr>
        <w:pStyle w:val="ListParagraph"/>
        <w:numPr>
          <w:ilvl w:val="0"/>
          <w:numId w:val="2"/>
        </w:numPr>
        <w:rPr>
          <w:rFonts w:ascii="Century Gothic" w:hAnsi="Century Gothic"/>
          <w:color w:val="000000" w:themeColor="text1"/>
          <w:sz w:val="25"/>
          <w:szCs w:val="25"/>
        </w:rPr>
      </w:pPr>
      <w:r w:rsidRPr="009D77FB">
        <w:rPr>
          <w:rFonts w:ascii="Century Gothic" w:hAnsi="Century Gothic"/>
          <w:color w:val="000000" w:themeColor="text1"/>
          <w:sz w:val="25"/>
          <w:szCs w:val="25"/>
        </w:rPr>
        <w:t xml:space="preserve">All vehicles must be registered and operable. </w:t>
      </w:r>
    </w:p>
    <w:p w14:paraId="48EBC760" w14:textId="3888EA20" w:rsidR="00D82D99" w:rsidRPr="009D77FB" w:rsidRDefault="00D82D99" w:rsidP="0013124C">
      <w:pPr>
        <w:pStyle w:val="ListParagraph"/>
        <w:numPr>
          <w:ilvl w:val="0"/>
          <w:numId w:val="2"/>
        </w:numPr>
        <w:rPr>
          <w:rFonts w:ascii="Century Gothic" w:hAnsi="Century Gothic"/>
          <w:color w:val="000000" w:themeColor="text1"/>
          <w:sz w:val="25"/>
          <w:szCs w:val="25"/>
        </w:rPr>
      </w:pPr>
      <w:r w:rsidRPr="009D77FB">
        <w:rPr>
          <w:rFonts w:ascii="Century Gothic" w:hAnsi="Century Gothic"/>
          <w:color w:val="000000" w:themeColor="text1"/>
          <w:sz w:val="25"/>
          <w:szCs w:val="25"/>
        </w:rPr>
        <w:t xml:space="preserve">Commercial Vehicles/Box trucks are to be parked on the street, not In Parking lots. </w:t>
      </w:r>
    </w:p>
    <w:p w14:paraId="17AD01FC" w14:textId="77777777" w:rsidR="0013124C" w:rsidRPr="009D77FB" w:rsidRDefault="0013124C" w:rsidP="0013124C">
      <w:pPr>
        <w:pStyle w:val="ListParagraph"/>
        <w:rPr>
          <w:rFonts w:ascii="Century Gothic" w:hAnsi="Century Gothic"/>
          <w:color w:val="000000" w:themeColor="text1"/>
          <w:sz w:val="25"/>
          <w:szCs w:val="25"/>
        </w:rPr>
      </w:pPr>
    </w:p>
    <w:p w14:paraId="6331E614" w14:textId="77777777" w:rsidR="0013124C" w:rsidRPr="009D77FB" w:rsidRDefault="0013124C" w:rsidP="0013124C">
      <w:pPr>
        <w:pStyle w:val="ListParagraph"/>
        <w:numPr>
          <w:ilvl w:val="0"/>
          <w:numId w:val="1"/>
        </w:numPr>
        <w:rPr>
          <w:rFonts w:ascii="Century Gothic" w:hAnsi="Century Gothic"/>
          <w:b/>
          <w:bCs/>
          <w:color w:val="000000" w:themeColor="text1"/>
          <w:sz w:val="25"/>
          <w:szCs w:val="25"/>
        </w:rPr>
      </w:pPr>
      <w:r w:rsidRPr="009D77FB">
        <w:rPr>
          <w:rFonts w:ascii="Century Gothic" w:hAnsi="Century Gothic"/>
          <w:b/>
          <w:bCs/>
          <w:color w:val="000000" w:themeColor="text1"/>
          <w:sz w:val="25"/>
          <w:szCs w:val="25"/>
        </w:rPr>
        <w:t>Towed Vehicles</w:t>
      </w:r>
      <w:r w:rsidRPr="009D77FB">
        <w:rPr>
          <w:rFonts w:ascii="Century Gothic" w:hAnsi="Century Gothic"/>
          <w:color w:val="000000" w:themeColor="text1"/>
          <w:sz w:val="25"/>
          <w:szCs w:val="25"/>
        </w:rPr>
        <w:t xml:space="preserve">- Vehicles are towed by Midtown Autobody 203.384.1537. </w:t>
      </w:r>
      <w:r w:rsidRPr="009D77FB">
        <w:rPr>
          <w:rFonts w:ascii="Century Gothic" w:hAnsi="Century Gothic"/>
          <w:b/>
          <w:bCs/>
          <w:color w:val="000000" w:themeColor="text1"/>
          <w:sz w:val="25"/>
          <w:szCs w:val="25"/>
        </w:rPr>
        <w:t xml:space="preserve">The cost of a tow is upwards of $350. They charge $100 drop fee once hooked up to any vehicle on the property. </w:t>
      </w:r>
    </w:p>
    <w:p w14:paraId="0C547CB0" w14:textId="77777777" w:rsidR="0013124C" w:rsidRPr="009D77FB" w:rsidRDefault="0013124C" w:rsidP="0013124C">
      <w:pPr>
        <w:pStyle w:val="ListParagraph"/>
        <w:rPr>
          <w:rFonts w:ascii="Century Gothic" w:hAnsi="Century Gothic"/>
          <w:color w:val="000000" w:themeColor="text1"/>
          <w:sz w:val="25"/>
          <w:szCs w:val="25"/>
        </w:rPr>
      </w:pPr>
    </w:p>
    <w:p w14:paraId="2040233D" w14:textId="77777777" w:rsidR="0013124C" w:rsidRPr="009D77FB" w:rsidRDefault="0013124C" w:rsidP="0013124C">
      <w:pPr>
        <w:pStyle w:val="ListParagraph"/>
        <w:numPr>
          <w:ilvl w:val="0"/>
          <w:numId w:val="1"/>
        </w:numPr>
        <w:rPr>
          <w:rFonts w:ascii="Century Gothic" w:hAnsi="Century Gothic"/>
          <w:color w:val="000000" w:themeColor="text1"/>
          <w:sz w:val="25"/>
          <w:szCs w:val="25"/>
        </w:rPr>
      </w:pPr>
      <w:r w:rsidRPr="009D77FB">
        <w:rPr>
          <w:rFonts w:ascii="Century Gothic" w:hAnsi="Century Gothic"/>
          <w:b/>
          <w:bCs/>
          <w:color w:val="000000" w:themeColor="text1"/>
          <w:sz w:val="25"/>
          <w:szCs w:val="25"/>
        </w:rPr>
        <w:t>Dumpsters</w:t>
      </w:r>
      <w:r w:rsidRPr="009D77FB">
        <w:rPr>
          <w:rFonts w:ascii="Century Gothic" w:hAnsi="Century Gothic"/>
          <w:color w:val="000000" w:themeColor="text1"/>
          <w:sz w:val="25"/>
          <w:szCs w:val="25"/>
        </w:rPr>
        <w:t xml:space="preserve">-FVCA dumpsters are for residents only. NO visitors should be disposing of large amounts of trash in the dumpsters. This will result in a fine of $300. Blocking dumpsters with vehicles or will result in the vehicle getting towed. No exceptions! </w:t>
      </w:r>
    </w:p>
    <w:p w14:paraId="14359294" w14:textId="77777777" w:rsidR="005D09CD" w:rsidRPr="009D77FB" w:rsidRDefault="005D09CD" w:rsidP="005D09CD">
      <w:pPr>
        <w:pStyle w:val="ListParagraph"/>
        <w:rPr>
          <w:rFonts w:ascii="Century Gothic" w:hAnsi="Century Gothic"/>
          <w:color w:val="000000" w:themeColor="text1"/>
          <w:sz w:val="25"/>
          <w:szCs w:val="25"/>
        </w:rPr>
      </w:pPr>
    </w:p>
    <w:p w14:paraId="57949095" w14:textId="77777777" w:rsidR="0013124C" w:rsidRPr="009D77FB" w:rsidRDefault="0013124C" w:rsidP="0013124C">
      <w:pPr>
        <w:rPr>
          <w:rFonts w:ascii="Century Gothic" w:hAnsi="Century Gothic"/>
          <w:color w:val="000000" w:themeColor="text1"/>
          <w:sz w:val="25"/>
          <w:szCs w:val="25"/>
        </w:rPr>
      </w:pPr>
    </w:p>
    <w:p w14:paraId="797B9185" w14:textId="55298011" w:rsidR="0013124C" w:rsidRPr="009D77FB" w:rsidRDefault="0013124C" w:rsidP="0013124C">
      <w:pPr>
        <w:rPr>
          <w:rFonts w:ascii="Century Gothic" w:hAnsi="Century Gothic"/>
          <w:color w:val="000000" w:themeColor="text1"/>
          <w:sz w:val="25"/>
          <w:szCs w:val="25"/>
        </w:rPr>
      </w:pPr>
      <w:r w:rsidRPr="009D77FB">
        <w:rPr>
          <w:rFonts w:ascii="Century Gothic" w:hAnsi="Century Gothic"/>
          <w:color w:val="000000" w:themeColor="text1"/>
          <w:sz w:val="25"/>
          <w:szCs w:val="25"/>
        </w:rPr>
        <w:t xml:space="preserve">Meeting adjourned at </w:t>
      </w:r>
      <w:r w:rsidRPr="009D77FB">
        <w:rPr>
          <w:rFonts w:ascii="Century Gothic" w:hAnsi="Century Gothic"/>
          <w:color w:val="000000" w:themeColor="text1"/>
          <w:sz w:val="25"/>
          <w:szCs w:val="25"/>
        </w:rPr>
        <w:t>11</w:t>
      </w:r>
      <w:r w:rsidRPr="009D77FB">
        <w:rPr>
          <w:rFonts w:ascii="Century Gothic" w:hAnsi="Century Gothic"/>
          <w:color w:val="000000" w:themeColor="text1"/>
          <w:sz w:val="25"/>
          <w:szCs w:val="25"/>
        </w:rPr>
        <w:t xml:space="preserve">:10 </w:t>
      </w:r>
      <w:r w:rsidRPr="009D77FB">
        <w:rPr>
          <w:rFonts w:ascii="Century Gothic" w:hAnsi="Century Gothic"/>
          <w:color w:val="000000" w:themeColor="text1"/>
          <w:sz w:val="25"/>
          <w:szCs w:val="25"/>
        </w:rPr>
        <w:t>a</w:t>
      </w:r>
      <w:r w:rsidRPr="009D77FB">
        <w:rPr>
          <w:rFonts w:ascii="Century Gothic" w:hAnsi="Century Gothic"/>
          <w:color w:val="000000" w:themeColor="text1"/>
          <w:sz w:val="25"/>
          <w:szCs w:val="25"/>
        </w:rPr>
        <w:t xml:space="preserve">m. </w:t>
      </w:r>
    </w:p>
    <w:p w14:paraId="39985426" w14:textId="77777777" w:rsidR="006D1D06" w:rsidRPr="009D77FB" w:rsidRDefault="006D1D06">
      <w:pPr>
        <w:rPr>
          <w:sz w:val="25"/>
          <w:szCs w:val="25"/>
        </w:rPr>
      </w:pPr>
    </w:p>
    <w:sectPr w:rsidR="006D1D06" w:rsidRPr="009D77FB" w:rsidSect="00571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E4BAF"/>
    <w:multiLevelType w:val="hybridMultilevel"/>
    <w:tmpl w:val="C7442F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7D91EF8"/>
    <w:multiLevelType w:val="hybridMultilevel"/>
    <w:tmpl w:val="9224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93829"/>
    <w:multiLevelType w:val="hybridMultilevel"/>
    <w:tmpl w:val="9D7E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C537C"/>
    <w:multiLevelType w:val="hybridMultilevel"/>
    <w:tmpl w:val="071C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E6142"/>
    <w:multiLevelType w:val="hybridMultilevel"/>
    <w:tmpl w:val="B502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E6F2E"/>
    <w:multiLevelType w:val="hybridMultilevel"/>
    <w:tmpl w:val="04104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9E7FA9"/>
    <w:multiLevelType w:val="hybridMultilevel"/>
    <w:tmpl w:val="A67C863E"/>
    <w:lvl w:ilvl="0" w:tplc="04090005">
      <w:start w:val="1"/>
      <w:numFmt w:val="bullet"/>
      <w:lvlText w:val=""/>
      <w:lvlJc w:val="left"/>
      <w:pPr>
        <w:ind w:left="2302" w:hanging="360"/>
      </w:pPr>
      <w:rPr>
        <w:rFonts w:ascii="Wingdings" w:hAnsi="Wingdings"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num w:numId="1" w16cid:durableId="2117364824">
    <w:abstractNumId w:val="0"/>
  </w:num>
  <w:num w:numId="2" w16cid:durableId="1141775240">
    <w:abstractNumId w:val="6"/>
  </w:num>
  <w:num w:numId="3" w16cid:durableId="630747966">
    <w:abstractNumId w:val="4"/>
  </w:num>
  <w:num w:numId="4" w16cid:durableId="468788424">
    <w:abstractNumId w:val="3"/>
  </w:num>
  <w:num w:numId="5" w16cid:durableId="927620313">
    <w:abstractNumId w:val="2"/>
  </w:num>
  <w:num w:numId="6" w16cid:durableId="623462386">
    <w:abstractNumId w:val="1"/>
  </w:num>
  <w:num w:numId="7" w16cid:durableId="1261177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C"/>
    <w:rsid w:val="0013124C"/>
    <w:rsid w:val="00272BEE"/>
    <w:rsid w:val="00571800"/>
    <w:rsid w:val="005D09CD"/>
    <w:rsid w:val="006D1D06"/>
    <w:rsid w:val="0079125B"/>
    <w:rsid w:val="009D77FB"/>
    <w:rsid w:val="00BB39AA"/>
    <w:rsid w:val="00D06131"/>
    <w:rsid w:val="00D82D99"/>
    <w:rsid w:val="00DD6040"/>
    <w:rsid w:val="00E0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209327"/>
  <w14:defaultImageDpi w14:val="32767"/>
  <w15:chartTrackingRefBased/>
  <w15:docId w15:val="{D1F40756-F930-DF4B-AEF9-4D373DDB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124C"/>
    <w:rPr>
      <w:kern w:val="0"/>
      <w14:ligatures w14:val="none"/>
    </w:rPr>
  </w:style>
  <w:style w:type="paragraph" w:styleId="Heading1">
    <w:name w:val="heading 1"/>
    <w:basedOn w:val="Normal"/>
    <w:next w:val="Normal"/>
    <w:link w:val="Heading1Char"/>
    <w:uiPriority w:val="9"/>
    <w:qFormat/>
    <w:rsid w:val="00131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2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2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2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2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24C"/>
    <w:rPr>
      <w:rFonts w:eastAsiaTheme="majorEastAsia" w:cstheme="majorBidi"/>
      <w:color w:val="272727" w:themeColor="text1" w:themeTint="D8"/>
    </w:rPr>
  </w:style>
  <w:style w:type="paragraph" w:styleId="Title">
    <w:name w:val="Title"/>
    <w:basedOn w:val="Normal"/>
    <w:next w:val="Normal"/>
    <w:link w:val="TitleChar"/>
    <w:uiPriority w:val="10"/>
    <w:qFormat/>
    <w:rsid w:val="001312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2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2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124C"/>
    <w:rPr>
      <w:i/>
      <w:iCs/>
      <w:color w:val="404040" w:themeColor="text1" w:themeTint="BF"/>
    </w:rPr>
  </w:style>
  <w:style w:type="paragraph" w:styleId="ListParagraph">
    <w:name w:val="List Paragraph"/>
    <w:basedOn w:val="Normal"/>
    <w:uiPriority w:val="34"/>
    <w:qFormat/>
    <w:rsid w:val="0013124C"/>
    <w:pPr>
      <w:ind w:left="720"/>
      <w:contextualSpacing/>
    </w:pPr>
  </w:style>
  <w:style w:type="character" w:styleId="IntenseEmphasis">
    <w:name w:val="Intense Emphasis"/>
    <w:basedOn w:val="DefaultParagraphFont"/>
    <w:uiPriority w:val="21"/>
    <w:qFormat/>
    <w:rsid w:val="0013124C"/>
    <w:rPr>
      <w:i/>
      <w:iCs/>
      <w:color w:val="0F4761" w:themeColor="accent1" w:themeShade="BF"/>
    </w:rPr>
  </w:style>
  <w:style w:type="paragraph" w:styleId="IntenseQuote">
    <w:name w:val="Intense Quote"/>
    <w:basedOn w:val="Normal"/>
    <w:next w:val="Normal"/>
    <w:link w:val="IntenseQuoteChar"/>
    <w:uiPriority w:val="30"/>
    <w:qFormat/>
    <w:rsid w:val="00131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24C"/>
    <w:rPr>
      <w:i/>
      <w:iCs/>
      <w:color w:val="0F4761" w:themeColor="accent1" w:themeShade="BF"/>
    </w:rPr>
  </w:style>
  <w:style w:type="character" w:styleId="IntenseReference">
    <w:name w:val="Intense Reference"/>
    <w:basedOn w:val="DefaultParagraphFont"/>
    <w:uiPriority w:val="32"/>
    <w:qFormat/>
    <w:rsid w:val="0013124C"/>
    <w:rPr>
      <w:b/>
      <w:bCs/>
      <w:smallCaps/>
      <w:color w:val="0F4761" w:themeColor="accent1" w:themeShade="BF"/>
      <w:spacing w:val="5"/>
    </w:rPr>
  </w:style>
  <w:style w:type="table" w:styleId="TableGrid">
    <w:name w:val="Table Grid"/>
    <w:basedOn w:val="TableNormal"/>
    <w:uiPriority w:val="39"/>
    <w:rsid w:val="00131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124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marisadrapp@gmail.com</dc:creator>
  <cp:keywords/>
  <dc:description/>
  <cp:lastModifiedBy>marisadrapp@gmail.com</cp:lastModifiedBy>
  <cp:revision>2</cp:revision>
  <dcterms:created xsi:type="dcterms:W3CDTF">2025-07-15T21:15:00Z</dcterms:created>
  <dcterms:modified xsi:type="dcterms:W3CDTF">2025-07-15T21:15:00Z</dcterms:modified>
</cp:coreProperties>
</file>