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5413DF" w14:textId="7CE44B2E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rFonts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3F0FB60" wp14:editId="0A32750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21205" cy="12668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0"/>
          <w:szCs w:val="30"/>
        </w:rPr>
        <w:t>CITY OF KINGSTON</w:t>
      </w:r>
    </w:p>
    <w:p w14:paraId="678B2495" w14:textId="77777777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bookmarkStart w:id="0" w:name="_Hlk43972107"/>
      <w:r>
        <w:rPr>
          <w:b/>
          <w:bCs/>
          <w:sz w:val="30"/>
          <w:szCs w:val="30"/>
        </w:rPr>
        <w:t>30 West Main St., Kingston, GA 30145</w:t>
      </w:r>
    </w:p>
    <w:bookmarkEnd w:id="0"/>
    <w:p w14:paraId="60074869" w14:textId="5240D5A2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COUNCIL MEETING – CITY HALL</w:t>
      </w:r>
    </w:p>
    <w:p w14:paraId="1271CDA6" w14:textId="34803592" w:rsidR="00657B4F" w:rsidRDefault="00A6671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January 11, 2021</w:t>
      </w:r>
      <w:r w:rsidR="00657B4F">
        <w:rPr>
          <w:b/>
          <w:bCs/>
          <w:sz w:val="30"/>
          <w:szCs w:val="30"/>
        </w:rPr>
        <w:t xml:space="preserve"> – 6:00 p.m.</w:t>
      </w:r>
    </w:p>
    <w:p w14:paraId="1EC286A4" w14:textId="4442BCDC" w:rsidR="000021D2" w:rsidRPr="005022DC" w:rsidRDefault="000021D2" w:rsidP="000021D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B3F98D" w14:textId="77777777" w:rsidR="000021D2" w:rsidRDefault="000021D2" w:rsidP="00002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796400" w14:textId="77777777" w:rsidR="00DC1758" w:rsidRDefault="00DC1758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1FE1C4E" w14:textId="323CBEA8" w:rsidR="000021D2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began at 6:</w:t>
      </w:r>
      <w:r w:rsidR="0098706A">
        <w:rPr>
          <w:rFonts w:ascii="Times New Roman" w:hAnsi="Times New Roman" w:cs="Times New Roman"/>
          <w:sz w:val="24"/>
          <w:szCs w:val="24"/>
        </w:rPr>
        <w:t>0</w:t>
      </w:r>
      <w:r w:rsidR="00A6671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p.m. </w:t>
      </w:r>
      <w:r w:rsidR="004D644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 attendance was </w:t>
      </w:r>
      <w:r w:rsidR="001F2C81">
        <w:rPr>
          <w:rFonts w:ascii="Times New Roman" w:hAnsi="Times New Roman" w:cs="Times New Roman"/>
          <w:sz w:val="24"/>
          <w:szCs w:val="24"/>
        </w:rPr>
        <w:t>Mayor Elbert “Chuck” Wise, c</w:t>
      </w:r>
      <w:r w:rsidR="00B97F3F">
        <w:rPr>
          <w:rFonts w:ascii="Times New Roman" w:hAnsi="Times New Roman" w:cs="Times New Roman"/>
          <w:sz w:val="24"/>
          <w:szCs w:val="24"/>
        </w:rPr>
        <w:t>ouncil members</w:t>
      </w:r>
      <w:r w:rsidR="005E5605">
        <w:rPr>
          <w:rFonts w:ascii="Times New Roman" w:hAnsi="Times New Roman" w:cs="Times New Roman"/>
          <w:sz w:val="24"/>
          <w:szCs w:val="24"/>
        </w:rPr>
        <w:t>,</w:t>
      </w:r>
      <w:r w:rsidR="007608E1">
        <w:rPr>
          <w:rFonts w:ascii="Times New Roman" w:hAnsi="Times New Roman" w:cs="Times New Roman"/>
          <w:sz w:val="24"/>
          <w:szCs w:val="24"/>
        </w:rPr>
        <w:t xml:space="preserve"> Payton Silvers</w:t>
      </w:r>
      <w:r w:rsidR="00F0063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and Louise Howell</w:t>
      </w:r>
      <w:r w:rsidR="00AE2170">
        <w:rPr>
          <w:rFonts w:ascii="Times New Roman" w:hAnsi="Times New Roman" w:cs="Times New Roman"/>
          <w:sz w:val="24"/>
          <w:szCs w:val="24"/>
        </w:rPr>
        <w:t>,</w:t>
      </w:r>
      <w:r w:rsidR="009E6CBC">
        <w:rPr>
          <w:rFonts w:ascii="Times New Roman" w:hAnsi="Times New Roman" w:cs="Times New Roman"/>
          <w:sz w:val="24"/>
          <w:szCs w:val="24"/>
        </w:rPr>
        <w:t xml:space="preserve"> </w:t>
      </w:r>
      <w:r w:rsidR="006C2567">
        <w:rPr>
          <w:rFonts w:ascii="Times New Roman" w:hAnsi="Times New Roman" w:cs="Times New Roman"/>
          <w:sz w:val="24"/>
          <w:szCs w:val="24"/>
        </w:rPr>
        <w:t>Michael McFarland</w:t>
      </w:r>
      <w:r w:rsidR="00A76BA1">
        <w:rPr>
          <w:rFonts w:ascii="Times New Roman" w:hAnsi="Times New Roman" w:cs="Times New Roman"/>
          <w:sz w:val="24"/>
          <w:szCs w:val="24"/>
        </w:rPr>
        <w:t xml:space="preserve">, </w:t>
      </w:r>
      <w:r w:rsidR="006C2567">
        <w:rPr>
          <w:rFonts w:ascii="Times New Roman" w:hAnsi="Times New Roman" w:cs="Times New Roman"/>
          <w:sz w:val="24"/>
          <w:szCs w:val="24"/>
        </w:rPr>
        <w:t>Chief T.J. Sosebee</w:t>
      </w:r>
      <w:r w:rsidR="00D21F76">
        <w:rPr>
          <w:rFonts w:ascii="Times New Roman" w:hAnsi="Times New Roman" w:cs="Times New Roman"/>
          <w:sz w:val="24"/>
          <w:szCs w:val="24"/>
        </w:rPr>
        <w:t xml:space="preserve"> and Attorney </w:t>
      </w:r>
      <w:r w:rsidR="00A6671F">
        <w:rPr>
          <w:rFonts w:ascii="Times New Roman" w:hAnsi="Times New Roman" w:cs="Times New Roman"/>
          <w:sz w:val="24"/>
          <w:szCs w:val="24"/>
        </w:rPr>
        <w:t>Brandon Bowen</w:t>
      </w:r>
      <w:r w:rsidR="00D21F76">
        <w:rPr>
          <w:rFonts w:ascii="Times New Roman" w:hAnsi="Times New Roman" w:cs="Times New Roman"/>
          <w:sz w:val="24"/>
          <w:szCs w:val="24"/>
        </w:rPr>
        <w:t>.</w:t>
      </w:r>
      <w:r w:rsidR="006C25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There were </w:t>
      </w:r>
      <w:r w:rsidR="00A6671F">
        <w:rPr>
          <w:rFonts w:ascii="Times New Roman" w:hAnsi="Times New Roman" w:cs="Times New Roman"/>
          <w:sz w:val="24"/>
          <w:szCs w:val="24"/>
        </w:rPr>
        <w:t>2</w:t>
      </w:r>
      <w:r w:rsidR="006A18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attendees.</w:t>
      </w:r>
      <w:r w:rsidR="00A6671F">
        <w:rPr>
          <w:rFonts w:ascii="Times New Roman" w:hAnsi="Times New Roman" w:cs="Times New Roman"/>
          <w:sz w:val="24"/>
          <w:szCs w:val="24"/>
        </w:rPr>
        <w:t xml:space="preserve"> (not in attendance Louise Young-Harris)</w:t>
      </w:r>
    </w:p>
    <w:p w14:paraId="1C90C10B" w14:textId="77777777" w:rsidR="00457B81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784A7B44" w14:textId="214B5817" w:rsidR="00457B81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began with </w:t>
      </w:r>
      <w:r w:rsidR="00A6671F">
        <w:rPr>
          <w:rFonts w:ascii="Times New Roman" w:hAnsi="Times New Roman" w:cs="Times New Roman"/>
          <w:sz w:val="24"/>
          <w:szCs w:val="24"/>
        </w:rPr>
        <w:t>Payton Silvers</w:t>
      </w:r>
      <w:r w:rsidR="00D21F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leading the invocation. The Pledge of Allegiance followed</w:t>
      </w:r>
      <w:r w:rsidR="00B657C7">
        <w:rPr>
          <w:rFonts w:ascii="Times New Roman" w:hAnsi="Times New Roman" w:cs="Times New Roman"/>
          <w:sz w:val="24"/>
          <w:szCs w:val="24"/>
        </w:rPr>
        <w:t>.</w:t>
      </w:r>
    </w:p>
    <w:p w14:paraId="14A46008" w14:textId="14125BCE" w:rsidR="00DC1758" w:rsidRDefault="00DC1758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0104E0B0" w14:textId="70D0059C" w:rsidR="00457B81" w:rsidRDefault="00457B81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SIGN IN PERMISSION TO SPEAK</w:t>
      </w:r>
    </w:p>
    <w:p w14:paraId="7EEE2F11" w14:textId="51E84BB0" w:rsidR="001348C2" w:rsidRDefault="00A6671F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one signed in to speak</w:t>
      </w:r>
    </w:p>
    <w:p w14:paraId="57AC7E2C" w14:textId="77777777" w:rsidR="00A6671F" w:rsidRDefault="00A6671F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712214B2" w14:textId="0D9742E6" w:rsidR="00B84227" w:rsidRPr="00E74049" w:rsidRDefault="00B84227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PREVIOUS MINUTES</w:t>
      </w:r>
    </w:p>
    <w:p w14:paraId="4380D4EC" w14:textId="14A5A636" w:rsidR="00B84227" w:rsidRDefault="0098706A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Payton Silvers</w:t>
      </w:r>
      <w:r w:rsidR="00B84227">
        <w:rPr>
          <w:rFonts w:ascii="Times New Roman" w:hAnsi="Times New Roman" w:cs="Times New Roman"/>
          <w:sz w:val="24"/>
          <w:szCs w:val="24"/>
        </w:rPr>
        <w:t xml:space="preserve"> made a motion to approve previous minutes. The motion was seconded by </w:t>
      </w:r>
      <w:r w:rsidR="00A6671F">
        <w:rPr>
          <w:rFonts w:ascii="Times New Roman" w:hAnsi="Times New Roman" w:cs="Times New Roman"/>
          <w:sz w:val="24"/>
          <w:szCs w:val="24"/>
        </w:rPr>
        <w:t>Michael McFarland</w:t>
      </w:r>
      <w:r w:rsidR="00B84227">
        <w:rPr>
          <w:rFonts w:ascii="Times New Roman" w:hAnsi="Times New Roman" w:cs="Times New Roman"/>
          <w:sz w:val="24"/>
          <w:szCs w:val="24"/>
        </w:rPr>
        <w:t>. Motion was carried unanimously.</w:t>
      </w:r>
    </w:p>
    <w:p w14:paraId="40752DA3" w14:textId="609F5647" w:rsidR="00B84227" w:rsidRDefault="00B84227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6A64A020" w14:textId="1290A440" w:rsidR="00B84227" w:rsidRDefault="00B84227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AGENDA</w:t>
      </w:r>
      <w:r w:rsidR="001037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15FEAA1" w14:textId="0F86972B" w:rsidR="00B84227" w:rsidRDefault="00A6671F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Payton Silvers</w:t>
      </w:r>
      <w:r w:rsidR="00A76BA1">
        <w:rPr>
          <w:rFonts w:ascii="Times New Roman" w:hAnsi="Times New Roman" w:cs="Times New Roman"/>
          <w:sz w:val="24"/>
          <w:szCs w:val="24"/>
        </w:rPr>
        <w:t xml:space="preserve"> </w:t>
      </w:r>
      <w:r w:rsidR="00B84227">
        <w:rPr>
          <w:rFonts w:ascii="Times New Roman" w:hAnsi="Times New Roman" w:cs="Times New Roman"/>
          <w:sz w:val="24"/>
          <w:szCs w:val="24"/>
        </w:rPr>
        <w:t xml:space="preserve">made a motion to </w:t>
      </w:r>
      <w:r w:rsidR="00E74049">
        <w:rPr>
          <w:rFonts w:ascii="Times New Roman" w:hAnsi="Times New Roman" w:cs="Times New Roman"/>
          <w:sz w:val="24"/>
          <w:szCs w:val="24"/>
        </w:rPr>
        <w:t>approve the</w:t>
      </w:r>
      <w:r w:rsidR="00F00634">
        <w:rPr>
          <w:rFonts w:ascii="Times New Roman" w:hAnsi="Times New Roman" w:cs="Times New Roman"/>
          <w:sz w:val="24"/>
          <w:szCs w:val="24"/>
        </w:rPr>
        <w:t xml:space="preserve"> agenda</w:t>
      </w:r>
      <w:r w:rsidR="005E5605">
        <w:rPr>
          <w:rFonts w:ascii="Times New Roman" w:hAnsi="Times New Roman" w:cs="Times New Roman"/>
          <w:sz w:val="24"/>
          <w:szCs w:val="24"/>
        </w:rPr>
        <w:t xml:space="preserve">.  </w:t>
      </w:r>
      <w:r w:rsidR="00B84227">
        <w:rPr>
          <w:rFonts w:ascii="Times New Roman" w:hAnsi="Times New Roman" w:cs="Times New Roman"/>
          <w:sz w:val="24"/>
          <w:szCs w:val="24"/>
        </w:rPr>
        <w:t>The motion was seconded by</w:t>
      </w:r>
      <w:r w:rsidR="00A76B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Louise Howell</w:t>
      </w:r>
      <w:r w:rsidR="00B84227">
        <w:rPr>
          <w:rFonts w:ascii="Times New Roman" w:hAnsi="Times New Roman" w:cs="Times New Roman"/>
          <w:sz w:val="24"/>
          <w:szCs w:val="24"/>
        </w:rPr>
        <w:t xml:space="preserve">. </w:t>
      </w:r>
      <w:bookmarkStart w:id="1" w:name="_Hlk484602545"/>
      <w:r w:rsidR="00B84227">
        <w:rPr>
          <w:rFonts w:ascii="Times New Roman" w:hAnsi="Times New Roman" w:cs="Times New Roman"/>
          <w:sz w:val="24"/>
          <w:szCs w:val="24"/>
        </w:rPr>
        <w:t>Motion was carried unanimously.</w:t>
      </w:r>
      <w:r w:rsidR="00D21F76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14:paraId="4F9692FD" w14:textId="19419F6D" w:rsidR="00E74049" w:rsidRDefault="00E74049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1E059C14" w14:textId="1A94A07B" w:rsidR="00B97F3F" w:rsidRDefault="00A6671F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bookmarkStart w:id="2" w:name="_Hlk508198388"/>
      <w:r>
        <w:rPr>
          <w:rFonts w:ascii="Times New Roman" w:hAnsi="Times New Roman" w:cs="Times New Roman"/>
          <w:b/>
          <w:sz w:val="28"/>
          <w:szCs w:val="28"/>
        </w:rPr>
        <w:t>APPROVAL TO SET DATE/TIME FOR BUDGET HEARING</w:t>
      </w:r>
      <w:r w:rsidR="00D21F76">
        <w:rPr>
          <w:rFonts w:ascii="Times New Roman" w:hAnsi="Times New Roman" w:cs="Times New Roman"/>
          <w:b/>
          <w:sz w:val="28"/>
          <w:szCs w:val="28"/>
        </w:rPr>
        <w:tab/>
      </w:r>
      <w:r w:rsidR="006C2567">
        <w:rPr>
          <w:rFonts w:ascii="Times New Roman" w:hAnsi="Times New Roman" w:cs="Times New Roman"/>
          <w:b/>
          <w:sz w:val="28"/>
          <w:szCs w:val="28"/>
        </w:rPr>
        <w:tab/>
      </w:r>
    </w:p>
    <w:bookmarkEnd w:id="2"/>
    <w:p w14:paraId="19C0CF78" w14:textId="75D962CE" w:rsidR="00A403B3" w:rsidRDefault="0098706A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Payton Silvers made a motion to approve </w:t>
      </w:r>
      <w:r w:rsidR="00A6671F">
        <w:rPr>
          <w:rFonts w:ascii="Times New Roman" w:hAnsi="Times New Roman" w:cs="Times New Roman"/>
          <w:sz w:val="24"/>
          <w:szCs w:val="24"/>
        </w:rPr>
        <w:t>Thursday, January 21, 2021 at 2:00 p.m. for Budget Hearing</w:t>
      </w:r>
      <w:r>
        <w:rPr>
          <w:rFonts w:ascii="Times New Roman" w:hAnsi="Times New Roman" w:cs="Times New Roman"/>
          <w:sz w:val="24"/>
          <w:szCs w:val="24"/>
        </w:rPr>
        <w:t xml:space="preserve">.  The motion was seconded by </w:t>
      </w:r>
      <w:r w:rsidR="00A6671F">
        <w:rPr>
          <w:rFonts w:ascii="Times New Roman" w:hAnsi="Times New Roman" w:cs="Times New Roman"/>
          <w:sz w:val="24"/>
          <w:szCs w:val="24"/>
        </w:rPr>
        <w:t>Michael McFarland</w:t>
      </w:r>
      <w:r>
        <w:rPr>
          <w:rFonts w:ascii="Times New Roman" w:hAnsi="Times New Roman" w:cs="Times New Roman"/>
          <w:sz w:val="24"/>
          <w:szCs w:val="24"/>
        </w:rPr>
        <w:t>.  Motion was carried unanimously.</w:t>
      </w:r>
    </w:p>
    <w:p w14:paraId="19329AAC" w14:textId="77777777" w:rsidR="001348C2" w:rsidRDefault="001348C2" w:rsidP="0096665A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4DB0F05A" w14:textId="0068CFB7" w:rsidR="0096665A" w:rsidRDefault="00A6671F" w:rsidP="0096665A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TO REPLACE CHEM FEED SYSTEM AND REPAIRS FOR THE DAWSON WELL HOUSE</w:t>
      </w:r>
    </w:p>
    <w:p w14:paraId="35DB8DBD" w14:textId="77DE38D7" w:rsidR="00E85246" w:rsidRDefault="0098706A" w:rsidP="0096665A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Payton Silvers</w:t>
      </w:r>
      <w:r w:rsidR="0011530D">
        <w:rPr>
          <w:rFonts w:ascii="Times New Roman" w:hAnsi="Times New Roman" w:cs="Times New Roman"/>
          <w:sz w:val="24"/>
          <w:szCs w:val="24"/>
        </w:rPr>
        <w:t xml:space="preserve"> made a motion to approve </w:t>
      </w:r>
      <w:r w:rsidR="00A6671F">
        <w:rPr>
          <w:rFonts w:ascii="Times New Roman" w:hAnsi="Times New Roman" w:cs="Times New Roman"/>
          <w:sz w:val="24"/>
          <w:szCs w:val="24"/>
        </w:rPr>
        <w:t>the replacement of the chem feed system and repairs for the Dawson Street well house</w:t>
      </w:r>
      <w:r w:rsidR="0071111D">
        <w:rPr>
          <w:rFonts w:ascii="Times New Roman" w:hAnsi="Times New Roman" w:cs="Times New Roman"/>
          <w:sz w:val="24"/>
          <w:szCs w:val="24"/>
        </w:rPr>
        <w:t xml:space="preserve">. The motion was seconded by </w:t>
      </w:r>
      <w:r w:rsidR="00686EAA">
        <w:rPr>
          <w:rFonts w:ascii="Times New Roman" w:hAnsi="Times New Roman" w:cs="Times New Roman"/>
          <w:sz w:val="24"/>
          <w:szCs w:val="24"/>
        </w:rPr>
        <w:t>Michael McFarland</w:t>
      </w:r>
      <w:r w:rsidR="0071111D">
        <w:rPr>
          <w:rFonts w:ascii="Times New Roman" w:hAnsi="Times New Roman" w:cs="Times New Roman"/>
          <w:sz w:val="24"/>
          <w:szCs w:val="24"/>
        </w:rPr>
        <w:t>. Motion was carried unanimously.</w:t>
      </w:r>
    </w:p>
    <w:p w14:paraId="3B09D175" w14:textId="77777777" w:rsidR="001348C2" w:rsidRDefault="001348C2" w:rsidP="008B39CC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256A5BC4" w14:textId="37D95494" w:rsidR="005F4141" w:rsidRDefault="00A6671F" w:rsidP="008B39CC">
      <w:pPr>
        <w:spacing w:after="0"/>
        <w:jc w:val="left"/>
        <w:rPr>
          <w:rFonts w:ascii="Times New Roman" w:eastAsia="Lucida Sans Unicode" w:hAnsi="Times New Roman" w:cs="Tahoma"/>
          <w:b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b/>
          <w:kern w:val="3"/>
          <w:sz w:val="28"/>
          <w:szCs w:val="28"/>
        </w:rPr>
        <w:t>APPROVAL OF QUALIFYING FEES FOR NOVEMBER 2, 2021 ELECTION-COUNCIL FEE $63; MAYOR FEE $144</w:t>
      </w:r>
    </w:p>
    <w:p w14:paraId="029630C3" w14:textId="51896475" w:rsidR="005F4141" w:rsidRPr="005F4141" w:rsidRDefault="00A6671F" w:rsidP="008B39CC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Payton Silvers</w:t>
      </w:r>
      <w:r w:rsidR="00686EAA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made a motion </w:t>
      </w:r>
      <w:r w:rsidR="00B20A57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to </w:t>
      </w:r>
      <w:r w:rsidR="00D21F76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approve </w:t>
      </w: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qualifying fees for November 2, 2021 election-Council fee </w:t>
      </w:r>
      <w:proofErr w:type="gramStart"/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$63;</w:t>
      </w:r>
      <w:proofErr w:type="gramEnd"/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Mayor $144</w:t>
      </w:r>
      <w:r w:rsidR="00B20A57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. The motion was seconded by </w:t>
      </w: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Louise Howell</w:t>
      </w:r>
      <w:r w:rsidR="00B20A57">
        <w:rPr>
          <w:rFonts w:ascii="Times New Roman" w:eastAsia="Lucida Sans Unicode" w:hAnsi="Times New Roman" w:cs="Tahoma"/>
          <w:bCs/>
          <w:kern w:val="3"/>
          <w:sz w:val="24"/>
          <w:szCs w:val="24"/>
        </w:rPr>
        <w:t>. Motion was carried unanimously.</w:t>
      </w:r>
    </w:p>
    <w:p w14:paraId="48250369" w14:textId="4F009D19" w:rsidR="00686EAA" w:rsidRDefault="00686EAA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7E7C1576" w14:textId="729BBBCA" w:rsidR="00B20A57" w:rsidRDefault="00453647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COUNCIL COMMENTS</w:t>
      </w:r>
    </w:p>
    <w:p w14:paraId="5B802273" w14:textId="63EAAB8A" w:rsidR="00453647" w:rsidRDefault="00453647" w:rsidP="000D0CE4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  <w:r w:rsidRPr="00453647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Mayor Wise </w:t>
      </w:r>
      <w:r w:rsidR="00A6671F">
        <w:rPr>
          <w:rFonts w:ascii="Times New Roman" w:eastAsia="Lucida Sans Unicode" w:hAnsi="Times New Roman" w:cs="Tahoma"/>
          <w:kern w:val="3"/>
          <w:sz w:val="24"/>
          <w:szCs w:val="24"/>
        </w:rPr>
        <w:t>commented on the accomplishments in 2020 for the City. Thanked everyone that works for the city.</w:t>
      </w:r>
    </w:p>
    <w:p w14:paraId="3CC3B116" w14:textId="2D18D7EC" w:rsidR="00A6671F" w:rsidRDefault="00A6671F" w:rsidP="000D0CE4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Michael McFarland asked about annexation. </w:t>
      </w:r>
    </w:p>
    <w:p w14:paraId="2D203C05" w14:textId="69D2828E" w:rsidR="00A6671F" w:rsidRDefault="00A6671F" w:rsidP="000D0CE4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Louise Howell stated everything seems to be going fine.</w:t>
      </w:r>
    </w:p>
    <w:p w14:paraId="1A67257E" w14:textId="4BE77D98" w:rsidR="00B20A57" w:rsidRDefault="00B20A57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0AC9FB4D" w14:textId="77777777" w:rsidR="00A6671F" w:rsidRDefault="00A6671F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5F40CE34" w14:textId="795058AF" w:rsidR="000D0CE4" w:rsidRDefault="000D0CE4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lastRenderedPageBreak/>
        <w:t>ADJOURNMENT</w:t>
      </w:r>
    </w:p>
    <w:p w14:paraId="54338089" w14:textId="5420CA61" w:rsidR="00B46323" w:rsidRDefault="00A6671F" w:rsidP="00B46323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Payton Silvers</w:t>
      </w:r>
      <w:r w:rsidR="00B46323">
        <w:rPr>
          <w:rFonts w:ascii="Times New Roman" w:hAnsi="Times New Roman" w:cs="Times New Roman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>made a motion to adjourn at</w:t>
      </w:r>
      <w:r w:rsidR="00917A7D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686EAA">
        <w:rPr>
          <w:rFonts w:ascii="Times New Roman" w:eastAsia="Lucida Sans Unicode" w:hAnsi="Times New Roman" w:cs="Tahoma"/>
          <w:bCs/>
          <w:kern w:val="3"/>
          <w:sz w:val="24"/>
          <w:szCs w:val="24"/>
        </w:rPr>
        <w:t>6</w:t>
      </w:r>
      <w:r w:rsidR="000D1BEC">
        <w:rPr>
          <w:rFonts w:ascii="Times New Roman" w:eastAsia="Lucida Sans Unicode" w:hAnsi="Times New Roman" w:cs="Tahoma"/>
          <w:bCs/>
          <w:kern w:val="3"/>
          <w:sz w:val="24"/>
          <w:szCs w:val="24"/>
        </w:rPr>
        <w:t>:</w:t>
      </w:r>
      <w:r w:rsidR="00237B45">
        <w:rPr>
          <w:rFonts w:ascii="Times New Roman" w:eastAsia="Lucida Sans Unicode" w:hAnsi="Times New Roman" w:cs="Tahoma"/>
          <w:bCs/>
          <w:kern w:val="3"/>
          <w:sz w:val="24"/>
          <w:szCs w:val="24"/>
        </w:rPr>
        <w:t>3</w:t>
      </w: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5</w:t>
      </w:r>
      <w:r w:rsidR="00D760BD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p.m. </w:t>
      </w: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Louise Howell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seconded the motion. Motion was carried unanimously.</w:t>
      </w:r>
    </w:p>
    <w:p w14:paraId="56D6EF9E" w14:textId="77777777" w:rsidR="000D0CE4" w:rsidRDefault="000D0CE4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0EB3772A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6B441EE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2C522D7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7A603B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6E88D9E" w14:textId="5B9D8B77" w:rsidR="004001C2" w:rsidRPr="004001C2" w:rsidRDefault="004001C2" w:rsidP="004001C2">
      <w:pPr>
        <w:spacing w:after="80" w:line="260" w:lineRule="exact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4001C2">
        <w:rPr>
          <w:rFonts w:ascii="Times New Roman" w:eastAsiaTheme="minorHAnsi" w:hAnsi="Times New Roman" w:cs="Times New Roman"/>
          <w:sz w:val="28"/>
          <w:szCs w:val="28"/>
        </w:rPr>
        <w:t>_________________</w:t>
      </w:r>
      <w:r>
        <w:rPr>
          <w:rFonts w:ascii="Times New Roman" w:eastAsiaTheme="minorHAnsi" w:hAnsi="Times New Roman" w:cs="Times New Roman"/>
          <w:sz w:val="28"/>
          <w:szCs w:val="28"/>
        </w:rPr>
        <w:t>_________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       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</w:t>
      </w:r>
      <w:r>
        <w:rPr>
          <w:rFonts w:ascii="Times New Roman" w:eastAsiaTheme="minorHAnsi" w:hAnsi="Times New Roman" w:cs="Times New Roman"/>
          <w:sz w:val="28"/>
          <w:szCs w:val="28"/>
        </w:rPr>
        <w:t>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___________________   </w:t>
      </w:r>
    </w:p>
    <w:p w14:paraId="028DCAF5" w14:textId="6E0A90C3" w:rsidR="004001C2" w:rsidRPr="00A61C8E" w:rsidRDefault="00910021" w:rsidP="007058DC">
      <w:pPr>
        <w:spacing w:after="80" w:line="260" w:lineRule="exact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Mayor Elbert “Chuck” Wise, Jr.       </w:t>
      </w:r>
      <w:r w:rsidR="004001C2"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4001C2" w:rsidRPr="005F61B8">
        <w:rPr>
          <w:rFonts w:ascii="Times New Roman" w:eastAsiaTheme="minorHAnsi" w:hAnsi="Times New Roman" w:cs="Times New Roman"/>
          <w:sz w:val="24"/>
          <w:szCs w:val="24"/>
        </w:rPr>
        <w:t>City Clerk, Kelly L. Ensley</w:t>
      </w:r>
    </w:p>
    <w:sectPr w:rsidR="004001C2" w:rsidRPr="00A61C8E" w:rsidSect="001348C2">
      <w:pgSz w:w="12240" w:h="15840"/>
      <w:pgMar w:top="432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F92"/>
    <w:rsid w:val="000021D2"/>
    <w:rsid w:val="0004093C"/>
    <w:rsid w:val="00062A38"/>
    <w:rsid w:val="000C2C63"/>
    <w:rsid w:val="000D0CE4"/>
    <w:rsid w:val="000D1BEC"/>
    <w:rsid w:val="000E49ED"/>
    <w:rsid w:val="00103756"/>
    <w:rsid w:val="0011530D"/>
    <w:rsid w:val="0012213B"/>
    <w:rsid w:val="00131E4C"/>
    <w:rsid w:val="001348C2"/>
    <w:rsid w:val="00142BFD"/>
    <w:rsid w:val="00170666"/>
    <w:rsid w:val="001C08A0"/>
    <w:rsid w:val="001F2C81"/>
    <w:rsid w:val="00211EB5"/>
    <w:rsid w:val="00237B45"/>
    <w:rsid w:val="00240B25"/>
    <w:rsid w:val="00283F1B"/>
    <w:rsid w:val="002851BD"/>
    <w:rsid w:val="002F55CE"/>
    <w:rsid w:val="0033591F"/>
    <w:rsid w:val="0033741B"/>
    <w:rsid w:val="00341378"/>
    <w:rsid w:val="00367C53"/>
    <w:rsid w:val="003C7901"/>
    <w:rsid w:val="003F23F5"/>
    <w:rsid w:val="004001C2"/>
    <w:rsid w:val="00414007"/>
    <w:rsid w:val="00453647"/>
    <w:rsid w:val="00457B81"/>
    <w:rsid w:val="00497F12"/>
    <w:rsid w:val="004C61E4"/>
    <w:rsid w:val="004D6446"/>
    <w:rsid w:val="005022DC"/>
    <w:rsid w:val="005117F5"/>
    <w:rsid w:val="005A3933"/>
    <w:rsid w:val="005B4E88"/>
    <w:rsid w:val="005E4462"/>
    <w:rsid w:val="005E5605"/>
    <w:rsid w:val="005F4141"/>
    <w:rsid w:val="005F61B8"/>
    <w:rsid w:val="00602C53"/>
    <w:rsid w:val="0061390B"/>
    <w:rsid w:val="006341BD"/>
    <w:rsid w:val="0064339E"/>
    <w:rsid w:val="00657B4F"/>
    <w:rsid w:val="006750D5"/>
    <w:rsid w:val="00677A06"/>
    <w:rsid w:val="00684142"/>
    <w:rsid w:val="00686EAA"/>
    <w:rsid w:val="006A18FD"/>
    <w:rsid w:val="006C2567"/>
    <w:rsid w:val="006F4B01"/>
    <w:rsid w:val="007058DC"/>
    <w:rsid w:val="0071111D"/>
    <w:rsid w:val="007117AC"/>
    <w:rsid w:val="00736A3B"/>
    <w:rsid w:val="007608E1"/>
    <w:rsid w:val="007C09E7"/>
    <w:rsid w:val="007C63AD"/>
    <w:rsid w:val="007D4884"/>
    <w:rsid w:val="008644C0"/>
    <w:rsid w:val="00885962"/>
    <w:rsid w:val="00886AE2"/>
    <w:rsid w:val="008B39CC"/>
    <w:rsid w:val="008B6D24"/>
    <w:rsid w:val="008D419E"/>
    <w:rsid w:val="00910021"/>
    <w:rsid w:val="00917A7D"/>
    <w:rsid w:val="0094556C"/>
    <w:rsid w:val="0094683D"/>
    <w:rsid w:val="00963C99"/>
    <w:rsid w:val="0096665A"/>
    <w:rsid w:val="0098706A"/>
    <w:rsid w:val="009E1364"/>
    <w:rsid w:val="009E6CBC"/>
    <w:rsid w:val="00A10C92"/>
    <w:rsid w:val="00A403B3"/>
    <w:rsid w:val="00A61C8E"/>
    <w:rsid w:val="00A6671F"/>
    <w:rsid w:val="00A70F92"/>
    <w:rsid w:val="00A76BA1"/>
    <w:rsid w:val="00A84556"/>
    <w:rsid w:val="00AB549E"/>
    <w:rsid w:val="00AD033A"/>
    <w:rsid w:val="00AE2170"/>
    <w:rsid w:val="00B208A0"/>
    <w:rsid w:val="00B20A57"/>
    <w:rsid w:val="00B314CE"/>
    <w:rsid w:val="00B46323"/>
    <w:rsid w:val="00B657C7"/>
    <w:rsid w:val="00B82A84"/>
    <w:rsid w:val="00B84227"/>
    <w:rsid w:val="00B930AF"/>
    <w:rsid w:val="00B97F3F"/>
    <w:rsid w:val="00BD5B6D"/>
    <w:rsid w:val="00C2659D"/>
    <w:rsid w:val="00C64CF8"/>
    <w:rsid w:val="00C71DDE"/>
    <w:rsid w:val="00CB06A7"/>
    <w:rsid w:val="00CF0028"/>
    <w:rsid w:val="00D21F76"/>
    <w:rsid w:val="00D42C9F"/>
    <w:rsid w:val="00D760BD"/>
    <w:rsid w:val="00D90D7B"/>
    <w:rsid w:val="00DC1758"/>
    <w:rsid w:val="00DD0657"/>
    <w:rsid w:val="00E74049"/>
    <w:rsid w:val="00E8027D"/>
    <w:rsid w:val="00E85246"/>
    <w:rsid w:val="00F00634"/>
    <w:rsid w:val="00F371F7"/>
    <w:rsid w:val="00F56131"/>
    <w:rsid w:val="00FA4541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988CA"/>
  <w15:chartTrackingRefBased/>
  <w15:docId w15:val="{A0BBC44C-BBD1-400C-9F49-15BD5512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1D2"/>
  </w:style>
  <w:style w:type="paragraph" w:styleId="Heading1">
    <w:name w:val="heading 1"/>
    <w:basedOn w:val="Normal"/>
    <w:next w:val="Normal"/>
    <w:link w:val="Heading1Char"/>
    <w:uiPriority w:val="9"/>
    <w:qFormat/>
    <w:rsid w:val="000021D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1D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1D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1D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1D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1D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1D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1D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1D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1D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1D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1D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1D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1D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1D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1D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1D2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21D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021D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021D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1D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21D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021D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0021D2"/>
    <w:rPr>
      <w:i/>
      <w:iCs/>
      <w:color w:val="auto"/>
    </w:rPr>
  </w:style>
  <w:style w:type="paragraph" w:styleId="NoSpacing">
    <w:name w:val="No Spacing"/>
    <w:uiPriority w:val="1"/>
    <w:qFormat/>
    <w:rsid w:val="000021D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021D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1D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1D2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0021D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0021D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021D2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021D2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0021D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21D2"/>
    <w:pPr>
      <w:outlineLvl w:val="9"/>
    </w:pPr>
  </w:style>
  <w:style w:type="paragraph" w:customStyle="1" w:styleId="Standard">
    <w:name w:val="Standard"/>
    <w:rsid w:val="00A61C8E"/>
    <w:pPr>
      <w:widowControl w:val="0"/>
      <w:suppressAutoHyphens/>
      <w:autoSpaceDN w:val="0"/>
      <w:spacing w:after="0" w:line="240" w:lineRule="auto"/>
      <w:jc w:val="left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1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9D6B3-B0EB-4434-A197-842662D62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</dc:creator>
  <cp:keywords/>
  <dc:description/>
  <cp:lastModifiedBy>Kelly Ensley</cp:lastModifiedBy>
  <cp:revision>2</cp:revision>
  <cp:lastPrinted>2020-09-16T15:56:00Z</cp:lastPrinted>
  <dcterms:created xsi:type="dcterms:W3CDTF">2021-01-13T16:44:00Z</dcterms:created>
  <dcterms:modified xsi:type="dcterms:W3CDTF">2021-01-13T16:44:00Z</dcterms:modified>
</cp:coreProperties>
</file>