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2EF5298D" w:rsidR="00657B4F" w:rsidRDefault="00560751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February 7, 2022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6C9C6879" w:rsidR="000021D2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F50981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4D644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was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Young-Harris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81655D">
        <w:rPr>
          <w:rFonts w:ascii="Times New Roman" w:hAnsi="Times New Roman" w:cs="Times New Roman"/>
          <w:sz w:val="24"/>
          <w:szCs w:val="24"/>
        </w:rPr>
        <w:t>Payton Silvers,</w:t>
      </w:r>
      <w:r w:rsidR="005A2963">
        <w:rPr>
          <w:rFonts w:ascii="Times New Roman" w:hAnsi="Times New Roman" w:cs="Times New Roman"/>
          <w:sz w:val="24"/>
          <w:szCs w:val="24"/>
        </w:rPr>
        <w:t xml:space="preserve"> </w:t>
      </w:r>
      <w:r w:rsidR="00F50981">
        <w:rPr>
          <w:rFonts w:ascii="Times New Roman" w:hAnsi="Times New Roman" w:cs="Times New Roman"/>
          <w:sz w:val="24"/>
          <w:szCs w:val="24"/>
        </w:rPr>
        <w:t xml:space="preserve">Allen Cochran, </w:t>
      </w:r>
      <w:r w:rsidR="005A2963">
        <w:rPr>
          <w:rFonts w:ascii="Times New Roman" w:hAnsi="Times New Roman" w:cs="Times New Roman"/>
          <w:sz w:val="24"/>
          <w:szCs w:val="24"/>
        </w:rPr>
        <w:t>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3A69B1">
        <w:rPr>
          <w:rFonts w:ascii="Times New Roman" w:hAnsi="Times New Roman" w:cs="Times New Roman"/>
          <w:sz w:val="24"/>
          <w:szCs w:val="24"/>
        </w:rPr>
        <w:t xml:space="preserve">and </w:t>
      </w:r>
      <w:r w:rsidR="00F50981">
        <w:rPr>
          <w:rFonts w:ascii="Times New Roman" w:hAnsi="Times New Roman" w:cs="Times New Roman"/>
          <w:sz w:val="24"/>
          <w:szCs w:val="24"/>
        </w:rPr>
        <w:t>Sgt. Jonathan Cordell</w:t>
      </w:r>
      <w:r w:rsidR="003A69B1">
        <w:rPr>
          <w:rFonts w:ascii="Times New Roman" w:hAnsi="Times New Roman" w:cs="Times New Roman"/>
          <w:sz w:val="24"/>
          <w:szCs w:val="24"/>
        </w:rPr>
        <w:t>.</w:t>
      </w:r>
      <w:r w:rsidR="00F50981">
        <w:rPr>
          <w:rFonts w:ascii="Times New Roman" w:hAnsi="Times New Roman" w:cs="Times New Roman"/>
          <w:sz w:val="24"/>
          <w:szCs w:val="24"/>
        </w:rPr>
        <w:t xml:space="preserve"> Atty Branden Bowen was in attendance.</w:t>
      </w:r>
      <w:r w:rsidR="006C2567">
        <w:rPr>
          <w:rFonts w:ascii="Times New Roman" w:hAnsi="Times New Roman" w:cs="Times New Roman"/>
          <w:sz w:val="24"/>
          <w:szCs w:val="24"/>
        </w:rPr>
        <w:t xml:space="preserve"> </w:t>
      </w:r>
      <w:r w:rsidR="00F5098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here w</w:t>
      </w:r>
      <w:r w:rsidR="00F50981">
        <w:rPr>
          <w:rFonts w:ascii="Times New Roman" w:hAnsi="Times New Roman" w:cs="Times New Roman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0981">
        <w:rPr>
          <w:rFonts w:ascii="Times New Roman" w:hAnsi="Times New Roman" w:cs="Times New Roman"/>
          <w:sz w:val="24"/>
          <w:szCs w:val="24"/>
        </w:rPr>
        <w:t>six</w:t>
      </w:r>
      <w:r w:rsidR="006A18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attendee</w:t>
      </w:r>
      <w:r w:rsidR="005A296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="00A667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0C10B" w14:textId="77777777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84A7B44" w14:textId="5AA57835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8F54F5">
        <w:rPr>
          <w:rFonts w:ascii="Times New Roman" w:hAnsi="Times New Roman" w:cs="Times New Roman"/>
          <w:sz w:val="24"/>
          <w:szCs w:val="24"/>
        </w:rPr>
        <w:t>Louise Young-Harris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15C1EBB" w14:textId="443298AE" w:rsidR="00DB2ABC" w:rsidRDefault="00DB2ABC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64182E30" w14:textId="77777777" w:rsidR="006C3586" w:rsidRDefault="006C3586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42C478EA" w14:textId="58281D88" w:rsidR="008A3F07" w:rsidRDefault="008A3F0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SWEARING IN OF Chuck Wise, Mayor and Council Members Louise Young-Harris and Allen Cochran</w:t>
      </w:r>
    </w:p>
    <w:p w14:paraId="70919CE5" w14:textId="15F98D4E" w:rsidR="00AB127E" w:rsidRDefault="00AB127E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21AEA668" w14:textId="77777777" w:rsidR="006C3586" w:rsidRDefault="006C3586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0104E0B0" w14:textId="70D0059C" w:rsidR="00457B81" w:rsidRDefault="00457B81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SIGN IN PERMISSION TO SPEAK</w:t>
      </w:r>
    </w:p>
    <w:p w14:paraId="3445BE6A" w14:textId="2CFD7EB5" w:rsidR="00344C6D" w:rsidRPr="00070C10" w:rsidRDefault="00F50981" w:rsidP="008F54F5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Larry Posey-update Feb 17 zoning hearing</w:t>
      </w:r>
      <w:r w:rsidR="00014133">
        <w:rPr>
          <w:rFonts w:ascii="Times New Roman" w:hAnsi="Times New Roman" w:cs="Times New Roman"/>
          <w:bCs/>
          <w:sz w:val="24"/>
          <w:szCs w:val="24"/>
        </w:rPr>
        <w:t xml:space="preserve">, commission needs full members asking for approval to extend </w:t>
      </w:r>
      <w:r w:rsidR="00014133" w:rsidRPr="00070C10">
        <w:rPr>
          <w:rFonts w:ascii="Times New Roman" w:hAnsi="Times New Roman" w:cs="Times New Roman"/>
          <w:bCs/>
          <w:sz w:val="24"/>
          <w:szCs w:val="24"/>
        </w:rPr>
        <w:t xml:space="preserve">expired/unexpired terms of Planning commission so </w:t>
      </w:r>
      <w:r w:rsidR="008A3F07" w:rsidRPr="00070C10">
        <w:rPr>
          <w:rFonts w:ascii="Times New Roman" w:hAnsi="Times New Roman" w:cs="Times New Roman"/>
          <w:bCs/>
          <w:sz w:val="24"/>
          <w:szCs w:val="24"/>
        </w:rPr>
        <w:t xml:space="preserve">this can take place so that the </w:t>
      </w:r>
      <w:r w:rsidR="00560751" w:rsidRPr="00070C10">
        <w:rPr>
          <w:rFonts w:ascii="Times New Roman" w:hAnsi="Times New Roman" w:cs="Times New Roman"/>
          <w:bCs/>
          <w:sz w:val="24"/>
          <w:szCs w:val="24"/>
        </w:rPr>
        <w:t>1st</w:t>
      </w:r>
      <w:r w:rsidR="00014133" w:rsidRPr="00070C10">
        <w:rPr>
          <w:rFonts w:ascii="Times New Roman" w:hAnsi="Times New Roman" w:cs="Times New Roman"/>
          <w:bCs/>
          <w:sz w:val="24"/>
          <w:szCs w:val="24"/>
        </w:rPr>
        <w:t xml:space="preserve"> read </w:t>
      </w:r>
      <w:proofErr w:type="gramStart"/>
      <w:r w:rsidR="00560751" w:rsidRPr="00070C10">
        <w:rPr>
          <w:rFonts w:ascii="Times New Roman" w:hAnsi="Times New Roman" w:cs="Times New Roman"/>
          <w:bCs/>
          <w:sz w:val="24"/>
          <w:szCs w:val="24"/>
        </w:rPr>
        <w:t>in</w:t>
      </w:r>
      <w:proofErr w:type="gramEnd"/>
      <w:r w:rsidR="00014133" w:rsidRPr="00070C10">
        <w:rPr>
          <w:rFonts w:ascii="Times New Roman" w:hAnsi="Times New Roman" w:cs="Times New Roman"/>
          <w:bCs/>
          <w:sz w:val="24"/>
          <w:szCs w:val="24"/>
        </w:rPr>
        <w:t xml:space="preserve"> March 2</w:t>
      </w:r>
      <w:r w:rsidR="00014133" w:rsidRPr="00070C10">
        <w:rPr>
          <w:rFonts w:ascii="Times New Roman" w:hAnsi="Times New Roman" w:cs="Times New Roman"/>
          <w:bCs/>
          <w:sz w:val="24"/>
          <w:szCs w:val="24"/>
          <w:vertAlign w:val="superscript"/>
        </w:rPr>
        <w:t>nd</w:t>
      </w:r>
      <w:r w:rsidR="00014133" w:rsidRPr="00070C10">
        <w:rPr>
          <w:rFonts w:ascii="Times New Roman" w:hAnsi="Times New Roman" w:cs="Times New Roman"/>
          <w:bCs/>
          <w:sz w:val="24"/>
          <w:szCs w:val="24"/>
        </w:rPr>
        <w:t xml:space="preserve"> read in April of zoning ordinance</w:t>
      </w:r>
      <w:r w:rsidR="008A3F07" w:rsidRPr="00070C10">
        <w:rPr>
          <w:rFonts w:ascii="Times New Roman" w:hAnsi="Times New Roman" w:cs="Times New Roman"/>
          <w:bCs/>
          <w:sz w:val="24"/>
          <w:szCs w:val="24"/>
        </w:rPr>
        <w:t xml:space="preserve"> can take place.</w:t>
      </w:r>
    </w:p>
    <w:p w14:paraId="458B89AA" w14:textId="613FEC50" w:rsidR="002001AA" w:rsidRPr="00070C10" w:rsidRDefault="008A3F07" w:rsidP="008F54F5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070C10">
        <w:rPr>
          <w:rFonts w:ascii="Times New Roman" w:hAnsi="Times New Roman" w:cs="Times New Roman"/>
          <w:bCs/>
          <w:sz w:val="24"/>
          <w:szCs w:val="24"/>
        </w:rPr>
        <w:t>Charlie Pecchio-Trees on Railroad Street side walks GA Power</w:t>
      </w:r>
      <w:r w:rsidR="00956BD9" w:rsidRPr="00070C10">
        <w:rPr>
          <w:rFonts w:ascii="Times New Roman" w:hAnsi="Times New Roman" w:cs="Times New Roman"/>
          <w:bCs/>
          <w:sz w:val="24"/>
          <w:szCs w:val="24"/>
        </w:rPr>
        <w:t xml:space="preserve"> did not follow thru so has secured volunteers to take down trees with the City Maintenance Crew to help with the clean-up</w:t>
      </w:r>
      <w:r w:rsidR="00560751" w:rsidRPr="00070C1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0431E2B" w14:textId="49CE0A01" w:rsidR="002001AA" w:rsidRDefault="00956BD9" w:rsidP="008F54F5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070C10">
        <w:rPr>
          <w:rFonts w:ascii="Times New Roman" w:hAnsi="Times New Roman" w:cs="Times New Roman"/>
          <w:bCs/>
          <w:sz w:val="24"/>
          <w:szCs w:val="24"/>
        </w:rPr>
        <w:t>Business update</w:t>
      </w:r>
      <w:r>
        <w:rPr>
          <w:rFonts w:ascii="Times New Roman" w:hAnsi="Times New Roman" w:cs="Times New Roman"/>
          <w:bCs/>
          <w:sz w:val="24"/>
          <w:szCs w:val="24"/>
        </w:rPr>
        <w:t xml:space="preserve"> on Railroad Street buildings, will be opening between now and April</w:t>
      </w:r>
      <w:r w:rsidR="002001AA">
        <w:rPr>
          <w:rFonts w:ascii="Times New Roman" w:hAnsi="Times New Roman" w:cs="Times New Roman"/>
          <w:bCs/>
          <w:sz w:val="24"/>
          <w:szCs w:val="24"/>
        </w:rPr>
        <w:t xml:space="preserve"> Kingston Station – Antiques, Tools and Toys, The Crafty Pig, Kingston Wellness – Massage therapy, and a Bakery</w:t>
      </w:r>
      <w:r w:rsidR="0056075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B732E70" w14:textId="0EB0E59F" w:rsidR="00187C42" w:rsidRDefault="00187C42" w:rsidP="000021D2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3365B3BE" w14:textId="77777777" w:rsidR="006C3586" w:rsidRDefault="006C3586" w:rsidP="000021D2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712214B2" w14:textId="0D9742E6" w:rsidR="00B84227" w:rsidRPr="00E74049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6935CA9D" w:rsidR="00B84227" w:rsidRDefault="00B1082A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</w:t>
      </w:r>
      <w:r>
        <w:rPr>
          <w:rFonts w:ascii="Times New Roman" w:hAnsi="Times New Roman" w:cs="Times New Roman"/>
          <w:sz w:val="24"/>
          <w:szCs w:val="24"/>
        </w:rPr>
        <w:t>, Michael McFarland</w:t>
      </w:r>
      <w:r w:rsidR="00741FD4">
        <w:rPr>
          <w:rFonts w:ascii="Times New Roman" w:hAnsi="Times New Roman" w:cs="Times New Roman"/>
          <w:sz w:val="24"/>
          <w:szCs w:val="24"/>
        </w:rPr>
        <w:t xml:space="preserve"> seconded the motion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15588DB8" w14:textId="5FAD5597" w:rsidR="00187C42" w:rsidRDefault="00187C42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7B96C55" w14:textId="77777777" w:rsidR="006C3586" w:rsidRDefault="006C3586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E54E4D2" w14:textId="790E256F" w:rsidR="0081655D" w:rsidRDefault="00B1082A" w:rsidP="0081655D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B84227">
        <w:rPr>
          <w:rFonts w:ascii="Times New Roman" w:hAnsi="Times New Roman" w:cs="Times New Roman"/>
          <w:sz w:val="24"/>
          <w:szCs w:val="24"/>
        </w:rPr>
        <w:t xml:space="preserve">made a motion to </w:t>
      </w:r>
      <w:r w:rsidR="0081655D">
        <w:rPr>
          <w:rFonts w:ascii="Times New Roman" w:hAnsi="Times New Roman" w:cs="Times New Roman"/>
          <w:sz w:val="24"/>
          <w:szCs w:val="24"/>
        </w:rPr>
        <w:t>approv</w:t>
      </w:r>
      <w:r w:rsidR="00305591">
        <w:rPr>
          <w:rFonts w:ascii="Times New Roman" w:hAnsi="Times New Roman" w:cs="Times New Roman"/>
          <w:sz w:val="24"/>
          <w:szCs w:val="24"/>
        </w:rPr>
        <w:t>e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E74049">
        <w:rPr>
          <w:rFonts w:ascii="Times New Roman" w:hAnsi="Times New Roman" w:cs="Times New Roman"/>
          <w:sz w:val="24"/>
          <w:szCs w:val="24"/>
        </w:rPr>
        <w:t>the</w:t>
      </w:r>
      <w:r w:rsidR="00F00634">
        <w:rPr>
          <w:rFonts w:ascii="Times New Roman" w:hAnsi="Times New Roman" w:cs="Times New Roman"/>
          <w:sz w:val="24"/>
          <w:szCs w:val="24"/>
        </w:rPr>
        <w:t xml:space="preserve"> agenda</w:t>
      </w:r>
      <w:r w:rsidR="005E560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Michael McFarland</w:t>
      </w:r>
      <w:r w:rsidR="00741FD4">
        <w:rPr>
          <w:rFonts w:ascii="Times New Roman" w:hAnsi="Times New Roman" w:cs="Times New Roman"/>
          <w:sz w:val="24"/>
          <w:szCs w:val="24"/>
        </w:rPr>
        <w:t xml:space="preserve"> seconded the motion</w:t>
      </w:r>
      <w:r w:rsidR="00B84227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484602545"/>
      <w:r w:rsidR="00B84227">
        <w:rPr>
          <w:rFonts w:ascii="Times New Roman" w:hAnsi="Times New Roman" w:cs="Times New Roman"/>
          <w:sz w:val="24"/>
          <w:szCs w:val="24"/>
        </w:rPr>
        <w:t>Motion was carried unanimously.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EDA91" w14:textId="77777777" w:rsidR="00AB127E" w:rsidRDefault="00AB127E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3EDC95C" w14:textId="77777777" w:rsidR="006C3586" w:rsidRDefault="006C3586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bookmarkEnd w:id="1"/>
    </w:p>
    <w:p w14:paraId="1E059C14" w14:textId="3F7DB0A0" w:rsidR="00B97F3F" w:rsidRDefault="005A2963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DDA UPDATE</w:t>
      </w:r>
    </w:p>
    <w:p w14:paraId="4C3B64DB" w14:textId="77777777" w:rsidR="00B1082A" w:rsidRDefault="00B1082A" w:rsidP="00B1082A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070C10">
        <w:rPr>
          <w:rFonts w:ascii="Times New Roman" w:hAnsi="Times New Roman" w:cs="Times New Roman"/>
          <w:bCs/>
          <w:sz w:val="24"/>
          <w:szCs w:val="24"/>
        </w:rPr>
        <w:t>Spring Fling &amp; Car Show 2022 will be</w:t>
      </w:r>
      <w:r>
        <w:rPr>
          <w:rFonts w:ascii="Times New Roman" w:hAnsi="Times New Roman" w:cs="Times New Roman"/>
          <w:bCs/>
          <w:sz w:val="24"/>
          <w:szCs w:val="24"/>
        </w:rPr>
        <w:t xml:space="preserve"> June 4</w:t>
      </w:r>
      <w:r w:rsidRPr="002001AA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sz w:val="24"/>
          <w:szCs w:val="24"/>
        </w:rPr>
        <w:t xml:space="preserve"> 10 AM to 5 PM in the City Park and Ballfield with music, vendors both arts, crafts and food will work in conjunction with the City and Community to put on a successful event and grow it every year</w:t>
      </w:r>
    </w:p>
    <w:p w14:paraId="72CA5A4F" w14:textId="6452A317" w:rsidR="00B1082A" w:rsidRDefault="00B1082A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51478CEF" w14:textId="77777777" w:rsidR="006C3586" w:rsidRDefault="006C3586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bookmarkEnd w:id="2"/>
    <w:p w14:paraId="1FAEA5B7" w14:textId="05FEAB2D" w:rsidR="00000A02" w:rsidRDefault="006C3586" w:rsidP="00742E6F">
      <w:pPr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APPROVAL TO RENEW SWEITZER ENGINEERING MASTER CONTRACT</w:t>
      </w:r>
    </w:p>
    <w:p w14:paraId="3FC5CA90" w14:textId="65546317" w:rsidR="00000A02" w:rsidRPr="00000A02" w:rsidRDefault="00742E6F" w:rsidP="000021D2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Payton Silvers made motion to approve the 2022 Budget. </w:t>
      </w:r>
      <w:r w:rsidR="00B1082A">
        <w:rPr>
          <w:rFonts w:ascii="Times New Roman" w:hAnsi="Times New Roman" w:cs="Times New Roman"/>
          <w:sz w:val="24"/>
          <w:szCs w:val="24"/>
        </w:rPr>
        <w:t>Louise Young-Harris</w:t>
      </w:r>
      <w:r w:rsidR="00C74505">
        <w:rPr>
          <w:rFonts w:ascii="Times New Roman" w:hAnsi="Times New Roman" w:cs="Times New Roman"/>
          <w:sz w:val="24"/>
          <w:szCs w:val="24"/>
        </w:rPr>
        <w:t xml:space="preserve"> seconded the motion</w:t>
      </w:r>
      <w:r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4AC82018" w14:textId="2B8FC9D4" w:rsidR="00A0106A" w:rsidRDefault="00A0106A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463EA4AE" w14:textId="77777777" w:rsidR="00AB127E" w:rsidRDefault="00AB127E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55A6A673" w14:textId="21F03C3E" w:rsidR="001D4217" w:rsidRDefault="006C3586" w:rsidP="001D4217">
      <w:pPr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AUTHORIZATION TO BEGIN CLOSURE OF DAWSON STREET</w:t>
      </w:r>
    </w:p>
    <w:p w14:paraId="53C7FED4" w14:textId="5EAF1A30" w:rsidR="005A2963" w:rsidRDefault="00B1082A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Branden Bowden suggested changing to a Truck Route</w:t>
      </w:r>
      <w:r w:rsidR="001325A3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and amending the Street Ordinance</w:t>
      </w:r>
      <w:r w:rsidR="00560751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 w:rsidR="001325A3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Payton Silvers spoke on Truck Route no working and Dawson Street residences wanting the street </w:t>
      </w:r>
      <w:r w:rsidR="00150FDA">
        <w:rPr>
          <w:rFonts w:ascii="Times New Roman" w:eastAsia="Lucida Sans Unicode" w:hAnsi="Times New Roman" w:cs="Tahoma"/>
          <w:kern w:val="3"/>
          <w:sz w:val="24"/>
          <w:szCs w:val="24"/>
        </w:rPr>
        <w:t>closed at</w:t>
      </w:r>
      <w:r w:rsidR="001325A3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  <w:r w:rsidR="00150FDA">
        <w:rPr>
          <w:rFonts w:ascii="Times New Roman" w:eastAsia="Lucida Sans Unicode" w:hAnsi="Times New Roman" w:cs="Tahoma"/>
          <w:kern w:val="3"/>
          <w:sz w:val="24"/>
          <w:szCs w:val="24"/>
        </w:rPr>
        <w:t>Main</w:t>
      </w:r>
      <w:r w:rsidR="001325A3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&amp; Dawson w barriers on other end Mayor Chuck Wise question vacant home property owners how would this effect that property</w:t>
      </w:r>
      <w:r w:rsidR="00731EBB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 w:rsidR="001325A3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What about </w:t>
      </w:r>
      <w:r w:rsidR="00150FDA">
        <w:rPr>
          <w:rFonts w:ascii="Times New Roman" w:eastAsia="Lucida Sans Unicode" w:hAnsi="Times New Roman" w:cs="Tahoma"/>
          <w:kern w:val="3"/>
          <w:sz w:val="24"/>
          <w:szCs w:val="24"/>
        </w:rPr>
        <w:t>accessibility</w:t>
      </w:r>
      <w:r w:rsidR="001325A3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to Fire Trucks</w:t>
      </w:r>
      <w:r w:rsidR="00731EBB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? </w:t>
      </w:r>
      <w:r w:rsidR="001325A3">
        <w:rPr>
          <w:rFonts w:ascii="Times New Roman" w:eastAsia="Lucida Sans Unicode" w:hAnsi="Times New Roman" w:cs="Tahoma"/>
          <w:kern w:val="3"/>
          <w:sz w:val="24"/>
          <w:szCs w:val="24"/>
        </w:rPr>
        <w:t>Payton Silvers said the fire trucks need to be taken out and testing performed</w:t>
      </w:r>
      <w:r w:rsidR="00731EBB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 w:rsidR="001325A3">
        <w:rPr>
          <w:rFonts w:ascii="Times New Roman" w:eastAsia="Lucida Sans Unicode" w:hAnsi="Times New Roman" w:cs="Tahoma"/>
          <w:kern w:val="3"/>
          <w:sz w:val="24"/>
          <w:szCs w:val="24"/>
        </w:rPr>
        <w:t>Atty Branden</w:t>
      </w:r>
      <w:r w:rsidR="00150FDA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Bowden will draft and have Street Ordinance for March Council Meeting</w:t>
      </w:r>
      <w:r w:rsidR="00731EBB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 w:rsidR="00150FDA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Mayor Chuck Wise suggested tabling until March meeting to give time for Fire truck testing and Atty to prepare Street Ordinance. </w:t>
      </w:r>
      <w:r w:rsidR="006A1EDA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Louise Young-Harris </w:t>
      </w:r>
      <w:r w:rsidR="00344C6D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made a motion to </w:t>
      </w:r>
      <w:r w:rsidR="00150FDA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table until March meeting </w:t>
      </w:r>
      <w:r w:rsidR="006A1EDA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Payton Silvers </w:t>
      </w:r>
      <w:r w:rsidR="00C74505">
        <w:rPr>
          <w:rFonts w:ascii="Times New Roman" w:eastAsia="Lucida Sans Unicode" w:hAnsi="Times New Roman" w:cs="Tahoma"/>
          <w:kern w:val="3"/>
          <w:sz w:val="24"/>
          <w:szCs w:val="24"/>
        </w:rPr>
        <w:t>seconded the motion</w:t>
      </w:r>
      <w:r w:rsidR="00344C6D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 w:rsidR="00187C42">
        <w:rPr>
          <w:rFonts w:ascii="Times New Roman" w:eastAsia="Lucida Sans Unicode" w:hAnsi="Times New Roman" w:cs="Tahoma"/>
          <w:kern w:val="3"/>
          <w:sz w:val="24"/>
          <w:szCs w:val="24"/>
        </w:rPr>
        <w:t>M</w:t>
      </w:r>
      <w:r w:rsidR="00344C6D">
        <w:rPr>
          <w:rFonts w:ascii="Times New Roman" w:eastAsia="Lucida Sans Unicode" w:hAnsi="Times New Roman" w:cs="Tahoma"/>
          <w:kern w:val="3"/>
          <w:sz w:val="24"/>
          <w:szCs w:val="24"/>
        </w:rPr>
        <w:t>otion was carried unanimously</w:t>
      </w:r>
      <w:r w:rsidR="004C701A">
        <w:rPr>
          <w:rFonts w:ascii="Times New Roman" w:eastAsia="Lucida Sans Unicode" w:hAnsi="Times New Roman" w:cs="Tahoma"/>
          <w:kern w:val="3"/>
          <w:sz w:val="24"/>
          <w:szCs w:val="24"/>
        </w:rPr>
        <w:t>.</w:t>
      </w:r>
    </w:p>
    <w:p w14:paraId="6D1B1607" w14:textId="43290EA4" w:rsidR="008B4DE9" w:rsidRDefault="008B4DE9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7978B7DB" w14:textId="77777777" w:rsidR="008B4DE9" w:rsidRDefault="008B4DE9" w:rsidP="001D4217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4"/>
          <w:szCs w:val="24"/>
        </w:rPr>
      </w:pPr>
    </w:p>
    <w:p w14:paraId="095F2914" w14:textId="43584704" w:rsidR="008B4DE9" w:rsidRDefault="008B4DE9" w:rsidP="001D4217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 w:rsidRPr="008B4DE9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APROVAL</w:t>
      </w: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 xml:space="preserve"> </w:t>
      </w:r>
      <w:r w:rsidR="006A1EDA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TO EXTEND EXPIRED/UNEXPIRED TERMS OF PLANNING COMMISSION MEMBER (</w:t>
      </w:r>
      <w:r w:rsidR="00560751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CURRENT) UNTIL</w:t>
      </w:r>
      <w:r w:rsidR="006A1EDA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 xml:space="preserve"> THE AMDED ZONING ORDINANCE IS ADOPTED</w:t>
      </w:r>
    </w:p>
    <w:p w14:paraId="308C17EC" w14:textId="19AB8599" w:rsidR="008B4DE9" w:rsidRPr="008B4DE9" w:rsidRDefault="006A1EDA" w:rsidP="00D3704B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Branden</w:t>
      </w:r>
      <w:r w:rsidR="00D3704B">
        <w:rPr>
          <w:rFonts w:ascii="Times New Roman" w:eastAsia="Lucida Sans Unicode" w:hAnsi="Times New Roman" w:cs="Tahoma"/>
          <w:kern w:val="3"/>
          <w:sz w:val="24"/>
          <w:szCs w:val="24"/>
        </w:rPr>
        <w:t>’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s suggestion is read list of those on the planning commission Larry Posey, Jennette Perkins Smith, and Bagby</w:t>
      </w:r>
      <w:r w:rsidR="00D3704B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terms be extended thru July 2022</w:t>
      </w:r>
      <w:r w:rsidR="006C3586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 </w:t>
      </w:r>
      <w:r w:rsidR="00D3704B">
        <w:rPr>
          <w:rFonts w:ascii="Times New Roman" w:eastAsia="Lucida Sans Unicode" w:hAnsi="Times New Roman" w:cs="Tahoma"/>
          <w:kern w:val="3"/>
          <w:sz w:val="24"/>
          <w:szCs w:val="24"/>
        </w:rPr>
        <w:t>Payton Silvers</w:t>
      </w:r>
      <w:r w:rsidR="00690DD0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made a motion to approve </w:t>
      </w:r>
      <w:r w:rsidR="00D3704B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the </w:t>
      </w:r>
      <w:r w:rsidR="00560751">
        <w:rPr>
          <w:rFonts w:ascii="Times New Roman" w:eastAsia="Lucida Sans Unicode" w:hAnsi="Times New Roman" w:cs="Tahoma"/>
          <w:kern w:val="3"/>
          <w:sz w:val="24"/>
          <w:szCs w:val="24"/>
        </w:rPr>
        <w:t>extension</w:t>
      </w:r>
      <w:r w:rsidR="00D3704B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of planning commission terms thru July 2022</w:t>
      </w:r>
      <w:r w:rsidR="00741FD4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. </w:t>
      </w:r>
      <w:r w:rsidR="00D3704B">
        <w:rPr>
          <w:rFonts w:ascii="Times New Roman" w:eastAsia="Lucida Sans Unicode" w:hAnsi="Times New Roman" w:cs="Tahoma"/>
          <w:kern w:val="3"/>
          <w:sz w:val="24"/>
          <w:szCs w:val="24"/>
        </w:rPr>
        <w:t>Louise Young-Harris</w:t>
      </w:r>
      <w:r w:rsidR="00C74505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  <w:r w:rsidR="00741FD4">
        <w:rPr>
          <w:rFonts w:ascii="Times New Roman" w:eastAsia="Lucida Sans Unicode" w:hAnsi="Times New Roman" w:cs="Tahoma"/>
          <w:kern w:val="3"/>
          <w:sz w:val="24"/>
          <w:szCs w:val="24"/>
        </w:rPr>
        <w:t>seconded</w:t>
      </w:r>
      <w:r w:rsidR="00C74505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the </w:t>
      </w:r>
      <w:r w:rsidR="00741FD4">
        <w:rPr>
          <w:rFonts w:ascii="Times New Roman" w:eastAsia="Lucida Sans Unicode" w:hAnsi="Times New Roman" w:cs="Tahoma"/>
          <w:kern w:val="3"/>
          <w:sz w:val="24"/>
          <w:szCs w:val="24"/>
        </w:rPr>
        <w:t>motion</w:t>
      </w:r>
      <w:r w:rsidR="00690DD0">
        <w:rPr>
          <w:rFonts w:ascii="Times New Roman" w:eastAsia="Lucida Sans Unicode" w:hAnsi="Times New Roman" w:cs="Tahoma"/>
          <w:kern w:val="3"/>
          <w:sz w:val="24"/>
          <w:szCs w:val="24"/>
        </w:rPr>
        <w:t>. Motion was carried unanimously.</w:t>
      </w:r>
    </w:p>
    <w:p w14:paraId="423EA74C" w14:textId="78A4EEE4" w:rsidR="008B4DE9" w:rsidRDefault="008B4DE9" w:rsidP="001D4217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4"/>
          <w:szCs w:val="24"/>
        </w:rPr>
      </w:pPr>
    </w:p>
    <w:p w14:paraId="00676FA0" w14:textId="77777777" w:rsidR="00AB127E" w:rsidRDefault="00AB127E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7E7C1576" w14:textId="4A1588AE" w:rsidR="00B20A57" w:rsidRDefault="00453647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COUNCIL COMMENTS</w:t>
      </w:r>
    </w:p>
    <w:p w14:paraId="2A598932" w14:textId="66DA09AF" w:rsidR="00AB127E" w:rsidRDefault="00690DD0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Mayor Elbert Wise spoke </w:t>
      </w:r>
      <w:r w:rsidR="00D3704B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thanked all for coming </w:t>
      </w:r>
      <w:r w:rsidR="00560751">
        <w:rPr>
          <w:rFonts w:ascii="Times New Roman" w:eastAsia="Lucida Sans Unicode" w:hAnsi="Times New Roman" w:cs="Tahoma"/>
          <w:kern w:val="3"/>
          <w:sz w:val="24"/>
          <w:szCs w:val="24"/>
        </w:rPr>
        <w:t>and</w:t>
      </w:r>
      <w:r w:rsidR="00D3704B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supporting the </w:t>
      </w:r>
      <w:r w:rsidR="00560751">
        <w:rPr>
          <w:rFonts w:ascii="Times New Roman" w:eastAsia="Lucida Sans Unicode" w:hAnsi="Times New Roman" w:cs="Tahoma"/>
          <w:kern w:val="3"/>
          <w:sz w:val="24"/>
          <w:szCs w:val="24"/>
        </w:rPr>
        <w:t>city</w:t>
      </w:r>
      <w:r w:rsidR="00D3704B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“</w:t>
      </w:r>
      <w:r w:rsidR="00560751">
        <w:rPr>
          <w:rFonts w:ascii="Times New Roman" w:eastAsia="Lucida Sans Unicode" w:hAnsi="Times New Roman" w:cs="Tahoma"/>
          <w:kern w:val="3"/>
          <w:sz w:val="24"/>
          <w:szCs w:val="24"/>
        </w:rPr>
        <w:t>Mr.</w:t>
      </w:r>
      <w:r w:rsidR="00D3704B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&amp; </w:t>
      </w:r>
      <w:r w:rsidR="00560751">
        <w:rPr>
          <w:rFonts w:ascii="Times New Roman" w:eastAsia="Lucida Sans Unicode" w:hAnsi="Times New Roman" w:cs="Tahoma"/>
          <w:kern w:val="3"/>
          <w:sz w:val="24"/>
          <w:szCs w:val="24"/>
        </w:rPr>
        <w:t>Mrs.</w:t>
      </w:r>
      <w:r w:rsidR="00D3704B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Posey, Elizabeth Posey, Charlie Pecchio</w:t>
      </w:r>
      <w:r w:rsidR="0000267C">
        <w:rPr>
          <w:rFonts w:ascii="Times New Roman" w:eastAsia="Lucida Sans Unicode" w:hAnsi="Times New Roman" w:cs="Tahoma"/>
          <w:kern w:val="3"/>
          <w:sz w:val="24"/>
          <w:szCs w:val="24"/>
        </w:rPr>
        <w:t>, John Sweitzer”</w:t>
      </w:r>
    </w:p>
    <w:p w14:paraId="58D18269" w14:textId="1B43FE36" w:rsidR="00690DD0" w:rsidRDefault="00690DD0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1A7C25DA" w14:textId="541E47E5" w:rsidR="00C74505" w:rsidRDefault="00C74505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Louise Young-Harris </w:t>
      </w:r>
      <w:r w:rsidR="0000267C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congratulated newlywed John Sweitzer on his recent marriage 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>and Thanked Paula Stewart for stepping up in Kelly Ensley’s absence.</w:t>
      </w:r>
    </w:p>
    <w:p w14:paraId="28B8F223" w14:textId="5A2DE94D" w:rsidR="0000267C" w:rsidRDefault="0000267C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2E5C1ED8" w14:textId="7C317CF2" w:rsidR="0000267C" w:rsidRDefault="0000267C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Allen Cochran to Branden Bowden </w:t>
      </w:r>
      <w:r w:rsidR="00560751">
        <w:rPr>
          <w:rFonts w:ascii="Times New Roman" w:eastAsia="Lucida Sans Unicode" w:hAnsi="Times New Roman" w:cs="Tahoma"/>
          <w:kern w:val="3"/>
          <w:sz w:val="24"/>
          <w:szCs w:val="24"/>
        </w:rPr>
        <w:t>what protection do we have on Closing Dawson Street per Branden Bowden we have insurance and protection under the law.</w:t>
      </w:r>
    </w:p>
    <w:p w14:paraId="4604CF1C" w14:textId="77777777" w:rsidR="00AB127E" w:rsidRPr="00AB127E" w:rsidRDefault="00AB127E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F40CE34" w14:textId="795058AF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4384F771" w:rsidR="00B46323" w:rsidRDefault="00B00430" w:rsidP="00B46323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 at</w:t>
      </w:r>
      <w:r w:rsidR="00917A7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560751">
        <w:rPr>
          <w:rFonts w:ascii="Times New Roman" w:eastAsia="Lucida Sans Unicode" w:hAnsi="Times New Roman" w:cs="Tahoma"/>
          <w:bCs/>
          <w:kern w:val="3"/>
          <w:sz w:val="24"/>
          <w:szCs w:val="24"/>
        </w:rPr>
        <w:t>7:05</w:t>
      </w:r>
      <w:r w:rsidR="00D760B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p.m. </w:t>
      </w:r>
      <w:r w:rsidR="00C74505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Louise Young-Harris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seconded the motion. Motion was carried unanimously.</w:t>
      </w:r>
    </w:p>
    <w:p w14:paraId="56D6EF9E" w14:textId="77777777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6B441EE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2C522D7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512DB936" w:rsidR="004001C2" w:rsidRPr="00A61C8E" w:rsidRDefault="00910021" w:rsidP="007058DC">
      <w:pPr>
        <w:spacing w:after="80" w:line="26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</w:t>
      </w:r>
      <w:r w:rsidR="00741FD4">
        <w:rPr>
          <w:rFonts w:ascii="Times New Roman" w:eastAsiaTheme="minorHAnsi" w:hAnsi="Times New Roman" w:cs="Times New Roman"/>
          <w:sz w:val="24"/>
          <w:szCs w:val="24"/>
        </w:rPr>
        <w:t>Jr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>.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0078FB">
        <w:rPr>
          <w:rFonts w:ascii="Times New Roman" w:eastAsiaTheme="minorHAnsi" w:hAnsi="Times New Roman" w:cs="Times New Roman"/>
          <w:sz w:val="24"/>
          <w:szCs w:val="24"/>
        </w:rPr>
        <w:t>Paula Stewart, Treasurer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0E6D26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sectPr w:rsidR="004001C2" w:rsidRPr="00A61C8E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5161F"/>
    <w:multiLevelType w:val="hybridMultilevel"/>
    <w:tmpl w:val="050E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0267C"/>
    <w:rsid w:val="000078FB"/>
    <w:rsid w:val="00014133"/>
    <w:rsid w:val="0004093C"/>
    <w:rsid w:val="00062A38"/>
    <w:rsid w:val="00070C10"/>
    <w:rsid w:val="000C2C63"/>
    <w:rsid w:val="000D0CE4"/>
    <w:rsid w:val="000D1BEC"/>
    <w:rsid w:val="000D7763"/>
    <w:rsid w:val="000E49ED"/>
    <w:rsid w:val="000E6D26"/>
    <w:rsid w:val="00103756"/>
    <w:rsid w:val="0011530D"/>
    <w:rsid w:val="0012213B"/>
    <w:rsid w:val="00131E4C"/>
    <w:rsid w:val="001325A3"/>
    <w:rsid w:val="001348C2"/>
    <w:rsid w:val="00142BFD"/>
    <w:rsid w:val="00150FDA"/>
    <w:rsid w:val="00170666"/>
    <w:rsid w:val="00187C42"/>
    <w:rsid w:val="00193D05"/>
    <w:rsid w:val="001C08A0"/>
    <w:rsid w:val="001C5F97"/>
    <w:rsid w:val="001D4217"/>
    <w:rsid w:val="001F2C81"/>
    <w:rsid w:val="002001AA"/>
    <w:rsid w:val="00211EB5"/>
    <w:rsid w:val="00214A89"/>
    <w:rsid w:val="00237B45"/>
    <w:rsid w:val="00240B25"/>
    <w:rsid w:val="00283F1B"/>
    <w:rsid w:val="002851BD"/>
    <w:rsid w:val="002C2AB5"/>
    <w:rsid w:val="002E1A1E"/>
    <w:rsid w:val="002F2106"/>
    <w:rsid w:val="002F55CE"/>
    <w:rsid w:val="00305591"/>
    <w:rsid w:val="0033591F"/>
    <w:rsid w:val="0033741B"/>
    <w:rsid w:val="00341378"/>
    <w:rsid w:val="00344C6D"/>
    <w:rsid w:val="00367C53"/>
    <w:rsid w:val="003A69B1"/>
    <w:rsid w:val="003C7901"/>
    <w:rsid w:val="003E022D"/>
    <w:rsid w:val="003F23F5"/>
    <w:rsid w:val="004001C2"/>
    <w:rsid w:val="00414007"/>
    <w:rsid w:val="00453647"/>
    <w:rsid w:val="00457B81"/>
    <w:rsid w:val="00483316"/>
    <w:rsid w:val="00497F12"/>
    <w:rsid w:val="004C61E4"/>
    <w:rsid w:val="004C701A"/>
    <w:rsid w:val="004D6446"/>
    <w:rsid w:val="005022DC"/>
    <w:rsid w:val="005117F5"/>
    <w:rsid w:val="00560751"/>
    <w:rsid w:val="00590960"/>
    <w:rsid w:val="005A2963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50D5"/>
    <w:rsid w:val="00677A06"/>
    <w:rsid w:val="00684142"/>
    <w:rsid w:val="00686EAA"/>
    <w:rsid w:val="00690DD0"/>
    <w:rsid w:val="006A18FD"/>
    <w:rsid w:val="006A1EDA"/>
    <w:rsid w:val="006C2567"/>
    <w:rsid w:val="006C3586"/>
    <w:rsid w:val="006E0478"/>
    <w:rsid w:val="006F4B01"/>
    <w:rsid w:val="007058DC"/>
    <w:rsid w:val="0071111D"/>
    <w:rsid w:val="007117AC"/>
    <w:rsid w:val="007256F1"/>
    <w:rsid w:val="00731EBB"/>
    <w:rsid w:val="00736A3B"/>
    <w:rsid w:val="00741FD4"/>
    <w:rsid w:val="00742E6F"/>
    <w:rsid w:val="007608E1"/>
    <w:rsid w:val="0076109B"/>
    <w:rsid w:val="007C09E7"/>
    <w:rsid w:val="007C63AD"/>
    <w:rsid w:val="007D4884"/>
    <w:rsid w:val="00801116"/>
    <w:rsid w:val="0081655D"/>
    <w:rsid w:val="008644C0"/>
    <w:rsid w:val="00885962"/>
    <w:rsid w:val="00886AE2"/>
    <w:rsid w:val="008A3F07"/>
    <w:rsid w:val="008B39CC"/>
    <w:rsid w:val="008B4DE9"/>
    <w:rsid w:val="008B6D24"/>
    <w:rsid w:val="008D419E"/>
    <w:rsid w:val="008F54F5"/>
    <w:rsid w:val="00907E2F"/>
    <w:rsid w:val="00910021"/>
    <w:rsid w:val="00917A7D"/>
    <w:rsid w:val="0094556C"/>
    <w:rsid w:val="0094683D"/>
    <w:rsid w:val="00956BD9"/>
    <w:rsid w:val="0095761C"/>
    <w:rsid w:val="00963C99"/>
    <w:rsid w:val="0096665A"/>
    <w:rsid w:val="0098706A"/>
    <w:rsid w:val="009C2F3C"/>
    <w:rsid w:val="009E1364"/>
    <w:rsid w:val="009E6CBC"/>
    <w:rsid w:val="00A0106A"/>
    <w:rsid w:val="00A10C92"/>
    <w:rsid w:val="00A403B3"/>
    <w:rsid w:val="00A61C8E"/>
    <w:rsid w:val="00A6671F"/>
    <w:rsid w:val="00A70F92"/>
    <w:rsid w:val="00A76BA1"/>
    <w:rsid w:val="00A810EB"/>
    <w:rsid w:val="00A84556"/>
    <w:rsid w:val="00AB127E"/>
    <w:rsid w:val="00AB549E"/>
    <w:rsid w:val="00AD033A"/>
    <w:rsid w:val="00AE2170"/>
    <w:rsid w:val="00AE4E13"/>
    <w:rsid w:val="00B00430"/>
    <w:rsid w:val="00B1082A"/>
    <w:rsid w:val="00B208A0"/>
    <w:rsid w:val="00B20A57"/>
    <w:rsid w:val="00B314CE"/>
    <w:rsid w:val="00B43806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71DDE"/>
    <w:rsid w:val="00C74505"/>
    <w:rsid w:val="00CB06A7"/>
    <w:rsid w:val="00CF0028"/>
    <w:rsid w:val="00D21F76"/>
    <w:rsid w:val="00D3704B"/>
    <w:rsid w:val="00D42C9F"/>
    <w:rsid w:val="00D760BD"/>
    <w:rsid w:val="00D90D7B"/>
    <w:rsid w:val="00DB2ABC"/>
    <w:rsid w:val="00DC1758"/>
    <w:rsid w:val="00DD0657"/>
    <w:rsid w:val="00E74049"/>
    <w:rsid w:val="00E8027D"/>
    <w:rsid w:val="00E85246"/>
    <w:rsid w:val="00F00634"/>
    <w:rsid w:val="00F371F7"/>
    <w:rsid w:val="00F50981"/>
    <w:rsid w:val="00F56131"/>
    <w:rsid w:val="00F57677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9D6B3-B0EB-4434-A197-842662D6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City of Kingston</cp:lastModifiedBy>
  <cp:revision>5</cp:revision>
  <cp:lastPrinted>2022-02-16T16:57:00Z</cp:lastPrinted>
  <dcterms:created xsi:type="dcterms:W3CDTF">2022-02-09T13:24:00Z</dcterms:created>
  <dcterms:modified xsi:type="dcterms:W3CDTF">2022-02-23T18:31:00Z</dcterms:modified>
</cp:coreProperties>
</file>