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1AA1" w14:textId="77777777" w:rsidR="007B0FD0" w:rsidRDefault="007B0FD0" w:rsidP="006528F8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752E2F1B" w14:textId="77777777" w:rsidR="007B0FD0" w:rsidRDefault="007B0FD0" w:rsidP="006528F8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473776D2" w14:textId="66226090" w:rsidR="003D23BE" w:rsidRDefault="00D254B9" w:rsidP="00D254B9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Project Engineer Job Description &amp; Responsibilities</w:t>
      </w:r>
    </w:p>
    <w:p w14:paraId="214637D9" w14:textId="77777777" w:rsidR="00D254B9" w:rsidRPr="006528F8" w:rsidRDefault="00D254B9" w:rsidP="00D254B9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0D3CF510" w14:textId="7CEC1E34" w:rsidR="00933681" w:rsidRDefault="00933681" w:rsidP="00D254B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Reports to </w:t>
      </w:r>
      <w:r w:rsidR="00DE0F9E">
        <w:t xml:space="preserve">Project Manager(s) and Director(s) for </w:t>
      </w:r>
      <w:r w:rsidR="001626F0">
        <w:t xml:space="preserve">specific roles and responsibilities as required for project operations and/or </w:t>
      </w:r>
      <w:r w:rsidR="00AA09A9">
        <w:t>pre-construction assignments.</w:t>
      </w:r>
    </w:p>
    <w:p w14:paraId="6884AFBA" w14:textId="14EE18E0" w:rsidR="006528F8" w:rsidRDefault="006639BB" w:rsidP="00D254B9">
      <w:pPr>
        <w:pStyle w:val="ListParagraph"/>
        <w:numPr>
          <w:ilvl w:val="0"/>
          <w:numId w:val="1"/>
        </w:numPr>
        <w:spacing w:after="0" w:line="240" w:lineRule="auto"/>
      </w:pPr>
      <w:r>
        <w:t>Planning and organizing construction projects, including developing project timelines, budgets, and resource plans</w:t>
      </w:r>
      <w:r w:rsidR="00235933">
        <w:t xml:space="preserve"> under Project Manager guidance.</w:t>
      </w:r>
    </w:p>
    <w:p w14:paraId="17EABEB6" w14:textId="77BCF429" w:rsidR="006528F8" w:rsidRDefault="00235933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Ensuring that all construction work is carried out in compliance with building codes, safety regulations, and other legal requirements.</w:t>
      </w:r>
    </w:p>
    <w:p w14:paraId="75E0D31C" w14:textId="2337E1CA" w:rsidR="006528F8" w:rsidRDefault="00DB2E3B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Managing project teams, including architects, contractors, and other stakeholders, to ensure that projects are completed on time and within budget under Project Manager guidance.</w:t>
      </w:r>
    </w:p>
    <w:p w14:paraId="21E706FA" w14:textId="69B009E3" w:rsidR="00DB2E3B" w:rsidRDefault="00DB2E3B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Monitoring project progress and making adjustments as necessary to ensure that projects are completed on time and within budget.</w:t>
      </w:r>
    </w:p>
    <w:p w14:paraId="7CCF0171" w14:textId="434D13E8" w:rsidR="00732D63" w:rsidRDefault="00732D63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Collaborating with architects and other stakeholders to develop project plans and specifications.</w:t>
      </w:r>
    </w:p>
    <w:p w14:paraId="75E46462" w14:textId="29828F68" w:rsidR="00732D63" w:rsidRDefault="00732D63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Developing and implementing quality control procedures to ensure construction work meets the required quality standards.</w:t>
      </w:r>
    </w:p>
    <w:p w14:paraId="573F33FF" w14:textId="430BDC9D" w:rsidR="00732D63" w:rsidRDefault="00732D63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Providing technical guidance and support to project teams, including architects, contractors, and other stakeholders.</w:t>
      </w:r>
    </w:p>
    <w:p w14:paraId="68105728" w14:textId="2DB880A7" w:rsidR="00732D63" w:rsidRDefault="00732D63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Maintaining accurate project records and documentation.</w:t>
      </w:r>
    </w:p>
    <w:p w14:paraId="32C18C70" w14:textId="06B63F80" w:rsidR="00732D63" w:rsidRDefault="00732D63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Develop and manage project schedules, budgets, and resources</w:t>
      </w:r>
    </w:p>
    <w:p w14:paraId="05349793" w14:textId="48FD1B5D" w:rsidR="00732D63" w:rsidRDefault="000F765E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Coordinate with architects, engineers, and contractors to ensure project success</w:t>
      </w:r>
    </w:p>
    <w:p w14:paraId="3FBDB405" w14:textId="7F6D15A5" w:rsidR="000F765E" w:rsidRDefault="000F765E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Review and approve project plans, specifications, and contracts</w:t>
      </w:r>
    </w:p>
    <w:p w14:paraId="4FF13E8D" w14:textId="1E3D3205" w:rsidR="000F765E" w:rsidRDefault="00201799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Monitor project progress and make adjustments as necessary</w:t>
      </w:r>
    </w:p>
    <w:p w14:paraId="2CBD4179" w14:textId="3735A224" w:rsidR="00201799" w:rsidRDefault="004F7F2C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Manage project risks and identify opportunities for improvement</w:t>
      </w:r>
    </w:p>
    <w:p w14:paraId="766FD8E4" w14:textId="548AF2C0" w:rsidR="004F7F2C" w:rsidRDefault="004F7F2C" w:rsidP="006528F8">
      <w:pPr>
        <w:pStyle w:val="ListParagraph"/>
        <w:numPr>
          <w:ilvl w:val="0"/>
          <w:numId w:val="1"/>
        </w:numPr>
        <w:spacing w:after="0" w:line="240" w:lineRule="auto"/>
      </w:pPr>
      <w:r>
        <w:t>Lead project meetings and facilitate communication among team members</w:t>
      </w:r>
    </w:p>
    <w:p w14:paraId="7F37FD14" w14:textId="260A1AFC" w:rsidR="00627035" w:rsidRDefault="009E4E0A" w:rsidP="006528F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Manage submittals, RFIs and </w:t>
      </w:r>
      <w:r w:rsidR="008C00B2">
        <w:t>any necessary documentation coordination between design teams, owners, and our own project team</w:t>
      </w:r>
      <w:r w:rsidR="002E0827">
        <w:t xml:space="preserve"> to ensure efficient and accurate workflow in coordination with the project schedule.</w:t>
      </w:r>
    </w:p>
    <w:p w14:paraId="45D4EF53" w14:textId="77777777" w:rsidR="00933681" w:rsidRDefault="00933681" w:rsidP="006528F8">
      <w:pPr>
        <w:pStyle w:val="ListParagraph"/>
        <w:numPr>
          <w:ilvl w:val="0"/>
          <w:numId w:val="1"/>
        </w:numPr>
        <w:spacing w:after="0" w:line="240" w:lineRule="auto"/>
      </w:pPr>
    </w:p>
    <w:p w14:paraId="2786E7A0" w14:textId="77777777" w:rsidR="00732D63" w:rsidRDefault="00732D63" w:rsidP="00732D63">
      <w:pPr>
        <w:spacing w:after="0" w:line="240" w:lineRule="auto"/>
        <w:ind w:left="360"/>
      </w:pPr>
    </w:p>
    <w:p w14:paraId="20C32E5E" w14:textId="77777777" w:rsidR="006528F8" w:rsidRDefault="006528F8" w:rsidP="006528F8">
      <w:pPr>
        <w:spacing w:after="0" w:line="240" w:lineRule="auto"/>
      </w:pPr>
    </w:p>
    <w:p w14:paraId="16F594BB" w14:textId="77777777" w:rsidR="006528F8" w:rsidRDefault="006528F8" w:rsidP="006528F8">
      <w:pPr>
        <w:spacing w:after="0" w:line="240" w:lineRule="auto"/>
      </w:pPr>
    </w:p>
    <w:p w14:paraId="67F5B707" w14:textId="77777777" w:rsidR="007B0FD0" w:rsidRDefault="007B0FD0" w:rsidP="007B0FD0">
      <w:pPr>
        <w:pStyle w:val="ListParagraph"/>
        <w:spacing w:after="0" w:line="240" w:lineRule="auto"/>
        <w:rPr>
          <w:sz w:val="28"/>
          <w:szCs w:val="28"/>
        </w:rPr>
      </w:pPr>
    </w:p>
    <w:p w14:paraId="6786B051" w14:textId="77777777" w:rsidR="007B0FD0" w:rsidRPr="006528F8" w:rsidRDefault="007B0FD0" w:rsidP="007B0FD0">
      <w:pPr>
        <w:pStyle w:val="ListParagraph"/>
        <w:spacing w:after="0" w:line="240" w:lineRule="auto"/>
        <w:rPr>
          <w:sz w:val="28"/>
          <w:szCs w:val="28"/>
        </w:rPr>
      </w:pPr>
    </w:p>
    <w:p w14:paraId="49CE44A3" w14:textId="77777777" w:rsidR="006528F8" w:rsidRDefault="006528F8" w:rsidP="006528F8">
      <w:pPr>
        <w:spacing w:after="0" w:line="240" w:lineRule="auto"/>
      </w:pPr>
    </w:p>
    <w:sectPr w:rsidR="006528F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A2D2B" w14:textId="77777777" w:rsidR="00603FC3" w:rsidRDefault="00603FC3" w:rsidP="007B0FD0">
      <w:pPr>
        <w:spacing w:after="0" w:line="240" w:lineRule="auto"/>
      </w:pPr>
      <w:r>
        <w:separator/>
      </w:r>
    </w:p>
  </w:endnote>
  <w:endnote w:type="continuationSeparator" w:id="0">
    <w:p w14:paraId="25441DCC" w14:textId="77777777" w:rsidR="00603FC3" w:rsidRDefault="00603FC3" w:rsidP="007B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7AEB8" w14:textId="77777777" w:rsidR="00603FC3" w:rsidRDefault="00603FC3" w:rsidP="007B0FD0">
      <w:pPr>
        <w:spacing w:after="0" w:line="240" w:lineRule="auto"/>
      </w:pPr>
      <w:r>
        <w:separator/>
      </w:r>
    </w:p>
  </w:footnote>
  <w:footnote w:type="continuationSeparator" w:id="0">
    <w:p w14:paraId="465547B4" w14:textId="77777777" w:rsidR="00603FC3" w:rsidRDefault="00603FC3" w:rsidP="007B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AED6" w14:textId="76C6A517" w:rsidR="007B0FD0" w:rsidRDefault="007B0FD0">
    <w:pPr>
      <w:pStyle w:val="Header"/>
    </w:pPr>
    <w:r>
      <w:rPr>
        <w:noProof/>
      </w:rPr>
      <w:drawing>
        <wp:inline distT="0" distB="0" distL="0" distR="0" wp14:anchorId="70A4445D" wp14:editId="68DFA688">
          <wp:extent cx="2419158" cy="833995"/>
          <wp:effectExtent l="0" t="0" r="635" b="4445"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610C60E5-E0F1-8CCE-9F7B-0F2A3AA8D2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610C60E5-E0F1-8CCE-9F7B-0F2A3AA8D2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9158" cy="83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0C02C9C" wp14:editId="68C75CDE">
          <wp:extent cx="2552700" cy="762750"/>
          <wp:effectExtent l="0" t="0" r="0" b="0"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CBC692C8-F7BA-911C-0784-C67D45C8058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CBC692C8-F7BA-911C-0784-C67D45C8058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61798" cy="765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3121E"/>
    <w:multiLevelType w:val="hybridMultilevel"/>
    <w:tmpl w:val="CD7CB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153A3"/>
    <w:multiLevelType w:val="hybridMultilevel"/>
    <w:tmpl w:val="2B40951E"/>
    <w:lvl w:ilvl="0" w:tplc="19E83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13435">
    <w:abstractNumId w:val="0"/>
  </w:num>
  <w:num w:numId="2" w16cid:durableId="151823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F8"/>
    <w:rsid w:val="000F765E"/>
    <w:rsid w:val="001626F0"/>
    <w:rsid w:val="00201799"/>
    <w:rsid w:val="00235933"/>
    <w:rsid w:val="002B756C"/>
    <w:rsid w:val="002E0827"/>
    <w:rsid w:val="003D23BE"/>
    <w:rsid w:val="004F7F2C"/>
    <w:rsid w:val="00603FC3"/>
    <w:rsid w:val="00627035"/>
    <w:rsid w:val="006528F8"/>
    <w:rsid w:val="006547A4"/>
    <w:rsid w:val="006639BB"/>
    <w:rsid w:val="00685C97"/>
    <w:rsid w:val="00732D63"/>
    <w:rsid w:val="007B0FD0"/>
    <w:rsid w:val="008C00B2"/>
    <w:rsid w:val="008C0C0C"/>
    <w:rsid w:val="00910914"/>
    <w:rsid w:val="00933681"/>
    <w:rsid w:val="009D0D42"/>
    <w:rsid w:val="009E4E0A"/>
    <w:rsid w:val="00A63646"/>
    <w:rsid w:val="00AA09A9"/>
    <w:rsid w:val="00B036E9"/>
    <w:rsid w:val="00CB68F1"/>
    <w:rsid w:val="00D254B9"/>
    <w:rsid w:val="00DB2E3B"/>
    <w:rsid w:val="00DE0F9E"/>
    <w:rsid w:val="00FE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464F7"/>
  <w15:chartTrackingRefBased/>
  <w15:docId w15:val="{D86E4AEA-14FF-414D-AEE1-DC4889FA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8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8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8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8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8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0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FD0"/>
  </w:style>
  <w:style w:type="paragraph" w:styleId="Footer">
    <w:name w:val="footer"/>
    <w:basedOn w:val="Normal"/>
    <w:link w:val="FooterChar"/>
    <w:uiPriority w:val="99"/>
    <w:unhideWhenUsed/>
    <w:rsid w:val="007B0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0d2938-5311-4cb6-b756-4afdd2f86492">
      <Terms xmlns="http://schemas.microsoft.com/office/infopath/2007/PartnerControls"/>
    </lcf76f155ced4ddcb4097134ff3c332f>
    <TaxCatchAll xmlns="bc97757e-46b0-4f3a-aec5-7f7eacbd8d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BC1250F47FBE4E8ADE892142D4A34D" ma:contentTypeVersion="19" ma:contentTypeDescription="Create a new document." ma:contentTypeScope="" ma:versionID="5397cc0f107e95f3e670027c3d217839">
  <xsd:schema xmlns:xsd="http://www.w3.org/2001/XMLSchema" xmlns:xs="http://www.w3.org/2001/XMLSchema" xmlns:p="http://schemas.microsoft.com/office/2006/metadata/properties" xmlns:ns2="aa0d2938-5311-4cb6-b756-4afdd2f86492" xmlns:ns3="bc97757e-46b0-4f3a-aec5-7f7eacbd8d2b" targetNamespace="http://schemas.microsoft.com/office/2006/metadata/properties" ma:root="true" ma:fieldsID="232642ce23859dc80d9c36b32bb92135" ns2:_="" ns3:_="">
    <xsd:import namespace="aa0d2938-5311-4cb6-b756-4afdd2f86492"/>
    <xsd:import namespace="bc97757e-46b0-4f3a-aec5-7f7eacbd8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d2938-5311-4cb6-b756-4afdd2f86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eda6d3-d150-4977-b133-77901ff429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7757e-46b0-4f3a-aec5-7f7eacbd8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0405d6-4733-41a4-9ec4-d365263b7c0a}" ma:internalName="TaxCatchAll" ma:showField="CatchAllData" ma:web="bc97757e-46b0-4f3a-aec5-7f7eacbd8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23965E-2A91-4380-B09A-DA6FF079CD47}">
  <ds:schemaRefs>
    <ds:schemaRef ds:uri="http://schemas.microsoft.com/office/2006/metadata/properties"/>
    <ds:schemaRef ds:uri="http://schemas.microsoft.com/office/infopath/2007/PartnerControls"/>
    <ds:schemaRef ds:uri="aa0d2938-5311-4cb6-b756-4afdd2f86492"/>
    <ds:schemaRef ds:uri="bc97757e-46b0-4f3a-aec5-7f7eacbd8d2b"/>
  </ds:schemaRefs>
</ds:datastoreItem>
</file>

<file path=customXml/itemProps2.xml><?xml version="1.0" encoding="utf-8"?>
<ds:datastoreItem xmlns:ds="http://schemas.openxmlformats.org/officeDocument/2006/customXml" ds:itemID="{C9CF35FE-112E-4AA4-8911-BCF38015D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0d2938-5311-4cb6-b756-4afdd2f86492"/>
    <ds:schemaRef ds:uri="bc97757e-46b0-4f3a-aec5-7f7eacbd8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0F4470-1D8A-472C-B0D6-61A895328C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Colonel Swiney</dc:creator>
  <cp:keywords/>
  <dc:description/>
  <cp:lastModifiedBy>Wayne Martin</cp:lastModifiedBy>
  <cp:revision>2</cp:revision>
  <cp:lastPrinted>2026-04-02T21:01:00Z</cp:lastPrinted>
  <dcterms:created xsi:type="dcterms:W3CDTF">2026-04-03T14:24:00Z</dcterms:created>
  <dcterms:modified xsi:type="dcterms:W3CDTF">2026-04-03T14:24:00Z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0x01010060BC1250F47FBE4E8ADE892142D4A34D</vt:lpwstr>
  </property>
</Properties>
</file>