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35B6F" w14:textId="77777777" w:rsidR="00675ECB" w:rsidRPr="00675ECB" w:rsidRDefault="00675ECB" w:rsidP="00675ECB">
      <w:pPr>
        <w:spacing w:before="240" w:after="240" w:line="240" w:lineRule="auto"/>
        <w:rPr>
          <w:rFonts w:ascii="Times New Roman" w:eastAsia="Times New Roman" w:hAnsi="Times New Roman" w:cs="Times New Roman"/>
          <w:kern w:val="0"/>
          <w14:ligatures w14:val="none"/>
        </w:rPr>
      </w:pPr>
      <w:r w:rsidRPr="00675ECB">
        <w:rPr>
          <w:rFonts w:ascii="Arial" w:eastAsia="Times New Roman" w:hAnsi="Arial" w:cs="Arial"/>
          <w:color w:val="000000"/>
          <w:kern w:val="0"/>
          <w:sz w:val="22"/>
          <w:szCs w:val="22"/>
          <w14:ligatures w14:val="none"/>
        </w:rPr>
        <w:t>Position Title: Construction Superintendent</w:t>
      </w:r>
      <w:r w:rsidRPr="00675ECB">
        <w:rPr>
          <w:rFonts w:ascii="Arial" w:eastAsia="Times New Roman" w:hAnsi="Arial" w:cs="Arial"/>
          <w:color w:val="000000"/>
          <w:kern w:val="0"/>
          <w:sz w:val="22"/>
          <w:szCs w:val="22"/>
          <w14:ligatures w14:val="none"/>
        </w:rPr>
        <w:br/>
        <w:t>Company Name: A. Eilers Construction</w:t>
      </w:r>
      <w:r w:rsidRPr="00675ECB">
        <w:rPr>
          <w:rFonts w:ascii="Arial" w:eastAsia="Times New Roman" w:hAnsi="Arial" w:cs="Arial"/>
          <w:color w:val="000000"/>
          <w:kern w:val="0"/>
          <w:sz w:val="22"/>
          <w:szCs w:val="22"/>
          <w14:ligatures w14:val="none"/>
        </w:rPr>
        <w:br/>
        <w:t>Pay Range: $100,000–$140,000 per year (plus performance and year-end bonuses)</w:t>
      </w:r>
      <w:r w:rsidRPr="00675ECB">
        <w:rPr>
          <w:rFonts w:ascii="Arial" w:eastAsia="Times New Roman" w:hAnsi="Arial" w:cs="Arial"/>
          <w:color w:val="000000"/>
          <w:kern w:val="0"/>
          <w:sz w:val="22"/>
          <w:szCs w:val="22"/>
          <w14:ligatures w14:val="none"/>
        </w:rPr>
        <w:br/>
        <w:t>Industry: General Construction</w:t>
      </w:r>
      <w:r w:rsidRPr="00675ECB">
        <w:rPr>
          <w:rFonts w:ascii="Arial" w:eastAsia="Times New Roman" w:hAnsi="Arial" w:cs="Arial"/>
          <w:color w:val="000000"/>
          <w:kern w:val="0"/>
          <w:sz w:val="22"/>
          <w:szCs w:val="22"/>
          <w14:ligatures w14:val="none"/>
        </w:rPr>
        <w:br/>
        <w:t>Location: St. Peters, MO</w:t>
      </w:r>
    </w:p>
    <w:p w14:paraId="321771D7" w14:textId="77777777" w:rsidR="00675ECB" w:rsidRPr="00675ECB" w:rsidRDefault="00675ECB" w:rsidP="00675ECB">
      <w:pPr>
        <w:spacing w:before="280" w:after="80" w:line="240" w:lineRule="auto"/>
        <w:outlineLvl w:val="2"/>
        <w:rPr>
          <w:rFonts w:ascii="Times New Roman" w:eastAsia="Times New Roman" w:hAnsi="Times New Roman" w:cs="Times New Roman"/>
          <w:b/>
          <w:bCs/>
          <w:kern w:val="0"/>
          <w:sz w:val="27"/>
          <w:szCs w:val="27"/>
          <w14:ligatures w14:val="none"/>
        </w:rPr>
      </w:pPr>
      <w:r w:rsidRPr="00675ECB">
        <w:rPr>
          <w:rFonts w:ascii="Arial" w:eastAsia="Times New Roman" w:hAnsi="Arial" w:cs="Arial"/>
          <w:b/>
          <w:bCs/>
          <w:color w:val="000000"/>
          <w:kern w:val="0"/>
          <w:sz w:val="26"/>
          <w:szCs w:val="26"/>
          <w14:ligatures w14:val="none"/>
        </w:rPr>
        <w:t>Job Overview</w:t>
      </w:r>
    </w:p>
    <w:p w14:paraId="487707A4" w14:textId="77777777" w:rsidR="00675ECB" w:rsidRPr="00675ECB" w:rsidRDefault="00675ECB" w:rsidP="00675ECB">
      <w:pPr>
        <w:spacing w:after="240" w:line="240" w:lineRule="auto"/>
        <w:rPr>
          <w:rFonts w:ascii="Times New Roman" w:eastAsia="Times New Roman" w:hAnsi="Times New Roman" w:cs="Times New Roman"/>
          <w:kern w:val="0"/>
          <w14:ligatures w14:val="none"/>
        </w:rPr>
      </w:pPr>
      <w:r w:rsidRPr="00675ECB">
        <w:rPr>
          <w:rFonts w:ascii="Arial" w:eastAsia="Times New Roman" w:hAnsi="Arial" w:cs="Arial"/>
          <w:color w:val="000000"/>
          <w:kern w:val="0"/>
          <w:sz w:val="22"/>
          <w:szCs w:val="22"/>
          <w14:ligatures w14:val="none"/>
        </w:rPr>
        <w:t>A. Eilers Construction is looking for seasoned Construction Superintendents to oversee commercial, industrial, and government projects ranging from $5M to $15M. This full-time, on-site leadership role will be responsible for directing crews, maintaining jobsite safety and cleanliness, and ensuring projects are completed safely, on time, within budget, and to the highest quality standards. You’ll be a key part of a growing, high-performance team committed to delivering excellence across every phase of construction.</w:t>
      </w:r>
    </w:p>
    <w:p w14:paraId="196D03CF" w14:textId="77777777" w:rsidR="00675ECB" w:rsidRPr="00675ECB" w:rsidRDefault="00675ECB" w:rsidP="00675ECB">
      <w:pPr>
        <w:spacing w:before="280" w:after="80" w:line="240" w:lineRule="auto"/>
        <w:outlineLvl w:val="2"/>
        <w:rPr>
          <w:rFonts w:ascii="Times New Roman" w:eastAsia="Times New Roman" w:hAnsi="Times New Roman" w:cs="Times New Roman"/>
          <w:b/>
          <w:bCs/>
          <w:kern w:val="0"/>
          <w:sz w:val="27"/>
          <w:szCs w:val="27"/>
          <w14:ligatures w14:val="none"/>
        </w:rPr>
      </w:pPr>
      <w:r w:rsidRPr="00675ECB">
        <w:rPr>
          <w:rFonts w:ascii="Arial" w:eastAsia="Times New Roman" w:hAnsi="Arial" w:cs="Arial"/>
          <w:b/>
          <w:bCs/>
          <w:color w:val="000000"/>
          <w:kern w:val="0"/>
          <w:sz w:val="26"/>
          <w:szCs w:val="26"/>
          <w14:ligatures w14:val="none"/>
        </w:rPr>
        <w:t>Who We Are</w:t>
      </w:r>
    </w:p>
    <w:p w14:paraId="0637DEE4" w14:textId="77777777" w:rsidR="00675ECB" w:rsidRPr="00675ECB" w:rsidRDefault="00675ECB" w:rsidP="00675ECB">
      <w:pPr>
        <w:spacing w:after="240" w:line="240" w:lineRule="auto"/>
        <w:rPr>
          <w:rFonts w:ascii="Times New Roman" w:eastAsia="Times New Roman" w:hAnsi="Times New Roman" w:cs="Times New Roman"/>
          <w:kern w:val="0"/>
          <w14:ligatures w14:val="none"/>
        </w:rPr>
      </w:pPr>
      <w:r w:rsidRPr="00675ECB">
        <w:rPr>
          <w:rFonts w:ascii="Arial" w:eastAsia="Times New Roman" w:hAnsi="Arial" w:cs="Arial"/>
          <w:color w:val="000000"/>
          <w:kern w:val="0"/>
          <w:sz w:val="22"/>
          <w:szCs w:val="22"/>
          <w14:ligatures w14:val="none"/>
        </w:rPr>
        <w:t>A. Eilers Construction is a fast-growing, family-oriented general contractor specializing in commercial, industrial, and government projects. With a reputation for safety, quality, and teamwork, we’re building more than just structures—we’re building careers. Our collaborative culture, comprehensive benefits, and commitment to professional development make A. Eilers Construction the ideal place to advance your career in construction.</w:t>
      </w:r>
    </w:p>
    <w:p w14:paraId="286E7745" w14:textId="77777777" w:rsidR="00675ECB" w:rsidRPr="00675ECB" w:rsidRDefault="00675ECB" w:rsidP="00675ECB">
      <w:pPr>
        <w:spacing w:before="240" w:after="240" w:line="240" w:lineRule="auto"/>
        <w:rPr>
          <w:rFonts w:ascii="Times New Roman" w:eastAsia="Times New Roman" w:hAnsi="Times New Roman" w:cs="Times New Roman"/>
          <w:kern w:val="0"/>
          <w14:ligatures w14:val="none"/>
        </w:rPr>
      </w:pPr>
      <w:r w:rsidRPr="00675ECB">
        <w:rPr>
          <w:rFonts w:ascii="Arial" w:eastAsia="Times New Roman" w:hAnsi="Arial" w:cs="Arial"/>
          <w:i/>
          <w:iCs/>
          <w:color w:val="000000"/>
          <w:kern w:val="0"/>
          <w:sz w:val="22"/>
          <w:szCs w:val="22"/>
          <w14:ligatures w14:val="none"/>
        </w:rPr>
        <w:t>Learn more at</w:t>
      </w:r>
      <w:hyperlink r:id="rId5" w:history="1">
        <w:r w:rsidRPr="00675ECB">
          <w:rPr>
            <w:rFonts w:ascii="Arial" w:eastAsia="Times New Roman" w:hAnsi="Arial" w:cs="Arial"/>
            <w:i/>
            <w:iCs/>
            <w:color w:val="000000"/>
            <w:kern w:val="0"/>
            <w:sz w:val="22"/>
            <w:szCs w:val="22"/>
            <w:u w:val="single"/>
            <w14:ligatures w14:val="none"/>
          </w:rPr>
          <w:t xml:space="preserve"> </w:t>
        </w:r>
        <w:r w:rsidRPr="00675ECB">
          <w:rPr>
            <w:rFonts w:ascii="Arial" w:eastAsia="Times New Roman" w:hAnsi="Arial" w:cs="Arial"/>
            <w:i/>
            <w:iCs/>
            <w:color w:val="1155CC"/>
            <w:kern w:val="0"/>
            <w:sz w:val="22"/>
            <w:szCs w:val="22"/>
            <w:u w:val="single"/>
            <w14:ligatures w14:val="none"/>
          </w:rPr>
          <w:t>www.aeilersconstruction.com</w:t>
        </w:r>
      </w:hyperlink>
    </w:p>
    <w:p w14:paraId="30E24C83" w14:textId="77777777" w:rsidR="00675ECB" w:rsidRPr="00675ECB" w:rsidRDefault="00675ECB" w:rsidP="00675ECB">
      <w:pPr>
        <w:spacing w:after="0" w:line="240" w:lineRule="auto"/>
        <w:rPr>
          <w:rFonts w:ascii="Times New Roman" w:eastAsia="Times New Roman" w:hAnsi="Times New Roman" w:cs="Times New Roman"/>
          <w:kern w:val="0"/>
          <w14:ligatures w14:val="none"/>
        </w:rPr>
      </w:pPr>
      <w:r w:rsidRPr="00675ECB">
        <w:rPr>
          <w:rFonts w:ascii="Times New Roman" w:eastAsia="Times New Roman" w:hAnsi="Times New Roman" w:cs="Times New Roman"/>
          <w:kern w:val="0"/>
          <w14:ligatures w14:val="none"/>
        </w:rPr>
        <w:pict w14:anchorId="1C275612">
          <v:rect id="_x0000_i1025" style="width:0;height:1.5pt" o:hralign="center" o:hrstd="t" o:hr="t" fillcolor="#a0a0a0" stroked="f"/>
        </w:pict>
      </w:r>
    </w:p>
    <w:p w14:paraId="749E0B23" w14:textId="77777777" w:rsidR="00675ECB" w:rsidRPr="00675ECB" w:rsidRDefault="00675ECB" w:rsidP="00675ECB">
      <w:pPr>
        <w:spacing w:before="280" w:after="80" w:line="240" w:lineRule="auto"/>
        <w:outlineLvl w:val="2"/>
        <w:rPr>
          <w:rFonts w:ascii="Times New Roman" w:eastAsia="Times New Roman" w:hAnsi="Times New Roman" w:cs="Times New Roman"/>
          <w:b/>
          <w:bCs/>
          <w:kern w:val="0"/>
          <w:sz w:val="27"/>
          <w:szCs w:val="27"/>
          <w14:ligatures w14:val="none"/>
        </w:rPr>
      </w:pPr>
      <w:r w:rsidRPr="00675ECB">
        <w:rPr>
          <w:rFonts w:ascii="Arial" w:eastAsia="Times New Roman" w:hAnsi="Arial" w:cs="Arial"/>
          <w:b/>
          <w:bCs/>
          <w:color w:val="000000"/>
          <w:kern w:val="0"/>
          <w:sz w:val="26"/>
          <w:szCs w:val="26"/>
          <w14:ligatures w14:val="none"/>
        </w:rPr>
        <w:t>Key Responsibilities</w:t>
      </w:r>
    </w:p>
    <w:p w14:paraId="6E1E3DD7" w14:textId="77777777" w:rsidR="00675ECB" w:rsidRPr="00675ECB" w:rsidRDefault="00675ECB" w:rsidP="00675ECB">
      <w:pPr>
        <w:numPr>
          <w:ilvl w:val="0"/>
          <w:numId w:val="1"/>
        </w:numPr>
        <w:spacing w:before="240" w:after="0" w:line="240" w:lineRule="auto"/>
        <w:textAlignment w:val="baseline"/>
        <w:rPr>
          <w:rFonts w:ascii="Arial" w:eastAsia="Times New Roman" w:hAnsi="Arial" w:cs="Arial"/>
          <w:color w:val="000000"/>
          <w:kern w:val="0"/>
          <w:sz w:val="22"/>
          <w:szCs w:val="22"/>
          <w14:ligatures w14:val="none"/>
        </w:rPr>
      </w:pPr>
      <w:r w:rsidRPr="00675ECB">
        <w:rPr>
          <w:rFonts w:ascii="Arial" w:eastAsia="Times New Roman" w:hAnsi="Arial" w:cs="Arial"/>
          <w:color w:val="000000"/>
          <w:kern w:val="0"/>
          <w:sz w:val="22"/>
          <w:szCs w:val="22"/>
          <w14:ligatures w14:val="none"/>
        </w:rPr>
        <w:t>Supervise and lead construction crews of 1–20 workers on-site.</w:t>
      </w:r>
    </w:p>
    <w:p w14:paraId="19375253" w14:textId="77777777" w:rsidR="00675ECB" w:rsidRPr="00675ECB" w:rsidRDefault="00675ECB" w:rsidP="00675ECB">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675ECB">
        <w:rPr>
          <w:rFonts w:ascii="Arial" w:eastAsia="Times New Roman" w:hAnsi="Arial" w:cs="Arial"/>
          <w:color w:val="000000"/>
          <w:kern w:val="0"/>
          <w:sz w:val="22"/>
          <w:szCs w:val="22"/>
          <w14:ligatures w14:val="none"/>
        </w:rPr>
        <w:t>Maintain daily jobsite safety, cleanliness, and organization.</w:t>
      </w:r>
    </w:p>
    <w:p w14:paraId="7A5DFF4F" w14:textId="77777777" w:rsidR="00675ECB" w:rsidRPr="00675ECB" w:rsidRDefault="00675ECB" w:rsidP="00675ECB">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675ECB">
        <w:rPr>
          <w:rFonts w:ascii="Arial" w:eastAsia="Times New Roman" w:hAnsi="Arial" w:cs="Arial"/>
          <w:color w:val="000000"/>
          <w:kern w:val="0"/>
          <w:sz w:val="22"/>
          <w:szCs w:val="22"/>
          <w14:ligatures w14:val="none"/>
        </w:rPr>
        <w:t>Oversee daily project execution and enforce safety protocols (OSHA standards).</w:t>
      </w:r>
    </w:p>
    <w:p w14:paraId="03186CA5" w14:textId="77777777" w:rsidR="00675ECB" w:rsidRPr="00675ECB" w:rsidRDefault="00675ECB" w:rsidP="00675ECB">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675ECB">
        <w:rPr>
          <w:rFonts w:ascii="Arial" w:eastAsia="Times New Roman" w:hAnsi="Arial" w:cs="Arial"/>
          <w:color w:val="000000"/>
          <w:kern w:val="0"/>
          <w:sz w:val="22"/>
          <w:szCs w:val="22"/>
          <w14:ligatures w14:val="none"/>
        </w:rPr>
        <w:t>Serve as on-site point of contact for clients, subcontractors, and internal staff.</w:t>
      </w:r>
    </w:p>
    <w:p w14:paraId="5B0C9BA1" w14:textId="77777777" w:rsidR="00675ECB" w:rsidRPr="00675ECB" w:rsidRDefault="00675ECB" w:rsidP="00675ECB">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675ECB">
        <w:rPr>
          <w:rFonts w:ascii="Arial" w:eastAsia="Times New Roman" w:hAnsi="Arial" w:cs="Arial"/>
          <w:color w:val="000000"/>
          <w:kern w:val="0"/>
          <w:sz w:val="22"/>
          <w:szCs w:val="22"/>
          <w14:ligatures w14:val="none"/>
        </w:rPr>
        <w:t>Schedule, delegate, and motivate crews to meet deadlines and quality standards.</w:t>
      </w:r>
    </w:p>
    <w:p w14:paraId="0DBB5758" w14:textId="77777777" w:rsidR="00675ECB" w:rsidRPr="00675ECB" w:rsidRDefault="00675ECB" w:rsidP="00675ECB">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675ECB">
        <w:rPr>
          <w:rFonts w:ascii="Arial" w:eastAsia="Times New Roman" w:hAnsi="Arial" w:cs="Arial"/>
          <w:color w:val="000000"/>
          <w:kern w:val="0"/>
          <w:sz w:val="22"/>
          <w:szCs w:val="22"/>
          <w14:ligatures w14:val="none"/>
        </w:rPr>
        <w:t xml:space="preserve">Read and interpret blueprints, drawings, specs, and maintain </w:t>
      </w:r>
      <w:proofErr w:type="gramStart"/>
      <w:r w:rsidRPr="00675ECB">
        <w:rPr>
          <w:rFonts w:ascii="Arial" w:eastAsia="Times New Roman" w:hAnsi="Arial" w:cs="Arial"/>
          <w:color w:val="000000"/>
          <w:kern w:val="0"/>
          <w:sz w:val="22"/>
          <w:szCs w:val="22"/>
          <w14:ligatures w14:val="none"/>
        </w:rPr>
        <w:t>redlines</w:t>
      </w:r>
      <w:proofErr w:type="gramEnd"/>
      <w:r w:rsidRPr="00675ECB">
        <w:rPr>
          <w:rFonts w:ascii="Arial" w:eastAsia="Times New Roman" w:hAnsi="Arial" w:cs="Arial"/>
          <w:color w:val="000000"/>
          <w:kern w:val="0"/>
          <w:sz w:val="22"/>
          <w:szCs w:val="22"/>
          <w14:ligatures w14:val="none"/>
        </w:rPr>
        <w:t>/as-builts.</w:t>
      </w:r>
    </w:p>
    <w:p w14:paraId="67128C01" w14:textId="77777777" w:rsidR="00675ECB" w:rsidRPr="00675ECB" w:rsidRDefault="00675ECB" w:rsidP="00675ECB">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675ECB">
        <w:rPr>
          <w:rFonts w:ascii="Arial" w:eastAsia="Times New Roman" w:hAnsi="Arial" w:cs="Arial"/>
          <w:color w:val="000000"/>
          <w:kern w:val="0"/>
          <w:sz w:val="22"/>
          <w:szCs w:val="22"/>
          <w14:ligatures w14:val="none"/>
        </w:rPr>
        <w:t>Coordinate material deliveries, rentals, utility locates, and equipment logistics.</w:t>
      </w:r>
    </w:p>
    <w:p w14:paraId="4D91F5AD" w14:textId="77777777" w:rsidR="00675ECB" w:rsidRPr="00675ECB" w:rsidRDefault="00675ECB" w:rsidP="00675ECB">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675ECB">
        <w:rPr>
          <w:rFonts w:ascii="Arial" w:eastAsia="Times New Roman" w:hAnsi="Arial" w:cs="Arial"/>
          <w:color w:val="000000"/>
          <w:kern w:val="0"/>
          <w:sz w:val="22"/>
          <w:szCs w:val="22"/>
          <w14:ligatures w14:val="none"/>
        </w:rPr>
        <w:t>Ensure proper documentation including daily reports, quantities, receipts, and binders.</w:t>
      </w:r>
    </w:p>
    <w:p w14:paraId="738ADC97" w14:textId="77777777" w:rsidR="00675ECB" w:rsidRPr="00675ECB" w:rsidRDefault="00675ECB" w:rsidP="00675ECB">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675ECB">
        <w:rPr>
          <w:rFonts w:ascii="Arial" w:eastAsia="Times New Roman" w:hAnsi="Arial" w:cs="Arial"/>
          <w:color w:val="000000"/>
          <w:kern w:val="0"/>
          <w:sz w:val="22"/>
          <w:szCs w:val="22"/>
          <w14:ligatures w14:val="none"/>
        </w:rPr>
        <w:t>Identify scope changes, communicate potential change orders to PMs.</w:t>
      </w:r>
    </w:p>
    <w:p w14:paraId="313D7887" w14:textId="77777777" w:rsidR="00675ECB" w:rsidRPr="00675ECB" w:rsidRDefault="00675ECB" w:rsidP="00675ECB">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675ECB">
        <w:rPr>
          <w:rFonts w:ascii="Arial" w:eastAsia="Times New Roman" w:hAnsi="Arial" w:cs="Arial"/>
          <w:color w:val="000000"/>
          <w:kern w:val="0"/>
          <w:sz w:val="22"/>
          <w:szCs w:val="22"/>
          <w14:ligatures w14:val="none"/>
        </w:rPr>
        <w:t>Conduct end-of-day walkthroughs and ensure jobsite is cleaned daily.</w:t>
      </w:r>
    </w:p>
    <w:p w14:paraId="1E45ADA2" w14:textId="77777777" w:rsidR="00675ECB" w:rsidRPr="00675ECB" w:rsidRDefault="00675ECB" w:rsidP="00675ECB">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675ECB">
        <w:rPr>
          <w:rFonts w:ascii="Arial" w:eastAsia="Times New Roman" w:hAnsi="Arial" w:cs="Arial"/>
          <w:color w:val="000000"/>
          <w:kern w:val="0"/>
          <w:sz w:val="22"/>
          <w:szCs w:val="22"/>
          <w14:ligatures w14:val="none"/>
        </w:rPr>
        <w:t>Perform field inspections and ensure all work complies with plans and codes.</w:t>
      </w:r>
    </w:p>
    <w:p w14:paraId="7222EA7A" w14:textId="77777777" w:rsidR="00675ECB" w:rsidRPr="00675ECB" w:rsidRDefault="00675ECB" w:rsidP="00675ECB">
      <w:pPr>
        <w:numPr>
          <w:ilvl w:val="0"/>
          <w:numId w:val="1"/>
        </w:numPr>
        <w:spacing w:after="0" w:line="240" w:lineRule="auto"/>
        <w:textAlignment w:val="baseline"/>
        <w:rPr>
          <w:rFonts w:ascii="Arial" w:eastAsia="Times New Roman" w:hAnsi="Arial" w:cs="Arial"/>
          <w:color w:val="000000"/>
          <w:kern w:val="0"/>
          <w:sz w:val="22"/>
          <w:szCs w:val="22"/>
          <w14:ligatures w14:val="none"/>
        </w:rPr>
      </w:pPr>
      <w:r w:rsidRPr="00675ECB">
        <w:rPr>
          <w:rFonts w:ascii="Arial" w:eastAsia="Times New Roman" w:hAnsi="Arial" w:cs="Arial"/>
          <w:color w:val="000000"/>
          <w:kern w:val="0"/>
          <w:sz w:val="22"/>
          <w:szCs w:val="22"/>
          <w14:ligatures w14:val="none"/>
        </w:rPr>
        <w:t>Direct and perform skilled work as needed (framework, drywall, ceiling, fixtures, etc.).</w:t>
      </w:r>
    </w:p>
    <w:p w14:paraId="408A473A" w14:textId="77777777" w:rsidR="00675ECB" w:rsidRPr="00675ECB" w:rsidRDefault="00675ECB" w:rsidP="00675ECB">
      <w:pPr>
        <w:numPr>
          <w:ilvl w:val="0"/>
          <w:numId w:val="1"/>
        </w:numPr>
        <w:spacing w:after="240" w:line="240" w:lineRule="auto"/>
        <w:textAlignment w:val="baseline"/>
        <w:rPr>
          <w:rFonts w:ascii="Arial" w:eastAsia="Times New Roman" w:hAnsi="Arial" w:cs="Arial"/>
          <w:color w:val="000000"/>
          <w:kern w:val="0"/>
          <w:sz w:val="22"/>
          <w:szCs w:val="22"/>
          <w14:ligatures w14:val="none"/>
        </w:rPr>
      </w:pPr>
      <w:r w:rsidRPr="00675ECB">
        <w:rPr>
          <w:rFonts w:ascii="Arial" w:eastAsia="Times New Roman" w:hAnsi="Arial" w:cs="Arial"/>
          <w:color w:val="000000"/>
          <w:kern w:val="0"/>
          <w:sz w:val="22"/>
          <w:szCs w:val="22"/>
          <w14:ligatures w14:val="none"/>
        </w:rPr>
        <w:t xml:space="preserve">Manage onsite issues, </w:t>
      </w:r>
      <w:proofErr w:type="gramStart"/>
      <w:r w:rsidRPr="00675ECB">
        <w:rPr>
          <w:rFonts w:ascii="Arial" w:eastAsia="Times New Roman" w:hAnsi="Arial" w:cs="Arial"/>
          <w:color w:val="000000"/>
          <w:kern w:val="0"/>
          <w:sz w:val="22"/>
          <w:szCs w:val="22"/>
          <w14:ligatures w14:val="none"/>
        </w:rPr>
        <w:t>delays</w:t>
      </w:r>
      <w:proofErr w:type="gramEnd"/>
      <w:r w:rsidRPr="00675ECB">
        <w:rPr>
          <w:rFonts w:ascii="Arial" w:eastAsia="Times New Roman" w:hAnsi="Arial" w:cs="Arial"/>
          <w:color w:val="000000"/>
          <w:kern w:val="0"/>
          <w:sz w:val="22"/>
          <w:szCs w:val="22"/>
          <w14:ligatures w14:val="none"/>
        </w:rPr>
        <w:t xml:space="preserve">, and </w:t>
      </w:r>
      <w:proofErr w:type="gramStart"/>
      <w:r w:rsidRPr="00675ECB">
        <w:rPr>
          <w:rFonts w:ascii="Arial" w:eastAsia="Times New Roman" w:hAnsi="Arial" w:cs="Arial"/>
          <w:color w:val="000000"/>
          <w:kern w:val="0"/>
          <w:sz w:val="22"/>
          <w:szCs w:val="22"/>
          <w14:ligatures w14:val="none"/>
        </w:rPr>
        <w:t>communicate</w:t>
      </w:r>
      <w:proofErr w:type="gramEnd"/>
      <w:r w:rsidRPr="00675ECB">
        <w:rPr>
          <w:rFonts w:ascii="Arial" w:eastAsia="Times New Roman" w:hAnsi="Arial" w:cs="Arial"/>
          <w:color w:val="000000"/>
          <w:kern w:val="0"/>
          <w:sz w:val="22"/>
          <w:szCs w:val="22"/>
          <w14:ligatures w14:val="none"/>
        </w:rPr>
        <w:t xml:space="preserve"> impacts to PM and team.</w:t>
      </w:r>
    </w:p>
    <w:p w14:paraId="13DB4E1F" w14:textId="77777777" w:rsidR="00675ECB" w:rsidRPr="00675ECB" w:rsidRDefault="00675ECB" w:rsidP="00675ECB">
      <w:pPr>
        <w:spacing w:before="280" w:after="80" w:line="240" w:lineRule="auto"/>
        <w:outlineLvl w:val="2"/>
        <w:rPr>
          <w:rFonts w:ascii="Times New Roman" w:eastAsia="Times New Roman" w:hAnsi="Times New Roman" w:cs="Times New Roman"/>
          <w:b/>
          <w:bCs/>
          <w:kern w:val="0"/>
          <w:sz w:val="27"/>
          <w:szCs w:val="27"/>
          <w14:ligatures w14:val="none"/>
        </w:rPr>
      </w:pPr>
      <w:r w:rsidRPr="00675ECB">
        <w:rPr>
          <w:rFonts w:ascii="Arial" w:eastAsia="Times New Roman" w:hAnsi="Arial" w:cs="Arial"/>
          <w:b/>
          <w:bCs/>
          <w:color w:val="000000"/>
          <w:kern w:val="0"/>
          <w:sz w:val="26"/>
          <w:szCs w:val="26"/>
          <w14:ligatures w14:val="none"/>
        </w:rPr>
        <w:t>Qualifications</w:t>
      </w:r>
    </w:p>
    <w:p w14:paraId="5F50AAC4" w14:textId="77777777" w:rsidR="00675ECB" w:rsidRPr="00675ECB" w:rsidRDefault="00675ECB" w:rsidP="00675ECB">
      <w:pPr>
        <w:numPr>
          <w:ilvl w:val="0"/>
          <w:numId w:val="2"/>
        </w:numPr>
        <w:spacing w:before="240" w:after="0" w:line="240" w:lineRule="auto"/>
        <w:textAlignment w:val="baseline"/>
        <w:rPr>
          <w:rFonts w:ascii="Arial" w:eastAsia="Times New Roman" w:hAnsi="Arial" w:cs="Arial"/>
          <w:color w:val="000000"/>
          <w:kern w:val="0"/>
          <w:sz w:val="22"/>
          <w:szCs w:val="22"/>
          <w14:ligatures w14:val="none"/>
        </w:rPr>
      </w:pPr>
      <w:r w:rsidRPr="00675ECB">
        <w:rPr>
          <w:rFonts w:ascii="Arial" w:eastAsia="Times New Roman" w:hAnsi="Arial" w:cs="Arial"/>
          <w:color w:val="000000"/>
          <w:kern w:val="0"/>
          <w:sz w:val="22"/>
          <w:szCs w:val="22"/>
          <w14:ligatures w14:val="none"/>
        </w:rPr>
        <w:t>5+ years of field experience with 2–4 years in a supervisory role required.</w:t>
      </w:r>
    </w:p>
    <w:p w14:paraId="34B40130" w14:textId="77777777" w:rsidR="00675ECB" w:rsidRPr="00675ECB" w:rsidRDefault="00675ECB" w:rsidP="00675ECB">
      <w:pPr>
        <w:numPr>
          <w:ilvl w:val="0"/>
          <w:numId w:val="2"/>
        </w:numPr>
        <w:spacing w:after="0" w:line="240" w:lineRule="auto"/>
        <w:textAlignment w:val="baseline"/>
        <w:rPr>
          <w:rFonts w:ascii="Arial" w:eastAsia="Times New Roman" w:hAnsi="Arial" w:cs="Arial"/>
          <w:color w:val="000000"/>
          <w:kern w:val="0"/>
          <w:sz w:val="22"/>
          <w:szCs w:val="22"/>
          <w14:ligatures w14:val="none"/>
        </w:rPr>
      </w:pPr>
      <w:r w:rsidRPr="00675ECB">
        <w:rPr>
          <w:rFonts w:ascii="Arial" w:eastAsia="Times New Roman" w:hAnsi="Arial" w:cs="Arial"/>
          <w:color w:val="000000"/>
          <w:kern w:val="0"/>
          <w:sz w:val="22"/>
          <w:szCs w:val="22"/>
          <w14:ligatures w14:val="none"/>
        </w:rPr>
        <w:t>Proven ability to manage commercial projects in the $5M–$15M range.</w:t>
      </w:r>
    </w:p>
    <w:p w14:paraId="789E5C0F" w14:textId="77777777" w:rsidR="00675ECB" w:rsidRPr="00675ECB" w:rsidRDefault="00675ECB" w:rsidP="00675ECB">
      <w:pPr>
        <w:numPr>
          <w:ilvl w:val="0"/>
          <w:numId w:val="2"/>
        </w:numPr>
        <w:spacing w:after="0" w:line="240" w:lineRule="auto"/>
        <w:textAlignment w:val="baseline"/>
        <w:rPr>
          <w:rFonts w:ascii="Arial" w:eastAsia="Times New Roman" w:hAnsi="Arial" w:cs="Arial"/>
          <w:color w:val="000000"/>
          <w:kern w:val="0"/>
          <w:sz w:val="22"/>
          <w:szCs w:val="22"/>
          <w14:ligatures w14:val="none"/>
        </w:rPr>
      </w:pPr>
      <w:r w:rsidRPr="00675ECB">
        <w:rPr>
          <w:rFonts w:ascii="Arial" w:eastAsia="Times New Roman" w:hAnsi="Arial" w:cs="Arial"/>
          <w:color w:val="000000"/>
          <w:kern w:val="0"/>
          <w:sz w:val="22"/>
          <w:szCs w:val="22"/>
          <w14:ligatures w14:val="none"/>
        </w:rPr>
        <w:t>Proficient in reading blueprints and technical specs.</w:t>
      </w:r>
    </w:p>
    <w:p w14:paraId="6E3EB28B" w14:textId="77777777" w:rsidR="00675ECB" w:rsidRPr="00675ECB" w:rsidRDefault="00675ECB" w:rsidP="00675ECB">
      <w:pPr>
        <w:numPr>
          <w:ilvl w:val="0"/>
          <w:numId w:val="2"/>
        </w:numPr>
        <w:spacing w:after="0" w:line="240" w:lineRule="auto"/>
        <w:textAlignment w:val="baseline"/>
        <w:rPr>
          <w:rFonts w:ascii="Arial" w:eastAsia="Times New Roman" w:hAnsi="Arial" w:cs="Arial"/>
          <w:color w:val="000000"/>
          <w:kern w:val="0"/>
          <w:sz w:val="22"/>
          <w:szCs w:val="22"/>
          <w14:ligatures w14:val="none"/>
        </w:rPr>
      </w:pPr>
      <w:r w:rsidRPr="00675ECB">
        <w:rPr>
          <w:rFonts w:ascii="Arial" w:eastAsia="Times New Roman" w:hAnsi="Arial" w:cs="Arial"/>
          <w:color w:val="000000"/>
          <w:kern w:val="0"/>
          <w:sz w:val="22"/>
          <w:szCs w:val="22"/>
          <w14:ligatures w14:val="none"/>
        </w:rPr>
        <w:t>30-hour OSHA certification required (or 10-hour with ability to complete 30 within 90 days).</w:t>
      </w:r>
    </w:p>
    <w:p w14:paraId="76546B84" w14:textId="4815B343" w:rsidR="00675ECB" w:rsidRPr="00675ECB" w:rsidRDefault="00675ECB" w:rsidP="00675ECB">
      <w:pPr>
        <w:numPr>
          <w:ilvl w:val="0"/>
          <w:numId w:val="2"/>
        </w:numPr>
        <w:spacing w:after="0" w:line="240" w:lineRule="auto"/>
        <w:textAlignment w:val="baseline"/>
        <w:rPr>
          <w:rFonts w:ascii="Arial" w:eastAsia="Times New Roman" w:hAnsi="Arial" w:cs="Arial"/>
          <w:color w:val="000000"/>
          <w:kern w:val="0"/>
          <w:sz w:val="22"/>
          <w:szCs w:val="22"/>
          <w14:ligatures w14:val="none"/>
        </w:rPr>
      </w:pPr>
      <w:r w:rsidRPr="00675ECB">
        <w:rPr>
          <w:rFonts w:ascii="Arial" w:eastAsia="Times New Roman" w:hAnsi="Arial" w:cs="Arial"/>
          <w:color w:val="000000"/>
          <w:kern w:val="0"/>
          <w:sz w:val="22"/>
          <w:szCs w:val="22"/>
          <w14:ligatures w14:val="none"/>
        </w:rPr>
        <w:lastRenderedPageBreak/>
        <w:t>Experience with Procore, Microsoft Word, Excel</w:t>
      </w:r>
      <w:r>
        <w:rPr>
          <w:rFonts w:ascii="Arial" w:eastAsia="Times New Roman" w:hAnsi="Arial" w:cs="Arial"/>
          <w:color w:val="000000"/>
          <w:kern w:val="0"/>
          <w:sz w:val="22"/>
          <w:szCs w:val="22"/>
          <w14:ligatures w14:val="none"/>
        </w:rPr>
        <w:t>, and Microsoft Project.</w:t>
      </w:r>
    </w:p>
    <w:p w14:paraId="1FAD8BE2" w14:textId="77777777" w:rsidR="00675ECB" w:rsidRPr="00675ECB" w:rsidRDefault="00675ECB" w:rsidP="00675ECB">
      <w:pPr>
        <w:numPr>
          <w:ilvl w:val="0"/>
          <w:numId w:val="2"/>
        </w:numPr>
        <w:spacing w:after="0" w:line="240" w:lineRule="auto"/>
        <w:textAlignment w:val="baseline"/>
        <w:rPr>
          <w:rFonts w:ascii="Arial" w:eastAsia="Times New Roman" w:hAnsi="Arial" w:cs="Arial"/>
          <w:color w:val="000000"/>
          <w:kern w:val="0"/>
          <w:sz w:val="22"/>
          <w:szCs w:val="22"/>
          <w14:ligatures w14:val="none"/>
        </w:rPr>
      </w:pPr>
      <w:r w:rsidRPr="00675ECB">
        <w:rPr>
          <w:rFonts w:ascii="Arial" w:eastAsia="Times New Roman" w:hAnsi="Arial" w:cs="Arial"/>
          <w:color w:val="000000"/>
          <w:kern w:val="0"/>
          <w:sz w:val="22"/>
          <w:szCs w:val="22"/>
          <w14:ligatures w14:val="none"/>
        </w:rPr>
        <w:t>Strong communication, leadership, problem-solving, and decision-making skills.</w:t>
      </w:r>
    </w:p>
    <w:p w14:paraId="5FDC2A5A" w14:textId="77777777" w:rsidR="00675ECB" w:rsidRPr="00675ECB" w:rsidRDefault="00675ECB" w:rsidP="00675ECB">
      <w:pPr>
        <w:numPr>
          <w:ilvl w:val="0"/>
          <w:numId w:val="2"/>
        </w:numPr>
        <w:spacing w:after="0" w:line="240" w:lineRule="auto"/>
        <w:textAlignment w:val="baseline"/>
        <w:rPr>
          <w:rFonts w:ascii="Arial" w:eastAsia="Times New Roman" w:hAnsi="Arial" w:cs="Arial"/>
          <w:color w:val="000000"/>
          <w:kern w:val="0"/>
          <w:sz w:val="22"/>
          <w:szCs w:val="22"/>
          <w14:ligatures w14:val="none"/>
        </w:rPr>
      </w:pPr>
      <w:r w:rsidRPr="00675ECB">
        <w:rPr>
          <w:rFonts w:ascii="Arial" w:eastAsia="Times New Roman" w:hAnsi="Arial" w:cs="Arial"/>
          <w:color w:val="000000"/>
          <w:kern w:val="0"/>
          <w:sz w:val="22"/>
          <w:szCs w:val="22"/>
          <w14:ligatures w14:val="none"/>
        </w:rPr>
        <w:t>Ability to manage jobsite safety, production rates, scheduling, and quality control.</w:t>
      </w:r>
    </w:p>
    <w:p w14:paraId="1C51A2F4" w14:textId="77777777" w:rsidR="00675ECB" w:rsidRPr="00675ECB" w:rsidRDefault="00675ECB" w:rsidP="00675ECB">
      <w:pPr>
        <w:numPr>
          <w:ilvl w:val="0"/>
          <w:numId w:val="2"/>
        </w:numPr>
        <w:spacing w:after="0" w:line="240" w:lineRule="auto"/>
        <w:textAlignment w:val="baseline"/>
        <w:rPr>
          <w:rFonts w:ascii="Arial" w:eastAsia="Times New Roman" w:hAnsi="Arial" w:cs="Arial"/>
          <w:color w:val="000000"/>
          <w:kern w:val="0"/>
          <w:sz w:val="22"/>
          <w:szCs w:val="22"/>
          <w14:ligatures w14:val="none"/>
        </w:rPr>
      </w:pPr>
      <w:r w:rsidRPr="00675ECB">
        <w:rPr>
          <w:rFonts w:ascii="Arial" w:eastAsia="Times New Roman" w:hAnsi="Arial" w:cs="Arial"/>
          <w:color w:val="000000"/>
          <w:kern w:val="0"/>
          <w:sz w:val="22"/>
          <w:szCs w:val="22"/>
          <w14:ligatures w14:val="none"/>
        </w:rPr>
        <w:t>Physically able to lift 50–80 lbs., climb ladders, operate tools and assess jobsite conditions.</w:t>
      </w:r>
    </w:p>
    <w:p w14:paraId="02E51F78" w14:textId="77777777" w:rsidR="00675ECB" w:rsidRPr="00675ECB" w:rsidRDefault="00675ECB" w:rsidP="00675ECB">
      <w:pPr>
        <w:numPr>
          <w:ilvl w:val="0"/>
          <w:numId w:val="2"/>
        </w:numPr>
        <w:spacing w:after="240" w:line="240" w:lineRule="auto"/>
        <w:textAlignment w:val="baseline"/>
        <w:rPr>
          <w:rFonts w:ascii="Arial" w:eastAsia="Times New Roman" w:hAnsi="Arial" w:cs="Arial"/>
          <w:color w:val="000000"/>
          <w:kern w:val="0"/>
          <w:sz w:val="22"/>
          <w:szCs w:val="22"/>
          <w14:ligatures w14:val="none"/>
        </w:rPr>
      </w:pPr>
      <w:r w:rsidRPr="00675ECB">
        <w:rPr>
          <w:rFonts w:ascii="Arial" w:eastAsia="Times New Roman" w:hAnsi="Arial" w:cs="Arial"/>
          <w:color w:val="000000"/>
          <w:kern w:val="0"/>
          <w:sz w:val="22"/>
          <w:szCs w:val="22"/>
          <w14:ligatures w14:val="none"/>
        </w:rPr>
        <w:t>Valid driver’s license required.</w:t>
      </w:r>
    </w:p>
    <w:p w14:paraId="2AF4F43E" w14:textId="77777777" w:rsidR="00675ECB" w:rsidRPr="00675ECB" w:rsidRDefault="00675ECB" w:rsidP="00675ECB">
      <w:pPr>
        <w:spacing w:before="280" w:after="80" w:line="240" w:lineRule="auto"/>
        <w:outlineLvl w:val="2"/>
        <w:rPr>
          <w:rFonts w:ascii="Times New Roman" w:eastAsia="Times New Roman" w:hAnsi="Times New Roman" w:cs="Times New Roman"/>
          <w:b/>
          <w:bCs/>
          <w:kern w:val="0"/>
          <w:sz w:val="27"/>
          <w:szCs w:val="27"/>
          <w14:ligatures w14:val="none"/>
        </w:rPr>
      </w:pPr>
      <w:r w:rsidRPr="00675ECB">
        <w:rPr>
          <w:rFonts w:ascii="Arial" w:eastAsia="Times New Roman" w:hAnsi="Arial" w:cs="Arial"/>
          <w:b/>
          <w:bCs/>
          <w:color w:val="000000"/>
          <w:kern w:val="0"/>
          <w:sz w:val="26"/>
          <w:szCs w:val="26"/>
          <w14:ligatures w14:val="none"/>
        </w:rPr>
        <w:t>Benefits</w:t>
      </w:r>
    </w:p>
    <w:p w14:paraId="124ACA77" w14:textId="77777777" w:rsidR="00675ECB" w:rsidRPr="00675ECB" w:rsidRDefault="00675ECB" w:rsidP="00675ECB">
      <w:pPr>
        <w:numPr>
          <w:ilvl w:val="0"/>
          <w:numId w:val="3"/>
        </w:numPr>
        <w:spacing w:before="240" w:after="0" w:line="240" w:lineRule="auto"/>
        <w:textAlignment w:val="baseline"/>
        <w:rPr>
          <w:rFonts w:ascii="Arial" w:eastAsia="Times New Roman" w:hAnsi="Arial" w:cs="Arial"/>
          <w:color w:val="000000"/>
          <w:kern w:val="0"/>
          <w:sz w:val="22"/>
          <w:szCs w:val="22"/>
          <w14:ligatures w14:val="none"/>
        </w:rPr>
      </w:pPr>
      <w:r w:rsidRPr="00675ECB">
        <w:rPr>
          <w:rFonts w:ascii="Arial" w:eastAsia="Times New Roman" w:hAnsi="Arial" w:cs="Arial"/>
          <w:color w:val="000000"/>
          <w:kern w:val="0"/>
          <w:sz w:val="22"/>
          <w:szCs w:val="22"/>
          <w14:ligatures w14:val="none"/>
        </w:rPr>
        <w:t>Health &amp; Wellness: Medical, Dental, Vision, HSA, Life &amp; Disability Insurance</w:t>
      </w:r>
    </w:p>
    <w:p w14:paraId="5A45FCD6" w14:textId="77777777" w:rsidR="00675ECB" w:rsidRPr="00675ECB" w:rsidRDefault="00675ECB" w:rsidP="00675ECB">
      <w:pPr>
        <w:numPr>
          <w:ilvl w:val="0"/>
          <w:numId w:val="3"/>
        </w:numPr>
        <w:spacing w:after="0" w:line="240" w:lineRule="auto"/>
        <w:textAlignment w:val="baseline"/>
        <w:rPr>
          <w:rFonts w:ascii="Arial" w:eastAsia="Times New Roman" w:hAnsi="Arial" w:cs="Arial"/>
          <w:color w:val="000000"/>
          <w:kern w:val="0"/>
          <w:sz w:val="22"/>
          <w:szCs w:val="22"/>
          <w14:ligatures w14:val="none"/>
        </w:rPr>
      </w:pPr>
      <w:r w:rsidRPr="00675ECB">
        <w:rPr>
          <w:rFonts w:ascii="Arial" w:eastAsia="Times New Roman" w:hAnsi="Arial" w:cs="Arial"/>
          <w:color w:val="000000"/>
          <w:kern w:val="0"/>
          <w:sz w:val="22"/>
          <w:szCs w:val="22"/>
          <w14:ligatures w14:val="none"/>
        </w:rPr>
        <w:t>Work-Life Balance: Paid Time Off (Vacation, Sick, Holidays), Paid Parental Leave</w:t>
      </w:r>
    </w:p>
    <w:p w14:paraId="4A019421" w14:textId="77777777" w:rsidR="00675ECB" w:rsidRPr="00675ECB" w:rsidRDefault="00675ECB" w:rsidP="00675ECB">
      <w:pPr>
        <w:numPr>
          <w:ilvl w:val="0"/>
          <w:numId w:val="3"/>
        </w:numPr>
        <w:spacing w:after="0" w:line="240" w:lineRule="auto"/>
        <w:textAlignment w:val="baseline"/>
        <w:rPr>
          <w:rFonts w:ascii="Arial" w:eastAsia="Times New Roman" w:hAnsi="Arial" w:cs="Arial"/>
          <w:color w:val="000000"/>
          <w:kern w:val="0"/>
          <w:sz w:val="22"/>
          <w:szCs w:val="22"/>
          <w14:ligatures w14:val="none"/>
        </w:rPr>
      </w:pPr>
      <w:r w:rsidRPr="00675ECB">
        <w:rPr>
          <w:rFonts w:ascii="Arial" w:eastAsia="Times New Roman" w:hAnsi="Arial" w:cs="Arial"/>
          <w:color w:val="000000"/>
          <w:kern w:val="0"/>
          <w:sz w:val="22"/>
          <w:szCs w:val="22"/>
          <w14:ligatures w14:val="none"/>
        </w:rPr>
        <w:t>Career Development: Paid Training, Certifications, Mentorship, Apprenticeships</w:t>
      </w:r>
    </w:p>
    <w:p w14:paraId="399C8F87" w14:textId="77777777" w:rsidR="00675ECB" w:rsidRPr="00675ECB" w:rsidRDefault="00675ECB" w:rsidP="00675ECB">
      <w:pPr>
        <w:numPr>
          <w:ilvl w:val="0"/>
          <w:numId w:val="3"/>
        </w:numPr>
        <w:spacing w:after="0" w:line="240" w:lineRule="auto"/>
        <w:textAlignment w:val="baseline"/>
        <w:rPr>
          <w:rFonts w:ascii="Arial" w:eastAsia="Times New Roman" w:hAnsi="Arial" w:cs="Arial"/>
          <w:color w:val="000000"/>
          <w:kern w:val="0"/>
          <w:sz w:val="22"/>
          <w:szCs w:val="22"/>
          <w14:ligatures w14:val="none"/>
        </w:rPr>
      </w:pPr>
      <w:r w:rsidRPr="00675ECB">
        <w:rPr>
          <w:rFonts w:ascii="Arial" w:eastAsia="Times New Roman" w:hAnsi="Arial" w:cs="Arial"/>
          <w:color w:val="000000"/>
          <w:kern w:val="0"/>
          <w:sz w:val="22"/>
          <w:szCs w:val="22"/>
          <w14:ligatures w14:val="none"/>
        </w:rPr>
        <w:t>Compensation &amp; Perks:</w:t>
      </w:r>
    </w:p>
    <w:p w14:paraId="463B0A34" w14:textId="77777777" w:rsidR="00675ECB" w:rsidRPr="00675ECB" w:rsidRDefault="00675ECB" w:rsidP="00675ECB">
      <w:pPr>
        <w:numPr>
          <w:ilvl w:val="1"/>
          <w:numId w:val="3"/>
        </w:numPr>
        <w:spacing w:after="0" w:line="240" w:lineRule="auto"/>
        <w:textAlignment w:val="baseline"/>
        <w:rPr>
          <w:rFonts w:ascii="Arial" w:eastAsia="Times New Roman" w:hAnsi="Arial" w:cs="Arial"/>
          <w:color w:val="000000"/>
          <w:kern w:val="0"/>
          <w:sz w:val="22"/>
          <w:szCs w:val="22"/>
          <w14:ligatures w14:val="none"/>
        </w:rPr>
      </w:pPr>
      <w:r w:rsidRPr="00675ECB">
        <w:rPr>
          <w:rFonts w:ascii="Arial" w:eastAsia="Times New Roman" w:hAnsi="Arial" w:cs="Arial"/>
          <w:color w:val="000000"/>
          <w:kern w:val="0"/>
          <w:sz w:val="22"/>
          <w:szCs w:val="22"/>
          <w14:ligatures w14:val="none"/>
        </w:rPr>
        <w:t>Weekly Pay Cycle</w:t>
      </w:r>
    </w:p>
    <w:p w14:paraId="620356C3" w14:textId="3A0EA5D0" w:rsidR="00675ECB" w:rsidRDefault="00675ECB" w:rsidP="00675ECB">
      <w:pPr>
        <w:numPr>
          <w:ilvl w:val="1"/>
          <w:numId w:val="3"/>
        </w:numPr>
        <w:spacing w:after="0" w:line="240" w:lineRule="auto"/>
        <w:textAlignment w:val="baseline"/>
        <w:rPr>
          <w:rFonts w:ascii="Arial" w:eastAsia="Times New Roman" w:hAnsi="Arial" w:cs="Arial"/>
          <w:color w:val="000000"/>
          <w:kern w:val="0"/>
          <w:sz w:val="22"/>
          <w:szCs w:val="22"/>
          <w14:ligatures w14:val="none"/>
        </w:rPr>
      </w:pPr>
      <w:r w:rsidRPr="00675ECB">
        <w:rPr>
          <w:rFonts w:ascii="Arial" w:eastAsia="Times New Roman" w:hAnsi="Arial" w:cs="Arial"/>
          <w:color w:val="000000"/>
          <w:kern w:val="0"/>
          <w:sz w:val="22"/>
          <w:szCs w:val="22"/>
          <w14:ligatures w14:val="none"/>
        </w:rPr>
        <w:t>Retirement Savings Program</w:t>
      </w:r>
      <w:r>
        <w:rPr>
          <w:rFonts w:ascii="Arial" w:eastAsia="Times New Roman" w:hAnsi="Arial" w:cs="Arial"/>
          <w:color w:val="000000"/>
          <w:kern w:val="0"/>
          <w:sz w:val="22"/>
          <w:szCs w:val="22"/>
          <w14:ligatures w14:val="none"/>
        </w:rPr>
        <w:t xml:space="preserve"> (fully vested from eligibility date)</w:t>
      </w:r>
    </w:p>
    <w:p w14:paraId="03D7F734" w14:textId="40F3C45D" w:rsidR="00675ECB" w:rsidRPr="00675ECB" w:rsidRDefault="00675ECB" w:rsidP="00675ECB">
      <w:pPr>
        <w:numPr>
          <w:ilvl w:val="1"/>
          <w:numId w:val="3"/>
        </w:numPr>
        <w:spacing w:after="0" w:line="240" w:lineRule="auto"/>
        <w:textAlignment w:val="baseline"/>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Health, Vison, Dental and Life Insurance</w:t>
      </w:r>
    </w:p>
    <w:p w14:paraId="352469EE" w14:textId="77777777" w:rsidR="00675ECB" w:rsidRPr="00675ECB" w:rsidRDefault="00675ECB" w:rsidP="00675ECB">
      <w:pPr>
        <w:numPr>
          <w:ilvl w:val="1"/>
          <w:numId w:val="3"/>
        </w:numPr>
        <w:spacing w:after="0" w:line="240" w:lineRule="auto"/>
        <w:textAlignment w:val="baseline"/>
        <w:rPr>
          <w:rFonts w:ascii="Arial" w:eastAsia="Times New Roman" w:hAnsi="Arial" w:cs="Arial"/>
          <w:color w:val="000000"/>
          <w:kern w:val="0"/>
          <w:sz w:val="22"/>
          <w:szCs w:val="22"/>
          <w14:ligatures w14:val="none"/>
        </w:rPr>
      </w:pPr>
      <w:r w:rsidRPr="00675ECB">
        <w:rPr>
          <w:rFonts w:ascii="Arial" w:eastAsia="Times New Roman" w:hAnsi="Arial" w:cs="Arial"/>
          <w:color w:val="000000"/>
          <w:kern w:val="0"/>
          <w:sz w:val="22"/>
          <w:szCs w:val="22"/>
          <w14:ligatures w14:val="none"/>
        </w:rPr>
        <w:t>Referral Bonus Program</w:t>
      </w:r>
    </w:p>
    <w:p w14:paraId="5100A94D" w14:textId="77777777" w:rsidR="00675ECB" w:rsidRPr="00675ECB" w:rsidRDefault="00675ECB" w:rsidP="00675ECB">
      <w:pPr>
        <w:numPr>
          <w:ilvl w:val="1"/>
          <w:numId w:val="3"/>
        </w:numPr>
        <w:spacing w:after="0" w:line="240" w:lineRule="auto"/>
        <w:textAlignment w:val="baseline"/>
        <w:rPr>
          <w:rFonts w:ascii="Arial" w:eastAsia="Times New Roman" w:hAnsi="Arial" w:cs="Arial"/>
          <w:color w:val="000000"/>
          <w:kern w:val="0"/>
          <w:sz w:val="22"/>
          <w:szCs w:val="22"/>
          <w14:ligatures w14:val="none"/>
        </w:rPr>
      </w:pPr>
      <w:r w:rsidRPr="00675ECB">
        <w:rPr>
          <w:rFonts w:ascii="Arial" w:eastAsia="Times New Roman" w:hAnsi="Arial" w:cs="Arial"/>
          <w:color w:val="000000"/>
          <w:kern w:val="0"/>
          <w:sz w:val="22"/>
          <w:szCs w:val="22"/>
          <w14:ligatures w14:val="none"/>
        </w:rPr>
        <w:t>Performance and Year-End Bonuses</w:t>
      </w:r>
    </w:p>
    <w:p w14:paraId="216BC0A6" w14:textId="77777777" w:rsidR="00675ECB" w:rsidRPr="00675ECB" w:rsidRDefault="00675ECB" w:rsidP="00675ECB">
      <w:pPr>
        <w:numPr>
          <w:ilvl w:val="1"/>
          <w:numId w:val="3"/>
        </w:numPr>
        <w:spacing w:after="0" w:line="240" w:lineRule="auto"/>
        <w:textAlignment w:val="baseline"/>
        <w:rPr>
          <w:rFonts w:ascii="Arial" w:eastAsia="Times New Roman" w:hAnsi="Arial" w:cs="Arial"/>
          <w:color w:val="000000"/>
          <w:kern w:val="0"/>
          <w:sz w:val="22"/>
          <w:szCs w:val="22"/>
          <w14:ligatures w14:val="none"/>
        </w:rPr>
      </w:pPr>
      <w:r w:rsidRPr="00675ECB">
        <w:rPr>
          <w:rFonts w:ascii="Arial" w:eastAsia="Times New Roman" w:hAnsi="Arial" w:cs="Arial"/>
          <w:color w:val="000000"/>
          <w:kern w:val="0"/>
          <w:sz w:val="22"/>
          <w:szCs w:val="22"/>
          <w14:ligatures w14:val="none"/>
        </w:rPr>
        <w:t>Safety Equipment Provided</w:t>
      </w:r>
    </w:p>
    <w:p w14:paraId="3DCA5355" w14:textId="77777777" w:rsidR="00675ECB" w:rsidRPr="00675ECB" w:rsidRDefault="00675ECB" w:rsidP="00675ECB">
      <w:pPr>
        <w:numPr>
          <w:ilvl w:val="1"/>
          <w:numId w:val="3"/>
        </w:numPr>
        <w:spacing w:after="0" w:line="240" w:lineRule="auto"/>
        <w:textAlignment w:val="baseline"/>
        <w:rPr>
          <w:rFonts w:ascii="Arial" w:eastAsia="Times New Roman" w:hAnsi="Arial" w:cs="Arial"/>
          <w:color w:val="000000"/>
          <w:kern w:val="0"/>
          <w:sz w:val="22"/>
          <w:szCs w:val="22"/>
          <w14:ligatures w14:val="none"/>
        </w:rPr>
      </w:pPr>
      <w:r w:rsidRPr="00675ECB">
        <w:rPr>
          <w:rFonts w:ascii="Arial" w:eastAsia="Times New Roman" w:hAnsi="Arial" w:cs="Arial"/>
          <w:color w:val="000000"/>
          <w:kern w:val="0"/>
          <w:sz w:val="22"/>
          <w:szCs w:val="22"/>
          <w14:ligatures w14:val="none"/>
        </w:rPr>
        <w:t>Tech Package (smartphone or tablet)</w:t>
      </w:r>
    </w:p>
    <w:p w14:paraId="15EBB21B" w14:textId="77777777" w:rsidR="00675ECB" w:rsidRPr="00675ECB" w:rsidRDefault="00675ECB" w:rsidP="00675ECB">
      <w:pPr>
        <w:numPr>
          <w:ilvl w:val="1"/>
          <w:numId w:val="3"/>
        </w:numPr>
        <w:spacing w:after="0" w:line="240" w:lineRule="auto"/>
        <w:textAlignment w:val="baseline"/>
        <w:rPr>
          <w:rFonts w:ascii="Arial" w:eastAsia="Times New Roman" w:hAnsi="Arial" w:cs="Arial"/>
          <w:color w:val="000000"/>
          <w:kern w:val="0"/>
          <w:sz w:val="22"/>
          <w:szCs w:val="22"/>
          <w14:ligatures w14:val="none"/>
        </w:rPr>
      </w:pPr>
      <w:r w:rsidRPr="00675ECB">
        <w:rPr>
          <w:rFonts w:ascii="Arial" w:eastAsia="Times New Roman" w:hAnsi="Arial" w:cs="Arial"/>
          <w:color w:val="000000"/>
          <w:kern w:val="0"/>
          <w:sz w:val="22"/>
          <w:szCs w:val="22"/>
          <w14:ligatures w14:val="none"/>
        </w:rPr>
        <w:t>Company Events and Outings</w:t>
      </w:r>
    </w:p>
    <w:p w14:paraId="0E1C8191" w14:textId="77777777" w:rsidR="00675ECB" w:rsidRPr="00675ECB" w:rsidRDefault="00675ECB" w:rsidP="00675ECB">
      <w:pPr>
        <w:numPr>
          <w:ilvl w:val="1"/>
          <w:numId w:val="3"/>
        </w:numPr>
        <w:spacing w:after="240" w:line="240" w:lineRule="auto"/>
        <w:textAlignment w:val="baseline"/>
        <w:rPr>
          <w:rFonts w:ascii="Arial" w:eastAsia="Times New Roman" w:hAnsi="Arial" w:cs="Arial"/>
          <w:color w:val="000000"/>
          <w:kern w:val="0"/>
          <w:sz w:val="22"/>
          <w:szCs w:val="22"/>
          <w14:ligatures w14:val="none"/>
        </w:rPr>
      </w:pPr>
      <w:r w:rsidRPr="00675ECB">
        <w:rPr>
          <w:rFonts w:ascii="Arial" w:eastAsia="Times New Roman" w:hAnsi="Arial" w:cs="Arial"/>
          <w:color w:val="000000"/>
          <w:kern w:val="0"/>
          <w:sz w:val="22"/>
          <w:szCs w:val="22"/>
          <w14:ligatures w14:val="none"/>
        </w:rPr>
        <w:t>Employee Rewards and Prizes</w:t>
      </w:r>
    </w:p>
    <w:p w14:paraId="76A33D49" w14:textId="77777777" w:rsidR="00675ECB" w:rsidRPr="00675ECB" w:rsidRDefault="00675ECB" w:rsidP="00675ECB">
      <w:pPr>
        <w:spacing w:before="280" w:after="80" w:line="240" w:lineRule="auto"/>
        <w:outlineLvl w:val="2"/>
        <w:rPr>
          <w:rFonts w:ascii="Times New Roman" w:eastAsia="Times New Roman" w:hAnsi="Times New Roman" w:cs="Times New Roman"/>
          <w:b/>
          <w:bCs/>
          <w:kern w:val="0"/>
          <w:sz w:val="27"/>
          <w:szCs w:val="27"/>
          <w14:ligatures w14:val="none"/>
        </w:rPr>
      </w:pPr>
      <w:r w:rsidRPr="00675ECB">
        <w:rPr>
          <w:rFonts w:ascii="Arial" w:eastAsia="Times New Roman" w:hAnsi="Arial" w:cs="Arial"/>
          <w:b/>
          <w:bCs/>
          <w:color w:val="000000"/>
          <w:kern w:val="0"/>
          <w:sz w:val="26"/>
          <w:szCs w:val="26"/>
          <w14:ligatures w14:val="none"/>
        </w:rPr>
        <w:t>Schedule</w:t>
      </w:r>
    </w:p>
    <w:p w14:paraId="6F7320C3" w14:textId="77777777" w:rsidR="00675ECB" w:rsidRPr="00675ECB" w:rsidRDefault="00675ECB" w:rsidP="00675ECB">
      <w:pPr>
        <w:numPr>
          <w:ilvl w:val="0"/>
          <w:numId w:val="4"/>
        </w:numPr>
        <w:spacing w:before="240" w:after="0" w:line="240" w:lineRule="auto"/>
        <w:textAlignment w:val="baseline"/>
        <w:rPr>
          <w:rFonts w:ascii="Arial" w:eastAsia="Times New Roman" w:hAnsi="Arial" w:cs="Arial"/>
          <w:color w:val="000000"/>
          <w:kern w:val="0"/>
          <w:sz w:val="22"/>
          <w:szCs w:val="22"/>
          <w14:ligatures w14:val="none"/>
        </w:rPr>
      </w:pPr>
      <w:r w:rsidRPr="00675ECB">
        <w:rPr>
          <w:rFonts w:ascii="Arial" w:eastAsia="Times New Roman" w:hAnsi="Arial" w:cs="Arial"/>
          <w:color w:val="000000"/>
          <w:kern w:val="0"/>
          <w:sz w:val="22"/>
          <w:szCs w:val="22"/>
          <w14:ligatures w14:val="none"/>
        </w:rPr>
        <w:t>Full-Time | Monday–Friday</w:t>
      </w:r>
    </w:p>
    <w:p w14:paraId="2EBCD3CC" w14:textId="21B3714B" w:rsidR="00675ECB" w:rsidRPr="00675ECB" w:rsidRDefault="00675ECB" w:rsidP="00675ECB">
      <w:pPr>
        <w:numPr>
          <w:ilvl w:val="0"/>
          <w:numId w:val="4"/>
        </w:numPr>
        <w:spacing w:after="0" w:line="240" w:lineRule="auto"/>
        <w:textAlignment w:val="baseline"/>
        <w:rPr>
          <w:rFonts w:ascii="Arial" w:eastAsia="Times New Roman" w:hAnsi="Arial" w:cs="Arial"/>
          <w:color w:val="000000"/>
          <w:kern w:val="0"/>
          <w:sz w:val="22"/>
          <w:szCs w:val="22"/>
          <w14:ligatures w14:val="none"/>
        </w:rPr>
      </w:pPr>
      <w:r w:rsidRPr="00675ECB">
        <w:rPr>
          <w:rFonts w:ascii="Arial" w:eastAsia="Times New Roman" w:hAnsi="Arial" w:cs="Arial"/>
          <w:color w:val="000000"/>
          <w:kern w:val="0"/>
          <w:sz w:val="22"/>
          <w:szCs w:val="22"/>
          <w14:ligatures w14:val="none"/>
        </w:rPr>
        <w:t xml:space="preserve">Typical hours between </w:t>
      </w:r>
      <w:r>
        <w:rPr>
          <w:rFonts w:ascii="Arial" w:eastAsia="Times New Roman" w:hAnsi="Arial" w:cs="Arial"/>
          <w:color w:val="000000"/>
          <w:kern w:val="0"/>
          <w:sz w:val="22"/>
          <w:szCs w:val="22"/>
          <w14:ligatures w14:val="none"/>
        </w:rPr>
        <w:t>7</w:t>
      </w:r>
      <w:r w:rsidRPr="00675ECB">
        <w:rPr>
          <w:rFonts w:ascii="Arial" w:eastAsia="Times New Roman" w:hAnsi="Arial" w:cs="Arial"/>
          <w:color w:val="000000"/>
          <w:kern w:val="0"/>
          <w:sz w:val="22"/>
          <w:szCs w:val="22"/>
          <w14:ligatures w14:val="none"/>
        </w:rPr>
        <w:t xml:space="preserve">:00 AM – </w:t>
      </w:r>
      <w:r>
        <w:rPr>
          <w:rFonts w:ascii="Arial" w:eastAsia="Times New Roman" w:hAnsi="Arial" w:cs="Arial"/>
          <w:color w:val="000000"/>
          <w:kern w:val="0"/>
          <w:sz w:val="22"/>
          <w:szCs w:val="22"/>
          <w14:ligatures w14:val="none"/>
        </w:rPr>
        <w:t>5</w:t>
      </w:r>
      <w:r w:rsidRPr="00675ECB">
        <w:rPr>
          <w:rFonts w:ascii="Arial" w:eastAsia="Times New Roman" w:hAnsi="Arial" w:cs="Arial"/>
          <w:color w:val="000000"/>
          <w:kern w:val="0"/>
          <w:sz w:val="22"/>
          <w:szCs w:val="22"/>
          <w14:ligatures w14:val="none"/>
        </w:rPr>
        <w:t>:00 PM depending on project needs</w:t>
      </w:r>
    </w:p>
    <w:p w14:paraId="1D1615CC" w14:textId="77777777" w:rsidR="00675ECB" w:rsidRPr="00675ECB" w:rsidRDefault="00675ECB" w:rsidP="00675ECB">
      <w:pPr>
        <w:numPr>
          <w:ilvl w:val="0"/>
          <w:numId w:val="4"/>
        </w:numPr>
        <w:spacing w:after="240" w:line="240" w:lineRule="auto"/>
        <w:textAlignment w:val="baseline"/>
        <w:rPr>
          <w:rFonts w:ascii="Arial" w:eastAsia="Times New Roman" w:hAnsi="Arial" w:cs="Arial"/>
          <w:color w:val="000000"/>
          <w:kern w:val="0"/>
          <w:sz w:val="22"/>
          <w:szCs w:val="22"/>
          <w14:ligatures w14:val="none"/>
        </w:rPr>
      </w:pPr>
      <w:r w:rsidRPr="00675ECB">
        <w:rPr>
          <w:rFonts w:ascii="Arial" w:eastAsia="Times New Roman" w:hAnsi="Arial" w:cs="Arial"/>
          <w:color w:val="000000"/>
          <w:kern w:val="0"/>
          <w:sz w:val="22"/>
          <w:szCs w:val="22"/>
          <w14:ligatures w14:val="none"/>
        </w:rPr>
        <w:t xml:space="preserve">Occasional weekend work required based on </w:t>
      </w:r>
      <w:proofErr w:type="gramStart"/>
      <w:r w:rsidRPr="00675ECB">
        <w:rPr>
          <w:rFonts w:ascii="Arial" w:eastAsia="Times New Roman" w:hAnsi="Arial" w:cs="Arial"/>
          <w:color w:val="000000"/>
          <w:kern w:val="0"/>
          <w:sz w:val="22"/>
          <w:szCs w:val="22"/>
          <w14:ligatures w14:val="none"/>
        </w:rPr>
        <w:t>jobsite</w:t>
      </w:r>
      <w:proofErr w:type="gramEnd"/>
      <w:r w:rsidRPr="00675ECB">
        <w:rPr>
          <w:rFonts w:ascii="Arial" w:eastAsia="Times New Roman" w:hAnsi="Arial" w:cs="Arial"/>
          <w:color w:val="000000"/>
          <w:kern w:val="0"/>
          <w:sz w:val="22"/>
          <w:szCs w:val="22"/>
          <w14:ligatures w14:val="none"/>
        </w:rPr>
        <w:t xml:space="preserve"> demands</w:t>
      </w:r>
    </w:p>
    <w:p w14:paraId="734F0108" w14:textId="77777777" w:rsidR="00675ECB" w:rsidRPr="00675ECB" w:rsidRDefault="00675ECB" w:rsidP="00675ECB">
      <w:pPr>
        <w:spacing w:before="280" w:after="80" w:line="240" w:lineRule="auto"/>
        <w:outlineLvl w:val="2"/>
        <w:rPr>
          <w:rFonts w:ascii="Times New Roman" w:eastAsia="Times New Roman" w:hAnsi="Times New Roman" w:cs="Times New Roman"/>
          <w:b/>
          <w:bCs/>
          <w:kern w:val="0"/>
          <w:sz w:val="27"/>
          <w:szCs w:val="27"/>
          <w14:ligatures w14:val="none"/>
        </w:rPr>
      </w:pPr>
      <w:r w:rsidRPr="00675ECB">
        <w:rPr>
          <w:rFonts w:ascii="Arial" w:eastAsia="Times New Roman" w:hAnsi="Arial" w:cs="Arial"/>
          <w:b/>
          <w:bCs/>
          <w:color w:val="000000"/>
          <w:kern w:val="0"/>
          <w:sz w:val="26"/>
          <w:szCs w:val="26"/>
          <w14:ligatures w14:val="none"/>
        </w:rPr>
        <w:t>Work Location</w:t>
      </w:r>
    </w:p>
    <w:p w14:paraId="38E78C83" w14:textId="77777777" w:rsidR="00675ECB" w:rsidRPr="00675ECB" w:rsidRDefault="00675ECB" w:rsidP="00675ECB">
      <w:pPr>
        <w:numPr>
          <w:ilvl w:val="0"/>
          <w:numId w:val="5"/>
        </w:numPr>
        <w:spacing w:before="240" w:after="240" w:line="240" w:lineRule="auto"/>
        <w:textAlignment w:val="baseline"/>
        <w:rPr>
          <w:rFonts w:ascii="Arial" w:eastAsia="Times New Roman" w:hAnsi="Arial" w:cs="Arial"/>
          <w:color w:val="000000"/>
          <w:kern w:val="0"/>
          <w:sz w:val="22"/>
          <w:szCs w:val="22"/>
          <w14:ligatures w14:val="none"/>
        </w:rPr>
      </w:pPr>
      <w:r w:rsidRPr="00675ECB">
        <w:rPr>
          <w:rFonts w:ascii="Arial" w:eastAsia="Times New Roman" w:hAnsi="Arial" w:cs="Arial"/>
          <w:color w:val="000000"/>
          <w:kern w:val="0"/>
          <w:sz w:val="22"/>
          <w:szCs w:val="22"/>
          <w14:ligatures w14:val="none"/>
        </w:rPr>
        <w:t>Primarily on-site at active construction locations (travel may be required based on project)</w:t>
      </w:r>
    </w:p>
    <w:p w14:paraId="26065A21" w14:textId="77777777" w:rsidR="00675ECB" w:rsidRPr="00675ECB" w:rsidRDefault="00675ECB" w:rsidP="00675ECB">
      <w:pPr>
        <w:spacing w:after="0" w:line="240" w:lineRule="auto"/>
        <w:rPr>
          <w:rFonts w:ascii="Times New Roman" w:eastAsia="Times New Roman" w:hAnsi="Times New Roman" w:cs="Times New Roman"/>
          <w:kern w:val="0"/>
          <w14:ligatures w14:val="none"/>
        </w:rPr>
      </w:pPr>
      <w:r w:rsidRPr="00675ECB">
        <w:rPr>
          <w:rFonts w:ascii="Times New Roman" w:eastAsia="Times New Roman" w:hAnsi="Times New Roman" w:cs="Times New Roman"/>
          <w:kern w:val="0"/>
          <w14:ligatures w14:val="none"/>
        </w:rPr>
        <w:pict w14:anchorId="2C1DB8B2">
          <v:rect id="_x0000_i1026" style="width:0;height:1.5pt" o:hralign="center" o:hrstd="t" o:hr="t" fillcolor="#a0a0a0" stroked="f"/>
        </w:pict>
      </w:r>
    </w:p>
    <w:p w14:paraId="5CBC63FA" w14:textId="77777777" w:rsidR="00675ECB" w:rsidRPr="00675ECB" w:rsidRDefault="00675ECB" w:rsidP="00675ECB">
      <w:pPr>
        <w:spacing w:before="280" w:after="80" w:line="240" w:lineRule="auto"/>
        <w:outlineLvl w:val="2"/>
        <w:rPr>
          <w:rFonts w:ascii="Times New Roman" w:eastAsia="Times New Roman" w:hAnsi="Times New Roman" w:cs="Times New Roman"/>
          <w:b/>
          <w:bCs/>
          <w:kern w:val="0"/>
          <w:sz w:val="27"/>
          <w:szCs w:val="27"/>
          <w14:ligatures w14:val="none"/>
        </w:rPr>
      </w:pPr>
      <w:r w:rsidRPr="00675ECB">
        <w:rPr>
          <w:rFonts w:ascii="Arial" w:eastAsia="Times New Roman" w:hAnsi="Arial" w:cs="Arial"/>
          <w:i/>
          <w:iCs/>
          <w:color w:val="000000"/>
          <w:kern w:val="0"/>
          <w:sz w:val="26"/>
          <w:szCs w:val="26"/>
          <w14:ligatures w14:val="none"/>
        </w:rPr>
        <w:t>Equal Employment Opportunity (EEO) Statement</w:t>
      </w:r>
    </w:p>
    <w:p w14:paraId="42544C4E" w14:textId="77777777" w:rsidR="00675ECB" w:rsidRPr="00675ECB" w:rsidRDefault="00675ECB" w:rsidP="00675ECB">
      <w:pPr>
        <w:spacing w:after="240" w:line="240" w:lineRule="auto"/>
        <w:rPr>
          <w:rFonts w:ascii="Times New Roman" w:eastAsia="Times New Roman" w:hAnsi="Times New Roman" w:cs="Times New Roman"/>
          <w:kern w:val="0"/>
          <w14:ligatures w14:val="none"/>
        </w:rPr>
      </w:pPr>
      <w:r w:rsidRPr="00675ECB">
        <w:rPr>
          <w:rFonts w:ascii="Arial" w:eastAsia="Times New Roman" w:hAnsi="Arial" w:cs="Arial"/>
          <w:i/>
          <w:iCs/>
          <w:color w:val="000000"/>
          <w:kern w:val="0"/>
          <w:sz w:val="22"/>
          <w:szCs w:val="22"/>
          <w14:ligatures w14:val="none"/>
        </w:rPr>
        <w:t>We are proud to be an Equal Opportunity Employer. All qualified applicants will receive consideration for employment without regard to race, color, religion, sex, sexual orientation, gender identity, national origin, disability, protected veteran status, or any other legally protected status.</w:t>
      </w:r>
    </w:p>
    <w:p w14:paraId="3700280D" w14:textId="77777777" w:rsidR="00675ECB" w:rsidRPr="00675ECB" w:rsidRDefault="00675ECB" w:rsidP="00675ECB">
      <w:pPr>
        <w:spacing w:before="280" w:after="80" w:line="240" w:lineRule="auto"/>
        <w:outlineLvl w:val="2"/>
        <w:rPr>
          <w:rFonts w:ascii="Times New Roman" w:eastAsia="Times New Roman" w:hAnsi="Times New Roman" w:cs="Times New Roman"/>
          <w:b/>
          <w:bCs/>
          <w:kern w:val="0"/>
          <w:sz w:val="27"/>
          <w:szCs w:val="27"/>
          <w14:ligatures w14:val="none"/>
        </w:rPr>
      </w:pPr>
      <w:r w:rsidRPr="00675ECB">
        <w:rPr>
          <w:rFonts w:ascii="Arial" w:eastAsia="Times New Roman" w:hAnsi="Arial" w:cs="Arial"/>
          <w:i/>
          <w:iCs/>
          <w:color w:val="000000"/>
          <w:kern w:val="0"/>
          <w:sz w:val="26"/>
          <w:szCs w:val="26"/>
          <w14:ligatures w14:val="none"/>
        </w:rPr>
        <w:t>Compliance Note</w:t>
      </w:r>
    </w:p>
    <w:p w14:paraId="1C0D3ACA" w14:textId="77777777" w:rsidR="00675ECB" w:rsidRPr="00675ECB" w:rsidRDefault="00675ECB" w:rsidP="00675ECB">
      <w:pPr>
        <w:spacing w:after="240" w:line="240" w:lineRule="auto"/>
        <w:rPr>
          <w:rFonts w:ascii="Times New Roman" w:eastAsia="Times New Roman" w:hAnsi="Times New Roman" w:cs="Times New Roman"/>
          <w:kern w:val="0"/>
          <w14:ligatures w14:val="none"/>
        </w:rPr>
      </w:pPr>
      <w:r w:rsidRPr="00675ECB">
        <w:rPr>
          <w:rFonts w:ascii="Arial" w:eastAsia="Times New Roman" w:hAnsi="Arial" w:cs="Arial"/>
          <w:i/>
          <w:iCs/>
          <w:color w:val="000000"/>
          <w:kern w:val="0"/>
          <w:sz w:val="22"/>
          <w:szCs w:val="22"/>
          <w14:ligatures w14:val="none"/>
        </w:rPr>
        <w:t>A background check will be completed as part of the onboarding process, in compliance with applicable laws.</w:t>
      </w:r>
    </w:p>
    <w:p w14:paraId="65903C1E" w14:textId="77777777" w:rsidR="00822276" w:rsidRDefault="00822276"/>
    <w:sectPr w:rsidR="008222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46F11"/>
    <w:multiLevelType w:val="multilevel"/>
    <w:tmpl w:val="3EA80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833CD2"/>
    <w:multiLevelType w:val="multilevel"/>
    <w:tmpl w:val="EB34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6330C2"/>
    <w:multiLevelType w:val="multilevel"/>
    <w:tmpl w:val="764A9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8D1F51"/>
    <w:multiLevelType w:val="multilevel"/>
    <w:tmpl w:val="210E5F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565429"/>
    <w:multiLevelType w:val="multilevel"/>
    <w:tmpl w:val="E5E4E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5665370">
    <w:abstractNumId w:val="0"/>
  </w:num>
  <w:num w:numId="2" w16cid:durableId="1579244346">
    <w:abstractNumId w:val="1"/>
  </w:num>
  <w:num w:numId="3" w16cid:durableId="986127146">
    <w:abstractNumId w:val="3"/>
  </w:num>
  <w:num w:numId="4" w16cid:durableId="782573542">
    <w:abstractNumId w:val="2"/>
  </w:num>
  <w:num w:numId="5" w16cid:durableId="16455043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ECB"/>
    <w:rsid w:val="000D3F0A"/>
    <w:rsid w:val="00675ECB"/>
    <w:rsid w:val="00822276"/>
    <w:rsid w:val="00907CAD"/>
    <w:rsid w:val="009B7663"/>
    <w:rsid w:val="00AC3548"/>
    <w:rsid w:val="00CF28B9"/>
    <w:rsid w:val="00D35D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AE040"/>
  <w15:chartTrackingRefBased/>
  <w15:docId w15:val="{1197AAC7-7A7F-47FC-973D-CB50B2D9A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5E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5E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5E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5E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5E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5E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5E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5E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5E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5E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5E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5E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5E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5E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5E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5E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5E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5ECB"/>
    <w:rPr>
      <w:rFonts w:eastAsiaTheme="majorEastAsia" w:cstheme="majorBidi"/>
      <w:color w:val="272727" w:themeColor="text1" w:themeTint="D8"/>
    </w:rPr>
  </w:style>
  <w:style w:type="paragraph" w:styleId="Title">
    <w:name w:val="Title"/>
    <w:basedOn w:val="Normal"/>
    <w:next w:val="Normal"/>
    <w:link w:val="TitleChar"/>
    <w:uiPriority w:val="10"/>
    <w:qFormat/>
    <w:rsid w:val="00675E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5E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5E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5E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5ECB"/>
    <w:pPr>
      <w:spacing w:before="160"/>
      <w:jc w:val="center"/>
    </w:pPr>
    <w:rPr>
      <w:i/>
      <w:iCs/>
      <w:color w:val="404040" w:themeColor="text1" w:themeTint="BF"/>
    </w:rPr>
  </w:style>
  <w:style w:type="character" w:customStyle="1" w:styleId="QuoteChar">
    <w:name w:val="Quote Char"/>
    <w:basedOn w:val="DefaultParagraphFont"/>
    <w:link w:val="Quote"/>
    <w:uiPriority w:val="29"/>
    <w:rsid w:val="00675ECB"/>
    <w:rPr>
      <w:i/>
      <w:iCs/>
      <w:color w:val="404040" w:themeColor="text1" w:themeTint="BF"/>
    </w:rPr>
  </w:style>
  <w:style w:type="paragraph" w:styleId="ListParagraph">
    <w:name w:val="List Paragraph"/>
    <w:basedOn w:val="Normal"/>
    <w:uiPriority w:val="34"/>
    <w:qFormat/>
    <w:rsid w:val="00675ECB"/>
    <w:pPr>
      <w:ind w:left="720"/>
      <w:contextualSpacing/>
    </w:pPr>
  </w:style>
  <w:style w:type="character" w:styleId="IntenseEmphasis">
    <w:name w:val="Intense Emphasis"/>
    <w:basedOn w:val="DefaultParagraphFont"/>
    <w:uiPriority w:val="21"/>
    <w:qFormat/>
    <w:rsid w:val="00675ECB"/>
    <w:rPr>
      <w:i/>
      <w:iCs/>
      <w:color w:val="0F4761" w:themeColor="accent1" w:themeShade="BF"/>
    </w:rPr>
  </w:style>
  <w:style w:type="paragraph" w:styleId="IntenseQuote">
    <w:name w:val="Intense Quote"/>
    <w:basedOn w:val="Normal"/>
    <w:next w:val="Normal"/>
    <w:link w:val="IntenseQuoteChar"/>
    <w:uiPriority w:val="30"/>
    <w:qFormat/>
    <w:rsid w:val="00675E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5ECB"/>
    <w:rPr>
      <w:i/>
      <w:iCs/>
      <w:color w:val="0F4761" w:themeColor="accent1" w:themeShade="BF"/>
    </w:rPr>
  </w:style>
  <w:style w:type="character" w:styleId="IntenseReference">
    <w:name w:val="Intense Reference"/>
    <w:basedOn w:val="DefaultParagraphFont"/>
    <w:uiPriority w:val="32"/>
    <w:qFormat/>
    <w:rsid w:val="00675E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eilersconstruction.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637</Words>
  <Characters>3633</Characters>
  <Application>Microsoft Office Word</Application>
  <DocSecurity>0</DocSecurity>
  <Lines>30</Lines>
  <Paragraphs>8</Paragraphs>
  <ScaleCrop>false</ScaleCrop>
  <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Martin</dc:creator>
  <cp:keywords/>
  <dc:description/>
  <cp:lastModifiedBy>Wayne Martin</cp:lastModifiedBy>
  <cp:revision>1</cp:revision>
  <dcterms:created xsi:type="dcterms:W3CDTF">2025-10-03T17:58:00Z</dcterms:created>
  <dcterms:modified xsi:type="dcterms:W3CDTF">2025-10-03T18:01:00Z</dcterms:modified>
</cp:coreProperties>
</file>