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Loaves &amp; Fishes 3nd Quarter News!</w:t>
      </w:r>
    </w:p>
    <w:p w:rsidR="00000000" w:rsidDel="00000000" w:rsidP="00000000" w:rsidRDefault="00000000" w:rsidRPr="00000000" w14:paraId="00000002">
      <w:pPr>
        <w:rPr>
          <w:b w:val="1"/>
          <w:sz w:val="32"/>
          <w:szCs w:val="32"/>
        </w:rPr>
      </w:pPr>
      <w:r w:rsidDel="00000000" w:rsidR="00000000" w:rsidRPr="00000000">
        <w:rPr>
          <w:rtl w:val="0"/>
        </w:rPr>
      </w:r>
    </w:p>
    <w:p w:rsidR="00000000" w:rsidDel="00000000" w:rsidP="00000000" w:rsidRDefault="00000000" w:rsidRPr="00000000" w14:paraId="00000003">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volunteers of The Loaves and Fishes ministry would like to extend our heartfelt appreciation for all of the beautiful gifts that came our way this quarter; each arrived in our time of need. These donations included items such as gift cards that were won and donated to us and delicious farm-fresh produce we received regularly to nourish those we serve. Additionally, we had a particular need for assistance to help us carry heavy groceries into the kitchen, and God sent us a craftsman! Thank you so much for the ramp. We are also truly grateful for the talented sportsmen who helped facilitate many delicious meals with healthy deer meat. Speaking of generosity and talent, we also would like to say how much we all enjoy the quilted potholders that were donated to us. Last but not least, we also celebrate the donations of eggs that allow us to make delicious meals and desserts, as well as pork sausage that will be enjoyed soon. </w:t>
      </w:r>
    </w:p>
    <w:p w:rsidR="00000000" w:rsidDel="00000000" w:rsidP="00000000" w:rsidRDefault="00000000" w:rsidRPr="00000000" w14:paraId="00000004">
      <w:pPr>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5">
      <w:pPr>
        <w:jc w:val="center"/>
        <w:rPr>
          <w:sz w:val="24"/>
          <w:szCs w:val="24"/>
        </w:rPr>
      </w:pPr>
      <w:r w:rsidDel="00000000" w:rsidR="00000000" w:rsidRPr="00000000">
        <w:rPr>
          <w:rtl w:val="0"/>
        </w:rPr>
      </w:r>
    </w:p>
    <w:p w:rsidR="00000000" w:rsidDel="00000000" w:rsidP="00000000" w:rsidRDefault="00000000" w:rsidRPr="00000000" w14:paraId="00000006">
      <w:pPr>
        <w:jc w:val="center"/>
        <w:rPr>
          <w:b w:val="1"/>
          <w:sz w:val="32"/>
          <w:szCs w:val="32"/>
        </w:rPr>
      </w:pPr>
      <w:r w:rsidDel="00000000" w:rsidR="00000000" w:rsidRPr="00000000">
        <w:rPr>
          <w:b w:val="1"/>
          <w:sz w:val="32"/>
          <w:szCs w:val="32"/>
          <w:rtl w:val="0"/>
        </w:rPr>
        <w:t xml:space="preserve">3nd Qtr. Memorials</w:t>
      </w:r>
    </w:p>
    <w:tbl>
      <w:tblPr>
        <w:tblStyle w:val="Table1"/>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3120"/>
        <w:gridCol w:w="3120"/>
        <w:tblGridChange w:id="0">
          <w:tblGrid>
            <w:gridCol w:w="3105"/>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jc w:val="center"/>
              <w:rPr>
                <w:b w:val="1"/>
                <w:sz w:val="32"/>
                <w:szCs w:val="32"/>
              </w:rPr>
            </w:pPr>
            <w:r w:rsidDel="00000000" w:rsidR="00000000" w:rsidRPr="00000000">
              <w:rPr>
                <w:b w:val="1"/>
                <w:sz w:val="32"/>
                <w:szCs w:val="32"/>
                <w:rtl w:val="0"/>
              </w:rPr>
              <w:t xml:space="preserve"> July 2025</w:t>
            </w:r>
          </w:p>
          <w:p w:rsidR="00000000" w:rsidDel="00000000" w:rsidP="00000000" w:rsidRDefault="00000000" w:rsidRPr="00000000" w14:paraId="00000008">
            <w:pPr>
              <w:jc w:val="center"/>
              <w:rPr>
                <w:rFonts w:ascii="Lobster" w:cs="Lobster" w:eastAsia="Lobster" w:hAnsi="Lobster"/>
                <w:b w:val="1"/>
                <w:sz w:val="26"/>
                <w:szCs w:val="26"/>
              </w:rPr>
            </w:pPr>
            <w:r w:rsidDel="00000000" w:rsidR="00000000" w:rsidRPr="00000000">
              <w:rPr>
                <w:b w:val="1"/>
                <w:sz w:val="32"/>
                <w:szCs w:val="32"/>
                <w:rtl w:val="0"/>
              </w:rPr>
              <w:tab/>
            </w:r>
            <w:r w:rsidDel="00000000" w:rsidR="00000000" w:rsidRPr="00000000">
              <w:rPr>
                <w:rtl w:val="0"/>
              </w:rPr>
            </w:r>
          </w:p>
          <w:p w:rsidR="00000000" w:rsidDel="00000000" w:rsidP="00000000" w:rsidRDefault="00000000" w:rsidRPr="00000000" w14:paraId="00000009">
            <w:pPr>
              <w:jc w:val="center"/>
              <w:rPr>
                <w:rFonts w:ascii="Lobster" w:cs="Lobster" w:eastAsia="Lobster" w:hAnsi="Lobster"/>
                <w:b w:val="1"/>
                <w:sz w:val="26"/>
                <w:szCs w:val="26"/>
              </w:rPr>
            </w:pPr>
            <w:r w:rsidDel="00000000" w:rsidR="00000000" w:rsidRPr="00000000">
              <w:rPr>
                <w:rFonts w:ascii="Lobster" w:cs="Lobster" w:eastAsia="Lobster" w:hAnsi="Lobster"/>
                <w:b w:val="1"/>
                <w:sz w:val="26"/>
                <w:szCs w:val="26"/>
                <w:rtl w:val="0"/>
              </w:rPr>
              <w:t xml:space="preserve">Louis J Bernauer</w:t>
            </w:r>
          </w:p>
          <w:p w:rsidR="00000000" w:rsidDel="00000000" w:rsidP="00000000" w:rsidRDefault="00000000" w:rsidRPr="00000000" w14:paraId="0000000A">
            <w:pPr>
              <w:jc w:val="center"/>
              <w:rPr>
                <w:rFonts w:ascii="Lobster" w:cs="Lobster" w:eastAsia="Lobster" w:hAnsi="Lobster"/>
                <w:b w:val="1"/>
                <w:sz w:val="26"/>
                <w:szCs w:val="26"/>
              </w:rPr>
            </w:pPr>
            <w:r w:rsidDel="00000000" w:rsidR="00000000" w:rsidRPr="00000000">
              <w:rPr>
                <w:rFonts w:ascii="Lobster" w:cs="Lobster" w:eastAsia="Lobster" w:hAnsi="Lobster"/>
                <w:b w:val="1"/>
                <w:sz w:val="26"/>
                <w:szCs w:val="26"/>
                <w:rtl w:val="0"/>
              </w:rPr>
              <w:t xml:space="preserve">Bobby Joe Chandler</w:t>
            </w:r>
          </w:p>
          <w:p w:rsidR="00000000" w:rsidDel="00000000" w:rsidP="00000000" w:rsidRDefault="00000000" w:rsidRPr="00000000" w14:paraId="0000000B">
            <w:pPr>
              <w:jc w:val="center"/>
              <w:rPr>
                <w:rFonts w:ascii="Lobster" w:cs="Lobster" w:eastAsia="Lobster" w:hAnsi="Lobster"/>
                <w:b w:val="1"/>
                <w:sz w:val="26"/>
                <w:szCs w:val="26"/>
              </w:rPr>
            </w:pPr>
            <w:r w:rsidDel="00000000" w:rsidR="00000000" w:rsidRPr="00000000">
              <w:rPr>
                <w:rFonts w:ascii="Lobster" w:cs="Lobster" w:eastAsia="Lobster" w:hAnsi="Lobster"/>
                <w:b w:val="1"/>
                <w:sz w:val="26"/>
                <w:szCs w:val="26"/>
                <w:rtl w:val="0"/>
              </w:rPr>
              <w:t xml:space="preserve">Mary Ellen Hall</w:t>
            </w:r>
          </w:p>
          <w:p w:rsidR="00000000" w:rsidDel="00000000" w:rsidP="00000000" w:rsidRDefault="00000000" w:rsidRPr="00000000" w14:paraId="0000000C">
            <w:pPr>
              <w:jc w:val="center"/>
              <w:rPr>
                <w:rFonts w:ascii="Lobster" w:cs="Lobster" w:eastAsia="Lobster" w:hAnsi="Lobster"/>
                <w:b w:val="1"/>
                <w:sz w:val="26"/>
                <w:szCs w:val="26"/>
              </w:rPr>
            </w:pPr>
            <w:r w:rsidDel="00000000" w:rsidR="00000000" w:rsidRPr="00000000">
              <w:rPr>
                <w:rFonts w:ascii="Lobster" w:cs="Lobster" w:eastAsia="Lobster" w:hAnsi="Lobster"/>
                <w:b w:val="1"/>
                <w:sz w:val="26"/>
                <w:szCs w:val="26"/>
                <w:rtl w:val="0"/>
              </w:rPr>
              <w:t xml:space="preserve">Gary Rosenberger</w:t>
            </w:r>
          </w:p>
          <w:p w:rsidR="00000000" w:rsidDel="00000000" w:rsidP="00000000" w:rsidRDefault="00000000" w:rsidRPr="00000000" w14:paraId="0000000D">
            <w:pPr>
              <w:jc w:val="center"/>
              <w:rPr>
                <w:rFonts w:ascii="Lobster" w:cs="Lobster" w:eastAsia="Lobster" w:hAnsi="Lobster"/>
                <w:b w:val="1"/>
                <w:sz w:val="26"/>
                <w:szCs w:val="26"/>
              </w:rPr>
            </w:pPr>
            <w:r w:rsidDel="00000000" w:rsidR="00000000" w:rsidRPr="00000000">
              <w:rPr>
                <w:rFonts w:ascii="Lobster" w:cs="Lobster" w:eastAsia="Lobster" w:hAnsi="Lobster"/>
                <w:b w:val="1"/>
                <w:sz w:val="26"/>
                <w:szCs w:val="26"/>
                <w:rtl w:val="0"/>
              </w:rPr>
              <w:t xml:space="preserve">Sandra Krieger</w:t>
            </w:r>
          </w:p>
          <w:p w:rsidR="00000000" w:rsidDel="00000000" w:rsidP="00000000" w:rsidRDefault="00000000" w:rsidRPr="00000000" w14:paraId="0000000E">
            <w:pPr>
              <w:jc w:val="center"/>
              <w:rPr>
                <w:rFonts w:ascii="Lobster" w:cs="Lobster" w:eastAsia="Lobster" w:hAnsi="Lobster"/>
                <w:b w:val="1"/>
                <w:sz w:val="26"/>
                <w:szCs w:val="26"/>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jc w:val="center"/>
              <w:rPr>
                <w:b w:val="1"/>
                <w:sz w:val="32"/>
                <w:szCs w:val="32"/>
              </w:rPr>
            </w:pPr>
            <w:r w:rsidDel="00000000" w:rsidR="00000000" w:rsidRPr="00000000">
              <w:rPr>
                <w:b w:val="1"/>
                <w:sz w:val="32"/>
                <w:szCs w:val="32"/>
                <w:rtl w:val="0"/>
              </w:rPr>
              <w:t xml:space="preserve">August 2025</w:t>
            </w:r>
          </w:p>
          <w:p w:rsidR="00000000" w:rsidDel="00000000" w:rsidP="00000000" w:rsidRDefault="00000000" w:rsidRPr="00000000" w14:paraId="00000011">
            <w:pPr>
              <w:jc w:val="center"/>
              <w:rPr>
                <w:b w:val="1"/>
                <w:sz w:val="32"/>
                <w:szCs w:val="32"/>
              </w:rPr>
            </w:pPr>
            <w:r w:rsidDel="00000000" w:rsidR="00000000" w:rsidRPr="00000000">
              <w:rPr>
                <w:rtl w:val="0"/>
              </w:rPr>
            </w:r>
          </w:p>
          <w:p w:rsidR="00000000" w:rsidDel="00000000" w:rsidP="00000000" w:rsidRDefault="00000000" w:rsidRPr="00000000" w14:paraId="00000012">
            <w:pPr>
              <w:jc w:val="center"/>
              <w:rPr>
                <w:rFonts w:ascii="Lobster" w:cs="Lobster" w:eastAsia="Lobster" w:hAnsi="Lobster"/>
                <w:b w:val="1"/>
                <w:sz w:val="26"/>
                <w:szCs w:val="26"/>
              </w:rPr>
            </w:pPr>
            <w:r w:rsidDel="00000000" w:rsidR="00000000" w:rsidRPr="00000000">
              <w:rPr>
                <w:rFonts w:ascii="Lobster" w:cs="Lobster" w:eastAsia="Lobster" w:hAnsi="Lobster"/>
                <w:b w:val="1"/>
                <w:sz w:val="26"/>
                <w:szCs w:val="26"/>
                <w:rtl w:val="0"/>
              </w:rPr>
              <w:t xml:space="preserve">Thia Czermak</w:t>
            </w:r>
          </w:p>
          <w:p w:rsidR="00000000" w:rsidDel="00000000" w:rsidP="00000000" w:rsidRDefault="00000000" w:rsidRPr="00000000" w14:paraId="00000013">
            <w:pPr>
              <w:jc w:val="center"/>
              <w:rPr>
                <w:rFonts w:ascii="Lobster" w:cs="Lobster" w:eastAsia="Lobster" w:hAnsi="Lobster"/>
                <w:b w:val="1"/>
                <w:sz w:val="26"/>
                <w:szCs w:val="26"/>
              </w:rPr>
            </w:pPr>
            <w:r w:rsidDel="00000000" w:rsidR="00000000" w:rsidRPr="00000000">
              <w:rPr>
                <w:rFonts w:ascii="Lobster" w:cs="Lobster" w:eastAsia="Lobster" w:hAnsi="Lobster"/>
                <w:b w:val="1"/>
                <w:sz w:val="26"/>
                <w:szCs w:val="26"/>
                <w:rtl w:val="0"/>
              </w:rPr>
              <w:t xml:space="preserve">Idell Peters</w:t>
            </w:r>
          </w:p>
          <w:p w:rsidR="00000000" w:rsidDel="00000000" w:rsidP="00000000" w:rsidRDefault="00000000" w:rsidRPr="00000000" w14:paraId="00000014">
            <w:pPr>
              <w:jc w:val="center"/>
              <w:rPr>
                <w:rFonts w:ascii="Lobster" w:cs="Lobster" w:eastAsia="Lobster" w:hAnsi="Lobster"/>
                <w:b w:val="1"/>
                <w:sz w:val="26"/>
                <w:szCs w:val="26"/>
              </w:rPr>
            </w:pPr>
            <w:r w:rsidDel="00000000" w:rsidR="00000000" w:rsidRPr="00000000">
              <w:rPr>
                <w:rFonts w:ascii="Lobster" w:cs="Lobster" w:eastAsia="Lobster" w:hAnsi="Lobster"/>
                <w:b w:val="1"/>
                <w:sz w:val="26"/>
                <w:szCs w:val="26"/>
                <w:rtl w:val="0"/>
              </w:rPr>
              <w:t xml:space="preserve">Jean Brown</w:t>
            </w:r>
          </w:p>
          <w:p w:rsidR="00000000" w:rsidDel="00000000" w:rsidP="00000000" w:rsidRDefault="00000000" w:rsidRPr="00000000" w14:paraId="00000015">
            <w:pPr>
              <w:jc w:val="center"/>
              <w:rPr>
                <w:rFonts w:ascii="Lobster" w:cs="Lobster" w:eastAsia="Lobster" w:hAnsi="Lobster"/>
                <w:b w:val="1"/>
                <w:sz w:val="26"/>
                <w:szCs w:val="26"/>
              </w:rPr>
            </w:pPr>
            <w:r w:rsidDel="00000000" w:rsidR="00000000" w:rsidRPr="00000000">
              <w:rPr>
                <w:rFonts w:ascii="Lobster" w:cs="Lobster" w:eastAsia="Lobster" w:hAnsi="Lobster"/>
                <w:b w:val="1"/>
                <w:sz w:val="26"/>
                <w:szCs w:val="26"/>
                <w:rtl w:val="0"/>
              </w:rPr>
              <w:t xml:space="preserve">Exie Mecke</w:t>
            </w:r>
          </w:p>
          <w:p w:rsidR="00000000" w:rsidDel="00000000" w:rsidP="00000000" w:rsidRDefault="00000000" w:rsidRPr="00000000" w14:paraId="00000016">
            <w:pPr>
              <w:jc w:val="center"/>
              <w:rPr>
                <w:rFonts w:ascii="Lobster" w:cs="Lobster" w:eastAsia="Lobster" w:hAnsi="Lobster"/>
                <w:b w:val="1"/>
                <w:sz w:val="26"/>
                <w:szCs w:val="26"/>
              </w:rPr>
            </w:pPr>
            <w:r w:rsidDel="00000000" w:rsidR="00000000" w:rsidRPr="00000000">
              <w:rPr>
                <w:rFonts w:ascii="Lobster" w:cs="Lobster" w:eastAsia="Lobster" w:hAnsi="Lobster"/>
                <w:b w:val="1"/>
                <w:sz w:val="26"/>
                <w:szCs w:val="26"/>
                <w:rtl w:val="0"/>
              </w:rPr>
              <w:t xml:space="preserve">George Miller</w:t>
            </w:r>
          </w:p>
          <w:p w:rsidR="00000000" w:rsidDel="00000000" w:rsidP="00000000" w:rsidRDefault="00000000" w:rsidRPr="00000000" w14:paraId="00000017">
            <w:pPr>
              <w:jc w:val="center"/>
              <w:rPr>
                <w:rFonts w:ascii="Lobster" w:cs="Lobster" w:eastAsia="Lobster" w:hAnsi="Lobster"/>
                <w:b w:val="1"/>
                <w:sz w:val="26"/>
                <w:szCs w:val="26"/>
              </w:rPr>
            </w:pPr>
            <w:r w:rsidDel="00000000" w:rsidR="00000000" w:rsidRPr="00000000">
              <w:rPr>
                <w:rFonts w:ascii="Lobster" w:cs="Lobster" w:eastAsia="Lobster" w:hAnsi="Lobster"/>
                <w:b w:val="1"/>
                <w:sz w:val="26"/>
                <w:szCs w:val="26"/>
                <w:rtl w:val="0"/>
              </w:rPr>
              <w:t xml:space="preserve">Freddie Miller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jc w:val="center"/>
              <w:rPr>
                <w:b w:val="1"/>
                <w:sz w:val="32"/>
                <w:szCs w:val="32"/>
              </w:rPr>
            </w:pPr>
            <w:r w:rsidDel="00000000" w:rsidR="00000000" w:rsidRPr="00000000">
              <w:rPr>
                <w:b w:val="1"/>
                <w:sz w:val="32"/>
                <w:szCs w:val="32"/>
                <w:rtl w:val="0"/>
              </w:rPr>
              <w:t xml:space="preserve">Sept 2025</w:t>
            </w:r>
          </w:p>
          <w:p w:rsidR="00000000" w:rsidDel="00000000" w:rsidP="00000000" w:rsidRDefault="00000000" w:rsidRPr="00000000" w14:paraId="00000019">
            <w:pPr>
              <w:jc w:val="center"/>
              <w:rPr>
                <w:b w:val="1"/>
                <w:sz w:val="32"/>
                <w:szCs w:val="32"/>
              </w:rPr>
            </w:pPr>
            <w:r w:rsidDel="00000000" w:rsidR="00000000" w:rsidRPr="00000000">
              <w:rPr>
                <w:rtl w:val="0"/>
              </w:rPr>
            </w:r>
          </w:p>
          <w:p w:rsidR="00000000" w:rsidDel="00000000" w:rsidP="00000000" w:rsidRDefault="00000000" w:rsidRPr="00000000" w14:paraId="0000001A">
            <w:pPr>
              <w:jc w:val="center"/>
              <w:rPr>
                <w:rFonts w:ascii="Lobster" w:cs="Lobster" w:eastAsia="Lobster" w:hAnsi="Lobster"/>
                <w:b w:val="1"/>
                <w:sz w:val="26"/>
                <w:szCs w:val="26"/>
              </w:rPr>
            </w:pPr>
            <w:r w:rsidDel="00000000" w:rsidR="00000000" w:rsidRPr="00000000">
              <w:rPr>
                <w:rFonts w:ascii="Lobster" w:cs="Lobster" w:eastAsia="Lobster" w:hAnsi="Lobster"/>
                <w:b w:val="1"/>
                <w:sz w:val="26"/>
                <w:szCs w:val="26"/>
                <w:rtl w:val="0"/>
              </w:rPr>
              <w:t xml:space="preserve">Robert Mullen</w:t>
            </w:r>
          </w:p>
          <w:p w:rsidR="00000000" w:rsidDel="00000000" w:rsidP="00000000" w:rsidRDefault="00000000" w:rsidRPr="00000000" w14:paraId="0000001B">
            <w:pPr>
              <w:jc w:val="center"/>
              <w:rPr>
                <w:rFonts w:ascii="Lobster" w:cs="Lobster" w:eastAsia="Lobster" w:hAnsi="Lobster"/>
                <w:b w:val="1"/>
                <w:sz w:val="26"/>
                <w:szCs w:val="26"/>
              </w:rPr>
            </w:pPr>
            <w:r w:rsidDel="00000000" w:rsidR="00000000" w:rsidRPr="00000000">
              <w:rPr>
                <w:rFonts w:ascii="Lobster" w:cs="Lobster" w:eastAsia="Lobster" w:hAnsi="Lobster"/>
                <w:b w:val="1"/>
                <w:sz w:val="26"/>
                <w:szCs w:val="26"/>
                <w:rtl w:val="0"/>
              </w:rPr>
              <w:t xml:space="preserve">Mary Ellen Hall</w:t>
            </w:r>
          </w:p>
          <w:p w:rsidR="00000000" w:rsidDel="00000000" w:rsidP="00000000" w:rsidRDefault="00000000" w:rsidRPr="00000000" w14:paraId="0000001C">
            <w:pPr>
              <w:jc w:val="center"/>
              <w:rPr>
                <w:rFonts w:ascii="Lobster" w:cs="Lobster" w:eastAsia="Lobster" w:hAnsi="Lobster"/>
                <w:b w:val="1"/>
                <w:sz w:val="26"/>
                <w:szCs w:val="26"/>
              </w:rPr>
            </w:pPr>
            <w:r w:rsidDel="00000000" w:rsidR="00000000" w:rsidRPr="00000000">
              <w:rPr>
                <w:rFonts w:ascii="Lobster" w:cs="Lobster" w:eastAsia="Lobster" w:hAnsi="Lobster"/>
                <w:b w:val="1"/>
                <w:sz w:val="26"/>
                <w:szCs w:val="26"/>
                <w:rtl w:val="0"/>
              </w:rPr>
              <w:t xml:space="preserve">Jason Kasmeier</w:t>
            </w:r>
          </w:p>
          <w:p w:rsidR="00000000" w:rsidDel="00000000" w:rsidP="00000000" w:rsidRDefault="00000000" w:rsidRPr="00000000" w14:paraId="0000001D">
            <w:pPr>
              <w:jc w:val="center"/>
              <w:rPr>
                <w:rFonts w:ascii="Lobster" w:cs="Lobster" w:eastAsia="Lobster" w:hAnsi="Lobster"/>
                <w:b w:val="1"/>
                <w:sz w:val="26"/>
                <w:szCs w:val="26"/>
              </w:rPr>
            </w:pPr>
            <w:r w:rsidDel="00000000" w:rsidR="00000000" w:rsidRPr="00000000">
              <w:rPr>
                <w:rFonts w:ascii="Lobster" w:cs="Lobster" w:eastAsia="Lobster" w:hAnsi="Lobster"/>
                <w:b w:val="1"/>
                <w:sz w:val="26"/>
                <w:szCs w:val="26"/>
                <w:rtl w:val="0"/>
              </w:rPr>
              <w:t xml:space="preserve">Jean Brown</w:t>
            </w:r>
          </w:p>
          <w:p w:rsidR="00000000" w:rsidDel="00000000" w:rsidP="00000000" w:rsidRDefault="00000000" w:rsidRPr="00000000" w14:paraId="0000001E">
            <w:pPr>
              <w:jc w:val="center"/>
              <w:rPr>
                <w:rFonts w:ascii="Lobster" w:cs="Lobster" w:eastAsia="Lobster" w:hAnsi="Lobster"/>
                <w:b w:val="1"/>
                <w:sz w:val="26"/>
                <w:szCs w:val="26"/>
              </w:rPr>
            </w:pPr>
            <w:r w:rsidDel="00000000" w:rsidR="00000000" w:rsidRPr="00000000">
              <w:rPr>
                <w:rFonts w:ascii="Lobster" w:cs="Lobster" w:eastAsia="Lobster" w:hAnsi="Lobster"/>
                <w:b w:val="1"/>
                <w:sz w:val="26"/>
                <w:szCs w:val="26"/>
                <w:rtl w:val="0"/>
              </w:rPr>
              <w:t xml:space="preserve">Thia Czermak</w:t>
            </w:r>
          </w:p>
          <w:p w:rsidR="00000000" w:rsidDel="00000000" w:rsidP="00000000" w:rsidRDefault="00000000" w:rsidRPr="00000000" w14:paraId="0000001F">
            <w:pPr>
              <w:jc w:val="center"/>
              <w:rPr>
                <w:b w:val="1"/>
                <w:sz w:val="32"/>
                <w:szCs w:val="32"/>
              </w:rPr>
            </w:pPr>
            <w:r w:rsidDel="00000000" w:rsidR="00000000" w:rsidRPr="00000000">
              <w:rPr>
                <w:rtl w:val="0"/>
              </w:rPr>
            </w:r>
          </w:p>
        </w:tc>
      </w:tr>
    </w:tbl>
    <w:p w:rsidR="00000000" w:rsidDel="00000000" w:rsidP="00000000" w:rsidRDefault="00000000" w:rsidRPr="00000000" w14:paraId="00000020">
      <w:pPr>
        <w:rPr>
          <w:b w:val="1"/>
          <w:sz w:val="32"/>
          <w:szCs w:val="32"/>
        </w:rPr>
      </w:pPr>
      <w:r w:rsidDel="00000000" w:rsidR="00000000" w:rsidRPr="00000000">
        <w:rPr>
          <w:rtl w:val="0"/>
        </w:rPr>
      </w:r>
    </w:p>
    <w:p w:rsidR="00000000" w:rsidDel="00000000" w:rsidP="00000000" w:rsidRDefault="00000000" w:rsidRPr="00000000" w14:paraId="00000021">
      <w:pPr>
        <w:ind w:left="0" w:firstLine="0"/>
        <w:jc w:val="center"/>
        <w:rPr>
          <w:rFonts w:ascii="Lobster" w:cs="Lobster" w:eastAsia="Lobster" w:hAnsi="Lobster"/>
          <w:b w:val="1"/>
          <w:sz w:val="26"/>
          <w:szCs w:val="26"/>
        </w:rPr>
      </w:pPr>
      <w:r w:rsidDel="00000000" w:rsidR="00000000" w:rsidRPr="00000000">
        <w:rPr>
          <w:rtl w:val="0"/>
        </w:rPr>
      </w:r>
    </w:p>
    <w:p w:rsidR="00000000" w:rsidDel="00000000" w:rsidP="00000000" w:rsidRDefault="00000000" w:rsidRPr="00000000" w14:paraId="00000022">
      <w:pPr>
        <w:rPr>
          <w:b w:val="1"/>
          <w:sz w:val="32"/>
          <w:szCs w:val="32"/>
        </w:rPr>
      </w:pPr>
      <w:r w:rsidDel="00000000" w:rsidR="00000000" w:rsidRPr="00000000">
        <w:rPr>
          <w:rtl w:val="0"/>
        </w:rPr>
      </w:r>
    </w:p>
    <w:p w:rsidR="00000000" w:rsidDel="00000000" w:rsidP="00000000" w:rsidRDefault="00000000" w:rsidRPr="00000000" w14:paraId="0000002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We are, as ever, thankful and very grateful for all of the generous monetary donations to the Loaves and Fishes program. Thank you to everyone who contributes to us. You are helping us to spread light and love to all of the nearly 60 beautiful people that we serve each Wednesday.</w:t>
      </w:r>
    </w:p>
    <w:p w:rsidR="00000000" w:rsidDel="00000000" w:rsidP="00000000" w:rsidRDefault="00000000" w:rsidRPr="00000000" w14:paraId="0000002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Mullein in the Yard”</w:t>
      </w:r>
    </w:p>
    <w:p w:rsidR="00000000" w:rsidDel="00000000" w:rsidP="00000000" w:rsidRDefault="00000000" w:rsidRPr="00000000" w14:paraId="00000025">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For months, I’d walked past that tall, fuzzy-leafed plant growing by the edge of my front yard. It had sprung up out of nowhere, right between the gravel and the cracked sidewalk, too stubborn to be just a weed, too soft-looking to ignore. Every morning, I’d glance at it while unlocking my car door, thinking, </w:t>
      </w:r>
      <w:r w:rsidDel="00000000" w:rsidR="00000000" w:rsidRPr="00000000">
        <w:rPr>
          <w:rFonts w:ascii="Times New Roman" w:cs="Times New Roman" w:eastAsia="Times New Roman" w:hAnsi="Times New Roman"/>
          <w:i w:val="1"/>
          <w:sz w:val="24"/>
          <w:szCs w:val="24"/>
          <w:rtl w:val="0"/>
        </w:rPr>
        <w:t xml:space="preserve">What are you doing here?</w:t>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leaves were a strange silvery green, soft as lamb’s ear, reaching higher each week. I didn’t plant it. I didn’t water it. But still, it grew, steady and sure. Sometimes, when life felt especially heavy and quiet, I’d find myself staring at it longer than usual wondering why it looked so out of place, yet so right.</w:t>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evening, I finally searched for what it was. </w:t>
      </w:r>
      <w:r w:rsidDel="00000000" w:rsidR="00000000" w:rsidRPr="00000000">
        <w:rPr>
          <w:rFonts w:ascii="Times New Roman" w:cs="Times New Roman" w:eastAsia="Times New Roman" w:hAnsi="Times New Roman"/>
          <w:i w:val="1"/>
          <w:sz w:val="24"/>
          <w:szCs w:val="24"/>
          <w:rtl w:val="0"/>
        </w:rPr>
        <w:t xml:space="preserve">Mullein,</w:t>
      </w:r>
      <w:r w:rsidDel="00000000" w:rsidR="00000000" w:rsidRPr="00000000">
        <w:rPr>
          <w:rFonts w:ascii="Times New Roman" w:cs="Times New Roman" w:eastAsia="Times New Roman" w:hAnsi="Times New Roman"/>
          <w:sz w:val="24"/>
          <w:szCs w:val="24"/>
          <w:rtl w:val="0"/>
        </w:rPr>
        <w:t xml:space="preserve"> the internet told me. An old healing plant. Used for centuries to soothe coughs, ease pain, and calm the weary. A plant that thrives in poor soil and harsh places that used to be highly sought after, but is now considered just a weed.</w:t>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Something about that stopped me.</w:t>
      </w:r>
    </w:p>
    <w:p w:rsidR="00000000" w:rsidDel="00000000" w:rsidP="00000000" w:rsidRDefault="00000000" w:rsidRPr="00000000" w14:paraId="00000029">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All this time, I’d been walking past a little sermon, rooted right in my front yard. It didn’t need perfect soil or careful tending. It grew where it was planted by God just as it was. Like a gentle reminder whispered from heaven: </w:t>
      </w:r>
      <w:r w:rsidDel="00000000" w:rsidR="00000000" w:rsidRPr="00000000">
        <w:rPr>
          <w:rFonts w:ascii="Times New Roman" w:cs="Times New Roman" w:eastAsia="Times New Roman" w:hAnsi="Times New Roman"/>
          <w:i w:val="1"/>
          <w:sz w:val="24"/>
          <w:szCs w:val="24"/>
          <w:rtl w:val="0"/>
        </w:rPr>
        <w:t xml:space="preserve">Even here, among the weeds am I growing something good.</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that it’s well into Autumn and the Mullein is long gone, I still think about that plant. In my mind I don’t just see a plant or a weed, I see a promise. A promise that God hasn’t forgotten. That He’s still here, quietly at work, even in the rough patches. Even when I don’t understand what’s sprouting before me, I'm not alone.</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 His reminders don’t come as thunder or miracles. Sometimes, they come as a single mullein growing by the sidewalk, steady, ignored, but offering healing, and full of grace.</w:t>
      </w:r>
    </w:p>
    <w:p w:rsidR="00000000" w:rsidDel="00000000" w:rsidP="00000000" w:rsidRDefault="00000000" w:rsidRPr="00000000" w14:paraId="0000002C">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Reflection Verse:</w:t>
      </w:r>
    </w:p>
    <w:p w:rsidR="00000000" w:rsidDel="00000000" w:rsidP="00000000" w:rsidRDefault="00000000" w:rsidRPr="00000000" w14:paraId="0000002D">
      <w:pPr>
        <w:ind w:left="600" w:right="60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wilderness and the parched land will exult; the Arabah will rejoice and bloom.”</w:t>
      </w:r>
    </w:p>
    <w:p w:rsidR="00000000" w:rsidDel="00000000" w:rsidP="00000000" w:rsidRDefault="00000000" w:rsidRPr="00000000" w14:paraId="0000002E">
      <w:pPr>
        <w:ind w:left="600" w:right="60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Isaiah 35:1 (NABRE)</w:t>
      </w:r>
    </w:p>
    <w:p w:rsidR="00000000" w:rsidDel="00000000" w:rsidP="00000000" w:rsidRDefault="00000000" w:rsidRPr="00000000" w14:paraId="0000002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Reflection Question:</w:t>
      </w:r>
    </w:p>
    <w:p w:rsidR="00000000" w:rsidDel="00000000" w:rsidP="00000000" w:rsidRDefault="00000000" w:rsidRPr="00000000" w14:paraId="00000030">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what “dry or rocky places” of your life might God be quietly planting something beautiful?</w:t>
      </w:r>
    </w:p>
    <w:p w:rsidR="00000000" w:rsidDel="00000000" w:rsidP="00000000" w:rsidRDefault="00000000" w:rsidRPr="00000000" w14:paraId="00000031">
      <w:pPr>
        <w:rPr>
          <w:rFonts w:ascii="Times New Roman" w:cs="Times New Roman" w:eastAsia="Times New Roman" w:hAnsi="Times New Roman"/>
          <w:b w:val="1"/>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 w:name="Lobs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