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761E2" w14:textId="5B520F6F" w:rsidR="00D53505" w:rsidRDefault="00D53505" w:rsidP="385DE4B3">
      <w:pPr>
        <w:pStyle w:val="NoSpacing"/>
      </w:pPr>
    </w:p>
    <w:p w14:paraId="5692AE7B" w14:textId="4BC200DC" w:rsidR="00D53505" w:rsidRDefault="00D53505" w:rsidP="385DE4B3"/>
    <w:p w14:paraId="728F4333" w14:textId="007337C9" w:rsidR="00D53505" w:rsidRDefault="00314316" w:rsidP="27207750">
      <w:pPr>
        <w:jc w:val="center"/>
      </w:pPr>
      <w:r>
        <w:rPr>
          <w:noProof/>
        </w:rPr>
        <w:drawing>
          <wp:inline distT="0" distB="0" distL="0" distR="0" wp14:anchorId="14C659AB" wp14:editId="0E8A6988">
            <wp:extent cx="4571995" cy="2519464"/>
            <wp:effectExtent l="0" t="0" r="635" b="0"/>
            <wp:docPr id="953428541" name="Picture 953428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rcRect b="7834"/>
                    <a:stretch>
                      <a:fillRect/>
                    </a:stretch>
                  </pic:blipFill>
                  <pic:spPr>
                    <a:xfrm>
                      <a:off x="0" y="0"/>
                      <a:ext cx="4614690" cy="2542992"/>
                    </a:xfrm>
                    <a:prstGeom prst="rect">
                      <a:avLst/>
                    </a:prstGeom>
                  </pic:spPr>
                </pic:pic>
              </a:graphicData>
            </a:graphic>
          </wp:inline>
        </w:drawing>
      </w:r>
    </w:p>
    <w:p w14:paraId="2B786989" w14:textId="050E4BD6" w:rsidR="00D53505" w:rsidRDefault="00D53505" w:rsidP="385DE4B3">
      <w:pPr>
        <w:rPr>
          <w:lang w:val="en"/>
        </w:rPr>
      </w:pPr>
    </w:p>
    <w:p w14:paraId="2AF03688" w14:textId="781F4722" w:rsidR="00D53505" w:rsidRDefault="385DE4B3" w:rsidP="00956F37">
      <w:pPr>
        <w:pStyle w:val="Title"/>
        <w:jc w:val="center"/>
      </w:pPr>
      <w:r w:rsidRPr="385DE4B3">
        <w:rPr>
          <w:lang w:val="en"/>
        </w:rPr>
        <w:t>Tiny Forest Childcare</w:t>
      </w:r>
    </w:p>
    <w:p w14:paraId="5C7ECA0C" w14:textId="13ABF4D5" w:rsidR="00D53505" w:rsidRDefault="00D53505" w:rsidP="385DE4B3">
      <w:pPr>
        <w:rPr>
          <w:lang w:val="en"/>
        </w:rPr>
      </w:pPr>
    </w:p>
    <w:p w14:paraId="1D844B77" w14:textId="30E13263" w:rsidR="00D53505" w:rsidRDefault="385DE4B3" w:rsidP="385DE4B3">
      <w:pPr>
        <w:jc w:val="center"/>
        <w:rPr>
          <w:rFonts w:ascii="Sagona ExtraLight" w:eastAsia="Sagona ExtraLight" w:hAnsi="Sagona ExtraLight" w:cs="Sagona ExtraLight"/>
          <w:color w:val="70AD47" w:themeColor="accent6"/>
          <w:sz w:val="28"/>
          <w:szCs w:val="28"/>
          <w:lang w:val="en"/>
        </w:rPr>
      </w:pPr>
      <w:r w:rsidRPr="385DE4B3">
        <w:rPr>
          <w:rFonts w:ascii="Sagona ExtraLight" w:eastAsia="Sagona ExtraLight" w:hAnsi="Sagona ExtraLight" w:cs="Sagona ExtraLight"/>
          <w:color w:val="70AD47" w:themeColor="accent6"/>
          <w:sz w:val="28"/>
          <w:szCs w:val="28"/>
          <w:lang w:val="en"/>
        </w:rPr>
        <w:t xml:space="preserve">Patricia Millix – Director </w:t>
      </w:r>
    </w:p>
    <w:p w14:paraId="6BD48205" w14:textId="152891F8" w:rsidR="00D53505" w:rsidRDefault="385DE4B3" w:rsidP="385DE4B3">
      <w:pPr>
        <w:jc w:val="center"/>
        <w:rPr>
          <w:rFonts w:ascii="Sagona ExtraLight" w:eastAsia="Sagona ExtraLight" w:hAnsi="Sagona ExtraLight" w:cs="Sagona ExtraLight"/>
          <w:color w:val="70AD47" w:themeColor="accent6"/>
          <w:sz w:val="28"/>
          <w:szCs w:val="28"/>
          <w:lang w:val="en"/>
        </w:rPr>
      </w:pPr>
      <w:r w:rsidRPr="385DE4B3">
        <w:rPr>
          <w:rFonts w:ascii="Sagona ExtraLight" w:eastAsia="Sagona ExtraLight" w:hAnsi="Sagona ExtraLight" w:cs="Sagona ExtraLight"/>
          <w:color w:val="70AD47" w:themeColor="accent6"/>
          <w:sz w:val="28"/>
          <w:szCs w:val="28"/>
          <w:lang w:val="en"/>
        </w:rPr>
        <w:t xml:space="preserve">Anna Millix - Head Teacher </w:t>
      </w:r>
    </w:p>
    <w:p w14:paraId="17CD0162" w14:textId="16C96CA1" w:rsidR="00D53505" w:rsidRDefault="385DE4B3" w:rsidP="385DE4B3">
      <w:pPr>
        <w:jc w:val="center"/>
        <w:rPr>
          <w:rFonts w:ascii="Sagona ExtraLight" w:eastAsia="Sagona ExtraLight" w:hAnsi="Sagona ExtraLight" w:cs="Sagona ExtraLight"/>
          <w:color w:val="70AD47" w:themeColor="accent6"/>
          <w:sz w:val="28"/>
          <w:szCs w:val="28"/>
          <w:lang w:val="en"/>
        </w:rPr>
      </w:pPr>
      <w:r w:rsidRPr="385DE4B3">
        <w:rPr>
          <w:rFonts w:ascii="Sagona ExtraLight" w:eastAsia="Sagona ExtraLight" w:hAnsi="Sagona ExtraLight" w:cs="Sagona ExtraLight"/>
          <w:color w:val="70AD47" w:themeColor="accent6"/>
          <w:sz w:val="28"/>
          <w:szCs w:val="28"/>
          <w:lang w:val="en"/>
        </w:rPr>
        <w:t xml:space="preserve">Emma Millix </w:t>
      </w:r>
      <w:r w:rsidR="00956F37" w:rsidRPr="385DE4B3">
        <w:rPr>
          <w:rFonts w:ascii="Sagona ExtraLight" w:eastAsia="Sagona ExtraLight" w:hAnsi="Sagona ExtraLight" w:cs="Sagona ExtraLight"/>
          <w:color w:val="70AD47" w:themeColor="accent6"/>
          <w:sz w:val="28"/>
          <w:szCs w:val="28"/>
          <w:lang w:val="en"/>
        </w:rPr>
        <w:t>– Teacher</w:t>
      </w:r>
    </w:p>
    <w:p w14:paraId="3A0B893A" w14:textId="7EA6EBF7" w:rsidR="00D53505" w:rsidRDefault="101B875B" w:rsidP="00956F37">
      <w:pPr>
        <w:jc w:val="center"/>
        <w:rPr>
          <w:rFonts w:ascii="Sagona ExtraLight" w:eastAsia="Sagona ExtraLight" w:hAnsi="Sagona ExtraLight" w:cs="Sagona ExtraLight"/>
          <w:color w:val="6FAC47"/>
          <w:sz w:val="28"/>
          <w:szCs w:val="28"/>
          <w:lang w:val="en"/>
        </w:rPr>
      </w:pPr>
      <w:r w:rsidRPr="101B875B">
        <w:rPr>
          <w:rFonts w:ascii="Sagona ExtraLight" w:eastAsia="Sagona ExtraLight" w:hAnsi="Sagona ExtraLight" w:cs="Sagona ExtraLight"/>
          <w:color w:val="6FAC47"/>
          <w:sz w:val="28"/>
          <w:szCs w:val="28"/>
          <w:lang w:val="en"/>
        </w:rPr>
        <w:t xml:space="preserve">Molly Millix </w:t>
      </w:r>
      <w:r w:rsidR="00956F37" w:rsidRPr="101B875B">
        <w:rPr>
          <w:rFonts w:ascii="Sagona ExtraLight" w:eastAsia="Sagona ExtraLight" w:hAnsi="Sagona ExtraLight" w:cs="Sagona ExtraLight"/>
          <w:color w:val="6FAC47"/>
          <w:sz w:val="28"/>
          <w:szCs w:val="28"/>
          <w:lang w:val="en"/>
        </w:rPr>
        <w:t>– Teacher</w:t>
      </w:r>
    </w:p>
    <w:p w14:paraId="6C4106A3" w14:textId="77777777" w:rsidR="00956F37" w:rsidRPr="00956F37" w:rsidRDefault="00956F37" w:rsidP="00956F37">
      <w:pPr>
        <w:jc w:val="center"/>
        <w:rPr>
          <w:rFonts w:ascii="Sagona ExtraLight" w:eastAsia="Sagona ExtraLight" w:hAnsi="Sagona ExtraLight" w:cs="Sagona ExtraLight"/>
          <w:color w:val="6FAC47"/>
          <w:sz w:val="28"/>
          <w:szCs w:val="28"/>
          <w:lang w:val="en"/>
        </w:rPr>
      </w:pPr>
    </w:p>
    <w:p w14:paraId="5F9D9EAE" w14:textId="47E0DC92" w:rsidR="00D53505" w:rsidRPr="00590061" w:rsidRDefault="385DE4B3" w:rsidP="385DE4B3">
      <w:pPr>
        <w:pStyle w:val="Heading2"/>
        <w:rPr>
          <w:rFonts w:ascii="Sagona ExtraLight" w:eastAsia="Sagona ExtraLight" w:hAnsi="Sagona ExtraLight" w:cs="Sagona ExtraLight"/>
          <w:color w:val="538135" w:themeColor="accent6" w:themeShade="BF"/>
          <w:sz w:val="40"/>
          <w:szCs w:val="40"/>
          <w:lang w:val="en"/>
        </w:rPr>
      </w:pPr>
      <w:r w:rsidRPr="00590061">
        <w:rPr>
          <w:rFonts w:ascii="Sagona ExtraLight" w:eastAsia="Sagona ExtraLight" w:hAnsi="Sagona ExtraLight" w:cs="Sagona ExtraLight"/>
          <w:color w:val="538135" w:themeColor="accent6" w:themeShade="BF"/>
          <w:sz w:val="40"/>
          <w:szCs w:val="40"/>
          <w:lang w:val="en"/>
        </w:rPr>
        <w:t>Mission Statement</w:t>
      </w:r>
    </w:p>
    <w:p w14:paraId="21FB43E3" w14:textId="374BEC6A" w:rsidR="00956F37" w:rsidRDefault="00956F37" w:rsidP="00956F37">
      <w:pPr>
        <w:rPr>
          <w:rFonts w:ascii="Sagona ExtraLight" w:eastAsia="Sagona ExtraLight" w:hAnsi="Sagona ExtraLight" w:cs="Sagona ExtraLight"/>
          <w:lang w:val="en"/>
        </w:rPr>
      </w:pPr>
      <w:r w:rsidRPr="101B875B">
        <w:rPr>
          <w:rFonts w:ascii="Sagona ExtraLight" w:eastAsia="Sagona ExtraLight" w:hAnsi="Sagona ExtraLight" w:cs="Sagona ExtraLight"/>
          <w:lang w:val="en"/>
        </w:rPr>
        <w:t>Tiny Forest Childcare is an ever-growing learning center. Our students range in age</w:t>
      </w:r>
      <w:r>
        <w:rPr>
          <w:rFonts w:ascii="Sagona ExtraLight" w:eastAsia="Sagona ExtraLight" w:hAnsi="Sagona ExtraLight" w:cs="Sagona ExtraLight"/>
          <w:lang w:val="en"/>
        </w:rPr>
        <w:t xml:space="preserve"> </w:t>
      </w:r>
      <w:r w:rsidRPr="101B875B">
        <w:rPr>
          <w:rFonts w:ascii="Sagona ExtraLight" w:eastAsia="Sagona ExtraLight" w:hAnsi="Sagona ExtraLight" w:cs="Sagona ExtraLight"/>
          <w:lang w:val="en"/>
        </w:rPr>
        <w:t>from six weeks to f</w:t>
      </w:r>
      <w:r>
        <w:rPr>
          <w:rFonts w:ascii="Sagona ExtraLight" w:eastAsia="Sagona ExtraLight" w:hAnsi="Sagona ExtraLight" w:cs="Sagona ExtraLight"/>
          <w:lang w:val="en"/>
        </w:rPr>
        <w:t xml:space="preserve">ive </w:t>
      </w:r>
      <w:r w:rsidRPr="101B875B">
        <w:rPr>
          <w:rFonts w:ascii="Sagona ExtraLight" w:eastAsia="Sagona ExtraLight" w:hAnsi="Sagona ExtraLight" w:cs="Sagona ExtraLight"/>
          <w:lang w:val="en"/>
        </w:rPr>
        <w:t xml:space="preserve">years. We strive to accommodate Quiet Corner families with the quality care they deserve. </w:t>
      </w:r>
    </w:p>
    <w:p w14:paraId="622D1BE6" w14:textId="3CC4F428"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At Tiny Forest, we believe in the value and uniqueness of each child and family we serve. Our center is designed to promote each child’s own individual social, emotional, physical and cognitive development. As caregivers and educators, our mission is to provide a safe and developmentally appropriate learning environment, which fosters a child’s </w:t>
      </w:r>
      <w:proofErr w:type="gramStart"/>
      <w:r w:rsidRPr="385DE4B3">
        <w:rPr>
          <w:rFonts w:ascii="Sagona ExtraLight" w:eastAsia="Sagona ExtraLight" w:hAnsi="Sagona ExtraLight" w:cs="Sagona ExtraLight"/>
          <w:lang w:val="en"/>
        </w:rPr>
        <w:t>natural instinct</w:t>
      </w:r>
      <w:proofErr w:type="gramEnd"/>
      <w:r w:rsidRPr="385DE4B3">
        <w:rPr>
          <w:rFonts w:ascii="Sagona ExtraLight" w:eastAsia="Sagona ExtraLight" w:hAnsi="Sagona ExtraLight" w:cs="Sagona ExtraLight"/>
          <w:lang w:val="en"/>
        </w:rPr>
        <w:t xml:space="preserve"> to explore, discover, create and become a lifelong learner.</w:t>
      </w:r>
    </w:p>
    <w:p w14:paraId="0DAD00ED" w14:textId="77777777" w:rsidR="00956F37" w:rsidRDefault="00956F37" w:rsidP="385DE4B3">
      <w:pPr>
        <w:pStyle w:val="Heading1"/>
        <w:rPr>
          <w:rFonts w:ascii="Sagona ExtraLight" w:eastAsia="Sagona ExtraLight" w:hAnsi="Sagona ExtraLight" w:cs="Sagona ExtraLight"/>
          <w:color w:val="538135" w:themeColor="accent6" w:themeShade="BF"/>
          <w:sz w:val="40"/>
          <w:szCs w:val="40"/>
          <w:lang w:val="en"/>
        </w:rPr>
      </w:pPr>
    </w:p>
    <w:p w14:paraId="17A62B19" w14:textId="77777777" w:rsidR="00956F37" w:rsidRPr="00956F37" w:rsidRDefault="00956F37" w:rsidP="00956F37">
      <w:pPr>
        <w:rPr>
          <w:lang w:val="en"/>
        </w:rPr>
      </w:pPr>
    </w:p>
    <w:p w14:paraId="51E7249E" w14:textId="232997B0" w:rsidR="00D53505" w:rsidRPr="00590061" w:rsidRDefault="385DE4B3" w:rsidP="385DE4B3">
      <w:pPr>
        <w:pStyle w:val="Heading1"/>
        <w:rPr>
          <w:rFonts w:ascii="Sagona ExtraLight" w:eastAsia="Sagona ExtraLight" w:hAnsi="Sagona ExtraLight" w:cs="Sagona ExtraLight"/>
          <w:color w:val="538135" w:themeColor="accent6" w:themeShade="BF"/>
          <w:sz w:val="40"/>
          <w:szCs w:val="40"/>
          <w:lang w:val="en"/>
        </w:rPr>
      </w:pPr>
      <w:r w:rsidRPr="00590061">
        <w:rPr>
          <w:rFonts w:ascii="Sagona ExtraLight" w:eastAsia="Sagona ExtraLight" w:hAnsi="Sagona ExtraLight" w:cs="Sagona ExtraLight"/>
          <w:color w:val="538135" w:themeColor="accent6" w:themeShade="BF"/>
          <w:sz w:val="40"/>
          <w:szCs w:val="40"/>
          <w:lang w:val="en"/>
        </w:rPr>
        <w:lastRenderedPageBreak/>
        <w:t>Philosophy</w:t>
      </w:r>
    </w:p>
    <w:p w14:paraId="663808CD" w14:textId="4BBC724C"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We believe that in the right environment a child’s natural curiosity and creativity leads to endless opportunities to grow in knowledge and develop a love of learning. We provide that environment at Tiny Forest by making it a safe and nurturing place where your child will be encouraged to build, splash, dash, pretend and create their way to exciting discoveries about the world around them. We allow children to join the Tiny Forest Family as a </w:t>
      </w:r>
      <w:r w:rsidR="00761420" w:rsidRPr="385DE4B3">
        <w:rPr>
          <w:rFonts w:ascii="Sagona ExtraLight" w:eastAsia="Sagona ExtraLight" w:hAnsi="Sagona ExtraLight" w:cs="Sagona ExtraLight"/>
          <w:lang w:val="en"/>
        </w:rPr>
        <w:t>six-week-old</w:t>
      </w:r>
      <w:r w:rsidRPr="385DE4B3">
        <w:rPr>
          <w:rFonts w:ascii="Sagona ExtraLight" w:eastAsia="Sagona ExtraLight" w:hAnsi="Sagona ExtraLight" w:cs="Sagona ExtraLight"/>
          <w:lang w:val="en"/>
        </w:rPr>
        <w:t xml:space="preserve"> and to stay with us throughout their fourth year.  </w:t>
      </w:r>
    </w:p>
    <w:p w14:paraId="57124289" w14:textId="375314E6"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Each day with us will be a chance for your child to grow socially, cognitively, emotionally, and physically. As early as infancy, your child will be provided with learning opportunities adapted to fit his or her age, developmental stage, and learning style. Full-day, year-round care and all-day preschool in one location makes it possible for you to provide your child with the care and education that will help them become happy, healthy lifelong learners.</w:t>
      </w:r>
    </w:p>
    <w:p w14:paraId="1208985B" w14:textId="24698ECA" w:rsidR="00D53505" w:rsidRPr="00590061" w:rsidRDefault="385DE4B3" w:rsidP="385DE4B3">
      <w:pPr>
        <w:pStyle w:val="Heading1"/>
        <w:rPr>
          <w:rFonts w:ascii="Sagona ExtraLight" w:eastAsia="Sagona ExtraLight" w:hAnsi="Sagona ExtraLight" w:cs="Sagona ExtraLight"/>
          <w:color w:val="538135" w:themeColor="accent6" w:themeShade="BF"/>
          <w:sz w:val="40"/>
          <w:szCs w:val="40"/>
          <w:lang w:val="en"/>
        </w:rPr>
      </w:pPr>
      <w:r w:rsidRPr="00590061">
        <w:rPr>
          <w:rFonts w:ascii="Sagona ExtraLight" w:eastAsia="Sagona ExtraLight" w:hAnsi="Sagona ExtraLight" w:cs="Sagona ExtraLight"/>
          <w:color w:val="538135" w:themeColor="accent6" w:themeShade="BF"/>
          <w:sz w:val="40"/>
          <w:szCs w:val="40"/>
          <w:lang w:val="en"/>
        </w:rPr>
        <w:t>Hours of Operation</w:t>
      </w:r>
    </w:p>
    <w:p w14:paraId="643E0286" w14:textId="219009B5" w:rsidR="00D53505" w:rsidRDefault="101B875B" w:rsidP="00111B90">
      <w:pPr>
        <w:pStyle w:val="ListParagraph"/>
        <w:numPr>
          <w:ilvl w:val="0"/>
          <w:numId w:val="3"/>
        </w:numPr>
        <w:rPr>
          <w:rFonts w:eastAsia="Calibri" w:hAnsi="Calibri"/>
          <w:lang w:val="en"/>
        </w:rPr>
      </w:pPr>
      <w:r w:rsidRPr="101B875B">
        <w:rPr>
          <w:rFonts w:ascii="Sagona ExtraLight" w:eastAsia="Sagona ExtraLight" w:hAnsi="Sagona ExtraLight" w:cs="Sagona ExtraLight"/>
          <w:lang w:val="en"/>
        </w:rPr>
        <w:t xml:space="preserve">Tiny Forest is open Monday - Friday from 7a.m. </w:t>
      </w:r>
      <w:r w:rsidR="00956F37">
        <w:rPr>
          <w:rFonts w:ascii="Sagona ExtraLight" w:eastAsia="Sagona ExtraLight" w:hAnsi="Sagona ExtraLight" w:cs="Sagona ExtraLight"/>
          <w:lang w:val="en"/>
        </w:rPr>
        <w:t>–</w:t>
      </w:r>
      <w:r w:rsidRPr="101B875B">
        <w:rPr>
          <w:rFonts w:ascii="Sagona ExtraLight" w:eastAsia="Sagona ExtraLight" w:hAnsi="Sagona ExtraLight" w:cs="Sagona ExtraLight"/>
          <w:lang w:val="en"/>
        </w:rPr>
        <w:t xml:space="preserve"> </w:t>
      </w:r>
      <w:r w:rsidR="00956F37">
        <w:rPr>
          <w:rFonts w:ascii="Sagona ExtraLight" w:eastAsia="Sagona ExtraLight" w:hAnsi="Sagona ExtraLight" w:cs="Sagona ExtraLight"/>
          <w:lang w:val="en"/>
        </w:rPr>
        <w:t>5:30</w:t>
      </w:r>
      <w:r w:rsidRPr="101B875B">
        <w:rPr>
          <w:rFonts w:ascii="Sagona ExtraLight" w:eastAsia="Sagona ExtraLight" w:hAnsi="Sagona ExtraLight" w:cs="Sagona ExtraLight"/>
          <w:lang w:val="en"/>
        </w:rPr>
        <w:t>p.m.</w:t>
      </w:r>
    </w:p>
    <w:p w14:paraId="37DBD301" w14:textId="56C0627B"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We </w:t>
      </w:r>
      <w:r w:rsidR="007910CA" w:rsidRPr="385DE4B3">
        <w:rPr>
          <w:rFonts w:ascii="Sagona ExtraLight" w:eastAsia="Sagona ExtraLight" w:hAnsi="Sagona ExtraLight" w:cs="Sagona ExtraLight"/>
          <w:lang w:val="en"/>
        </w:rPr>
        <w:t>will be</w:t>
      </w:r>
      <w:r w:rsidRPr="385DE4B3">
        <w:rPr>
          <w:rFonts w:ascii="Sagona ExtraLight" w:eastAsia="Sagona ExtraLight" w:hAnsi="Sagona ExtraLight" w:cs="Sagona ExtraLight"/>
          <w:lang w:val="en"/>
        </w:rPr>
        <w:t xml:space="preserve"> closed for the following holidays:</w:t>
      </w:r>
    </w:p>
    <w:p w14:paraId="19C72AD8" w14:textId="77777777" w:rsidR="00956F37" w:rsidRPr="00956F37" w:rsidRDefault="101B875B" w:rsidP="00956F37">
      <w:pPr>
        <w:pStyle w:val="ListParagraph"/>
        <w:numPr>
          <w:ilvl w:val="0"/>
          <w:numId w:val="2"/>
        </w:numPr>
        <w:rPr>
          <w:rFonts w:eastAsia="Calibri" w:hAnsi="Calibri"/>
          <w:vertAlign w:val="superscript"/>
          <w:lang w:val="en"/>
        </w:rPr>
      </w:pPr>
      <w:r w:rsidRPr="101B875B">
        <w:rPr>
          <w:rFonts w:ascii="Sagona ExtraLight" w:eastAsia="Sagona ExtraLight" w:hAnsi="Sagona ExtraLight" w:cs="Sagona ExtraLight"/>
          <w:lang w:val="en"/>
        </w:rPr>
        <w:t>Memorial Day</w:t>
      </w:r>
    </w:p>
    <w:p w14:paraId="521A58CF" w14:textId="77777777" w:rsidR="00956F37" w:rsidRPr="00956F37" w:rsidRDefault="101B875B" w:rsidP="00956F37">
      <w:pPr>
        <w:pStyle w:val="ListParagraph"/>
        <w:numPr>
          <w:ilvl w:val="0"/>
          <w:numId w:val="2"/>
        </w:numPr>
        <w:rPr>
          <w:rFonts w:eastAsia="Calibri" w:hAnsi="Calibri"/>
          <w:vertAlign w:val="superscript"/>
          <w:lang w:val="en"/>
        </w:rPr>
      </w:pPr>
      <w:r w:rsidRPr="00956F37">
        <w:rPr>
          <w:rFonts w:ascii="Sagona ExtraLight" w:eastAsia="Sagona ExtraLight" w:hAnsi="Sagona ExtraLight" w:cs="Sagona ExtraLight"/>
          <w:lang w:val="en"/>
        </w:rPr>
        <w:t>Juneteenth</w:t>
      </w:r>
    </w:p>
    <w:p w14:paraId="0B692AFB" w14:textId="77777777" w:rsidR="00956F37" w:rsidRPr="00956F37" w:rsidRDefault="101B875B" w:rsidP="00956F37">
      <w:pPr>
        <w:pStyle w:val="ListParagraph"/>
        <w:numPr>
          <w:ilvl w:val="0"/>
          <w:numId w:val="2"/>
        </w:numPr>
        <w:rPr>
          <w:rFonts w:eastAsia="Calibri" w:hAnsi="Calibri"/>
          <w:vertAlign w:val="superscript"/>
          <w:lang w:val="en"/>
        </w:rPr>
      </w:pPr>
      <w:r w:rsidRPr="00956F37">
        <w:rPr>
          <w:rFonts w:ascii="Sagona ExtraLight" w:eastAsia="Sagona ExtraLight" w:hAnsi="Sagona ExtraLight" w:cs="Sagona ExtraLight"/>
          <w:lang w:val="en"/>
        </w:rPr>
        <w:t>July 4</w:t>
      </w:r>
      <w:r w:rsidRPr="00956F37">
        <w:rPr>
          <w:rFonts w:ascii="Sagona ExtraLight" w:eastAsia="Sagona ExtraLight" w:hAnsi="Sagona ExtraLight" w:cs="Sagona ExtraLight"/>
          <w:vertAlign w:val="superscript"/>
          <w:lang w:val="en"/>
        </w:rPr>
        <w:t>th</w:t>
      </w:r>
      <w:r w:rsidRPr="00956F37">
        <w:rPr>
          <w:rFonts w:ascii="Sagona ExtraLight" w:eastAsia="Sagona ExtraLight" w:hAnsi="Sagona ExtraLight" w:cs="Sagona ExtraLight"/>
          <w:lang w:val="en"/>
        </w:rPr>
        <w:t xml:space="preserve"> &amp; 5</w:t>
      </w:r>
      <w:r w:rsidRPr="00956F37">
        <w:rPr>
          <w:rFonts w:ascii="Sagona ExtraLight" w:eastAsia="Sagona ExtraLight" w:hAnsi="Sagona ExtraLight" w:cs="Sagona ExtraLight"/>
          <w:vertAlign w:val="superscript"/>
          <w:lang w:val="en"/>
        </w:rPr>
        <w:t>th</w:t>
      </w:r>
    </w:p>
    <w:p w14:paraId="2BD1966A" w14:textId="17394718" w:rsidR="00D53505" w:rsidRPr="00956F37" w:rsidRDefault="101B875B" w:rsidP="00956F37">
      <w:pPr>
        <w:pStyle w:val="ListParagraph"/>
        <w:numPr>
          <w:ilvl w:val="0"/>
          <w:numId w:val="2"/>
        </w:numPr>
        <w:rPr>
          <w:rFonts w:eastAsia="Calibri" w:hAnsi="Calibri"/>
          <w:vertAlign w:val="superscript"/>
          <w:lang w:val="en"/>
        </w:rPr>
      </w:pPr>
      <w:r w:rsidRPr="00956F37">
        <w:rPr>
          <w:rFonts w:ascii="Sagona ExtraLight" w:eastAsia="Sagona ExtraLight" w:hAnsi="Sagona ExtraLight" w:cs="Sagona ExtraLight"/>
          <w:lang w:val="en"/>
        </w:rPr>
        <w:t>Labor Day</w:t>
      </w:r>
    </w:p>
    <w:p w14:paraId="1A6F063F" w14:textId="023E3338" w:rsidR="00D53505" w:rsidRDefault="101B875B" w:rsidP="101B875B">
      <w:pPr>
        <w:pStyle w:val="ListParagraph"/>
        <w:numPr>
          <w:ilvl w:val="0"/>
          <w:numId w:val="2"/>
        </w:numPr>
        <w:rPr>
          <w:rFonts w:eastAsia="Calibri" w:hAnsi="Calibri"/>
          <w:vertAlign w:val="superscript"/>
          <w:lang w:val="en"/>
        </w:rPr>
      </w:pPr>
      <w:r w:rsidRPr="101B875B">
        <w:rPr>
          <w:rFonts w:ascii="Sagona ExtraLight" w:eastAsia="Sagona ExtraLight" w:hAnsi="Sagona ExtraLight" w:cs="Sagona ExtraLight"/>
          <w:lang w:val="en"/>
        </w:rPr>
        <w:t>MLK Day</w:t>
      </w:r>
    </w:p>
    <w:p w14:paraId="39DD1E8F" w14:textId="604CA10E" w:rsidR="00D53505" w:rsidRPr="00956F37" w:rsidRDefault="007910CA" w:rsidP="101B875B">
      <w:pPr>
        <w:pStyle w:val="ListParagraph"/>
        <w:numPr>
          <w:ilvl w:val="0"/>
          <w:numId w:val="2"/>
        </w:numPr>
        <w:rPr>
          <w:rFonts w:eastAsia="Calibri" w:hAnsi="Calibri"/>
          <w:vertAlign w:val="superscript"/>
          <w:lang w:val="en"/>
        </w:rPr>
      </w:pPr>
      <w:r w:rsidRPr="101B875B">
        <w:rPr>
          <w:rFonts w:ascii="Sagona ExtraLight" w:eastAsia="Sagona ExtraLight" w:hAnsi="Sagona ExtraLight" w:cs="Sagona ExtraLight"/>
          <w:lang w:val="en"/>
        </w:rPr>
        <w:t>Indigenous</w:t>
      </w:r>
      <w:r w:rsidR="101B875B" w:rsidRPr="101B875B">
        <w:rPr>
          <w:rFonts w:ascii="Sagona ExtraLight" w:eastAsia="Sagona ExtraLight" w:hAnsi="Sagona ExtraLight" w:cs="Sagona ExtraLight"/>
          <w:lang w:val="en"/>
        </w:rPr>
        <w:t xml:space="preserve"> Peoples Day</w:t>
      </w:r>
    </w:p>
    <w:p w14:paraId="1F0A4187" w14:textId="272234EF" w:rsidR="00956F37" w:rsidRPr="00956F37" w:rsidRDefault="00956F37" w:rsidP="101B875B">
      <w:pPr>
        <w:pStyle w:val="ListParagraph"/>
        <w:numPr>
          <w:ilvl w:val="0"/>
          <w:numId w:val="2"/>
        </w:numPr>
        <w:rPr>
          <w:rFonts w:eastAsia="Calibri" w:hAnsi="Calibri"/>
          <w:b/>
          <w:bCs/>
          <w:i/>
          <w:iCs/>
          <w:vertAlign w:val="superscript"/>
          <w:lang w:val="en"/>
        </w:rPr>
      </w:pPr>
      <w:r w:rsidRPr="00956F37">
        <w:rPr>
          <w:rFonts w:ascii="Sagona ExtraLight" w:eastAsia="Sagona ExtraLight" w:hAnsi="Sagona ExtraLight" w:cs="Sagona ExtraLight"/>
          <w:b/>
          <w:bCs/>
          <w:i/>
          <w:iCs/>
          <w:lang w:val="en"/>
        </w:rPr>
        <w:t>Yearly Updated List will be provided Yearly in January</w:t>
      </w:r>
    </w:p>
    <w:p w14:paraId="287F9FDA" w14:textId="77777777" w:rsidR="00956F37" w:rsidRPr="00956F37" w:rsidRDefault="00956F37" w:rsidP="00956F37">
      <w:pPr>
        <w:pStyle w:val="ListParagraph"/>
        <w:rPr>
          <w:rFonts w:eastAsia="Calibri" w:hAnsi="Calibri"/>
          <w:vertAlign w:val="superscript"/>
          <w:lang w:val="en"/>
        </w:rPr>
      </w:pPr>
    </w:p>
    <w:p w14:paraId="69B49ADC" w14:textId="43244004" w:rsidR="00D53505" w:rsidRDefault="101B875B" w:rsidP="101B875B">
      <w:pPr>
        <w:rPr>
          <w:rFonts w:eastAsia="Calibri" w:hAnsi="Calibri"/>
          <w:vertAlign w:val="superscript"/>
          <w:lang w:val="en"/>
        </w:rPr>
      </w:pPr>
      <w:r w:rsidRPr="101B875B">
        <w:rPr>
          <w:rFonts w:ascii="Sagona ExtraLight" w:eastAsia="Sagona ExtraLight" w:hAnsi="Sagona ExtraLight" w:cs="Sagona ExtraLight"/>
          <w:lang w:val="en"/>
        </w:rPr>
        <w:t>The Center will be closed for these extended Holidays:</w:t>
      </w:r>
    </w:p>
    <w:p w14:paraId="6B7EB2A6" w14:textId="7FB2DCB3" w:rsidR="00D53505" w:rsidRDefault="101B875B" w:rsidP="101B875B">
      <w:pPr>
        <w:pStyle w:val="ListParagraph"/>
        <w:numPr>
          <w:ilvl w:val="0"/>
          <w:numId w:val="2"/>
        </w:numPr>
        <w:rPr>
          <w:rFonts w:eastAsia="Calibri" w:hAnsi="Calibri"/>
          <w:vertAlign w:val="superscript"/>
          <w:lang w:val="en"/>
        </w:rPr>
      </w:pPr>
      <w:r w:rsidRPr="101B875B">
        <w:rPr>
          <w:rFonts w:ascii="Sagona ExtraLight" w:eastAsia="Sagona ExtraLight" w:hAnsi="Sagona ExtraLight" w:cs="Sagona ExtraLight"/>
          <w:lang w:val="en"/>
        </w:rPr>
        <w:t>Thanksgiving Day and the following Friday</w:t>
      </w:r>
    </w:p>
    <w:p w14:paraId="343C7230" w14:textId="36FD84B7" w:rsidR="00D53505" w:rsidRDefault="101B875B" w:rsidP="101B875B">
      <w:pPr>
        <w:pStyle w:val="ListParagraph"/>
        <w:numPr>
          <w:ilvl w:val="0"/>
          <w:numId w:val="2"/>
        </w:numPr>
        <w:rPr>
          <w:rFonts w:eastAsia="Calibri" w:hAnsi="Calibri"/>
          <w:lang w:val="en"/>
        </w:rPr>
      </w:pPr>
      <w:r w:rsidRPr="101B875B">
        <w:rPr>
          <w:rFonts w:ascii="Sagona ExtraLight" w:eastAsia="Sagona ExtraLight" w:hAnsi="Sagona ExtraLight" w:cs="Sagona ExtraLight"/>
          <w:lang w:val="en"/>
        </w:rPr>
        <w:t>We will have ½ day December 23</w:t>
      </w:r>
      <w:r w:rsidRPr="101B875B">
        <w:rPr>
          <w:rFonts w:ascii="Sagona ExtraLight" w:eastAsia="Sagona ExtraLight" w:hAnsi="Sagona ExtraLight" w:cs="Sagona ExtraLight"/>
          <w:vertAlign w:val="superscript"/>
          <w:lang w:val="en"/>
        </w:rPr>
        <w:t>rd</w:t>
      </w:r>
      <w:r w:rsidRPr="101B875B">
        <w:rPr>
          <w:rFonts w:ascii="Sagona ExtraLight" w:eastAsia="Sagona ExtraLight" w:hAnsi="Sagona ExtraLight" w:cs="Sagona ExtraLight"/>
          <w:lang w:val="en"/>
        </w:rPr>
        <w:t xml:space="preserve"> and will be closed December 24</w:t>
      </w:r>
      <w:r w:rsidRPr="101B875B">
        <w:rPr>
          <w:rFonts w:ascii="Sagona ExtraLight" w:eastAsia="Sagona ExtraLight" w:hAnsi="Sagona ExtraLight" w:cs="Sagona ExtraLight"/>
          <w:vertAlign w:val="superscript"/>
          <w:lang w:val="en"/>
        </w:rPr>
        <w:t>th</w:t>
      </w:r>
      <w:r w:rsidRPr="101B875B">
        <w:rPr>
          <w:rFonts w:ascii="Sagona ExtraLight" w:eastAsia="Sagona ExtraLight" w:hAnsi="Sagona ExtraLight" w:cs="Sagona ExtraLight"/>
          <w:lang w:val="en"/>
        </w:rPr>
        <w:t xml:space="preserve"> - January </w:t>
      </w:r>
      <w:r w:rsidR="007910CA" w:rsidRPr="101B875B">
        <w:rPr>
          <w:rFonts w:ascii="Sagona ExtraLight" w:eastAsia="Sagona ExtraLight" w:hAnsi="Sagona ExtraLight" w:cs="Sagona ExtraLight"/>
          <w:lang w:val="en"/>
        </w:rPr>
        <w:t>2</w:t>
      </w:r>
      <w:r w:rsidR="007910CA" w:rsidRPr="101B875B">
        <w:rPr>
          <w:rFonts w:ascii="Sagona ExtraLight" w:eastAsia="Sagona ExtraLight" w:hAnsi="Sagona ExtraLight" w:cs="Sagona ExtraLight"/>
          <w:vertAlign w:val="superscript"/>
          <w:lang w:val="en"/>
        </w:rPr>
        <w:t>nd.</w:t>
      </w:r>
    </w:p>
    <w:p w14:paraId="232BA730" w14:textId="2C04E536" w:rsidR="101B875B" w:rsidRPr="00590061" w:rsidRDefault="101B875B" w:rsidP="101B875B">
      <w:pPr>
        <w:pStyle w:val="ListParagraph"/>
        <w:numPr>
          <w:ilvl w:val="0"/>
          <w:numId w:val="2"/>
        </w:numPr>
        <w:rPr>
          <w:rFonts w:eastAsia="Calibri" w:hAnsi="Calibri"/>
          <w:lang w:val="en"/>
        </w:rPr>
      </w:pPr>
      <w:r w:rsidRPr="101B875B">
        <w:rPr>
          <w:rFonts w:ascii="Sagona ExtraLight" w:eastAsia="Sagona ExtraLight" w:hAnsi="Sagona ExtraLight" w:cs="Sagona ExtraLight"/>
          <w:lang w:val="en"/>
        </w:rPr>
        <w:t xml:space="preserve">We will follow Woodstock Public Schools April Break for deep cleaning and </w:t>
      </w:r>
      <w:r w:rsidR="007910CA" w:rsidRPr="101B875B">
        <w:rPr>
          <w:rFonts w:ascii="Sagona ExtraLight" w:eastAsia="Sagona ExtraLight" w:hAnsi="Sagona ExtraLight" w:cs="Sagona ExtraLight"/>
          <w:lang w:val="en"/>
        </w:rPr>
        <w:t>professional</w:t>
      </w:r>
      <w:r w:rsidRPr="101B875B">
        <w:rPr>
          <w:rFonts w:ascii="Sagona ExtraLight" w:eastAsia="Sagona ExtraLight" w:hAnsi="Sagona ExtraLight" w:cs="Sagona ExtraLight"/>
          <w:lang w:val="en"/>
        </w:rPr>
        <w:t xml:space="preserve"> development days</w:t>
      </w:r>
    </w:p>
    <w:p w14:paraId="34579FA5" w14:textId="0AB87511" w:rsidR="00D53505" w:rsidRPr="00590061" w:rsidRDefault="101B875B" w:rsidP="101B875B">
      <w:pPr>
        <w:pStyle w:val="Heading1"/>
        <w:jc w:val="center"/>
        <w:rPr>
          <w:rFonts w:ascii="Sagona ExtraLight" w:eastAsia="Sagona ExtraLight" w:hAnsi="Sagona ExtraLight" w:cs="Sagona ExtraLight"/>
          <w:color w:val="538135" w:themeColor="accent6" w:themeShade="BF"/>
          <w:sz w:val="40"/>
          <w:szCs w:val="40"/>
          <w:lang w:val="en"/>
        </w:rPr>
      </w:pPr>
      <w:r w:rsidRPr="00590061">
        <w:rPr>
          <w:rFonts w:ascii="Sagona ExtraLight" w:eastAsia="Sagona ExtraLight" w:hAnsi="Sagona ExtraLight" w:cs="Sagona ExtraLight"/>
          <w:color w:val="538135" w:themeColor="accent6" w:themeShade="BF"/>
          <w:sz w:val="40"/>
          <w:szCs w:val="40"/>
          <w:lang w:val="en"/>
        </w:rPr>
        <w:t>Programs</w:t>
      </w:r>
    </w:p>
    <w:p w14:paraId="57A0BBA9" w14:textId="2ECACBAD" w:rsidR="101B875B" w:rsidRDefault="101B875B" w:rsidP="00956F37">
      <w:pPr>
        <w:jc w:val="center"/>
        <w:rPr>
          <w:rFonts w:ascii="Sagona ExtraLight" w:eastAsia="Sagona ExtraLight" w:hAnsi="Sagona ExtraLight" w:cs="Sagona ExtraLight"/>
          <w:lang w:val="en"/>
        </w:rPr>
      </w:pPr>
    </w:p>
    <w:tbl>
      <w:tblPr>
        <w:tblStyle w:val="ListTable5Dark-Accent6"/>
        <w:tblW w:w="0" w:type="auto"/>
        <w:jc w:val="center"/>
        <w:tblLayout w:type="fixed"/>
        <w:tblLook w:val="0600" w:firstRow="0" w:lastRow="0" w:firstColumn="0" w:lastColumn="0" w:noHBand="1" w:noVBand="1"/>
      </w:tblPr>
      <w:tblGrid>
        <w:gridCol w:w="2370"/>
        <w:gridCol w:w="2370"/>
        <w:gridCol w:w="2370"/>
        <w:gridCol w:w="2370"/>
      </w:tblGrid>
      <w:tr w:rsidR="385DE4B3" w14:paraId="348BA334" w14:textId="77777777" w:rsidTr="00956F37">
        <w:trPr>
          <w:trHeight w:val="418"/>
          <w:jc w:val="center"/>
        </w:trPr>
        <w:tc>
          <w:tcPr>
            <w:tcW w:w="2370" w:type="dxa"/>
          </w:tcPr>
          <w:p w14:paraId="2582EB46" w14:textId="4B709859" w:rsidR="385DE4B3" w:rsidRDefault="385DE4B3" w:rsidP="385DE4B3">
            <w:pPr>
              <w:jc w:val="center"/>
              <w:rPr>
                <w:rFonts w:ascii="Sagona ExtraLight" w:eastAsia="Sagona ExtraLight" w:hAnsi="Sagona ExtraLight" w:cs="Sagona ExtraLight"/>
                <w:b/>
                <w:bCs/>
                <w:lang w:val="en"/>
              </w:rPr>
            </w:pPr>
            <w:r w:rsidRPr="385DE4B3">
              <w:rPr>
                <w:rFonts w:ascii="Sagona ExtraLight" w:eastAsia="Sagona ExtraLight" w:hAnsi="Sagona ExtraLight" w:cs="Sagona ExtraLight"/>
                <w:b/>
                <w:bCs/>
                <w:lang w:val="en"/>
              </w:rPr>
              <w:t>Room</w:t>
            </w:r>
          </w:p>
        </w:tc>
        <w:tc>
          <w:tcPr>
            <w:tcW w:w="2370" w:type="dxa"/>
          </w:tcPr>
          <w:p w14:paraId="3C91ED40" w14:textId="48FF8307" w:rsidR="385DE4B3" w:rsidRDefault="385DE4B3" w:rsidP="385DE4B3">
            <w:pPr>
              <w:jc w:val="center"/>
              <w:rPr>
                <w:rFonts w:ascii="Sagona ExtraLight" w:eastAsia="Sagona ExtraLight" w:hAnsi="Sagona ExtraLight" w:cs="Sagona ExtraLight"/>
                <w:b/>
                <w:bCs/>
                <w:lang w:val="en"/>
              </w:rPr>
            </w:pPr>
            <w:r w:rsidRPr="385DE4B3">
              <w:rPr>
                <w:rFonts w:ascii="Sagona ExtraLight" w:eastAsia="Sagona ExtraLight" w:hAnsi="Sagona ExtraLight" w:cs="Sagona ExtraLight"/>
                <w:b/>
                <w:bCs/>
                <w:lang w:val="en"/>
              </w:rPr>
              <w:t>Age</w:t>
            </w:r>
          </w:p>
        </w:tc>
        <w:tc>
          <w:tcPr>
            <w:tcW w:w="2370" w:type="dxa"/>
          </w:tcPr>
          <w:p w14:paraId="5516DEA5" w14:textId="23524012" w:rsidR="385DE4B3" w:rsidRDefault="385DE4B3" w:rsidP="385DE4B3">
            <w:pPr>
              <w:jc w:val="center"/>
              <w:rPr>
                <w:rFonts w:ascii="Sagona ExtraLight" w:eastAsia="Sagona ExtraLight" w:hAnsi="Sagona ExtraLight" w:cs="Sagona ExtraLight"/>
                <w:b/>
                <w:bCs/>
                <w:lang w:val="en"/>
              </w:rPr>
            </w:pPr>
            <w:r w:rsidRPr="385DE4B3">
              <w:rPr>
                <w:rFonts w:ascii="Sagona ExtraLight" w:eastAsia="Sagona ExtraLight" w:hAnsi="Sagona ExtraLight" w:cs="Sagona ExtraLight"/>
                <w:b/>
                <w:bCs/>
                <w:lang w:val="en"/>
              </w:rPr>
              <w:t>Ratio</w:t>
            </w:r>
          </w:p>
        </w:tc>
        <w:tc>
          <w:tcPr>
            <w:tcW w:w="2370" w:type="dxa"/>
          </w:tcPr>
          <w:p w14:paraId="5AF6B545" w14:textId="60015937" w:rsidR="385DE4B3" w:rsidRDefault="385DE4B3" w:rsidP="385DE4B3">
            <w:pPr>
              <w:jc w:val="center"/>
              <w:rPr>
                <w:rFonts w:ascii="Sagona ExtraLight" w:eastAsia="Sagona ExtraLight" w:hAnsi="Sagona ExtraLight" w:cs="Sagona ExtraLight"/>
                <w:b/>
                <w:bCs/>
                <w:lang w:val="en"/>
              </w:rPr>
            </w:pPr>
            <w:r w:rsidRPr="385DE4B3">
              <w:rPr>
                <w:rFonts w:ascii="Sagona ExtraLight" w:eastAsia="Sagona ExtraLight" w:hAnsi="Sagona ExtraLight" w:cs="Sagona ExtraLight"/>
                <w:b/>
                <w:bCs/>
                <w:lang w:val="en"/>
              </w:rPr>
              <w:t>Schedule</w:t>
            </w:r>
          </w:p>
          <w:p w14:paraId="667D8AF1" w14:textId="2DAFE83A" w:rsidR="385DE4B3" w:rsidRDefault="385DE4B3" w:rsidP="385DE4B3">
            <w:pPr>
              <w:jc w:val="center"/>
              <w:rPr>
                <w:rFonts w:ascii="Sagona ExtraLight" w:eastAsia="Sagona ExtraLight" w:hAnsi="Sagona ExtraLight" w:cs="Sagona ExtraLight"/>
                <w:b/>
                <w:bCs/>
                <w:lang w:val="en"/>
              </w:rPr>
            </w:pPr>
          </w:p>
        </w:tc>
      </w:tr>
      <w:tr w:rsidR="385DE4B3" w14:paraId="4727A867" w14:textId="77777777" w:rsidTr="00956F37">
        <w:trPr>
          <w:trHeight w:val="418"/>
          <w:jc w:val="center"/>
        </w:trPr>
        <w:tc>
          <w:tcPr>
            <w:tcW w:w="2370" w:type="dxa"/>
          </w:tcPr>
          <w:p w14:paraId="5358EFC9" w14:textId="1CC09231" w:rsidR="385DE4B3" w:rsidRDefault="385DE4B3" w:rsidP="385DE4B3">
            <w:pPr>
              <w:spacing w:line="336" w:lineRule="auto"/>
              <w:jc w:val="cente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Tiny Pine</w:t>
            </w:r>
          </w:p>
        </w:tc>
        <w:tc>
          <w:tcPr>
            <w:tcW w:w="2370" w:type="dxa"/>
          </w:tcPr>
          <w:p w14:paraId="6A3A79FC" w14:textId="51F5667B" w:rsidR="385DE4B3" w:rsidRDefault="385DE4B3" w:rsidP="385DE4B3">
            <w:pPr>
              <w:spacing w:line="336" w:lineRule="auto"/>
              <w:jc w:val="cente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6 weeks – 12 months</w:t>
            </w:r>
          </w:p>
        </w:tc>
        <w:tc>
          <w:tcPr>
            <w:tcW w:w="2370" w:type="dxa"/>
          </w:tcPr>
          <w:p w14:paraId="6E6C838F" w14:textId="30BF45CA" w:rsidR="385DE4B3" w:rsidRDefault="385DE4B3" w:rsidP="385DE4B3">
            <w:pPr>
              <w:jc w:val="center"/>
              <w:rPr>
                <w:rFonts w:ascii="Sagona ExtraLight" w:eastAsia="Sagona ExtraLight" w:hAnsi="Sagona ExtraLight" w:cs="Sagona ExtraLight"/>
                <w:highlight w:val="yellow"/>
                <w:lang w:val="en"/>
              </w:rPr>
            </w:pPr>
            <w:r w:rsidRPr="385DE4B3">
              <w:rPr>
                <w:rFonts w:ascii="Sagona ExtraLight" w:eastAsia="Sagona ExtraLight" w:hAnsi="Sagona ExtraLight" w:cs="Sagona ExtraLight"/>
                <w:lang w:val="en"/>
              </w:rPr>
              <w:t>One : Four</w:t>
            </w:r>
          </w:p>
          <w:p w14:paraId="22D6C29E" w14:textId="1FC3CD9D" w:rsidR="385DE4B3" w:rsidRDefault="385DE4B3" w:rsidP="385DE4B3">
            <w:pPr>
              <w:jc w:val="center"/>
              <w:rPr>
                <w:rFonts w:ascii="Sagona ExtraLight" w:eastAsia="Sagona ExtraLight" w:hAnsi="Sagona ExtraLight" w:cs="Sagona ExtraLight"/>
                <w:highlight w:val="yellow"/>
                <w:lang w:val="en"/>
              </w:rPr>
            </w:pPr>
          </w:p>
        </w:tc>
        <w:tc>
          <w:tcPr>
            <w:tcW w:w="2370" w:type="dxa"/>
          </w:tcPr>
          <w:p w14:paraId="24E3B7D7" w14:textId="0D4B8165" w:rsidR="385DE4B3" w:rsidRDefault="385DE4B3" w:rsidP="385DE4B3">
            <w:pPr>
              <w:spacing w:line="336" w:lineRule="auto"/>
              <w:jc w:val="center"/>
              <w:rPr>
                <w:rFonts w:ascii="Sagona ExtraLight" w:eastAsia="Sagona ExtraLight" w:hAnsi="Sagona ExtraLight" w:cs="Sagona ExtraLight"/>
                <w:highlight w:val="yellow"/>
                <w:lang w:val="en"/>
              </w:rPr>
            </w:pPr>
            <w:r w:rsidRPr="385DE4B3">
              <w:rPr>
                <w:rFonts w:ascii="Sagona ExtraLight" w:eastAsia="Sagona ExtraLight" w:hAnsi="Sagona ExtraLight" w:cs="Sagona ExtraLight"/>
                <w:lang w:val="en"/>
              </w:rPr>
              <w:t xml:space="preserve">7a.m. </w:t>
            </w:r>
            <w:r w:rsidR="00956F37">
              <w:rPr>
                <w:rFonts w:ascii="Sagona ExtraLight" w:eastAsia="Sagona ExtraLight" w:hAnsi="Sagona ExtraLight" w:cs="Sagona ExtraLight"/>
                <w:lang w:val="en"/>
              </w:rPr>
              <w:t>–</w:t>
            </w:r>
            <w:r w:rsidRPr="385DE4B3">
              <w:rPr>
                <w:rFonts w:ascii="Sagona ExtraLight" w:eastAsia="Sagona ExtraLight" w:hAnsi="Sagona ExtraLight" w:cs="Sagona ExtraLight"/>
                <w:lang w:val="en"/>
              </w:rPr>
              <w:t xml:space="preserve"> </w:t>
            </w:r>
            <w:r w:rsidR="00956F37">
              <w:rPr>
                <w:rFonts w:ascii="Sagona ExtraLight" w:eastAsia="Sagona ExtraLight" w:hAnsi="Sagona ExtraLight" w:cs="Sagona ExtraLight"/>
                <w:lang w:val="en"/>
              </w:rPr>
              <w:t>5:30</w:t>
            </w:r>
            <w:r w:rsidRPr="385DE4B3">
              <w:rPr>
                <w:rFonts w:ascii="Sagona ExtraLight" w:eastAsia="Sagona ExtraLight" w:hAnsi="Sagona ExtraLight" w:cs="Sagona ExtraLight"/>
                <w:lang w:val="en"/>
              </w:rPr>
              <w:t>p.m.</w:t>
            </w:r>
          </w:p>
        </w:tc>
      </w:tr>
      <w:tr w:rsidR="385DE4B3" w14:paraId="6AD01333" w14:textId="77777777" w:rsidTr="00956F37">
        <w:trPr>
          <w:trHeight w:val="418"/>
          <w:jc w:val="center"/>
        </w:trPr>
        <w:tc>
          <w:tcPr>
            <w:tcW w:w="2370" w:type="dxa"/>
          </w:tcPr>
          <w:p w14:paraId="63E92BCA" w14:textId="06731072" w:rsidR="385DE4B3" w:rsidRDefault="385DE4B3" w:rsidP="385DE4B3">
            <w:pPr>
              <w:jc w:val="cente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Tiny Oak</w:t>
            </w:r>
          </w:p>
        </w:tc>
        <w:tc>
          <w:tcPr>
            <w:tcW w:w="2370" w:type="dxa"/>
          </w:tcPr>
          <w:p w14:paraId="217D08E1" w14:textId="6DE42208" w:rsidR="385DE4B3" w:rsidRDefault="385DE4B3" w:rsidP="385DE4B3">
            <w:pPr>
              <w:spacing w:line="336" w:lineRule="auto"/>
              <w:jc w:val="cente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12 months – 24 months</w:t>
            </w:r>
          </w:p>
        </w:tc>
        <w:tc>
          <w:tcPr>
            <w:tcW w:w="2370" w:type="dxa"/>
          </w:tcPr>
          <w:p w14:paraId="2EEFA542" w14:textId="72CA35CA" w:rsidR="385DE4B3" w:rsidRDefault="00956F37" w:rsidP="385DE4B3">
            <w:pPr>
              <w:jc w:val="center"/>
              <w:rPr>
                <w:rFonts w:ascii="Sagona ExtraLight" w:eastAsia="Sagona ExtraLight" w:hAnsi="Sagona ExtraLight" w:cs="Sagona ExtraLight"/>
                <w:lang w:val="en"/>
              </w:rPr>
            </w:pPr>
            <w:proofErr w:type="gramStart"/>
            <w:r w:rsidRPr="385DE4B3">
              <w:rPr>
                <w:rFonts w:ascii="Sagona ExtraLight" w:eastAsia="Sagona ExtraLight" w:hAnsi="Sagona ExtraLight" w:cs="Sagona ExtraLight"/>
                <w:lang w:val="en"/>
              </w:rPr>
              <w:t>One :</w:t>
            </w:r>
            <w:proofErr w:type="gramEnd"/>
            <w:r w:rsidR="385DE4B3" w:rsidRPr="385DE4B3">
              <w:rPr>
                <w:rFonts w:ascii="Sagona ExtraLight" w:eastAsia="Sagona ExtraLight" w:hAnsi="Sagona ExtraLight" w:cs="Sagona ExtraLight"/>
                <w:lang w:val="en"/>
              </w:rPr>
              <w:t xml:space="preserve"> F</w:t>
            </w:r>
            <w:r>
              <w:rPr>
                <w:rFonts w:ascii="Sagona ExtraLight" w:eastAsia="Sagona ExtraLight" w:hAnsi="Sagona ExtraLight" w:cs="Sagona ExtraLight"/>
                <w:lang w:val="en"/>
              </w:rPr>
              <w:t>ive</w:t>
            </w:r>
          </w:p>
          <w:p w14:paraId="04630702" w14:textId="188DDBDD" w:rsidR="385DE4B3" w:rsidRDefault="385DE4B3" w:rsidP="385DE4B3">
            <w:pPr>
              <w:jc w:val="cente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 </w:t>
            </w:r>
          </w:p>
        </w:tc>
        <w:tc>
          <w:tcPr>
            <w:tcW w:w="2370" w:type="dxa"/>
          </w:tcPr>
          <w:p w14:paraId="68C77611" w14:textId="594AD557" w:rsidR="385DE4B3" w:rsidRDefault="385DE4B3" w:rsidP="385DE4B3">
            <w:pPr>
              <w:spacing w:line="336" w:lineRule="auto"/>
              <w:jc w:val="cente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7a.m. </w:t>
            </w:r>
            <w:r w:rsidR="00956F37">
              <w:rPr>
                <w:rFonts w:ascii="Sagona ExtraLight" w:eastAsia="Sagona ExtraLight" w:hAnsi="Sagona ExtraLight" w:cs="Sagona ExtraLight"/>
                <w:lang w:val="en"/>
              </w:rPr>
              <w:t>–</w:t>
            </w:r>
            <w:r w:rsidRPr="385DE4B3">
              <w:rPr>
                <w:rFonts w:ascii="Sagona ExtraLight" w:eastAsia="Sagona ExtraLight" w:hAnsi="Sagona ExtraLight" w:cs="Sagona ExtraLight"/>
                <w:lang w:val="en"/>
              </w:rPr>
              <w:t xml:space="preserve"> </w:t>
            </w:r>
            <w:r w:rsidR="00956F37">
              <w:rPr>
                <w:rFonts w:ascii="Sagona ExtraLight" w:eastAsia="Sagona ExtraLight" w:hAnsi="Sagona ExtraLight" w:cs="Sagona ExtraLight"/>
                <w:lang w:val="en"/>
              </w:rPr>
              <w:t>5:30</w:t>
            </w:r>
            <w:r w:rsidRPr="385DE4B3">
              <w:rPr>
                <w:rFonts w:ascii="Sagona ExtraLight" w:eastAsia="Sagona ExtraLight" w:hAnsi="Sagona ExtraLight" w:cs="Sagona ExtraLight"/>
                <w:lang w:val="en"/>
              </w:rPr>
              <w:t>p.m.</w:t>
            </w:r>
          </w:p>
        </w:tc>
      </w:tr>
      <w:tr w:rsidR="385DE4B3" w14:paraId="50FD1BFA" w14:textId="77777777" w:rsidTr="00956F37">
        <w:trPr>
          <w:trHeight w:val="418"/>
          <w:jc w:val="center"/>
        </w:trPr>
        <w:tc>
          <w:tcPr>
            <w:tcW w:w="2370" w:type="dxa"/>
          </w:tcPr>
          <w:p w14:paraId="1F486DE5" w14:textId="59560F0B" w:rsidR="385DE4B3" w:rsidRDefault="385DE4B3" w:rsidP="385DE4B3">
            <w:pPr>
              <w:spacing w:line="336" w:lineRule="auto"/>
              <w:jc w:val="cente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Tiny Maple</w:t>
            </w:r>
          </w:p>
        </w:tc>
        <w:tc>
          <w:tcPr>
            <w:tcW w:w="2370" w:type="dxa"/>
          </w:tcPr>
          <w:p w14:paraId="342B5EC7" w14:textId="4A1EB47C" w:rsidR="385DE4B3" w:rsidRDefault="385DE4B3" w:rsidP="385DE4B3">
            <w:pPr>
              <w:spacing w:line="336" w:lineRule="auto"/>
              <w:jc w:val="cente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2</w:t>
            </w:r>
            <w:r w:rsidR="00956F37">
              <w:rPr>
                <w:rFonts w:ascii="Sagona ExtraLight" w:eastAsia="Sagona ExtraLight" w:hAnsi="Sagona ExtraLight" w:cs="Sagona ExtraLight"/>
                <w:lang w:val="en"/>
              </w:rPr>
              <w:t>years 9</w:t>
            </w:r>
            <w:r w:rsidRPr="385DE4B3">
              <w:rPr>
                <w:rFonts w:ascii="Sagona ExtraLight" w:eastAsia="Sagona ExtraLight" w:hAnsi="Sagona ExtraLight" w:cs="Sagona ExtraLight"/>
                <w:lang w:val="en"/>
              </w:rPr>
              <w:t xml:space="preserve"> months – 3 years</w:t>
            </w:r>
          </w:p>
        </w:tc>
        <w:tc>
          <w:tcPr>
            <w:tcW w:w="2370" w:type="dxa"/>
          </w:tcPr>
          <w:p w14:paraId="0E913536" w14:textId="5A7C9FFB" w:rsidR="385DE4B3" w:rsidRDefault="00956F37" w:rsidP="385DE4B3">
            <w:pPr>
              <w:jc w:val="cente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One:</w:t>
            </w:r>
            <w:r w:rsidR="385DE4B3" w:rsidRPr="385DE4B3">
              <w:rPr>
                <w:rFonts w:ascii="Sagona ExtraLight" w:eastAsia="Sagona ExtraLight" w:hAnsi="Sagona ExtraLight" w:cs="Sagona ExtraLight"/>
                <w:lang w:val="en"/>
              </w:rPr>
              <w:t xml:space="preserve"> </w:t>
            </w:r>
            <w:r>
              <w:rPr>
                <w:rFonts w:ascii="Sagona ExtraLight" w:eastAsia="Sagona ExtraLight" w:hAnsi="Sagona ExtraLight" w:cs="Sagona ExtraLight"/>
                <w:lang w:val="en"/>
              </w:rPr>
              <w:t>Ten</w:t>
            </w:r>
          </w:p>
          <w:p w14:paraId="114C919C" w14:textId="6B7F903E" w:rsidR="385DE4B3" w:rsidRDefault="385DE4B3" w:rsidP="385DE4B3">
            <w:pPr>
              <w:jc w:val="center"/>
              <w:rPr>
                <w:rFonts w:ascii="Sagona ExtraLight" w:eastAsia="Sagona ExtraLight" w:hAnsi="Sagona ExtraLight" w:cs="Sagona ExtraLight"/>
                <w:lang w:val="en"/>
              </w:rPr>
            </w:pPr>
          </w:p>
        </w:tc>
        <w:tc>
          <w:tcPr>
            <w:tcW w:w="2370" w:type="dxa"/>
          </w:tcPr>
          <w:p w14:paraId="29A0005D" w14:textId="0CD77A58" w:rsidR="385DE4B3" w:rsidRDefault="385DE4B3" w:rsidP="385DE4B3">
            <w:pPr>
              <w:jc w:val="cente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7a.m. </w:t>
            </w:r>
            <w:r w:rsidR="00956F37">
              <w:rPr>
                <w:rFonts w:ascii="Sagona ExtraLight" w:eastAsia="Sagona ExtraLight" w:hAnsi="Sagona ExtraLight" w:cs="Sagona ExtraLight"/>
                <w:lang w:val="en"/>
              </w:rPr>
              <w:t>–</w:t>
            </w:r>
            <w:r w:rsidRPr="385DE4B3">
              <w:rPr>
                <w:rFonts w:ascii="Sagona ExtraLight" w:eastAsia="Sagona ExtraLight" w:hAnsi="Sagona ExtraLight" w:cs="Sagona ExtraLight"/>
                <w:lang w:val="en"/>
              </w:rPr>
              <w:t xml:space="preserve"> </w:t>
            </w:r>
            <w:r w:rsidR="00956F37">
              <w:rPr>
                <w:rFonts w:ascii="Sagona ExtraLight" w:eastAsia="Sagona ExtraLight" w:hAnsi="Sagona ExtraLight" w:cs="Sagona ExtraLight"/>
                <w:lang w:val="en"/>
              </w:rPr>
              <w:t>5:30</w:t>
            </w:r>
            <w:r w:rsidRPr="385DE4B3">
              <w:rPr>
                <w:rFonts w:ascii="Sagona ExtraLight" w:eastAsia="Sagona ExtraLight" w:hAnsi="Sagona ExtraLight" w:cs="Sagona ExtraLight"/>
                <w:lang w:val="en"/>
              </w:rPr>
              <w:t>p.m.</w:t>
            </w:r>
          </w:p>
        </w:tc>
      </w:tr>
      <w:tr w:rsidR="385DE4B3" w14:paraId="5C22B3CC" w14:textId="77777777" w:rsidTr="00956F37">
        <w:trPr>
          <w:trHeight w:val="418"/>
          <w:jc w:val="center"/>
        </w:trPr>
        <w:tc>
          <w:tcPr>
            <w:tcW w:w="2370" w:type="dxa"/>
          </w:tcPr>
          <w:p w14:paraId="0347AF48" w14:textId="63EB8CC4" w:rsidR="385DE4B3" w:rsidRDefault="385DE4B3" w:rsidP="385DE4B3">
            <w:pPr>
              <w:spacing w:line="336" w:lineRule="auto"/>
              <w:jc w:val="center"/>
              <w:rPr>
                <w:rFonts w:ascii="Sagona ExtraLight" w:eastAsia="Sagona ExtraLight" w:hAnsi="Sagona ExtraLight" w:cs="Sagona ExtraLight"/>
                <w:lang w:val="en"/>
              </w:rPr>
            </w:pPr>
          </w:p>
        </w:tc>
        <w:tc>
          <w:tcPr>
            <w:tcW w:w="2370" w:type="dxa"/>
          </w:tcPr>
          <w:p w14:paraId="56D52512" w14:textId="113487A3" w:rsidR="385DE4B3" w:rsidRDefault="385DE4B3" w:rsidP="385DE4B3">
            <w:pPr>
              <w:jc w:val="center"/>
              <w:rPr>
                <w:rFonts w:ascii="Sagona ExtraLight" w:eastAsia="Sagona ExtraLight" w:hAnsi="Sagona ExtraLight" w:cs="Sagona ExtraLight"/>
                <w:lang w:val="en"/>
              </w:rPr>
            </w:pPr>
          </w:p>
        </w:tc>
        <w:tc>
          <w:tcPr>
            <w:tcW w:w="2370" w:type="dxa"/>
          </w:tcPr>
          <w:p w14:paraId="536C5F08" w14:textId="24EAC71A" w:rsidR="385DE4B3" w:rsidRDefault="385DE4B3" w:rsidP="385DE4B3">
            <w:pPr>
              <w:jc w:val="center"/>
              <w:rPr>
                <w:rFonts w:ascii="Sagona ExtraLight" w:eastAsia="Sagona ExtraLight" w:hAnsi="Sagona ExtraLight" w:cs="Sagona ExtraLight"/>
                <w:lang w:val="en"/>
              </w:rPr>
            </w:pPr>
          </w:p>
        </w:tc>
        <w:tc>
          <w:tcPr>
            <w:tcW w:w="2370" w:type="dxa"/>
          </w:tcPr>
          <w:p w14:paraId="412C3757" w14:textId="2FD2F4B7" w:rsidR="385DE4B3" w:rsidRDefault="385DE4B3" w:rsidP="00956F37">
            <w:pPr>
              <w:rPr>
                <w:rFonts w:ascii="Sagona ExtraLight" w:eastAsia="Sagona ExtraLight" w:hAnsi="Sagona ExtraLight" w:cs="Sagona ExtraLight"/>
                <w:lang w:val="en"/>
              </w:rPr>
            </w:pPr>
          </w:p>
        </w:tc>
      </w:tr>
      <w:tr w:rsidR="385DE4B3" w14:paraId="69A1DBCB" w14:textId="77777777" w:rsidTr="00956F37">
        <w:trPr>
          <w:trHeight w:val="81"/>
          <w:jc w:val="center"/>
        </w:trPr>
        <w:tc>
          <w:tcPr>
            <w:tcW w:w="2370" w:type="dxa"/>
          </w:tcPr>
          <w:p w14:paraId="062B2FB2" w14:textId="712278D3" w:rsidR="385DE4B3" w:rsidRDefault="385DE4B3" w:rsidP="385DE4B3">
            <w:pPr>
              <w:jc w:val="center"/>
              <w:rPr>
                <w:rFonts w:ascii="Sagona ExtraLight" w:eastAsia="Sagona ExtraLight" w:hAnsi="Sagona ExtraLight" w:cs="Sagona ExtraLight"/>
                <w:lang w:val="en"/>
              </w:rPr>
            </w:pPr>
          </w:p>
        </w:tc>
        <w:tc>
          <w:tcPr>
            <w:tcW w:w="2370" w:type="dxa"/>
          </w:tcPr>
          <w:p w14:paraId="46F2E6FA" w14:textId="782A0CB5" w:rsidR="385DE4B3" w:rsidRDefault="385DE4B3" w:rsidP="385DE4B3">
            <w:pPr>
              <w:jc w:val="center"/>
              <w:rPr>
                <w:rFonts w:ascii="Sagona ExtraLight" w:eastAsia="Sagona ExtraLight" w:hAnsi="Sagona ExtraLight" w:cs="Sagona ExtraLight"/>
                <w:lang w:val="en"/>
              </w:rPr>
            </w:pPr>
          </w:p>
        </w:tc>
        <w:tc>
          <w:tcPr>
            <w:tcW w:w="2370" w:type="dxa"/>
          </w:tcPr>
          <w:p w14:paraId="776FF977" w14:textId="2324B60C" w:rsidR="385DE4B3" w:rsidRDefault="385DE4B3" w:rsidP="385DE4B3">
            <w:pPr>
              <w:jc w:val="center"/>
              <w:rPr>
                <w:rFonts w:ascii="Sagona ExtraLight" w:eastAsia="Sagona ExtraLight" w:hAnsi="Sagona ExtraLight" w:cs="Sagona ExtraLight"/>
                <w:lang w:val="en"/>
              </w:rPr>
            </w:pPr>
          </w:p>
        </w:tc>
        <w:tc>
          <w:tcPr>
            <w:tcW w:w="2370" w:type="dxa"/>
          </w:tcPr>
          <w:p w14:paraId="0BEAEBF2" w14:textId="296AF6C8" w:rsidR="385DE4B3" w:rsidRDefault="385DE4B3" w:rsidP="00956F37">
            <w:pPr>
              <w:rPr>
                <w:rFonts w:ascii="Sagona ExtraLight" w:eastAsia="Sagona ExtraLight" w:hAnsi="Sagona ExtraLight" w:cs="Sagona ExtraLight"/>
                <w:highlight w:val="yellow"/>
                <w:lang w:val="en"/>
              </w:rPr>
            </w:pPr>
          </w:p>
        </w:tc>
      </w:tr>
    </w:tbl>
    <w:p w14:paraId="3B1BF9AD" w14:textId="3604C8DC" w:rsidR="00D53505" w:rsidRPr="00590061" w:rsidRDefault="385DE4B3" w:rsidP="385DE4B3">
      <w:pPr>
        <w:pStyle w:val="Heading1"/>
        <w:rPr>
          <w:rFonts w:ascii="Sagona ExtraLight" w:eastAsia="Sagona ExtraLight" w:hAnsi="Sagona ExtraLight" w:cs="Sagona ExtraLight"/>
          <w:color w:val="538135" w:themeColor="accent6" w:themeShade="BF"/>
          <w:sz w:val="40"/>
          <w:szCs w:val="40"/>
          <w:lang w:val="en"/>
        </w:rPr>
      </w:pPr>
      <w:r w:rsidRPr="00590061">
        <w:rPr>
          <w:rFonts w:ascii="Sagona ExtraLight" w:eastAsia="Sagona ExtraLight" w:hAnsi="Sagona ExtraLight" w:cs="Sagona ExtraLight"/>
          <w:color w:val="538135" w:themeColor="accent6" w:themeShade="BF"/>
          <w:sz w:val="40"/>
          <w:szCs w:val="40"/>
          <w:lang w:val="en"/>
        </w:rPr>
        <w:lastRenderedPageBreak/>
        <w:t>Weather Related Closings</w:t>
      </w:r>
    </w:p>
    <w:p w14:paraId="5BDB71AE" w14:textId="2D02F368"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Tiny Forest will follow the Woodstock Public Schools weather closings and delay. </w:t>
      </w:r>
      <w:proofErr w:type="gramStart"/>
      <w:r w:rsidRPr="385DE4B3">
        <w:rPr>
          <w:rFonts w:ascii="Sagona ExtraLight" w:eastAsia="Sagona ExtraLight" w:hAnsi="Sagona ExtraLight" w:cs="Sagona ExtraLight"/>
          <w:lang w:val="en"/>
        </w:rPr>
        <w:t>In the event that</w:t>
      </w:r>
      <w:proofErr w:type="gramEnd"/>
      <w:r w:rsidRPr="385DE4B3">
        <w:rPr>
          <w:rFonts w:ascii="Sagona ExtraLight" w:eastAsia="Sagona ExtraLight" w:hAnsi="Sagona ExtraLight" w:cs="Sagona ExtraLight"/>
          <w:lang w:val="en"/>
        </w:rPr>
        <w:t xml:space="preserve"> we close early or cancel care for the following day, parents will be contacted and informed of the situation via </w:t>
      </w:r>
      <w:r w:rsidR="00956F37" w:rsidRPr="385DE4B3">
        <w:rPr>
          <w:rFonts w:ascii="Sagona ExtraLight" w:eastAsia="Sagona ExtraLight" w:hAnsi="Sagona ExtraLight" w:cs="Sagona ExtraLight"/>
          <w:lang w:val="en"/>
        </w:rPr>
        <w:t>Brightwell</w:t>
      </w:r>
      <w:r w:rsidRPr="385DE4B3">
        <w:rPr>
          <w:rFonts w:ascii="Sagona ExtraLight" w:eastAsia="Sagona ExtraLight" w:hAnsi="Sagona ExtraLight" w:cs="Sagona ExtraLight"/>
          <w:lang w:val="en"/>
        </w:rPr>
        <w:t>.</w:t>
      </w:r>
    </w:p>
    <w:p w14:paraId="5B06D0A9" w14:textId="0AD4A0E1" w:rsidR="00D53505" w:rsidRDefault="385DE4B3" w:rsidP="385DE4B3">
      <w:pPr>
        <w:spacing w:line="276" w:lineRule="auto"/>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Children should be picked up in a reasonable amount of time to ensure all parents, children and staff can travel safely home.</w:t>
      </w:r>
    </w:p>
    <w:p w14:paraId="6F2EC347" w14:textId="268C40C6" w:rsidR="00D53505" w:rsidRPr="00590061" w:rsidRDefault="385DE4B3" w:rsidP="385DE4B3">
      <w:pPr>
        <w:pStyle w:val="Heading1"/>
        <w:rPr>
          <w:rFonts w:ascii="Sagona ExtraLight" w:eastAsia="Sagona ExtraLight" w:hAnsi="Sagona ExtraLight" w:cs="Sagona ExtraLight"/>
          <w:color w:val="538135" w:themeColor="accent6" w:themeShade="BF"/>
          <w:sz w:val="40"/>
          <w:szCs w:val="40"/>
          <w:lang w:val="en"/>
        </w:rPr>
      </w:pPr>
      <w:r w:rsidRPr="00590061">
        <w:rPr>
          <w:rFonts w:ascii="Sagona ExtraLight" w:eastAsia="Sagona ExtraLight" w:hAnsi="Sagona ExtraLight" w:cs="Sagona ExtraLight"/>
          <w:color w:val="538135" w:themeColor="accent6" w:themeShade="BF"/>
          <w:sz w:val="40"/>
          <w:szCs w:val="40"/>
          <w:lang w:val="en"/>
        </w:rPr>
        <w:t>Enrollment Records</w:t>
      </w:r>
    </w:p>
    <w:p w14:paraId="1B0F9E61" w14:textId="2252FE33"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Each fall, Tiny Forest completes an audit of enrollment records. At the conclusion of this audit, families will be notified if anything needs to be updated. Some forms must be updated every year, including the Emergency Contact and Medical Consent form. </w:t>
      </w:r>
    </w:p>
    <w:p w14:paraId="6CE0C1B1" w14:textId="1BD794FD" w:rsidR="00D53505" w:rsidRDefault="385DE4B3" w:rsidP="385DE4B3">
      <w:pPr>
        <w:spacing w:line="276" w:lineRule="auto"/>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 Other records must be updated throughout the year, such as physicals and immunization records. When visiting your child’s physician for a yearly “well-child” appointment, please request a copy of your child’s physical and most recent immunization record. You may bring these </w:t>
      </w:r>
      <w:r w:rsidR="00814B22" w:rsidRPr="385DE4B3">
        <w:rPr>
          <w:rFonts w:ascii="Sagona ExtraLight" w:eastAsia="Sagona ExtraLight" w:hAnsi="Sagona ExtraLight" w:cs="Sagona ExtraLight"/>
          <w:lang w:val="en"/>
        </w:rPr>
        <w:t>items</w:t>
      </w:r>
      <w:r w:rsidRPr="385DE4B3">
        <w:rPr>
          <w:rFonts w:ascii="Sagona ExtraLight" w:eastAsia="Sagona ExtraLight" w:hAnsi="Sagona ExtraLight" w:cs="Sagona ExtraLight"/>
          <w:lang w:val="en"/>
        </w:rPr>
        <w:t xml:space="preserve"> yourself.</w:t>
      </w:r>
    </w:p>
    <w:p w14:paraId="113CD980" w14:textId="58A25B28" w:rsidR="00D53505" w:rsidRDefault="101B875B" w:rsidP="385DE4B3">
      <w:pPr>
        <w:spacing w:line="276" w:lineRule="auto"/>
        <w:rPr>
          <w:rFonts w:ascii="Sagona ExtraLight" w:eastAsia="Sagona ExtraLight" w:hAnsi="Sagona ExtraLight" w:cs="Sagona ExtraLight"/>
          <w:lang w:val="en"/>
        </w:rPr>
      </w:pPr>
      <w:r w:rsidRPr="101B875B">
        <w:rPr>
          <w:rFonts w:ascii="Sagona ExtraLight" w:eastAsia="Sagona ExtraLight" w:hAnsi="Sagona ExtraLight" w:cs="Sagona ExtraLight"/>
          <w:lang w:val="en"/>
        </w:rPr>
        <w:t>In addition, any time a family’s information changes such as address, place of employment or health insurance provider, a new Emergency Contact and Medical Consent form must be completed.</w:t>
      </w:r>
    </w:p>
    <w:p w14:paraId="58A49594" w14:textId="555145A7" w:rsidR="101B875B" w:rsidRDefault="101B875B" w:rsidP="101B875B">
      <w:pPr>
        <w:rPr>
          <w:rFonts w:ascii="Sagona ExtraLight" w:eastAsia="Sagona ExtraLight" w:hAnsi="Sagona ExtraLight" w:cs="Sagona ExtraLight"/>
          <w:i/>
          <w:iCs/>
          <w:color w:val="6FAC47"/>
          <w:sz w:val="40"/>
          <w:szCs w:val="40"/>
          <w:lang w:val="en"/>
        </w:rPr>
      </w:pPr>
    </w:p>
    <w:p w14:paraId="65831FF3" w14:textId="1F95D060" w:rsidR="00D53505" w:rsidRDefault="101B875B" w:rsidP="101B875B">
      <w:pPr>
        <w:jc w:val="center"/>
        <w:rPr>
          <w:rFonts w:ascii="Sagona ExtraLight" w:eastAsia="Sagona ExtraLight" w:hAnsi="Sagona ExtraLight" w:cs="Sagona ExtraLight"/>
          <w:i/>
          <w:iCs/>
          <w:color w:val="70AD47" w:themeColor="accent6"/>
          <w:sz w:val="40"/>
          <w:szCs w:val="40"/>
          <w:lang w:val="en"/>
        </w:rPr>
      </w:pPr>
      <w:r w:rsidRPr="101B875B">
        <w:rPr>
          <w:rFonts w:ascii="Sagona ExtraLight" w:eastAsia="Sagona ExtraLight" w:hAnsi="Sagona ExtraLight" w:cs="Sagona ExtraLight"/>
          <w:i/>
          <w:iCs/>
          <w:color w:val="6FAC47"/>
          <w:sz w:val="40"/>
          <w:szCs w:val="40"/>
          <w:lang w:val="en"/>
        </w:rPr>
        <w:t>Enrollment Procedures:</w:t>
      </w:r>
    </w:p>
    <w:tbl>
      <w:tblPr>
        <w:tblW w:w="0" w:type="auto"/>
        <w:jc w:val="center"/>
        <w:tblLayout w:type="fixed"/>
        <w:tblLook w:val="0600" w:firstRow="0" w:lastRow="0" w:firstColumn="0" w:lastColumn="0" w:noHBand="1" w:noVBand="1"/>
      </w:tblPr>
      <w:tblGrid>
        <w:gridCol w:w="9360"/>
      </w:tblGrid>
      <w:tr w:rsidR="385DE4B3" w14:paraId="03ADBCF2" w14:textId="77777777" w:rsidTr="101B875B">
        <w:trPr>
          <w:trHeight w:val="300"/>
          <w:jc w:val="center"/>
        </w:trPr>
        <w:tc>
          <w:tcPr>
            <w:tcW w:w="9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B0ED18" w14:textId="3DECB299" w:rsidR="385DE4B3" w:rsidRDefault="385DE4B3" w:rsidP="385DE4B3">
            <w:pPr>
              <w:jc w:val="center"/>
              <w:rPr>
                <w:rFonts w:ascii="Sagona ExtraLight" w:eastAsia="Sagona ExtraLight" w:hAnsi="Sagona ExtraLight" w:cs="Sagona ExtraLight"/>
                <w:b/>
                <w:bCs/>
                <w:lang w:val="en"/>
              </w:rPr>
            </w:pPr>
            <w:r w:rsidRPr="385DE4B3">
              <w:rPr>
                <w:rFonts w:ascii="Sagona ExtraLight" w:eastAsia="Sagona ExtraLight" w:hAnsi="Sagona ExtraLight" w:cs="Sagona ExtraLight"/>
                <w:b/>
                <w:bCs/>
                <w:lang w:val="en"/>
              </w:rPr>
              <w:t>Item Checklist Needed Before Care Begins</w:t>
            </w:r>
          </w:p>
        </w:tc>
      </w:tr>
      <w:tr w:rsidR="385DE4B3" w14:paraId="380B0560" w14:textId="77777777" w:rsidTr="101B875B">
        <w:trPr>
          <w:trHeight w:val="300"/>
          <w:jc w:val="center"/>
        </w:trPr>
        <w:tc>
          <w:tcPr>
            <w:tcW w:w="9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6B1167" w14:textId="2DCD33A0" w:rsidR="385DE4B3" w:rsidRDefault="385DE4B3" w:rsidP="385DE4B3">
            <w:pPr>
              <w:jc w:val="cente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Signed contract/ Signed Handbook Agreement</w:t>
            </w:r>
          </w:p>
        </w:tc>
      </w:tr>
      <w:tr w:rsidR="385DE4B3" w14:paraId="6D15BF17" w14:textId="77777777" w:rsidTr="101B875B">
        <w:trPr>
          <w:trHeight w:val="300"/>
          <w:jc w:val="center"/>
        </w:trPr>
        <w:tc>
          <w:tcPr>
            <w:tcW w:w="9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D86591" w14:textId="6D6BB1A9" w:rsidR="385DE4B3" w:rsidRDefault="385DE4B3" w:rsidP="385DE4B3">
            <w:pPr>
              <w:jc w:val="cente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Parent Child Information Card</w:t>
            </w:r>
          </w:p>
        </w:tc>
      </w:tr>
      <w:tr w:rsidR="385DE4B3" w14:paraId="0A6E5973" w14:textId="77777777" w:rsidTr="101B875B">
        <w:trPr>
          <w:trHeight w:val="300"/>
          <w:jc w:val="center"/>
        </w:trPr>
        <w:tc>
          <w:tcPr>
            <w:tcW w:w="9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1E6546" w14:textId="555F15EC" w:rsidR="385DE4B3" w:rsidRDefault="385DE4B3" w:rsidP="385DE4B3">
            <w:pPr>
              <w:jc w:val="cente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Health </w:t>
            </w:r>
            <w:r w:rsidR="00814B22" w:rsidRPr="385DE4B3">
              <w:rPr>
                <w:rFonts w:ascii="Sagona ExtraLight" w:eastAsia="Sagona ExtraLight" w:hAnsi="Sagona ExtraLight" w:cs="Sagona ExtraLight"/>
                <w:lang w:val="en"/>
              </w:rPr>
              <w:t>Assessment</w:t>
            </w:r>
          </w:p>
        </w:tc>
      </w:tr>
      <w:tr w:rsidR="385DE4B3" w14:paraId="3D7F3EB4" w14:textId="77777777" w:rsidTr="101B875B">
        <w:trPr>
          <w:trHeight w:val="300"/>
          <w:jc w:val="center"/>
        </w:trPr>
        <w:tc>
          <w:tcPr>
            <w:tcW w:w="9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904CC7" w14:textId="14FC4F40" w:rsidR="385DE4B3" w:rsidRDefault="385DE4B3" w:rsidP="385DE4B3">
            <w:pPr>
              <w:jc w:val="cente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Immunization Record</w:t>
            </w:r>
          </w:p>
        </w:tc>
      </w:tr>
      <w:tr w:rsidR="385DE4B3" w14:paraId="43DC4C7E" w14:textId="77777777" w:rsidTr="101B875B">
        <w:trPr>
          <w:trHeight w:val="300"/>
          <w:jc w:val="center"/>
        </w:trPr>
        <w:tc>
          <w:tcPr>
            <w:tcW w:w="9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4EE4BF" w14:textId="0C374AFB" w:rsidR="385DE4B3" w:rsidRDefault="385DE4B3" w:rsidP="385DE4B3">
            <w:pPr>
              <w:spacing w:line="336" w:lineRule="auto"/>
              <w:jc w:val="center"/>
            </w:pPr>
            <w:r w:rsidRPr="385DE4B3">
              <w:rPr>
                <w:rFonts w:ascii="Sagona ExtraLight" w:eastAsia="Sagona ExtraLight" w:hAnsi="Sagona ExtraLight" w:cs="Sagona ExtraLight"/>
                <w:lang w:val="en"/>
              </w:rPr>
              <w:t>Release Forms</w:t>
            </w:r>
          </w:p>
        </w:tc>
      </w:tr>
      <w:tr w:rsidR="385DE4B3" w14:paraId="584AF141" w14:textId="77777777" w:rsidTr="101B875B">
        <w:trPr>
          <w:trHeight w:val="300"/>
          <w:jc w:val="center"/>
        </w:trPr>
        <w:tc>
          <w:tcPr>
            <w:tcW w:w="9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199F48" w14:textId="647004CA" w:rsidR="385DE4B3" w:rsidRDefault="385DE4B3" w:rsidP="385DE4B3">
            <w:pPr>
              <w:jc w:val="cente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Non-Refundable Deposit </w:t>
            </w:r>
          </w:p>
        </w:tc>
      </w:tr>
    </w:tbl>
    <w:p w14:paraId="20AB7B03" w14:textId="77777777" w:rsidR="00761420" w:rsidRDefault="00761420" w:rsidP="385DE4B3">
      <w:pPr>
        <w:pStyle w:val="Heading1"/>
        <w:rPr>
          <w:rFonts w:ascii="Sagona ExtraLight" w:eastAsia="Sagona ExtraLight" w:hAnsi="Sagona ExtraLight" w:cs="Sagona ExtraLight"/>
          <w:color w:val="538135" w:themeColor="accent6" w:themeShade="BF"/>
          <w:sz w:val="40"/>
          <w:szCs w:val="40"/>
          <w:lang w:val="en"/>
        </w:rPr>
      </w:pPr>
    </w:p>
    <w:p w14:paraId="3273FC80" w14:textId="77777777" w:rsidR="00956F37" w:rsidRDefault="00956F37" w:rsidP="385DE4B3">
      <w:pPr>
        <w:pStyle w:val="Heading1"/>
        <w:rPr>
          <w:rFonts w:ascii="Sagona ExtraLight" w:eastAsia="Sagona ExtraLight" w:hAnsi="Sagona ExtraLight" w:cs="Sagona ExtraLight"/>
          <w:color w:val="538135" w:themeColor="accent6" w:themeShade="BF"/>
          <w:sz w:val="40"/>
          <w:szCs w:val="40"/>
          <w:lang w:val="en"/>
        </w:rPr>
      </w:pPr>
    </w:p>
    <w:p w14:paraId="22FE9D59" w14:textId="3FE43FE5" w:rsidR="00D53505" w:rsidRDefault="385DE4B3" w:rsidP="385DE4B3">
      <w:pPr>
        <w:pStyle w:val="Heading1"/>
        <w:rPr>
          <w:rFonts w:ascii="Sagona ExtraLight" w:eastAsia="Sagona ExtraLight" w:hAnsi="Sagona ExtraLight" w:cs="Sagona ExtraLight"/>
          <w:color w:val="538135" w:themeColor="accent6" w:themeShade="BF"/>
          <w:sz w:val="40"/>
          <w:szCs w:val="40"/>
          <w:lang w:val="en"/>
        </w:rPr>
      </w:pPr>
      <w:r w:rsidRPr="00590061">
        <w:rPr>
          <w:rFonts w:ascii="Sagona ExtraLight" w:eastAsia="Sagona ExtraLight" w:hAnsi="Sagona ExtraLight" w:cs="Sagona ExtraLight"/>
          <w:color w:val="538135" w:themeColor="accent6" w:themeShade="BF"/>
          <w:sz w:val="40"/>
          <w:szCs w:val="40"/>
          <w:lang w:val="en"/>
        </w:rPr>
        <w:t>Confidentiality</w:t>
      </w:r>
    </w:p>
    <w:p w14:paraId="0FD9957C" w14:textId="6D9ADC75"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Confidentiality is a top priority for Tiny Forest. Personal information of families and staff will not be shared for any reason without prior written consent of the individual. When discussing a child’s activities and friends in the classroom, only first names will be used. In situations regarding behavior problems and/or Incident/Accident Reports, names of children involved will never be given to families. Brightwheel is an app used to communicate between parents and staff. Please know that staff can read messages sent via Brightwheel. Please keep Brightwheel communication information things that you do not mind staff reading.</w:t>
      </w:r>
    </w:p>
    <w:p w14:paraId="5C9320DA" w14:textId="6724BAFD" w:rsidR="00D53505" w:rsidRPr="00590061" w:rsidRDefault="385DE4B3" w:rsidP="385DE4B3">
      <w:pPr>
        <w:pStyle w:val="Heading1"/>
        <w:rPr>
          <w:rFonts w:ascii="Sagona ExtraLight" w:eastAsia="Sagona ExtraLight" w:hAnsi="Sagona ExtraLight" w:cs="Sagona ExtraLight"/>
          <w:color w:val="538135" w:themeColor="accent6" w:themeShade="BF"/>
          <w:sz w:val="40"/>
          <w:szCs w:val="40"/>
          <w:lang w:val="en"/>
        </w:rPr>
      </w:pPr>
      <w:r w:rsidRPr="00590061">
        <w:rPr>
          <w:rFonts w:ascii="Sagona ExtraLight" w:eastAsia="Sagona ExtraLight" w:hAnsi="Sagona ExtraLight" w:cs="Sagona ExtraLight"/>
          <w:color w:val="538135" w:themeColor="accent6" w:themeShade="BF"/>
          <w:sz w:val="40"/>
          <w:szCs w:val="40"/>
          <w:lang w:val="en"/>
        </w:rPr>
        <w:t>Tuition</w:t>
      </w:r>
    </w:p>
    <w:p w14:paraId="4E33FC56" w14:textId="7FDE78F0" w:rsidR="00D53505" w:rsidRPr="00590061" w:rsidRDefault="385DE4B3" w:rsidP="385DE4B3">
      <w:pPr>
        <w:pStyle w:val="Heading2"/>
        <w:rPr>
          <w:rFonts w:ascii="Sagona ExtraLight" w:eastAsia="Sagona ExtraLight" w:hAnsi="Sagona ExtraLight" w:cs="Sagona ExtraLight"/>
          <w:color w:val="538135" w:themeColor="accent6" w:themeShade="BF"/>
          <w:lang w:val="en"/>
        </w:rPr>
      </w:pPr>
      <w:r w:rsidRPr="00590061">
        <w:rPr>
          <w:rFonts w:ascii="Sagona ExtraLight" w:eastAsia="Sagona ExtraLight" w:hAnsi="Sagona ExtraLight" w:cs="Sagona ExtraLight"/>
          <w:color w:val="538135" w:themeColor="accent6" w:themeShade="BF"/>
          <w:lang w:val="en"/>
        </w:rPr>
        <w:t>Financial Agreements</w:t>
      </w:r>
    </w:p>
    <w:p w14:paraId="736A06BB" w14:textId="78B41EE2" w:rsidR="00D53505" w:rsidRDefault="27207750" w:rsidP="27207750">
      <w:pPr>
        <w:spacing w:line="276" w:lineRule="auto"/>
        <w:rPr>
          <w:rFonts w:ascii="Sagona ExtraLight" w:eastAsia="Sagona ExtraLight" w:hAnsi="Sagona ExtraLight" w:cs="Sagona ExtraLight"/>
          <w:lang w:val="en"/>
        </w:rPr>
      </w:pPr>
      <w:r w:rsidRPr="27207750">
        <w:rPr>
          <w:rFonts w:ascii="Sagona ExtraLight" w:eastAsia="Sagona ExtraLight" w:hAnsi="Sagona ExtraLight" w:cs="Sagona ExtraLight"/>
          <w:lang w:val="en"/>
        </w:rPr>
        <w:t xml:space="preserve">Upon enrollment and any changes to tuition, families are </w:t>
      </w:r>
      <w:r w:rsidR="00264B76" w:rsidRPr="27207750">
        <w:rPr>
          <w:rFonts w:ascii="Sagona ExtraLight" w:eastAsia="Sagona ExtraLight" w:hAnsi="Sagona ExtraLight" w:cs="Sagona ExtraLight"/>
          <w:lang w:val="en"/>
        </w:rPr>
        <w:t>provided with</w:t>
      </w:r>
      <w:r w:rsidRPr="27207750">
        <w:rPr>
          <w:rFonts w:ascii="Sagona ExtraLight" w:eastAsia="Sagona ExtraLight" w:hAnsi="Sagona ExtraLight" w:cs="Sagona ExtraLight"/>
          <w:lang w:val="en"/>
        </w:rPr>
        <w:t xml:space="preserve"> a Financial Contract. This contract should be carefully reviewed and checked for errors. The contract states the days and hours your child may be at Tiny Forest as well as the amount due. This contract is binding and can only be changed with approval and signatures from parents and the Director. </w:t>
      </w:r>
    </w:p>
    <w:p w14:paraId="517A0291" w14:textId="425FB134" w:rsidR="00D53505" w:rsidRDefault="27207750" w:rsidP="27207750">
      <w:pPr>
        <w:spacing w:line="276" w:lineRule="auto"/>
        <w:rPr>
          <w:rFonts w:ascii="Sagona ExtraLight" w:eastAsia="Sagona ExtraLight" w:hAnsi="Sagona ExtraLight" w:cs="Sagona ExtraLight"/>
          <w:b/>
          <w:bCs/>
          <w:highlight w:val="yellow"/>
          <w:lang w:val="en"/>
        </w:rPr>
      </w:pPr>
      <w:r w:rsidRPr="27207750">
        <w:rPr>
          <w:rFonts w:ascii="Sagona ExtraLight" w:eastAsia="Sagona ExtraLight" w:hAnsi="Sagona ExtraLight" w:cs="Sagona ExtraLight"/>
          <w:b/>
          <w:bCs/>
          <w:lang w:val="en"/>
        </w:rPr>
        <w:t>* Yearly Supply Fee: $25 annual supply fee to be paid by parents in June</w:t>
      </w:r>
    </w:p>
    <w:p w14:paraId="09C60FDC" w14:textId="2DC0953C" w:rsidR="00D53505" w:rsidRPr="00590061" w:rsidRDefault="167FD7A8" w:rsidP="167FD7A8">
      <w:pPr>
        <w:pStyle w:val="Heading1"/>
        <w:rPr>
          <w:rFonts w:ascii="Sagona ExtraLight" w:eastAsia="Sagona ExtraLight" w:hAnsi="Sagona ExtraLight" w:cs="Sagona ExtraLight"/>
          <w:color w:val="538135" w:themeColor="accent6" w:themeShade="BF"/>
          <w:sz w:val="32"/>
          <w:szCs w:val="32"/>
          <w:lang w:val="en"/>
        </w:rPr>
      </w:pPr>
      <w:r w:rsidRPr="00590061">
        <w:rPr>
          <w:rFonts w:ascii="Sagona ExtraLight" w:eastAsia="Sagona ExtraLight" w:hAnsi="Sagona ExtraLight" w:cs="Sagona ExtraLight"/>
          <w:color w:val="538135" w:themeColor="accent6" w:themeShade="BF"/>
          <w:sz w:val="32"/>
          <w:szCs w:val="32"/>
          <w:lang w:val="en"/>
        </w:rPr>
        <w:t>Payment Schedule</w:t>
      </w:r>
    </w:p>
    <w:p w14:paraId="703834A2" w14:textId="2AC0312C"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Tuition is paid using Brightwheel. Please contact the Director to set up payments online via Brightwheel. Tuition is due each Friday. There is a $35 late fee per day for payments not initiated within one week of </w:t>
      </w:r>
      <w:r w:rsidR="00264B76" w:rsidRPr="385DE4B3">
        <w:rPr>
          <w:rFonts w:ascii="Sagona ExtraLight" w:eastAsia="Sagona ExtraLight" w:hAnsi="Sagona ExtraLight" w:cs="Sagona ExtraLight"/>
          <w:lang w:val="en"/>
        </w:rPr>
        <w:t>the due</w:t>
      </w:r>
      <w:r w:rsidRPr="385DE4B3">
        <w:rPr>
          <w:rFonts w:ascii="Sagona ExtraLight" w:eastAsia="Sagona ExtraLight" w:hAnsi="Sagona ExtraLight" w:cs="Sagona ExtraLight"/>
          <w:lang w:val="en"/>
        </w:rPr>
        <w:t xml:space="preserve"> date.</w:t>
      </w:r>
    </w:p>
    <w:p w14:paraId="7BC52641" w14:textId="5C385F13" w:rsidR="00D53505" w:rsidRPr="00590061" w:rsidRDefault="167FD7A8" w:rsidP="167FD7A8">
      <w:pPr>
        <w:pStyle w:val="Heading1"/>
        <w:rPr>
          <w:rFonts w:ascii="Sagona ExtraLight" w:eastAsia="Sagona ExtraLight" w:hAnsi="Sagona ExtraLight" w:cs="Sagona ExtraLight"/>
          <w:color w:val="538135" w:themeColor="accent6" w:themeShade="BF"/>
          <w:sz w:val="32"/>
          <w:szCs w:val="32"/>
          <w:lang w:val="en"/>
        </w:rPr>
      </w:pPr>
      <w:r w:rsidRPr="00590061">
        <w:rPr>
          <w:rFonts w:ascii="Sagona ExtraLight" w:eastAsia="Sagona ExtraLight" w:hAnsi="Sagona ExtraLight" w:cs="Sagona ExtraLight"/>
          <w:color w:val="538135" w:themeColor="accent6" w:themeShade="BF"/>
          <w:sz w:val="32"/>
          <w:szCs w:val="32"/>
          <w:lang w:val="en"/>
        </w:rPr>
        <w:t>Subsidized Care- Care4Kids</w:t>
      </w:r>
    </w:p>
    <w:p w14:paraId="2D439C12" w14:textId="5583B3F0" w:rsidR="00D53505" w:rsidRDefault="27207750" w:rsidP="27207750">
      <w:pPr>
        <w:rPr>
          <w:rFonts w:ascii="Sagona ExtraLight" w:eastAsia="Sagona ExtraLight" w:hAnsi="Sagona ExtraLight" w:cs="Sagona ExtraLight"/>
          <w:sz w:val="32"/>
          <w:szCs w:val="32"/>
          <w:lang w:val="en"/>
        </w:rPr>
      </w:pPr>
      <w:r w:rsidRPr="27207750">
        <w:rPr>
          <w:rFonts w:ascii="Sagona ExtraLight" w:eastAsia="Sagona ExtraLight" w:hAnsi="Sagona ExtraLight" w:cs="Sagona ExtraLight"/>
          <w:lang w:val="en"/>
        </w:rPr>
        <w:t xml:space="preserve">Tiny Forest accepts childcare assistance through Care 4 Kids. Parents will be responsible for full payments until authorization has been received and then a weekly copay after a </w:t>
      </w:r>
      <w:r w:rsidR="00264B76" w:rsidRPr="27207750">
        <w:rPr>
          <w:rFonts w:ascii="Sagona ExtraLight" w:eastAsia="Sagona ExtraLight" w:hAnsi="Sagona ExtraLight" w:cs="Sagona ExtraLight"/>
          <w:lang w:val="en"/>
        </w:rPr>
        <w:t>determined</w:t>
      </w:r>
      <w:r w:rsidRPr="27207750">
        <w:rPr>
          <w:rFonts w:ascii="Sagona ExtraLight" w:eastAsia="Sagona ExtraLight" w:hAnsi="Sagona ExtraLight" w:cs="Sagona ExtraLight"/>
          <w:lang w:val="en"/>
        </w:rPr>
        <w:t xml:space="preserve"> amount has been calculated. If at any time assistance is stopped, parents will be responsible for full tuition as of the date the assistance ended.</w:t>
      </w:r>
    </w:p>
    <w:p w14:paraId="12C4A917" w14:textId="47664F1D" w:rsidR="101B875B" w:rsidRDefault="101B875B" w:rsidP="101B875B">
      <w:pPr>
        <w:rPr>
          <w:rFonts w:ascii="Sagona ExtraLight" w:eastAsia="Sagona ExtraLight" w:hAnsi="Sagona ExtraLight" w:cs="Sagona ExtraLight"/>
          <w:lang w:val="en"/>
        </w:rPr>
      </w:pPr>
      <w:r w:rsidRPr="101B875B">
        <w:rPr>
          <w:rFonts w:ascii="Sagona ExtraLight" w:eastAsia="Sagona ExtraLight" w:hAnsi="Sagona ExtraLight" w:cs="Sagona ExtraLight"/>
          <w:color w:val="538135" w:themeColor="accent6" w:themeShade="BF"/>
          <w:sz w:val="32"/>
          <w:szCs w:val="32"/>
          <w:lang w:val="en"/>
        </w:rPr>
        <w:t>Multiple Child Discount</w:t>
      </w:r>
      <w:r w:rsidRPr="101B875B">
        <w:rPr>
          <w:rFonts w:ascii="Sagona ExtraLight" w:eastAsia="Sagona ExtraLight" w:hAnsi="Sagona ExtraLight" w:cs="Sagona ExtraLight"/>
          <w:lang w:val="en"/>
        </w:rPr>
        <w:t xml:space="preserve"> </w:t>
      </w:r>
    </w:p>
    <w:p w14:paraId="0A085550" w14:textId="5BC537C7" w:rsidR="101B875B" w:rsidRDefault="101B875B" w:rsidP="101B875B">
      <w:pPr>
        <w:rPr>
          <w:rFonts w:ascii="Sagona ExtraLight" w:eastAsia="Sagona ExtraLight" w:hAnsi="Sagona ExtraLight" w:cs="Sagona ExtraLight"/>
          <w:lang w:val="en"/>
        </w:rPr>
      </w:pPr>
      <w:r w:rsidRPr="101B875B">
        <w:rPr>
          <w:rFonts w:ascii="Sagona ExtraLight" w:eastAsia="Sagona ExtraLight" w:hAnsi="Sagona ExtraLight" w:cs="Sagona ExtraLight"/>
          <w:lang w:val="en"/>
        </w:rPr>
        <w:t>Families with two or more children enrolled full-time at Tiny Forest are eligible for a 25% discount to be applied to the youngest child’s weekly tuition fee.</w:t>
      </w:r>
    </w:p>
    <w:p w14:paraId="68C1C643" w14:textId="79B8AE2A" w:rsidR="00D53505" w:rsidRPr="00590061" w:rsidRDefault="167FD7A8" w:rsidP="167FD7A8">
      <w:pPr>
        <w:pStyle w:val="Heading1"/>
        <w:rPr>
          <w:rFonts w:ascii="Sagona ExtraLight" w:eastAsia="Sagona ExtraLight" w:hAnsi="Sagona ExtraLight" w:cs="Sagona ExtraLight"/>
          <w:color w:val="538135" w:themeColor="accent6" w:themeShade="BF"/>
          <w:sz w:val="32"/>
          <w:szCs w:val="32"/>
          <w:lang w:val="en"/>
        </w:rPr>
      </w:pPr>
      <w:r w:rsidRPr="00590061">
        <w:rPr>
          <w:rFonts w:ascii="Sagona ExtraLight" w:eastAsia="Sagona ExtraLight" w:hAnsi="Sagona ExtraLight" w:cs="Sagona ExtraLight"/>
          <w:color w:val="538135" w:themeColor="accent6" w:themeShade="BF"/>
          <w:sz w:val="32"/>
          <w:szCs w:val="32"/>
          <w:lang w:val="en"/>
        </w:rPr>
        <w:t>Late Pick-Up Fee</w:t>
      </w:r>
    </w:p>
    <w:p w14:paraId="539D92E7" w14:textId="7D51D2F3"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Tiny Forest closes at </w:t>
      </w:r>
      <w:r w:rsidR="00956F37">
        <w:rPr>
          <w:rFonts w:ascii="Sagona ExtraLight" w:eastAsia="Sagona ExtraLight" w:hAnsi="Sagona ExtraLight" w:cs="Sagona ExtraLight"/>
          <w:lang w:val="en"/>
        </w:rPr>
        <w:t>5:30</w:t>
      </w:r>
      <w:r w:rsidRPr="385DE4B3">
        <w:rPr>
          <w:rFonts w:ascii="Sagona ExtraLight" w:eastAsia="Sagona ExtraLight" w:hAnsi="Sagona ExtraLight" w:cs="Sagona ExtraLight"/>
          <w:lang w:val="en"/>
        </w:rPr>
        <w:t xml:space="preserve">p.m., Monday - Friday. Parents will be charged $20 for every 15 minutes a child is present after their contracted pick-up time </w:t>
      </w:r>
      <w:r w:rsidR="00956F37" w:rsidRPr="385DE4B3">
        <w:rPr>
          <w:rFonts w:ascii="Sagona ExtraLight" w:eastAsia="Sagona ExtraLight" w:hAnsi="Sagona ExtraLight" w:cs="Sagona ExtraLight"/>
          <w:lang w:val="en"/>
        </w:rPr>
        <w:t>(this</w:t>
      </w:r>
      <w:r w:rsidRPr="385DE4B3">
        <w:rPr>
          <w:rFonts w:ascii="Sagona ExtraLight" w:eastAsia="Sagona ExtraLight" w:hAnsi="Sagona ExtraLight" w:cs="Sagona ExtraLight"/>
          <w:lang w:val="en"/>
        </w:rPr>
        <w:t xml:space="preserve"> will pay for the teachers’ time when they </w:t>
      </w:r>
      <w:r w:rsidR="00956F37" w:rsidRPr="385DE4B3">
        <w:rPr>
          <w:rFonts w:ascii="Sagona ExtraLight" w:eastAsia="Sagona ExtraLight" w:hAnsi="Sagona ExtraLight" w:cs="Sagona ExtraLight"/>
          <w:lang w:val="en"/>
        </w:rPr>
        <w:t>must</w:t>
      </w:r>
      <w:r w:rsidRPr="385DE4B3">
        <w:rPr>
          <w:rFonts w:ascii="Sagona ExtraLight" w:eastAsia="Sagona ExtraLight" w:hAnsi="Sagona ExtraLight" w:cs="Sagona ExtraLight"/>
          <w:lang w:val="en"/>
        </w:rPr>
        <w:t xml:space="preserve"> stay past their </w:t>
      </w:r>
      <w:r w:rsidR="00264B76" w:rsidRPr="385DE4B3">
        <w:rPr>
          <w:rFonts w:ascii="Sagona ExtraLight" w:eastAsia="Sagona ExtraLight" w:hAnsi="Sagona ExtraLight" w:cs="Sagona ExtraLight"/>
          <w:lang w:val="en"/>
        </w:rPr>
        <w:t>scheduled-out</w:t>
      </w:r>
      <w:r w:rsidRPr="385DE4B3">
        <w:rPr>
          <w:rFonts w:ascii="Sagona ExtraLight" w:eastAsia="Sagona ExtraLight" w:hAnsi="Sagona ExtraLight" w:cs="Sagona ExtraLight"/>
          <w:lang w:val="en"/>
        </w:rPr>
        <w:t xml:space="preserve"> time). Teachers will record late fees for processing. If there is a late pick-up fee, parents will receive a written notice from the Director stating the amount of the late pick-up fee. The fee will be added to your payment the following week.</w:t>
      </w:r>
    </w:p>
    <w:p w14:paraId="5ABF08A3" w14:textId="5BC70265" w:rsidR="00D53505" w:rsidRDefault="385DE4B3" w:rsidP="385DE4B3">
      <w:pPr>
        <w:spacing w:line="276" w:lineRule="auto"/>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lastRenderedPageBreak/>
        <w:t xml:space="preserve"> If parents do not arrive to pick up their child from the program by 6:30, staff members will first try to contact the parents using all phone numbers provided on the Emergency Contact and Medical Consent form. If parents are unable to be reached, staff members will try to contact all emergency contact persons. If staff members are unable to contact emergency contact persons, the Director or Head Teacher will be </w:t>
      </w:r>
      <w:r w:rsidR="00A832DA" w:rsidRPr="385DE4B3">
        <w:rPr>
          <w:rFonts w:ascii="Sagona ExtraLight" w:eastAsia="Sagona ExtraLight" w:hAnsi="Sagona ExtraLight" w:cs="Sagona ExtraLight"/>
          <w:lang w:val="en"/>
        </w:rPr>
        <w:t>notified,</w:t>
      </w:r>
      <w:r w:rsidRPr="385DE4B3">
        <w:rPr>
          <w:rFonts w:ascii="Sagona ExtraLight" w:eastAsia="Sagona ExtraLight" w:hAnsi="Sagona ExtraLight" w:cs="Sagona ExtraLight"/>
          <w:lang w:val="en"/>
        </w:rPr>
        <w:t xml:space="preserve"> and they will then notify the Department of Human Services and/or the Local Police Department.</w:t>
      </w:r>
    </w:p>
    <w:p w14:paraId="349D2793" w14:textId="545D92B6" w:rsidR="00D53505" w:rsidRPr="00590061" w:rsidRDefault="167FD7A8" w:rsidP="167FD7A8">
      <w:pPr>
        <w:pStyle w:val="Heading1"/>
        <w:rPr>
          <w:rFonts w:ascii="Sagona ExtraLight" w:eastAsia="Sagona ExtraLight" w:hAnsi="Sagona ExtraLight" w:cs="Sagona ExtraLight"/>
          <w:color w:val="538135" w:themeColor="accent6" w:themeShade="BF"/>
          <w:sz w:val="32"/>
          <w:szCs w:val="32"/>
          <w:lang w:val="en"/>
        </w:rPr>
      </w:pPr>
      <w:r w:rsidRPr="00590061">
        <w:rPr>
          <w:rFonts w:ascii="Sagona ExtraLight" w:eastAsia="Sagona ExtraLight" w:hAnsi="Sagona ExtraLight" w:cs="Sagona ExtraLight"/>
          <w:color w:val="538135" w:themeColor="accent6" w:themeShade="BF"/>
          <w:sz w:val="32"/>
          <w:szCs w:val="32"/>
          <w:lang w:val="en"/>
        </w:rPr>
        <w:t>Insufficient Funds</w:t>
      </w:r>
    </w:p>
    <w:p w14:paraId="79220AE4" w14:textId="174B7B9D"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All payments rejected due to insufficient funds will be charged a $35 penalty. Missed payments and late fees must be paid within one week. Repeated incidents could result in termination of </w:t>
      </w:r>
      <w:r w:rsidR="00A832DA" w:rsidRPr="385DE4B3">
        <w:rPr>
          <w:rFonts w:ascii="Sagona ExtraLight" w:eastAsia="Sagona ExtraLight" w:hAnsi="Sagona ExtraLight" w:cs="Sagona ExtraLight"/>
          <w:lang w:val="en"/>
        </w:rPr>
        <w:t>childcare</w:t>
      </w:r>
      <w:r w:rsidRPr="385DE4B3">
        <w:rPr>
          <w:rFonts w:ascii="Sagona ExtraLight" w:eastAsia="Sagona ExtraLight" w:hAnsi="Sagona ExtraLight" w:cs="Sagona ExtraLight"/>
          <w:lang w:val="en"/>
        </w:rPr>
        <w:t xml:space="preserve"> services. A payment plan should be discussed with the office if a family is having trouble making tuition payments.</w:t>
      </w:r>
    </w:p>
    <w:p w14:paraId="300B6078" w14:textId="6535A943" w:rsidR="00D53505" w:rsidRPr="00590061" w:rsidRDefault="167FD7A8" w:rsidP="167FD7A8">
      <w:pPr>
        <w:pStyle w:val="Heading1"/>
        <w:rPr>
          <w:rFonts w:ascii="Sagona ExtraLight" w:eastAsia="Sagona ExtraLight" w:hAnsi="Sagona ExtraLight" w:cs="Sagona ExtraLight"/>
          <w:color w:val="538135" w:themeColor="accent6" w:themeShade="BF"/>
          <w:sz w:val="32"/>
          <w:szCs w:val="32"/>
          <w:lang w:val="en"/>
        </w:rPr>
      </w:pPr>
      <w:r w:rsidRPr="00590061">
        <w:rPr>
          <w:rFonts w:ascii="Sagona ExtraLight" w:eastAsia="Sagona ExtraLight" w:hAnsi="Sagona ExtraLight" w:cs="Sagona ExtraLight"/>
          <w:color w:val="538135" w:themeColor="accent6" w:themeShade="BF"/>
          <w:sz w:val="32"/>
          <w:szCs w:val="32"/>
          <w:lang w:val="en"/>
        </w:rPr>
        <w:t>Delinquent Accounts</w:t>
      </w:r>
    </w:p>
    <w:p w14:paraId="790B27EC" w14:textId="5EC8B2FB" w:rsidR="27207750" w:rsidRDefault="101B875B" w:rsidP="101B875B">
      <w:pPr>
        <w:rPr>
          <w:rFonts w:ascii="Sagona ExtraLight" w:eastAsia="Sagona ExtraLight" w:hAnsi="Sagona ExtraLight" w:cs="Sagona ExtraLight"/>
          <w:lang w:val="en"/>
        </w:rPr>
      </w:pPr>
      <w:r w:rsidRPr="101B875B">
        <w:rPr>
          <w:rFonts w:ascii="Sagona ExtraLight" w:eastAsia="Sagona ExtraLight" w:hAnsi="Sagona ExtraLight" w:cs="Sagona ExtraLight"/>
          <w:lang w:val="en"/>
        </w:rPr>
        <w:t xml:space="preserve">Families will be charged $35 per day starting on the first day of the first week after payment is due. Families that are behind in payments more than one week without contacting the Director and setting up a payment arrangement may have their childcare services terminated. For information about assistance programs that will help cover the cost of </w:t>
      </w:r>
      <w:r w:rsidR="00A832DA" w:rsidRPr="101B875B">
        <w:rPr>
          <w:rFonts w:ascii="Sagona ExtraLight" w:eastAsia="Sagona ExtraLight" w:hAnsi="Sagona ExtraLight" w:cs="Sagona ExtraLight"/>
          <w:lang w:val="en"/>
        </w:rPr>
        <w:t>childcare</w:t>
      </w:r>
      <w:r w:rsidRPr="101B875B">
        <w:rPr>
          <w:rFonts w:ascii="Sagona ExtraLight" w:eastAsia="Sagona ExtraLight" w:hAnsi="Sagona ExtraLight" w:cs="Sagona ExtraLight"/>
          <w:lang w:val="en"/>
        </w:rPr>
        <w:t xml:space="preserve"> tuition, please speak with the Director or Head Teacher. A payment plan must be agreed upon between family and Center before an account will be considered “in good standing” and no longer eligible for termination. This requires a signed payment plan contract.</w:t>
      </w:r>
    </w:p>
    <w:p w14:paraId="6832F5FB" w14:textId="77777777" w:rsidR="00956F37" w:rsidRPr="00956F37" w:rsidRDefault="00956F37" w:rsidP="00956F37">
      <w:pPr>
        <w:rPr>
          <w:lang w:val="en"/>
        </w:rPr>
      </w:pPr>
    </w:p>
    <w:p w14:paraId="1004898B" w14:textId="1B4ECE5D" w:rsidR="00D53505" w:rsidRDefault="27207750" w:rsidP="27207750">
      <w:pPr>
        <w:spacing w:line="336" w:lineRule="auto"/>
        <w:rPr>
          <w:rFonts w:eastAsia="Sagona ExtraLight" w:hAnsi="Sagona ExtraLight" w:cs="Sagona ExtraLight"/>
          <w:lang w:val="en"/>
        </w:rPr>
      </w:pPr>
      <w:r w:rsidRPr="27207750">
        <w:rPr>
          <w:rFonts w:ascii="Sagona ExtraLight" w:eastAsia="Sagona ExtraLight" w:hAnsi="Sagona ExtraLight" w:cs="Sagona ExtraLight"/>
          <w:color w:val="538135" w:themeColor="accent6" w:themeShade="BF"/>
          <w:sz w:val="32"/>
          <w:szCs w:val="32"/>
          <w:lang w:val="en"/>
        </w:rPr>
        <w:t xml:space="preserve">Extended Absence                                                                                                                  </w:t>
      </w:r>
      <w:r>
        <w:br/>
      </w:r>
      <w:r w:rsidRPr="27207750">
        <w:rPr>
          <w:rFonts w:ascii="Sagona ExtraLight" w:eastAsia="Sagona ExtraLight" w:hAnsi="Sagona ExtraLight" w:cs="Sagona ExtraLight"/>
          <w:lang w:val="en"/>
        </w:rPr>
        <w:t xml:space="preserve">In the event that a child needs to take an extended absence, such as summer break, and wishes to return to the program after </w:t>
      </w:r>
      <w:r w:rsidR="00956F37" w:rsidRPr="27207750">
        <w:rPr>
          <w:rFonts w:ascii="Sagona ExtraLight" w:eastAsia="Sagona ExtraLight" w:hAnsi="Sagona ExtraLight" w:cs="Sagona ExtraLight"/>
          <w:lang w:val="en"/>
        </w:rPr>
        <w:t>a period</w:t>
      </w:r>
      <w:r w:rsidRPr="27207750">
        <w:rPr>
          <w:rFonts w:ascii="Sagona ExtraLight" w:eastAsia="Sagona ExtraLight" w:hAnsi="Sagona ExtraLight" w:cs="Sagona ExtraLight"/>
          <w:lang w:val="en"/>
        </w:rPr>
        <w:t>, a fee of 80% of the monthly tuition must be paid each month the child is absent. More than two consecutive weeks of non-payment and no contact with the Director could result in termination of enrollment. If possible, notify the center at least two weeks before an extended absence.</w:t>
      </w:r>
    </w:p>
    <w:p w14:paraId="1FDE2EA0" w14:textId="75C2F6FF" w:rsidR="00D53505" w:rsidRPr="00590061" w:rsidRDefault="167FD7A8" w:rsidP="167FD7A8">
      <w:pPr>
        <w:pStyle w:val="Heading1"/>
        <w:rPr>
          <w:rFonts w:ascii="Sagona ExtraLight" w:eastAsia="Sagona ExtraLight" w:hAnsi="Sagona ExtraLight" w:cs="Sagona ExtraLight"/>
          <w:color w:val="538135" w:themeColor="accent6" w:themeShade="BF"/>
          <w:sz w:val="40"/>
          <w:szCs w:val="40"/>
          <w:lang w:val="en"/>
        </w:rPr>
      </w:pPr>
      <w:r w:rsidRPr="00590061">
        <w:rPr>
          <w:rFonts w:ascii="Sagona ExtraLight" w:eastAsia="Sagona ExtraLight" w:hAnsi="Sagona ExtraLight" w:cs="Sagona ExtraLight"/>
          <w:color w:val="538135" w:themeColor="accent6" w:themeShade="BF"/>
          <w:sz w:val="40"/>
          <w:szCs w:val="40"/>
          <w:lang w:val="en"/>
        </w:rPr>
        <w:t>Curriculum</w:t>
      </w:r>
    </w:p>
    <w:p w14:paraId="455E6E20" w14:textId="6CB41547" w:rsidR="00D53505" w:rsidRPr="00590061" w:rsidRDefault="385DE4B3" w:rsidP="385DE4B3">
      <w:pPr>
        <w:pStyle w:val="Heading2"/>
        <w:rPr>
          <w:rFonts w:ascii="Sagona ExtraLight" w:eastAsia="Sagona ExtraLight" w:hAnsi="Sagona ExtraLight" w:cs="Sagona ExtraLight"/>
          <w:color w:val="538135" w:themeColor="accent6" w:themeShade="BF"/>
          <w:lang w:val="en"/>
        </w:rPr>
      </w:pPr>
      <w:r w:rsidRPr="00590061">
        <w:rPr>
          <w:rFonts w:ascii="Sagona ExtraLight" w:eastAsia="Sagona ExtraLight" w:hAnsi="Sagona ExtraLight" w:cs="Sagona ExtraLight"/>
          <w:color w:val="538135" w:themeColor="accent6" w:themeShade="BF"/>
          <w:lang w:val="en"/>
        </w:rPr>
        <w:t>Daily Schedule and Activities</w:t>
      </w:r>
    </w:p>
    <w:p w14:paraId="26ED8375" w14:textId="50D94587"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Each program has a Daily Schedule tailored to each age group. Tiny Forest follows a Montessori/Nature based child lead way of learning.</w:t>
      </w:r>
    </w:p>
    <w:p w14:paraId="7A9FDC9C" w14:textId="1FE2A9C4"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A Daily Schedule will be provided of your child’s program. </w:t>
      </w:r>
    </w:p>
    <w:p w14:paraId="5861287A" w14:textId="01B342C5" w:rsidR="00D53505" w:rsidRPr="00590061" w:rsidRDefault="385DE4B3" w:rsidP="385DE4B3">
      <w:pPr>
        <w:pStyle w:val="Heading2"/>
        <w:rPr>
          <w:rFonts w:ascii="Sagona ExtraLight" w:eastAsia="Sagona ExtraLight" w:hAnsi="Sagona ExtraLight" w:cs="Sagona ExtraLight"/>
          <w:color w:val="538135" w:themeColor="accent6" w:themeShade="BF"/>
          <w:lang w:val="en"/>
        </w:rPr>
      </w:pPr>
      <w:r w:rsidRPr="00590061">
        <w:rPr>
          <w:rFonts w:ascii="Sagona ExtraLight" w:eastAsia="Sagona ExtraLight" w:hAnsi="Sagona ExtraLight" w:cs="Sagona ExtraLight"/>
          <w:color w:val="538135" w:themeColor="accent6" w:themeShade="BF"/>
          <w:lang w:val="en"/>
        </w:rPr>
        <w:t>Free Choice</w:t>
      </w:r>
    </w:p>
    <w:p w14:paraId="6F31F17C" w14:textId="39A9D5C1" w:rsidR="00D53505" w:rsidRDefault="76C6EA1F" w:rsidP="76C6EA1F">
      <w:pPr>
        <w:spacing w:after="0"/>
        <w:rPr>
          <w:rFonts w:ascii="Sagona ExtraLight" w:eastAsia="Sagona ExtraLight" w:hAnsi="Sagona ExtraLight" w:cs="Sagona ExtraLight"/>
          <w:lang w:val="en"/>
        </w:rPr>
      </w:pPr>
      <w:r w:rsidRPr="76C6EA1F">
        <w:rPr>
          <w:rFonts w:ascii="Sagona ExtraLight" w:eastAsia="Sagona ExtraLight" w:hAnsi="Sagona ExtraLight" w:cs="Sagona ExtraLight"/>
          <w:lang w:val="en"/>
        </w:rPr>
        <w:t xml:space="preserve">“Free-play” (also called child-initiated activities, free choice, </w:t>
      </w:r>
      <w:r w:rsidR="003D17C8" w:rsidRPr="76C6EA1F">
        <w:rPr>
          <w:rFonts w:ascii="Sagona ExtraLight" w:eastAsia="Sagona ExtraLight" w:hAnsi="Sagona ExtraLight" w:cs="Sagona ExtraLight"/>
          <w:lang w:val="en"/>
        </w:rPr>
        <w:t>self-selection</w:t>
      </w:r>
      <w:r w:rsidRPr="76C6EA1F">
        <w:rPr>
          <w:rFonts w:ascii="Sagona ExtraLight" w:eastAsia="Sagona ExtraLight" w:hAnsi="Sagona ExtraLight" w:cs="Sagona ExtraLight"/>
          <w:lang w:val="en"/>
        </w:rPr>
        <w:t xml:space="preserve">) activities are incorporated into the children’s schedules. During free-play, teachers actively participate with the children by asking questions about what the children are doing, participating in their pretend play, reading books when prompted, encouraging children to try new activities or play with a new toy, etc. </w:t>
      </w:r>
      <w:r w:rsidR="003D17C8" w:rsidRPr="76C6EA1F">
        <w:rPr>
          <w:rFonts w:ascii="Sagona ExtraLight" w:eastAsia="Sagona ExtraLight" w:hAnsi="Sagona ExtraLight" w:cs="Sagona ExtraLight"/>
          <w:lang w:val="en"/>
        </w:rPr>
        <w:t>Free play</w:t>
      </w:r>
      <w:r w:rsidRPr="76C6EA1F">
        <w:rPr>
          <w:rFonts w:ascii="Sagona ExtraLight" w:eastAsia="Sagona ExtraLight" w:hAnsi="Sagona ExtraLight" w:cs="Sagona ExtraLight"/>
          <w:lang w:val="en"/>
        </w:rPr>
        <w:t xml:space="preserve"> is another opportunity for a child to grow socially and cognitively through the development of relationships. </w:t>
      </w:r>
    </w:p>
    <w:p w14:paraId="37152BA4" w14:textId="77777777" w:rsidR="00956F37" w:rsidRDefault="00956F37" w:rsidP="385DE4B3">
      <w:pPr>
        <w:pStyle w:val="Heading2"/>
        <w:rPr>
          <w:rFonts w:ascii="Sagona ExtraLight" w:eastAsia="Sagona ExtraLight" w:hAnsi="Sagona ExtraLight" w:cs="Sagona ExtraLight"/>
          <w:color w:val="538135" w:themeColor="accent6" w:themeShade="BF"/>
          <w:lang w:val="en"/>
        </w:rPr>
      </w:pPr>
    </w:p>
    <w:p w14:paraId="7ABCFC7D" w14:textId="77777777" w:rsidR="00956F37" w:rsidRDefault="00956F37" w:rsidP="385DE4B3">
      <w:pPr>
        <w:pStyle w:val="Heading2"/>
        <w:rPr>
          <w:rFonts w:ascii="Sagona ExtraLight" w:eastAsia="Sagona ExtraLight" w:hAnsi="Sagona ExtraLight" w:cs="Sagona ExtraLight"/>
          <w:color w:val="538135" w:themeColor="accent6" w:themeShade="BF"/>
          <w:lang w:val="en"/>
        </w:rPr>
      </w:pPr>
    </w:p>
    <w:p w14:paraId="2A075649" w14:textId="423808F8" w:rsidR="00D53505" w:rsidRPr="00590061" w:rsidRDefault="385DE4B3" w:rsidP="385DE4B3">
      <w:pPr>
        <w:pStyle w:val="Heading2"/>
        <w:rPr>
          <w:rFonts w:ascii="Sagona ExtraLight" w:eastAsia="Sagona ExtraLight" w:hAnsi="Sagona ExtraLight" w:cs="Sagona ExtraLight"/>
          <w:color w:val="538135" w:themeColor="accent6" w:themeShade="BF"/>
          <w:lang w:val="en"/>
        </w:rPr>
      </w:pPr>
      <w:r w:rsidRPr="00590061">
        <w:rPr>
          <w:rFonts w:ascii="Sagona ExtraLight" w:eastAsia="Sagona ExtraLight" w:hAnsi="Sagona ExtraLight" w:cs="Sagona ExtraLight"/>
          <w:color w:val="538135" w:themeColor="accent6" w:themeShade="BF"/>
          <w:lang w:val="en"/>
        </w:rPr>
        <w:t>Outdoor Play</w:t>
      </w:r>
    </w:p>
    <w:p w14:paraId="4FA8EE46" w14:textId="52DE3B18" w:rsidR="00D53505" w:rsidRDefault="167FD7A8" w:rsidP="167FD7A8">
      <w:pPr>
        <w:spacing w:line="276" w:lineRule="auto"/>
        <w:rPr>
          <w:rFonts w:ascii="Sagona ExtraLight" w:eastAsia="Sagona ExtraLight" w:hAnsi="Sagona ExtraLight" w:cs="Sagona ExtraLight"/>
          <w:lang w:val="en"/>
        </w:rPr>
      </w:pPr>
      <w:r w:rsidRPr="167FD7A8">
        <w:rPr>
          <w:rFonts w:ascii="Sagona ExtraLight" w:eastAsia="Sagona ExtraLight" w:hAnsi="Sagona ExtraLight" w:cs="Sagona ExtraLight"/>
          <w:lang w:val="en"/>
        </w:rPr>
        <w:t xml:space="preserve">Outdoor play is incorporated into the daily schedule. Staff members actively engage in activities when prompted by the children. Outdoor play is an opportunity for children to run, jump, climb and use their bodies in ways that would otherwise be unsafe in an indoor classroom. In addition, a large amount of social interaction takes place when children play outdoors. Because they are engaged in fewer teacher-directed activities and more child-directed play, children </w:t>
      </w:r>
      <w:proofErr w:type="gramStart"/>
      <w:r w:rsidRPr="167FD7A8">
        <w:rPr>
          <w:rFonts w:ascii="Sagona ExtraLight" w:eastAsia="Sagona ExtraLight" w:hAnsi="Sagona ExtraLight" w:cs="Sagona ExtraLight"/>
          <w:lang w:val="en"/>
        </w:rPr>
        <w:t>are able to</w:t>
      </w:r>
      <w:proofErr w:type="gramEnd"/>
      <w:r w:rsidRPr="167FD7A8">
        <w:rPr>
          <w:rFonts w:ascii="Sagona ExtraLight" w:eastAsia="Sagona ExtraLight" w:hAnsi="Sagona ExtraLight" w:cs="Sagona ExtraLight"/>
          <w:lang w:val="en"/>
        </w:rPr>
        <w:t xml:space="preserve"> choose their friends and who to interact with. </w:t>
      </w:r>
    </w:p>
    <w:p w14:paraId="04BF33DC" w14:textId="043C3BAB"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Children will go outside year-round, including winter. Only during extreme weather conditions will the children remain indoors. </w:t>
      </w:r>
    </w:p>
    <w:p w14:paraId="0998FAC8" w14:textId="6625C4EA"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Our teachers refer to the </w:t>
      </w:r>
      <w:r w:rsidR="003D17C8" w:rsidRPr="385DE4B3">
        <w:rPr>
          <w:rFonts w:ascii="Sagona ExtraLight" w:eastAsia="Sagona ExtraLight" w:hAnsi="Sagona ExtraLight" w:cs="Sagona ExtraLight"/>
          <w:lang w:val="en"/>
        </w:rPr>
        <w:t>Childcare</w:t>
      </w:r>
      <w:r w:rsidRPr="385DE4B3">
        <w:rPr>
          <w:rFonts w:ascii="Sagona ExtraLight" w:eastAsia="Sagona ExtraLight" w:hAnsi="Sagona ExtraLight" w:cs="Sagona ExtraLight"/>
          <w:lang w:val="en"/>
        </w:rPr>
        <w:t xml:space="preserve"> Weather Watch poster from the Connecticut Department of Public Health to determine if it is too hot or cold to play outdoors. It is important for parents to send their </w:t>
      </w:r>
      <w:r w:rsidR="0002522B" w:rsidRPr="385DE4B3">
        <w:rPr>
          <w:rFonts w:ascii="Sagona ExtraLight" w:eastAsia="Sagona ExtraLight" w:hAnsi="Sagona ExtraLight" w:cs="Sagona ExtraLight"/>
          <w:lang w:val="en"/>
        </w:rPr>
        <w:t>children</w:t>
      </w:r>
      <w:r w:rsidRPr="385DE4B3">
        <w:rPr>
          <w:rFonts w:ascii="Sagona ExtraLight" w:eastAsia="Sagona ExtraLight" w:hAnsi="Sagona ExtraLight" w:cs="Sagona ExtraLight"/>
          <w:lang w:val="en"/>
        </w:rPr>
        <w:t xml:space="preserve"> appropriate clothing and outerwear for the weather conditions (e.g., coat, snow pants, boots, gloves, etc.). Please clearly label all articles of clothing with your child’s name. Tiny Forest has a few extra hats and mittens, but not enough for every child. If a child is not dressed appropriately for the weather, we will contact parents to provide the appropriate attire. Please ask your child’s teacher if you have any questions about weather-appropriate clothing.</w:t>
      </w:r>
    </w:p>
    <w:p w14:paraId="65D5196B" w14:textId="6ADA0EEC" w:rsidR="00D53505" w:rsidRPr="00590061" w:rsidRDefault="385DE4B3" w:rsidP="385DE4B3">
      <w:pPr>
        <w:pStyle w:val="Heading2"/>
        <w:rPr>
          <w:rFonts w:ascii="Sagona ExtraLight" w:eastAsia="Sagona ExtraLight" w:hAnsi="Sagona ExtraLight" w:cs="Sagona ExtraLight"/>
          <w:color w:val="538135" w:themeColor="accent6" w:themeShade="BF"/>
          <w:lang w:val="en"/>
        </w:rPr>
      </w:pPr>
      <w:r w:rsidRPr="00590061">
        <w:rPr>
          <w:rFonts w:ascii="Sagona ExtraLight" w:eastAsia="Sagona ExtraLight" w:hAnsi="Sagona ExtraLight" w:cs="Sagona ExtraLight"/>
          <w:color w:val="538135" w:themeColor="accent6" w:themeShade="BF"/>
          <w:lang w:val="en"/>
        </w:rPr>
        <w:t xml:space="preserve">Nap/Rest </w:t>
      </w:r>
      <w:r w:rsidR="0002522B" w:rsidRPr="00590061">
        <w:rPr>
          <w:rFonts w:ascii="Sagona ExtraLight" w:eastAsia="Sagona ExtraLight" w:hAnsi="Sagona ExtraLight" w:cs="Sagona ExtraLight"/>
          <w:color w:val="538135" w:themeColor="accent6" w:themeShade="BF"/>
          <w:lang w:val="en"/>
        </w:rPr>
        <w:t>T</w:t>
      </w:r>
      <w:r w:rsidRPr="00590061">
        <w:rPr>
          <w:rFonts w:ascii="Sagona ExtraLight" w:eastAsia="Sagona ExtraLight" w:hAnsi="Sagona ExtraLight" w:cs="Sagona ExtraLight"/>
          <w:color w:val="538135" w:themeColor="accent6" w:themeShade="BF"/>
          <w:lang w:val="en"/>
        </w:rPr>
        <w:t>ime</w:t>
      </w:r>
    </w:p>
    <w:p w14:paraId="356C15A7" w14:textId="1CD69B7C"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The Connecticut Department of Human Services requires that all </w:t>
      </w:r>
      <w:r w:rsidR="0002522B" w:rsidRPr="385DE4B3">
        <w:rPr>
          <w:rFonts w:ascii="Sagona ExtraLight" w:eastAsia="Sagona ExtraLight" w:hAnsi="Sagona ExtraLight" w:cs="Sagona ExtraLight"/>
          <w:lang w:val="en"/>
        </w:rPr>
        <w:t>children</w:t>
      </w:r>
      <w:r w:rsidRPr="385DE4B3">
        <w:rPr>
          <w:rFonts w:ascii="Sagona ExtraLight" w:eastAsia="Sagona ExtraLight" w:hAnsi="Sagona ExtraLight" w:cs="Sagona ExtraLight"/>
          <w:lang w:val="en"/>
        </w:rPr>
        <w:t xml:space="preserve"> be </w:t>
      </w:r>
      <w:r w:rsidR="00135BB3" w:rsidRPr="385DE4B3">
        <w:rPr>
          <w:rFonts w:ascii="Sagona ExtraLight" w:eastAsia="Sagona ExtraLight" w:hAnsi="Sagona ExtraLight" w:cs="Sagona ExtraLight"/>
          <w:lang w:val="en"/>
        </w:rPr>
        <w:t>provided with</w:t>
      </w:r>
      <w:r w:rsidRPr="385DE4B3">
        <w:rPr>
          <w:rFonts w:ascii="Sagona ExtraLight" w:eastAsia="Sagona ExtraLight" w:hAnsi="Sagona ExtraLight" w:cs="Sagona ExtraLight"/>
          <w:lang w:val="en"/>
        </w:rPr>
        <w:t xml:space="preserve"> a regularly scheduled nap or resting time. Children will not be forced to sleep but may be encouraged to lie quietly for </w:t>
      </w:r>
      <w:r w:rsidR="0002522B" w:rsidRPr="385DE4B3">
        <w:rPr>
          <w:rFonts w:ascii="Sagona ExtraLight" w:eastAsia="Sagona ExtraLight" w:hAnsi="Sagona ExtraLight" w:cs="Sagona ExtraLight"/>
          <w:lang w:val="en"/>
        </w:rPr>
        <w:t>a period</w:t>
      </w:r>
      <w:r w:rsidRPr="385DE4B3">
        <w:rPr>
          <w:rFonts w:ascii="Sagona ExtraLight" w:eastAsia="Sagona ExtraLight" w:hAnsi="Sagona ExtraLight" w:cs="Sagona ExtraLight"/>
          <w:lang w:val="en"/>
        </w:rPr>
        <w:t xml:space="preserve">. The length of time a child should have to remain resting varies by child. There is no hard and fast rule regarding the maximum amount of time a child should have to remain resting. Children should be </w:t>
      </w:r>
      <w:r w:rsidR="0002522B" w:rsidRPr="385DE4B3">
        <w:rPr>
          <w:rFonts w:ascii="Sagona ExtraLight" w:eastAsia="Sagona ExtraLight" w:hAnsi="Sagona ExtraLight" w:cs="Sagona ExtraLight"/>
          <w:lang w:val="en"/>
        </w:rPr>
        <w:t>provided with</w:t>
      </w:r>
      <w:r w:rsidRPr="385DE4B3">
        <w:rPr>
          <w:rFonts w:ascii="Sagona ExtraLight" w:eastAsia="Sagona ExtraLight" w:hAnsi="Sagona ExtraLight" w:cs="Sagona ExtraLight"/>
          <w:lang w:val="en"/>
        </w:rPr>
        <w:t xml:space="preserve"> alternative quiet activities if unable to rest. </w:t>
      </w:r>
    </w:p>
    <w:p w14:paraId="494C9CEA" w14:textId="28548740"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Children are encouraged to bring a familiar item from home to use during nap/rest time, such as a small blanket or stuffed animal. These items will be stored in your child’s cubby; there is limited space for storage of such items. Please take this into consideration when deciding which items to bring. All items should be clearly labeled with your child’s name, as all class laundry is sent home weekly to be washed. </w:t>
      </w:r>
    </w:p>
    <w:p w14:paraId="739927C5" w14:textId="1CCC5495" w:rsidR="00D53505" w:rsidRPr="00590061" w:rsidRDefault="385DE4B3" w:rsidP="385DE4B3">
      <w:pPr>
        <w:pStyle w:val="Heading2"/>
        <w:rPr>
          <w:rFonts w:ascii="Sagona ExtraLight" w:eastAsia="Sagona ExtraLight" w:hAnsi="Sagona ExtraLight" w:cs="Sagona ExtraLight"/>
          <w:color w:val="538135" w:themeColor="accent6" w:themeShade="BF"/>
          <w:lang w:val="en"/>
        </w:rPr>
      </w:pPr>
      <w:r w:rsidRPr="00590061">
        <w:rPr>
          <w:rFonts w:ascii="Sagona ExtraLight" w:eastAsia="Sagona ExtraLight" w:hAnsi="Sagona ExtraLight" w:cs="Sagona ExtraLight"/>
          <w:color w:val="538135" w:themeColor="accent6" w:themeShade="BF"/>
          <w:lang w:val="en"/>
        </w:rPr>
        <w:t>Multimedia</w:t>
      </w:r>
    </w:p>
    <w:p w14:paraId="7F838888" w14:textId="0AE7F6F6"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From time to </w:t>
      </w:r>
      <w:r w:rsidR="00135BB3" w:rsidRPr="385DE4B3">
        <w:rPr>
          <w:rFonts w:ascii="Sagona ExtraLight" w:eastAsia="Sagona ExtraLight" w:hAnsi="Sagona ExtraLight" w:cs="Sagona ExtraLight"/>
          <w:lang w:val="en"/>
        </w:rPr>
        <w:t>time,</w:t>
      </w:r>
      <w:r w:rsidRPr="385DE4B3">
        <w:rPr>
          <w:rFonts w:ascii="Sagona ExtraLight" w:eastAsia="Sagona ExtraLight" w:hAnsi="Sagona ExtraLight" w:cs="Sagona ExtraLight"/>
          <w:lang w:val="en"/>
        </w:rPr>
        <w:t xml:space="preserve"> we may use multimedia in our program as an extension of the teaching and learning that takes place in our classrooms. Teachers may select movie, television, and computer game titles based upon weekly themes. Children are not required to view part or </w:t>
      </w:r>
      <w:r w:rsidR="00135BB3" w:rsidRPr="385DE4B3">
        <w:rPr>
          <w:rFonts w:ascii="Sagona ExtraLight" w:eastAsia="Sagona ExtraLight" w:hAnsi="Sagona ExtraLight" w:cs="Sagona ExtraLight"/>
          <w:lang w:val="en"/>
        </w:rPr>
        <w:t>all</w:t>
      </w:r>
      <w:r w:rsidRPr="385DE4B3">
        <w:rPr>
          <w:rFonts w:ascii="Sagona ExtraLight" w:eastAsia="Sagona ExtraLight" w:hAnsi="Sagona ExtraLight" w:cs="Sagona ExtraLight"/>
          <w:lang w:val="en"/>
        </w:rPr>
        <w:t xml:space="preserve"> a video or television show, or to play computer games. Instead, the activity is offered as one of several centers. All multimedia must have a rating of “PG” or “E” and must possess an educational theme. Children are limited to a specified amount of time per week they may use or view multimedia:</w:t>
      </w:r>
    </w:p>
    <w:p w14:paraId="2F36AEAF" w14:textId="3C313CD8" w:rsidR="00D53505" w:rsidRPr="00590061" w:rsidRDefault="167FD7A8" w:rsidP="167FD7A8">
      <w:pPr>
        <w:pStyle w:val="Heading1"/>
        <w:rPr>
          <w:rFonts w:ascii="Sagona ExtraLight" w:eastAsia="Sagona ExtraLight" w:hAnsi="Sagona ExtraLight" w:cs="Sagona ExtraLight"/>
          <w:color w:val="538135" w:themeColor="accent6" w:themeShade="BF"/>
          <w:sz w:val="32"/>
          <w:szCs w:val="32"/>
          <w:lang w:val="en"/>
        </w:rPr>
      </w:pPr>
      <w:r w:rsidRPr="00590061">
        <w:rPr>
          <w:rFonts w:ascii="Sagona ExtraLight" w:eastAsia="Sagona ExtraLight" w:hAnsi="Sagona ExtraLight" w:cs="Sagona ExtraLight"/>
          <w:color w:val="538135" w:themeColor="accent6" w:themeShade="BF"/>
          <w:sz w:val="32"/>
          <w:szCs w:val="32"/>
          <w:lang w:val="en"/>
        </w:rPr>
        <w:t>Weapons/Violent Play</w:t>
      </w:r>
    </w:p>
    <w:p w14:paraId="6AE6A696" w14:textId="7106A2AD" w:rsidR="00D53505" w:rsidRDefault="101B875B" w:rsidP="101B875B">
      <w:pPr>
        <w:rPr>
          <w:rFonts w:ascii="Sagona ExtraLight" w:eastAsia="Sagona ExtraLight" w:hAnsi="Sagona ExtraLight" w:cs="Sagona ExtraLight"/>
          <w:lang w:val="en"/>
        </w:rPr>
      </w:pPr>
      <w:r w:rsidRPr="101B875B">
        <w:rPr>
          <w:rFonts w:ascii="Sagona ExtraLight" w:eastAsia="Sagona ExtraLight" w:hAnsi="Sagona ExtraLight" w:cs="Sagona ExtraLight"/>
          <w:lang w:val="en"/>
        </w:rPr>
        <w:t xml:space="preserve">There is a strict policy of allowing no weapon play at Tiny Forest. Children are not permitted to play with weapons of any type or size or to pretend that other items are weapons, including their fingers, hands, or blocks. Redirection should be used when a child is engaging in </w:t>
      </w:r>
      <w:r w:rsidR="00135BB3" w:rsidRPr="101B875B">
        <w:rPr>
          <w:rFonts w:ascii="Sagona ExtraLight" w:eastAsia="Sagona ExtraLight" w:hAnsi="Sagona ExtraLight" w:cs="Sagona ExtraLight"/>
          <w:lang w:val="en"/>
        </w:rPr>
        <w:t>weapons</w:t>
      </w:r>
      <w:r w:rsidRPr="101B875B">
        <w:rPr>
          <w:rFonts w:ascii="Sagona ExtraLight" w:eastAsia="Sagona ExtraLight" w:hAnsi="Sagona ExtraLight" w:cs="Sagona ExtraLight"/>
          <w:lang w:val="en"/>
        </w:rPr>
        <w:t xml:space="preserve"> or violent play. If a child brings a weapon to Tiny Forest, the weapon should be placed out of sight and sent home the same day.       Competitive behavior is minimized in our programs. In young children, competition often increases negative behavior and decreases acceptance of others. Bullying is not considered acceptable behavior; all efforts will be made to guide children in finding appropriate ways to interact with others.</w:t>
      </w:r>
    </w:p>
    <w:p w14:paraId="2BF20722" w14:textId="1186248C" w:rsidR="00D53505" w:rsidRPr="00590061" w:rsidRDefault="167FD7A8" w:rsidP="167FD7A8">
      <w:pPr>
        <w:pStyle w:val="Heading1"/>
        <w:rPr>
          <w:rFonts w:ascii="Sagona ExtraLight" w:eastAsia="Sagona ExtraLight" w:hAnsi="Sagona ExtraLight" w:cs="Sagona ExtraLight"/>
          <w:color w:val="538135" w:themeColor="accent6" w:themeShade="BF"/>
          <w:sz w:val="32"/>
          <w:szCs w:val="32"/>
          <w:lang w:val="en"/>
        </w:rPr>
      </w:pPr>
      <w:r w:rsidRPr="00590061">
        <w:rPr>
          <w:rFonts w:ascii="Sagona ExtraLight" w:eastAsia="Sagona ExtraLight" w:hAnsi="Sagona ExtraLight" w:cs="Sagona ExtraLight"/>
          <w:color w:val="538135" w:themeColor="accent6" w:themeShade="BF"/>
          <w:sz w:val="32"/>
          <w:szCs w:val="32"/>
          <w:lang w:val="en"/>
        </w:rPr>
        <w:lastRenderedPageBreak/>
        <w:t>Pets &amp; Visiting Animals</w:t>
      </w:r>
    </w:p>
    <w:p w14:paraId="1C1E2241" w14:textId="40023D20"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Staff may introduce a class pet fish to the classroom. Please make sure you share any pet allergies with your </w:t>
      </w:r>
      <w:r w:rsidR="00135BB3" w:rsidRPr="385DE4B3">
        <w:rPr>
          <w:rFonts w:ascii="Sagona ExtraLight" w:eastAsia="Sagona ExtraLight" w:hAnsi="Sagona ExtraLight" w:cs="Sagona ExtraLight"/>
          <w:lang w:val="en"/>
        </w:rPr>
        <w:t>students’</w:t>
      </w:r>
      <w:r w:rsidRPr="385DE4B3">
        <w:rPr>
          <w:rFonts w:ascii="Sagona ExtraLight" w:eastAsia="Sagona ExtraLight" w:hAnsi="Sagona ExtraLight" w:cs="Sagona ExtraLight"/>
          <w:lang w:val="en"/>
        </w:rPr>
        <w:t xml:space="preserve"> teachers. No animal may be brought into the center or outside areas.</w:t>
      </w:r>
    </w:p>
    <w:p w14:paraId="5E7F0013" w14:textId="40080E15" w:rsidR="00D53505" w:rsidRPr="00590061" w:rsidRDefault="167FD7A8" w:rsidP="167FD7A8">
      <w:pPr>
        <w:pStyle w:val="Heading1"/>
        <w:rPr>
          <w:rFonts w:ascii="Sagona ExtraLight" w:hAnsi="Sagona ExtraLight"/>
          <w:color w:val="538135" w:themeColor="accent6" w:themeShade="BF"/>
          <w:sz w:val="32"/>
          <w:szCs w:val="32"/>
          <w:lang w:val="en"/>
        </w:rPr>
      </w:pPr>
      <w:r w:rsidRPr="00590061">
        <w:rPr>
          <w:rFonts w:ascii="Sagona ExtraLight" w:hAnsi="Sagona ExtraLight"/>
          <w:color w:val="538135" w:themeColor="accent6" w:themeShade="BF"/>
          <w:sz w:val="32"/>
          <w:szCs w:val="32"/>
          <w:lang w:val="en"/>
        </w:rPr>
        <w:t>Meals and Snacks</w:t>
      </w:r>
    </w:p>
    <w:p w14:paraId="3B4D8D1C" w14:textId="1B38AFC3"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All meals and snacks will be provided by parents. </w:t>
      </w:r>
    </w:p>
    <w:p w14:paraId="7CF33842" w14:textId="1ACCFF7C" w:rsidR="00D53505" w:rsidRDefault="6FB68049" w:rsidP="6FB68049">
      <w:pPr>
        <w:spacing w:line="276" w:lineRule="auto"/>
        <w:rPr>
          <w:rFonts w:ascii="Sagona ExtraLight" w:eastAsia="Sagona ExtraLight" w:hAnsi="Sagona ExtraLight" w:cs="Sagona ExtraLight"/>
          <w:lang w:val="en"/>
        </w:rPr>
      </w:pPr>
      <w:r w:rsidRPr="6FB68049">
        <w:rPr>
          <w:rFonts w:ascii="Sagona ExtraLight" w:eastAsia="Sagona ExtraLight" w:hAnsi="Sagona ExtraLight" w:cs="Sagona ExtraLight"/>
          <w:lang w:val="en"/>
        </w:rPr>
        <w:t xml:space="preserve">At Tiny Forest, we ask that children are provided a nutritious lunch and snacks. Children will be encouraged to sample all </w:t>
      </w:r>
      <w:r w:rsidR="00135BB3" w:rsidRPr="6FB68049">
        <w:rPr>
          <w:rFonts w:ascii="Sagona ExtraLight" w:eastAsia="Sagona ExtraLight" w:hAnsi="Sagona ExtraLight" w:cs="Sagona ExtraLight"/>
          <w:lang w:val="en"/>
        </w:rPr>
        <w:t>the foods</w:t>
      </w:r>
      <w:r w:rsidRPr="6FB68049">
        <w:rPr>
          <w:rFonts w:ascii="Sagona ExtraLight" w:eastAsia="Sagona ExtraLight" w:hAnsi="Sagona ExtraLight" w:cs="Sagona ExtraLight"/>
          <w:lang w:val="en"/>
        </w:rPr>
        <w:t xml:space="preserve"> that are </w:t>
      </w:r>
      <w:r w:rsidR="00135BB3" w:rsidRPr="6FB68049">
        <w:rPr>
          <w:rFonts w:ascii="Sagona ExtraLight" w:eastAsia="Sagona ExtraLight" w:hAnsi="Sagona ExtraLight" w:cs="Sagona ExtraLight"/>
          <w:lang w:val="en"/>
        </w:rPr>
        <w:t>offered but</w:t>
      </w:r>
      <w:r w:rsidRPr="6FB68049">
        <w:rPr>
          <w:rFonts w:ascii="Sagona ExtraLight" w:eastAsia="Sagona ExtraLight" w:hAnsi="Sagona ExtraLight" w:cs="Sagona ExtraLight"/>
          <w:lang w:val="en"/>
        </w:rPr>
        <w:t xml:space="preserve"> will never be forced to eat. Please inform your child’s teacher if your child cannot eat a certain food or has different dietary needs e.g. vegetarian, vegan, lactose </w:t>
      </w:r>
      <w:r w:rsidR="00135BB3" w:rsidRPr="6FB68049">
        <w:rPr>
          <w:rFonts w:ascii="Sagona ExtraLight" w:eastAsia="Sagona ExtraLight" w:hAnsi="Sagona ExtraLight" w:cs="Sagona ExtraLight"/>
          <w:lang w:val="en"/>
        </w:rPr>
        <w:t>intolerance</w:t>
      </w:r>
      <w:r w:rsidRPr="6FB68049">
        <w:rPr>
          <w:rFonts w:ascii="Sagona ExtraLight" w:eastAsia="Sagona ExtraLight" w:hAnsi="Sagona ExtraLight" w:cs="Sagona ExtraLight"/>
          <w:lang w:val="en"/>
        </w:rPr>
        <w:t>.</w:t>
      </w:r>
    </w:p>
    <w:p w14:paraId="2D69E18B" w14:textId="57FE13E8" w:rsidR="00D53505" w:rsidRPr="00590061" w:rsidRDefault="167FD7A8" w:rsidP="167FD7A8">
      <w:pPr>
        <w:pStyle w:val="Heading1"/>
        <w:rPr>
          <w:rFonts w:ascii="Sagona ExtraLight" w:eastAsia="Sagona ExtraLight" w:hAnsi="Sagona ExtraLight" w:cs="Sagona ExtraLight"/>
          <w:color w:val="538135" w:themeColor="accent6" w:themeShade="BF"/>
          <w:sz w:val="32"/>
          <w:szCs w:val="32"/>
          <w:lang w:val="en"/>
        </w:rPr>
      </w:pPr>
      <w:r w:rsidRPr="00590061">
        <w:rPr>
          <w:rFonts w:ascii="Sagona ExtraLight" w:eastAsia="Sagona ExtraLight" w:hAnsi="Sagona ExtraLight" w:cs="Sagona ExtraLight"/>
          <w:color w:val="538135" w:themeColor="accent6" w:themeShade="BF"/>
          <w:sz w:val="32"/>
          <w:szCs w:val="32"/>
          <w:lang w:val="en"/>
        </w:rPr>
        <w:t>Food From Home</w:t>
      </w:r>
    </w:p>
    <w:p w14:paraId="660BE75B" w14:textId="33169678"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Children are welcome to bring in treats to celebrate a birthday or holiday. Due to various food allergies and dietary restrictions in our classrooms, we recommend supplying store-bought snacks still in the original packaging. Please check with your child’s teacher before bringing any homemade snacks.</w:t>
      </w:r>
    </w:p>
    <w:p w14:paraId="305A8680" w14:textId="53556CD4" w:rsidR="00D53505" w:rsidRPr="00590061" w:rsidRDefault="167FD7A8" w:rsidP="167FD7A8">
      <w:pPr>
        <w:pStyle w:val="Heading1"/>
        <w:rPr>
          <w:rFonts w:ascii="Sagona ExtraLight" w:eastAsia="Sagona ExtraLight" w:hAnsi="Sagona ExtraLight" w:cs="Sagona ExtraLight"/>
          <w:color w:val="538135" w:themeColor="accent6" w:themeShade="BF"/>
          <w:sz w:val="32"/>
          <w:szCs w:val="32"/>
          <w:lang w:val="en"/>
        </w:rPr>
      </w:pPr>
      <w:r w:rsidRPr="00590061">
        <w:rPr>
          <w:rFonts w:ascii="Sagona ExtraLight" w:eastAsia="Sagona ExtraLight" w:hAnsi="Sagona ExtraLight" w:cs="Sagona ExtraLight"/>
          <w:color w:val="538135" w:themeColor="accent6" w:themeShade="BF"/>
          <w:sz w:val="32"/>
          <w:szCs w:val="32"/>
          <w:lang w:val="en"/>
        </w:rPr>
        <w:t>Food Allergies/ Action Plans</w:t>
      </w:r>
    </w:p>
    <w:p w14:paraId="0A5CAC4F" w14:textId="41F7ED9F"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If your child has a food allergy, please complete a Food Allergy Action Plan form. This form will be posted in your child’s room, as well as in food preparation areas. If medication for an allergic reaction is provided, please have your physician sign the Food Allergy Action Plan as well.</w:t>
      </w:r>
    </w:p>
    <w:p w14:paraId="70C8A4EF" w14:textId="1C01F1BE" w:rsidR="00D53505" w:rsidRPr="00256F33" w:rsidRDefault="385DE4B3" w:rsidP="385DE4B3">
      <w:pPr>
        <w:pStyle w:val="Heading1"/>
        <w:rPr>
          <w:rFonts w:ascii="Sagona ExtraLight" w:eastAsia="Sagona ExtraLight" w:hAnsi="Sagona ExtraLight" w:cs="Sagona ExtraLight"/>
          <w:color w:val="538135" w:themeColor="accent6" w:themeShade="BF"/>
          <w:sz w:val="40"/>
          <w:szCs w:val="40"/>
          <w:lang w:val="en"/>
        </w:rPr>
      </w:pPr>
      <w:r w:rsidRPr="00256F33">
        <w:rPr>
          <w:rFonts w:ascii="Sagona ExtraLight" w:eastAsia="Sagona ExtraLight" w:hAnsi="Sagona ExtraLight" w:cs="Sagona ExtraLight"/>
          <w:color w:val="538135" w:themeColor="accent6" w:themeShade="BF"/>
          <w:sz w:val="40"/>
          <w:szCs w:val="40"/>
          <w:lang w:val="en"/>
        </w:rPr>
        <w:t>Infant, Toddler, and Two-Year-Old Programs</w:t>
      </w:r>
    </w:p>
    <w:p w14:paraId="212C83E2" w14:textId="186CDC81"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The following information is specific to the infant, toddler, and two-year-old program rooms: Parents must supply diapers, wipes, diaper cream, bottles, formula, baby food, extra clothing, pacifiers, blankets, and stuffed toys for rest time. Please label all items with the child’s name. Children may use pacifiers during rest time. To reduce the likelihood of spreading illness, pacifiers must be kept in a child’s cubby during all other times of the day.  </w:t>
      </w:r>
    </w:p>
    <w:p w14:paraId="6472BB90" w14:textId="2DEB8791" w:rsidR="00D53505" w:rsidRDefault="101B875B" w:rsidP="101B875B">
      <w:pPr>
        <w:rPr>
          <w:rFonts w:ascii="Sagona ExtraLight" w:eastAsia="Sagona ExtraLight" w:hAnsi="Sagona ExtraLight" w:cs="Sagona ExtraLight"/>
          <w:lang w:val="en"/>
        </w:rPr>
      </w:pPr>
      <w:r w:rsidRPr="101B875B">
        <w:rPr>
          <w:rFonts w:ascii="Sagona ExtraLight" w:eastAsia="Sagona ExtraLight" w:hAnsi="Sagona ExtraLight" w:cs="Sagona ExtraLight"/>
          <w:lang w:val="en"/>
        </w:rPr>
        <w:t>Breast milk must be brought in ready-to-use containers. For health reasons, we are not able to store bags of frozen milk for extended periods of time. We recommend that all new foods be tried at home first since a child could have an allergic reaction to foods they have not had before. Please inform your child’s teachers of any new foods your child has tried.</w:t>
      </w:r>
    </w:p>
    <w:p w14:paraId="380AA67D" w14:textId="3C3B4DAF" w:rsidR="00D53505" w:rsidRDefault="101B875B" w:rsidP="27207750">
      <w:pPr>
        <w:rPr>
          <w:rFonts w:ascii="Sagona ExtraLight" w:eastAsia="Sagona ExtraLight" w:hAnsi="Sagona ExtraLight" w:cs="Sagona ExtraLight"/>
          <w:color w:val="538135" w:themeColor="accent6" w:themeShade="BF"/>
          <w:sz w:val="32"/>
          <w:szCs w:val="32"/>
          <w:lang w:val="en"/>
        </w:rPr>
      </w:pPr>
      <w:r w:rsidRPr="101B875B">
        <w:rPr>
          <w:rFonts w:ascii="Sagona ExtraLight" w:eastAsia="Sagona ExtraLight" w:hAnsi="Sagona ExtraLight" w:cs="Sagona ExtraLight"/>
          <w:lang w:val="en"/>
        </w:rPr>
        <w:t xml:space="preserve"> </w:t>
      </w:r>
      <w:r w:rsidRPr="101B875B">
        <w:rPr>
          <w:rFonts w:ascii="Sagona ExtraLight" w:eastAsia="Sagona ExtraLight" w:hAnsi="Sagona ExtraLight" w:cs="Sagona ExtraLight"/>
          <w:color w:val="538135" w:themeColor="accent6" w:themeShade="BF"/>
          <w:sz w:val="32"/>
          <w:szCs w:val="32"/>
          <w:lang w:val="en"/>
        </w:rPr>
        <w:t>SIDS</w:t>
      </w:r>
    </w:p>
    <w:p w14:paraId="422B8797" w14:textId="1F7F9427" w:rsidR="00D53505" w:rsidRDefault="167FD7A8" w:rsidP="385DE4B3">
      <w:pPr>
        <w:rPr>
          <w:rFonts w:ascii="Sagona ExtraLight" w:eastAsia="Sagona ExtraLight" w:hAnsi="Sagona ExtraLight" w:cs="Sagona ExtraLight"/>
          <w:lang w:val="en"/>
        </w:rPr>
      </w:pPr>
      <w:r w:rsidRPr="167FD7A8">
        <w:rPr>
          <w:rFonts w:ascii="Sagona ExtraLight" w:eastAsia="Sagona ExtraLight" w:hAnsi="Sagona ExtraLight" w:cs="Sagona ExtraLight"/>
          <w:lang w:val="en"/>
        </w:rPr>
        <w:t>Sudden Infant Death Syndrome (SIDS) is the unexpected, sudden death of a child under age 1 for which a cause of death cannot be identified. It is not known what causes SIDS; however, several sleeping practices have been linked to an increased risk for SIDS.</w:t>
      </w:r>
      <w:r w:rsidR="00956F37">
        <w:rPr>
          <w:rFonts w:ascii="Sagona ExtraLight" w:eastAsia="Sagona ExtraLight" w:hAnsi="Sagona ExtraLight" w:cs="Sagona ExtraLight"/>
          <w:lang w:val="en"/>
        </w:rPr>
        <w:t xml:space="preserve"> </w:t>
      </w:r>
      <w:r w:rsidR="385DE4B3" w:rsidRPr="385DE4B3">
        <w:rPr>
          <w:rFonts w:ascii="Sagona ExtraLight" w:eastAsia="Sagona ExtraLight" w:hAnsi="Sagona ExtraLight" w:cs="Sagona ExtraLight"/>
          <w:lang w:val="en"/>
        </w:rPr>
        <w:t xml:space="preserve">Therefore, Tiny Forest has a strict policy for infant sleep placement. </w:t>
      </w:r>
    </w:p>
    <w:p w14:paraId="02827CE4" w14:textId="7D630674"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All infants less than one year will be placed on their back to sleep. Infants shall not be allowed to sleep in a car seat or swing at Tiny Forest. </w:t>
      </w:r>
    </w:p>
    <w:p w14:paraId="013EB2B3" w14:textId="7151AC32"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Once a child has been placed in his or her crib for nap, if the infant rolls from back to front - and is also able to roll from front to back - it is acceptable to leave the infant sleeping on his or her stomach. NO heavy blankets, stuffed toys or pillows should ever be placed in a crib. A request for alternative sleeping positions must be accompanied by a signed and dated physician’s note stating the reason for the request.</w:t>
      </w:r>
    </w:p>
    <w:p w14:paraId="789267E1" w14:textId="0515B32E" w:rsidR="00D53505" w:rsidRDefault="385DE4B3" w:rsidP="385DE4B3">
      <w:pPr>
        <w:pStyle w:val="Heading1"/>
        <w:rPr>
          <w:rFonts w:ascii="Sagona ExtraLight" w:eastAsia="Sagona ExtraLight" w:hAnsi="Sagona ExtraLight" w:cs="Sagona ExtraLight"/>
          <w:color w:val="538135" w:themeColor="accent6" w:themeShade="BF"/>
          <w:sz w:val="40"/>
          <w:szCs w:val="40"/>
          <w:lang w:val="en"/>
        </w:rPr>
      </w:pPr>
      <w:r w:rsidRPr="00256F33">
        <w:rPr>
          <w:rFonts w:ascii="Sagona ExtraLight" w:eastAsia="Sagona ExtraLight" w:hAnsi="Sagona ExtraLight" w:cs="Sagona ExtraLight"/>
          <w:color w:val="538135" w:themeColor="accent6" w:themeShade="BF"/>
          <w:sz w:val="40"/>
          <w:szCs w:val="40"/>
          <w:lang w:val="en"/>
        </w:rPr>
        <w:lastRenderedPageBreak/>
        <w:t>What to Provide</w:t>
      </w:r>
    </w:p>
    <w:p w14:paraId="611553BA" w14:textId="467E69CC" w:rsidR="00D53505" w:rsidRPr="00256F33" w:rsidRDefault="385DE4B3" w:rsidP="385DE4B3">
      <w:pPr>
        <w:pStyle w:val="Heading2"/>
        <w:rPr>
          <w:rFonts w:ascii="Sagona ExtraLight" w:eastAsia="Sagona ExtraLight" w:hAnsi="Sagona ExtraLight" w:cs="Sagona ExtraLight"/>
          <w:color w:val="538135" w:themeColor="accent6" w:themeShade="BF"/>
          <w:lang w:val="en"/>
        </w:rPr>
      </w:pPr>
      <w:r w:rsidRPr="00256F33">
        <w:rPr>
          <w:rFonts w:ascii="Sagona ExtraLight" w:eastAsia="Sagona ExtraLight" w:hAnsi="Sagona ExtraLight" w:cs="Sagona ExtraLight"/>
          <w:color w:val="538135" w:themeColor="accent6" w:themeShade="BF"/>
          <w:lang w:val="en"/>
        </w:rPr>
        <w:t>Clothing and Items from Home</w:t>
      </w:r>
    </w:p>
    <w:p w14:paraId="07212EAA" w14:textId="107CFD38"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Extra clothes, water bottle, sunscreen/bug repellent, small blanket for rest, travel size pillow, weather appropriate clothes. </w:t>
      </w:r>
    </w:p>
    <w:p w14:paraId="242A501A" w14:textId="38B76271" w:rsidR="00D53505" w:rsidRPr="00256F33" w:rsidRDefault="385DE4B3" w:rsidP="385DE4B3">
      <w:pPr>
        <w:pStyle w:val="Heading2"/>
        <w:rPr>
          <w:rFonts w:ascii="Sagona ExtraLight" w:eastAsia="Sagona ExtraLight" w:hAnsi="Sagona ExtraLight" w:cs="Sagona ExtraLight"/>
          <w:color w:val="538135" w:themeColor="accent6" w:themeShade="BF"/>
          <w:lang w:val="en"/>
        </w:rPr>
      </w:pPr>
      <w:r w:rsidRPr="00256F33">
        <w:rPr>
          <w:rFonts w:ascii="Sagona ExtraLight" w:eastAsia="Sagona ExtraLight" w:hAnsi="Sagona ExtraLight" w:cs="Sagona ExtraLight"/>
          <w:color w:val="538135" w:themeColor="accent6" w:themeShade="BF"/>
          <w:lang w:val="en"/>
        </w:rPr>
        <w:t>Play Clothes</w:t>
      </w:r>
    </w:p>
    <w:p w14:paraId="03A19AC7" w14:textId="2BC0DD2A"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Please send your child to Tiny Forest in comfortable play clothes and shoes. Play is usually active and often messy; comfortable, washable clothes are important if your child is to participate fully in the program. Outdoor play is scheduled every day as an essential part of our planned curriculum.</w:t>
      </w:r>
    </w:p>
    <w:p w14:paraId="1BA6065E" w14:textId="7A9E8D2A" w:rsidR="00D53505" w:rsidRDefault="101B875B" w:rsidP="101B875B">
      <w:pPr>
        <w:spacing w:line="276" w:lineRule="auto"/>
        <w:rPr>
          <w:rFonts w:ascii="Sagona ExtraLight" w:eastAsia="Sagona ExtraLight" w:hAnsi="Sagona ExtraLight" w:cs="Sagona ExtraLight"/>
          <w:lang w:val="en"/>
        </w:rPr>
      </w:pPr>
      <w:r w:rsidRPr="101B875B">
        <w:rPr>
          <w:rFonts w:ascii="Sagona ExtraLight" w:eastAsia="Sagona ExtraLight" w:hAnsi="Sagona ExtraLight" w:cs="Sagona ExtraLight"/>
          <w:lang w:val="en"/>
        </w:rPr>
        <w:t xml:space="preserve">Children should be dressed appropriately for both indoor and outdoor activities. All children occasionally get their clothes wet and have toileting accidents. Whenever this occurs, it is best to change the child into an extra set of clothing provided by the family. Your child’s teacher will request that you bring a complete change of clothing, including underwear, to be kept at school and replenished as needed. Please be sure to clearly label all items of clothing. Let the teacher know whenever your child’s clothing or other items cannot be located. </w:t>
      </w:r>
    </w:p>
    <w:p w14:paraId="04F628FC" w14:textId="15608E4E" w:rsidR="00D53505" w:rsidRPr="00256F33" w:rsidRDefault="385DE4B3" w:rsidP="385DE4B3">
      <w:pPr>
        <w:pStyle w:val="Heading2"/>
        <w:rPr>
          <w:rFonts w:ascii="Sagona ExtraLight" w:eastAsia="Sagona ExtraLight" w:hAnsi="Sagona ExtraLight" w:cs="Sagona ExtraLight"/>
          <w:color w:val="538135" w:themeColor="accent6" w:themeShade="BF"/>
          <w:lang w:val="en"/>
        </w:rPr>
      </w:pPr>
      <w:r w:rsidRPr="00256F33">
        <w:rPr>
          <w:rFonts w:ascii="Sagona ExtraLight" w:eastAsia="Sagona ExtraLight" w:hAnsi="Sagona ExtraLight" w:cs="Sagona ExtraLight"/>
          <w:color w:val="538135" w:themeColor="accent6" w:themeShade="BF"/>
          <w:lang w:val="en"/>
        </w:rPr>
        <w:t>Items from Home</w:t>
      </w:r>
    </w:p>
    <w:p w14:paraId="306073D3" w14:textId="0ABBD8A3"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Tiny Forest allows one stuffed animal of comfort item to be brought to school for nap/rest time. We ask that all items brought to Tiny Forest from home be placed in your child’s cubby shortly after arrival by parent. Please clearly label all belongings brought from home. It is recommended that items of value, such as iPods or handheld gaming systems be left at home, due to the risk of damage or theft. Tiny Forest is not responsible for lost, stolen, or damaged items.</w:t>
      </w:r>
    </w:p>
    <w:p w14:paraId="5548558C" w14:textId="0DC86287" w:rsidR="00D53505" w:rsidRDefault="385DE4B3" w:rsidP="385DE4B3">
      <w:pPr>
        <w:pStyle w:val="Heading1"/>
        <w:rPr>
          <w:rFonts w:ascii="Sagona ExtraLight" w:eastAsia="Sagona ExtraLight" w:hAnsi="Sagona ExtraLight" w:cs="Sagona ExtraLight"/>
          <w:color w:val="538135" w:themeColor="accent6" w:themeShade="BF"/>
          <w:sz w:val="40"/>
          <w:szCs w:val="40"/>
          <w:lang w:val="en"/>
        </w:rPr>
      </w:pPr>
      <w:r w:rsidRPr="00256F33">
        <w:rPr>
          <w:rFonts w:ascii="Sagona ExtraLight" w:eastAsia="Sagona ExtraLight" w:hAnsi="Sagona ExtraLight" w:cs="Sagona ExtraLight"/>
          <w:color w:val="538135" w:themeColor="accent6" w:themeShade="BF"/>
          <w:sz w:val="40"/>
          <w:szCs w:val="40"/>
          <w:lang w:val="en"/>
        </w:rPr>
        <w:t>Arrival and Departure</w:t>
      </w:r>
    </w:p>
    <w:p w14:paraId="37809EC3" w14:textId="0BF6ED0F" w:rsidR="00D53505" w:rsidRPr="00256F33" w:rsidRDefault="385DE4B3" w:rsidP="385DE4B3">
      <w:pPr>
        <w:pStyle w:val="Heading2"/>
        <w:rPr>
          <w:rFonts w:ascii="Sagona ExtraLight" w:eastAsia="Sagona ExtraLight" w:hAnsi="Sagona ExtraLight" w:cs="Sagona ExtraLight"/>
          <w:color w:val="538135" w:themeColor="accent6" w:themeShade="BF"/>
          <w:lang w:val="en"/>
        </w:rPr>
      </w:pPr>
      <w:r w:rsidRPr="00256F33">
        <w:rPr>
          <w:rFonts w:ascii="Sagona ExtraLight" w:eastAsia="Sagona ExtraLight" w:hAnsi="Sagona ExtraLight" w:cs="Sagona ExtraLight"/>
          <w:color w:val="538135" w:themeColor="accent6" w:themeShade="BF"/>
          <w:lang w:val="en"/>
        </w:rPr>
        <w:t>Arrival</w:t>
      </w:r>
    </w:p>
    <w:p w14:paraId="3EDFFC0B" w14:textId="78F27AAD"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Parents are required to accompany their child into the center and into their child’s classroom. Parents should also briefly speak with the teacher in the classroom. We encourage parents to communicate with their child’s teacher about their child’s temperament that </w:t>
      </w:r>
      <w:r w:rsidR="006322AC" w:rsidRPr="385DE4B3">
        <w:rPr>
          <w:rFonts w:ascii="Sagona ExtraLight" w:eastAsia="Sagona ExtraLight" w:hAnsi="Sagona ExtraLight" w:cs="Sagona ExtraLight"/>
          <w:lang w:val="en"/>
        </w:rPr>
        <w:t>day</w:t>
      </w:r>
      <w:r w:rsidRPr="385DE4B3">
        <w:rPr>
          <w:rFonts w:ascii="Sagona ExtraLight" w:eastAsia="Sagona ExtraLight" w:hAnsi="Sagona ExtraLight" w:cs="Sagona ExtraLight"/>
          <w:lang w:val="en"/>
        </w:rPr>
        <w:t xml:space="preserve">, how he/she slept the night before, whether he/she has eaten that morning, etc. Most children go through periods of </w:t>
      </w:r>
      <w:r w:rsidR="006322AC" w:rsidRPr="385DE4B3">
        <w:rPr>
          <w:rFonts w:ascii="Sagona ExtraLight" w:eastAsia="Sagona ExtraLight" w:hAnsi="Sagona ExtraLight" w:cs="Sagona ExtraLight"/>
          <w:lang w:val="en"/>
        </w:rPr>
        <w:t>difficulty</w:t>
      </w:r>
      <w:r w:rsidRPr="385DE4B3">
        <w:rPr>
          <w:rFonts w:ascii="Sagona ExtraLight" w:eastAsia="Sagona ExtraLight" w:hAnsi="Sagona ExtraLight" w:cs="Sagona ExtraLight"/>
          <w:lang w:val="en"/>
        </w:rPr>
        <w:t xml:space="preserve"> separating from their parent(s).</w:t>
      </w:r>
    </w:p>
    <w:p w14:paraId="3992A64F" w14:textId="07A37A01"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This is common and developmentally appropriate. </w:t>
      </w:r>
    </w:p>
    <w:p w14:paraId="561E6D74" w14:textId="28867E0B" w:rsidR="00D53505" w:rsidRDefault="385DE4B3" w:rsidP="385DE4B3">
      <w:pPr>
        <w:spacing w:line="276" w:lineRule="auto"/>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Try these tips for a successful drop-off:</w:t>
      </w:r>
    </w:p>
    <w:p w14:paraId="41555A0B" w14:textId="1F069559" w:rsidR="00D53505" w:rsidRDefault="385DE4B3" w:rsidP="00111B90">
      <w:pPr>
        <w:pStyle w:val="ListParagraph"/>
        <w:numPr>
          <w:ilvl w:val="0"/>
          <w:numId w:val="17"/>
        </w:num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Establish a regular, predictable routine. Whether you have a kiss and a hug and go, or help your child put his things in his cubby first, do it the same way every day. What often makes separating stressful for children is the uncertainty. If your child can predict what will happen, the separation won’t be as difficult.</w:t>
      </w:r>
    </w:p>
    <w:p w14:paraId="0B5BD300" w14:textId="11D5242E" w:rsidR="00D53505" w:rsidRDefault="101B875B" w:rsidP="00111B90">
      <w:pPr>
        <w:pStyle w:val="ListParagraph"/>
        <w:numPr>
          <w:ilvl w:val="0"/>
          <w:numId w:val="17"/>
        </w:numPr>
        <w:spacing w:line="240" w:lineRule="auto"/>
        <w:ind w:left="792"/>
      </w:pPr>
      <w:r w:rsidRPr="101B875B">
        <w:rPr>
          <w:rFonts w:ascii="Sagona ExtraLight" w:eastAsia="Sagona ExtraLight" w:hAnsi="Sagona ExtraLight" w:cs="Sagona ExtraLight"/>
          <w:lang w:val="en"/>
        </w:rPr>
        <w:t xml:space="preserve">Separate once. If you come back into the classroom again and again, it will increase your child’s stress. Remember the moment of separation is the worst part for your child, so doing it more than once makes it more stressful for your </w:t>
      </w:r>
      <w:r w:rsidR="006322AC" w:rsidRPr="101B875B">
        <w:rPr>
          <w:rFonts w:ascii="Sagona ExtraLight" w:eastAsia="Sagona ExtraLight" w:hAnsi="Sagona ExtraLight" w:cs="Sagona ExtraLight"/>
          <w:lang w:val="en"/>
        </w:rPr>
        <w:t>child</w:t>
      </w:r>
      <w:r w:rsidR="000D769F">
        <w:rPr>
          <w:rFonts w:ascii="Sagona ExtraLight" w:eastAsia="Sagona ExtraLight" w:hAnsi="Sagona ExtraLight" w:cs="Sagona ExtraLight"/>
          <w:lang w:val="en"/>
        </w:rPr>
        <w:t>.</w:t>
      </w:r>
      <w:r w:rsidR="006322AC" w:rsidRPr="101B875B">
        <w:rPr>
          <w:rFonts w:ascii="Sagona ExtraLight" w:eastAsia="Sagona ExtraLight" w:hAnsi="Sagona ExtraLight" w:cs="Sagona ExtraLight"/>
          <w:lang w:val="en"/>
        </w:rPr>
        <w:t xml:space="preserve"> Be</w:t>
      </w:r>
      <w:r w:rsidRPr="101B875B">
        <w:rPr>
          <w:rFonts w:ascii="Sagona ExtraLight" w:eastAsia="Sagona ExtraLight" w:hAnsi="Sagona ExtraLight" w:cs="Sagona ExtraLight"/>
          <w:lang w:val="en"/>
        </w:rPr>
        <w:t xml:space="preserve"> reliabl</w:t>
      </w:r>
      <w:r w:rsidR="000D769F">
        <w:rPr>
          <w:rFonts w:ascii="Sagona ExtraLight" w:eastAsia="Sagona ExtraLight" w:hAnsi="Sagona ExtraLight" w:cs="Sagona ExtraLight"/>
          <w:lang w:val="en"/>
        </w:rPr>
        <w:t>e; r</w:t>
      </w:r>
      <w:r w:rsidRPr="101B875B">
        <w:rPr>
          <w:rFonts w:ascii="Sagona ExtraLight" w:eastAsia="Sagona ExtraLight" w:hAnsi="Sagona ExtraLight" w:cs="Sagona ExtraLight"/>
          <w:lang w:val="en"/>
        </w:rPr>
        <w:t xml:space="preserve">eturn when promised. Children who are picked up later than expected may have more difficulties separating. Phrase time in terms your child will understand. For example, you will be back after snack time or before nap time.                                                  </w:t>
      </w:r>
    </w:p>
    <w:p w14:paraId="6E2F0F0C" w14:textId="4C646C73" w:rsidR="00956F37" w:rsidRDefault="101B875B" w:rsidP="00956F37">
      <w:pPr>
        <w:spacing w:line="240" w:lineRule="auto"/>
        <w:rPr>
          <w:rFonts w:ascii="Sagona ExtraLight" w:eastAsia="Sagona ExtraLight" w:hAnsi="Sagona ExtraLight" w:cs="Sagona ExtraLight"/>
          <w:lang w:val="en"/>
        </w:rPr>
      </w:pPr>
      <w:r w:rsidRPr="101B875B">
        <w:rPr>
          <w:rFonts w:ascii="Sagona ExtraLight" w:eastAsia="Sagona ExtraLight" w:hAnsi="Sagona ExtraLight" w:cs="Sagona ExtraLight"/>
          <w:color w:val="538135" w:themeColor="accent6" w:themeShade="BF"/>
          <w:sz w:val="32"/>
          <w:szCs w:val="32"/>
          <w:lang w:val="en"/>
        </w:rPr>
        <w:t>Departure</w:t>
      </w:r>
      <w:r>
        <w:br/>
      </w:r>
      <w:r w:rsidRPr="101B875B">
        <w:rPr>
          <w:rFonts w:ascii="Sagona ExtraLight" w:eastAsia="Sagona ExtraLight" w:hAnsi="Sagona ExtraLight" w:cs="Sagona ExtraLight"/>
          <w:lang w:val="en"/>
        </w:rPr>
        <w:t xml:space="preserve">Tiny Forest closes at </w:t>
      </w:r>
      <w:r w:rsidR="00956F37">
        <w:rPr>
          <w:rFonts w:ascii="Sagona ExtraLight" w:eastAsia="Sagona ExtraLight" w:hAnsi="Sagona ExtraLight" w:cs="Sagona ExtraLight"/>
          <w:lang w:val="en"/>
        </w:rPr>
        <w:t>5:30</w:t>
      </w:r>
      <w:r w:rsidRPr="101B875B">
        <w:rPr>
          <w:rFonts w:ascii="Sagona ExtraLight" w:eastAsia="Sagona ExtraLight" w:hAnsi="Sagona ExtraLight" w:cs="Sagona ExtraLight"/>
          <w:lang w:val="en"/>
        </w:rPr>
        <w:t xml:space="preserve">p.m. Monday - Friday. If you will be late picking up your child, please provide us with as much notice as possible. Please note that there is a late fee for arriving after </w:t>
      </w:r>
      <w:r w:rsidR="00956F37">
        <w:rPr>
          <w:rFonts w:ascii="Sagona ExtraLight" w:eastAsia="Sagona ExtraLight" w:hAnsi="Sagona ExtraLight" w:cs="Sagona ExtraLight"/>
          <w:lang w:val="en"/>
        </w:rPr>
        <w:t>5:30</w:t>
      </w:r>
      <w:r w:rsidRPr="101B875B">
        <w:rPr>
          <w:rFonts w:ascii="Sagona ExtraLight" w:eastAsia="Sagona ExtraLight" w:hAnsi="Sagona ExtraLight" w:cs="Sagona ExtraLight"/>
          <w:lang w:val="en"/>
        </w:rPr>
        <w:t xml:space="preserve">p.m. If someone we are not familiar with is to pick up your child, it is essential that you inform your child’s teacher in advance </w:t>
      </w:r>
      <w:r w:rsidRPr="101B875B">
        <w:rPr>
          <w:rFonts w:ascii="Sagona ExtraLight" w:eastAsia="Sagona ExtraLight" w:hAnsi="Sagona ExtraLight" w:cs="Sagona ExtraLight"/>
          <w:lang w:val="en"/>
        </w:rPr>
        <w:lastRenderedPageBreak/>
        <w:t>of the pick-up. This person must be listed as an authorized person on the Emergency Contact and Parent Consent form. Remind the authorized person that they may be asked for identification such as a driver’s license to ensure</w:t>
      </w:r>
      <w:r w:rsidR="000D769F">
        <w:rPr>
          <w:rFonts w:ascii="Sagona ExtraLight" w:eastAsia="Sagona ExtraLight" w:hAnsi="Sagona ExtraLight" w:cs="Sagona ExtraLight"/>
          <w:lang w:val="en"/>
        </w:rPr>
        <w:t xml:space="preserve"> </w:t>
      </w:r>
      <w:r w:rsidR="00564F30" w:rsidRPr="101B875B">
        <w:rPr>
          <w:rFonts w:ascii="Sagona ExtraLight" w:eastAsia="Sagona ExtraLight" w:hAnsi="Sagona ExtraLight" w:cs="Sagona ExtraLight"/>
          <w:lang w:val="en"/>
        </w:rPr>
        <w:t>your child’s safety</w:t>
      </w:r>
      <w:r w:rsidRPr="101B875B">
        <w:rPr>
          <w:rFonts w:ascii="Sagona ExtraLight" w:eastAsia="Sagona ExtraLight" w:hAnsi="Sagona ExtraLight" w:cs="Sagona ExtraLight"/>
          <w:lang w:val="en"/>
        </w:rPr>
        <w:t xml:space="preserve">.                         </w:t>
      </w:r>
      <w:r>
        <w:br/>
      </w:r>
      <w:r>
        <w:br/>
      </w:r>
      <w:r w:rsidRPr="101B875B">
        <w:rPr>
          <w:rFonts w:ascii="Sagona ExtraLight" w:eastAsia="Sagona ExtraLight" w:hAnsi="Sagona ExtraLight" w:cs="Sagona ExtraLight"/>
          <w:lang w:val="en"/>
        </w:rPr>
        <w:t xml:space="preserve">Be sure to say goodbye to your child’s teachers so they know you are leaving. Once you have reunited with your child and are departing, Tiny Forest is no longer responsible for your child. For safety reasons, please do not let your child run ahead of you inside or outside of the building.                                                               </w:t>
      </w:r>
      <w:r>
        <w:br/>
      </w:r>
      <w:r>
        <w:br/>
      </w:r>
      <w:r w:rsidRPr="101B875B">
        <w:rPr>
          <w:rFonts w:ascii="Sagona ExtraLight" w:eastAsia="Sagona ExtraLight" w:hAnsi="Sagona ExtraLight" w:cs="Sagona ExtraLight"/>
          <w:lang w:val="en"/>
        </w:rPr>
        <w:t xml:space="preserve">If parents do not arrive to pick up their child from the program, staff members will first try to contact the parents using all phone numbers provided on the Emergency Contact. If parents are unable to be reached, staff members will try to contact all emergency contact persons. If staff members are unable to contact emergency contact persons, the Director or Head Teacher will be </w:t>
      </w:r>
      <w:r w:rsidR="0009565A" w:rsidRPr="101B875B">
        <w:rPr>
          <w:rFonts w:ascii="Sagona ExtraLight" w:eastAsia="Sagona ExtraLight" w:hAnsi="Sagona ExtraLight" w:cs="Sagona ExtraLight"/>
          <w:lang w:val="en"/>
        </w:rPr>
        <w:t>notified,</w:t>
      </w:r>
      <w:r w:rsidRPr="101B875B">
        <w:rPr>
          <w:rFonts w:ascii="Sagona ExtraLight" w:eastAsia="Sagona ExtraLight" w:hAnsi="Sagona ExtraLight" w:cs="Sagona ExtraLight"/>
          <w:lang w:val="en"/>
        </w:rPr>
        <w:t xml:space="preserve"> and she will then </w:t>
      </w:r>
      <w:r w:rsidR="00956F37" w:rsidRPr="101B875B">
        <w:rPr>
          <w:rFonts w:ascii="Sagona ExtraLight" w:eastAsia="Sagona ExtraLight" w:hAnsi="Sagona ExtraLight" w:cs="Sagona ExtraLight"/>
          <w:lang w:val="en"/>
        </w:rPr>
        <w:t>notify the</w:t>
      </w:r>
      <w:r w:rsidRPr="101B875B">
        <w:rPr>
          <w:rFonts w:ascii="Sagona ExtraLight" w:eastAsia="Sagona ExtraLight" w:hAnsi="Sagona ExtraLight" w:cs="Sagona ExtraLight"/>
          <w:lang w:val="en"/>
        </w:rPr>
        <w:t xml:space="preserve"> </w:t>
      </w:r>
      <w:r w:rsidR="00956F37" w:rsidRPr="101B875B">
        <w:rPr>
          <w:rFonts w:ascii="Sagona ExtraLight" w:eastAsia="Sagona ExtraLight" w:hAnsi="Sagona ExtraLight" w:cs="Sagona ExtraLight"/>
          <w:lang w:val="en"/>
        </w:rPr>
        <w:t>Local Police</w:t>
      </w:r>
      <w:r w:rsidRPr="101B875B">
        <w:rPr>
          <w:rFonts w:ascii="Sagona ExtraLight" w:eastAsia="Sagona ExtraLight" w:hAnsi="Sagona ExtraLight" w:cs="Sagona ExtraLight"/>
          <w:lang w:val="en"/>
        </w:rPr>
        <w:t xml:space="preserve"> Department.</w:t>
      </w:r>
      <w:r>
        <w:br/>
      </w:r>
      <w:r w:rsidRPr="101B875B">
        <w:rPr>
          <w:rFonts w:ascii="Sagona ExtraLight" w:eastAsia="Sagona ExtraLight" w:hAnsi="Sagona ExtraLight" w:cs="Sagona ExtraLight"/>
          <w:lang w:val="en"/>
        </w:rPr>
        <w:t xml:space="preserve"> </w:t>
      </w:r>
    </w:p>
    <w:p w14:paraId="5F7CA1A0" w14:textId="77777777" w:rsidR="00956F37" w:rsidRDefault="385DE4B3" w:rsidP="00956F37">
      <w:pPr>
        <w:spacing w:line="240" w:lineRule="auto"/>
        <w:rPr>
          <w:rFonts w:eastAsia="Calibri" w:hAnsi="Calibri"/>
          <w:lang w:val="en"/>
        </w:rPr>
      </w:pPr>
      <w:r w:rsidRPr="00256F33">
        <w:rPr>
          <w:rFonts w:ascii="Sagona ExtraLight" w:eastAsia="Sagona ExtraLight" w:hAnsi="Sagona ExtraLight" w:cs="Sagona ExtraLight"/>
          <w:color w:val="538135" w:themeColor="accent6" w:themeShade="BF"/>
          <w:sz w:val="32"/>
          <w:szCs w:val="32"/>
          <w:lang w:val="en"/>
        </w:rPr>
        <w:t>Attendance</w:t>
      </w:r>
    </w:p>
    <w:p w14:paraId="170024DA" w14:textId="4D3759CB" w:rsidR="00D53505" w:rsidRPr="00956F37" w:rsidRDefault="385DE4B3" w:rsidP="00956F37">
      <w:pPr>
        <w:spacing w:line="240" w:lineRule="auto"/>
        <w:rPr>
          <w:rFonts w:eastAsia="Calibri" w:hAnsi="Calibri"/>
          <w:lang w:val="en"/>
        </w:rPr>
      </w:pPr>
      <w:r w:rsidRPr="385DE4B3">
        <w:rPr>
          <w:rFonts w:ascii="Sagona ExtraLight" w:eastAsia="Sagona ExtraLight" w:hAnsi="Sagona ExtraLight" w:cs="Sagona ExtraLight"/>
          <w:lang w:val="en"/>
        </w:rPr>
        <w:t xml:space="preserve">Regular attendance is strongly encouraged for the benefit of the child as well as the </w:t>
      </w:r>
      <w:proofErr w:type="gramStart"/>
      <w:r w:rsidRPr="385DE4B3">
        <w:rPr>
          <w:rFonts w:ascii="Sagona ExtraLight" w:eastAsia="Sagona ExtraLight" w:hAnsi="Sagona ExtraLight" w:cs="Sagona ExtraLight"/>
          <w:lang w:val="en"/>
        </w:rPr>
        <w:t>classroom as a whole</w:t>
      </w:r>
      <w:proofErr w:type="gramEnd"/>
      <w:r w:rsidRPr="385DE4B3">
        <w:rPr>
          <w:rFonts w:ascii="Sagona ExtraLight" w:eastAsia="Sagona ExtraLight" w:hAnsi="Sagona ExtraLight" w:cs="Sagona ExtraLight"/>
          <w:lang w:val="en"/>
        </w:rPr>
        <w:t xml:space="preserve">. If your child will be absent, please </w:t>
      </w:r>
      <w:r w:rsidR="00956F37">
        <w:rPr>
          <w:rFonts w:ascii="Sagona ExtraLight" w:eastAsia="Sagona ExtraLight" w:hAnsi="Sagona ExtraLight" w:cs="Sagona ExtraLight"/>
          <w:lang w:val="en"/>
        </w:rPr>
        <w:t xml:space="preserve">message </w:t>
      </w:r>
      <w:r w:rsidRPr="385DE4B3">
        <w:rPr>
          <w:rFonts w:ascii="Sagona ExtraLight" w:eastAsia="Sagona ExtraLight" w:hAnsi="Sagona ExtraLight" w:cs="Sagona ExtraLight"/>
          <w:lang w:val="en"/>
        </w:rPr>
        <w:t>the center</w:t>
      </w:r>
      <w:r w:rsidR="00956F37">
        <w:rPr>
          <w:rFonts w:ascii="Sagona ExtraLight" w:eastAsia="Sagona ExtraLight" w:hAnsi="Sagona ExtraLight" w:cs="Sagona ExtraLight"/>
          <w:lang w:val="en"/>
        </w:rPr>
        <w:t xml:space="preserve"> through Brightwheel</w:t>
      </w:r>
      <w:r w:rsidRPr="385DE4B3">
        <w:rPr>
          <w:rFonts w:ascii="Sagona ExtraLight" w:eastAsia="Sagona ExtraLight" w:hAnsi="Sagona ExtraLight" w:cs="Sagona ExtraLight"/>
          <w:lang w:val="en"/>
        </w:rPr>
        <w:t xml:space="preserve"> by 9:00a.m. so your child’s teacher may make accommodations to the lesson plan. </w:t>
      </w:r>
    </w:p>
    <w:p w14:paraId="44787053" w14:textId="428F73E4"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If your child will be absent for an extended </w:t>
      </w:r>
      <w:r w:rsidR="0009565A" w:rsidRPr="385DE4B3">
        <w:rPr>
          <w:rFonts w:ascii="Sagona ExtraLight" w:eastAsia="Sagona ExtraLight" w:hAnsi="Sagona ExtraLight" w:cs="Sagona ExtraLight"/>
          <w:lang w:val="en"/>
        </w:rPr>
        <w:t>period</w:t>
      </w:r>
      <w:r w:rsidRPr="385DE4B3">
        <w:rPr>
          <w:rFonts w:ascii="Sagona ExtraLight" w:eastAsia="Sagona ExtraLight" w:hAnsi="Sagona ExtraLight" w:cs="Sagona ExtraLight"/>
          <w:lang w:val="en"/>
        </w:rPr>
        <w:t xml:space="preserve"> (more than three days), the center should be notified in writing of the date the absence begins and the expected date your child will return. Enrollment will be terminated if a child is absent for a period of one week or more, and no notice has been received or contact made by the family.</w:t>
      </w:r>
    </w:p>
    <w:p w14:paraId="0BEC8A38" w14:textId="0F898E6D" w:rsidR="00D53505" w:rsidRPr="00956F37" w:rsidRDefault="385DE4B3" w:rsidP="00956F37">
      <w:pPr>
        <w:pStyle w:val="Heading1"/>
        <w:rPr>
          <w:rFonts w:ascii="Sagona ExtraLight" w:eastAsia="Sagona ExtraLight" w:hAnsi="Sagona ExtraLight" w:cs="Sagona ExtraLight"/>
          <w:color w:val="538135" w:themeColor="accent6" w:themeShade="BF"/>
          <w:sz w:val="40"/>
          <w:szCs w:val="40"/>
          <w:lang w:val="en"/>
        </w:rPr>
      </w:pPr>
      <w:r w:rsidRPr="007C604D">
        <w:rPr>
          <w:rFonts w:ascii="Sagona ExtraLight" w:eastAsia="Sagona ExtraLight" w:hAnsi="Sagona ExtraLight" w:cs="Sagona ExtraLight"/>
          <w:color w:val="538135" w:themeColor="accent6" w:themeShade="BF"/>
          <w:sz w:val="40"/>
          <w:szCs w:val="40"/>
          <w:lang w:val="en"/>
        </w:rPr>
        <w:t>Health and Safety Policies</w:t>
      </w:r>
      <w:r w:rsidR="00956F37">
        <w:rPr>
          <w:rFonts w:ascii="Sagona ExtraLight" w:eastAsia="Sagona ExtraLight" w:hAnsi="Sagona ExtraLight" w:cs="Sagona ExtraLight"/>
          <w:color w:val="538135" w:themeColor="accent6" w:themeShade="BF"/>
          <w:sz w:val="40"/>
          <w:szCs w:val="40"/>
          <w:lang w:val="en"/>
        </w:rPr>
        <w:t xml:space="preserve"> </w:t>
      </w:r>
      <w:r w:rsidRPr="007C604D">
        <w:rPr>
          <w:rFonts w:ascii="Sagona ExtraLight" w:eastAsia="Sagona ExtraLight" w:hAnsi="Sagona ExtraLight" w:cs="Sagona ExtraLight"/>
          <w:color w:val="538135" w:themeColor="accent6" w:themeShade="BF"/>
          <w:lang w:val="en"/>
        </w:rPr>
        <w:t>Illness</w:t>
      </w:r>
    </w:p>
    <w:p w14:paraId="09E7AADE" w14:textId="6A41D47C"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Our </w:t>
      </w:r>
      <w:r w:rsidR="0009565A" w:rsidRPr="385DE4B3">
        <w:rPr>
          <w:rFonts w:ascii="Sagona ExtraLight" w:eastAsia="Sagona ExtraLight" w:hAnsi="Sagona ExtraLight" w:cs="Sagona ExtraLight"/>
          <w:lang w:val="en"/>
        </w:rPr>
        <w:t>priority</w:t>
      </w:r>
      <w:r w:rsidRPr="385DE4B3">
        <w:rPr>
          <w:rFonts w:ascii="Sagona ExtraLight" w:eastAsia="Sagona ExtraLight" w:hAnsi="Sagona ExtraLight" w:cs="Sagona ExtraLight"/>
          <w:lang w:val="en"/>
        </w:rPr>
        <w:t xml:space="preserve"> at Tiny Forest is providing a healthy, safe learning environment for all children. A child will be sent home as soon as possible if any of the following is experienced: an illness prevents the child from participating comfortably in activities (as determined by the staff); an illness results in a greater need for care than the staff can reasonably provide without compromising the health or safety of other children in the classroom; or a child is experiencing any of the following conditions:</w:t>
      </w:r>
    </w:p>
    <w:p w14:paraId="2ADE2237" w14:textId="2CD1312F" w:rsidR="00D53505" w:rsidRDefault="101B875B" w:rsidP="00111B90">
      <w:pPr>
        <w:pStyle w:val="ListParagraph"/>
        <w:numPr>
          <w:ilvl w:val="0"/>
          <w:numId w:val="16"/>
        </w:numPr>
        <w:rPr>
          <w:rFonts w:ascii="Sagona ExtraLight" w:eastAsia="Sagona ExtraLight" w:hAnsi="Sagona ExtraLight" w:cs="Sagona ExtraLight"/>
          <w:sz w:val="20"/>
          <w:szCs w:val="20"/>
          <w:lang w:val="en"/>
        </w:rPr>
      </w:pPr>
      <w:r w:rsidRPr="101B875B">
        <w:rPr>
          <w:rFonts w:ascii="Sagona ExtraLight" w:eastAsia="Sagona ExtraLight" w:hAnsi="Sagona ExtraLight" w:cs="Sagona ExtraLight"/>
          <w:sz w:val="20"/>
          <w:szCs w:val="20"/>
          <w:lang w:val="en"/>
        </w:rPr>
        <w:t>Fever of 101 (under the arm) or greater, until 24 hours symptom-free without fever-reducing medication</w:t>
      </w:r>
    </w:p>
    <w:p w14:paraId="30125B9F" w14:textId="78E4D542" w:rsidR="00D53505" w:rsidRDefault="101B875B" w:rsidP="00111B90">
      <w:pPr>
        <w:pStyle w:val="ListParagraph"/>
        <w:numPr>
          <w:ilvl w:val="0"/>
          <w:numId w:val="16"/>
        </w:numPr>
        <w:rPr>
          <w:rFonts w:ascii="Sagona ExtraLight" w:eastAsia="Sagona ExtraLight" w:hAnsi="Sagona ExtraLight" w:cs="Sagona ExtraLight"/>
          <w:sz w:val="20"/>
          <w:szCs w:val="20"/>
          <w:lang w:val="en"/>
        </w:rPr>
      </w:pPr>
      <w:r w:rsidRPr="101B875B">
        <w:rPr>
          <w:rFonts w:ascii="Sagona ExtraLight" w:eastAsia="Sagona ExtraLight" w:hAnsi="Sagona ExtraLight" w:cs="Sagona ExtraLight"/>
          <w:sz w:val="20"/>
          <w:szCs w:val="20"/>
          <w:lang w:val="en"/>
        </w:rPr>
        <w:t xml:space="preserve">Signs/symptoms of severe illness, </w:t>
      </w:r>
      <w:r w:rsidR="00956F37" w:rsidRPr="101B875B">
        <w:rPr>
          <w:rFonts w:ascii="Sagona ExtraLight" w:eastAsia="Sagona ExtraLight" w:hAnsi="Sagona ExtraLight" w:cs="Sagona ExtraLight"/>
          <w:sz w:val="20"/>
          <w:szCs w:val="20"/>
          <w:lang w:val="en"/>
        </w:rPr>
        <w:t>including</w:t>
      </w:r>
      <w:r w:rsidR="007C604D">
        <w:rPr>
          <w:rFonts w:ascii="Sagona ExtraLight" w:eastAsia="Sagona ExtraLight" w:hAnsi="Sagona ExtraLight" w:cs="Sagona ExtraLight"/>
          <w:sz w:val="20"/>
          <w:szCs w:val="20"/>
          <w:lang w:val="en"/>
        </w:rPr>
        <w:t xml:space="preserve"> </w:t>
      </w:r>
      <w:r w:rsidRPr="101B875B">
        <w:rPr>
          <w:rFonts w:ascii="Sagona ExtraLight" w:eastAsia="Sagona ExtraLight" w:hAnsi="Sagona ExtraLight" w:cs="Sagona ExtraLight"/>
          <w:sz w:val="20"/>
          <w:szCs w:val="20"/>
          <w:lang w:val="en"/>
        </w:rPr>
        <w:t>lethargy, uncontrolled coughing, inexplicable irritability or persistent crying, difficulty breathing, and/or wheezing</w:t>
      </w:r>
    </w:p>
    <w:p w14:paraId="6B1C3175" w14:textId="6BB98CC3" w:rsidR="00D53505" w:rsidRDefault="101B875B" w:rsidP="00111B90">
      <w:pPr>
        <w:pStyle w:val="ListParagraph"/>
        <w:numPr>
          <w:ilvl w:val="0"/>
          <w:numId w:val="16"/>
        </w:numPr>
        <w:rPr>
          <w:rFonts w:ascii="Sagona ExtraLight" w:eastAsia="Sagona ExtraLight" w:hAnsi="Sagona ExtraLight" w:cs="Sagona ExtraLight"/>
          <w:sz w:val="20"/>
          <w:szCs w:val="20"/>
          <w:lang w:val="en"/>
        </w:rPr>
      </w:pPr>
      <w:r w:rsidRPr="101B875B">
        <w:rPr>
          <w:rFonts w:ascii="Sagona ExtraLight" w:eastAsia="Sagona ExtraLight" w:hAnsi="Sagona ExtraLight" w:cs="Sagona ExtraLight"/>
          <w:sz w:val="20"/>
          <w:szCs w:val="20"/>
          <w:lang w:val="en"/>
        </w:rPr>
        <w:t>Diarrhea (not associated with diet changes or medications) (Two instances) until diarrhea stops for 24 hours or the continued diarrhea is deemed not be infectious by a licensed health care professional.</w:t>
      </w:r>
    </w:p>
    <w:p w14:paraId="78FDD5AD" w14:textId="182E1FAD" w:rsidR="00D53505" w:rsidRDefault="101B875B" w:rsidP="00111B90">
      <w:pPr>
        <w:pStyle w:val="ListParagraph"/>
        <w:numPr>
          <w:ilvl w:val="0"/>
          <w:numId w:val="16"/>
        </w:numPr>
        <w:rPr>
          <w:rFonts w:ascii="Sagona ExtraLight" w:eastAsia="Sagona ExtraLight" w:hAnsi="Sagona ExtraLight" w:cs="Sagona ExtraLight"/>
          <w:sz w:val="20"/>
          <w:szCs w:val="20"/>
          <w:lang w:val="en"/>
        </w:rPr>
      </w:pPr>
      <w:r w:rsidRPr="101B875B">
        <w:rPr>
          <w:rFonts w:ascii="Sagona ExtraLight" w:eastAsia="Sagona ExtraLight" w:hAnsi="Sagona ExtraLight" w:cs="Sagona ExtraLight"/>
          <w:sz w:val="20"/>
          <w:szCs w:val="20"/>
          <w:lang w:val="en"/>
        </w:rPr>
        <w:t>Blood in stools not explainable by dietary change, medication, or hard stools</w:t>
      </w:r>
    </w:p>
    <w:p w14:paraId="7EE6DEB5" w14:textId="28B632D6" w:rsidR="00D53505" w:rsidRDefault="101B875B" w:rsidP="00111B90">
      <w:pPr>
        <w:pStyle w:val="ListParagraph"/>
        <w:numPr>
          <w:ilvl w:val="0"/>
          <w:numId w:val="16"/>
        </w:numPr>
        <w:rPr>
          <w:rFonts w:ascii="Sagona ExtraLight" w:eastAsia="Sagona ExtraLight" w:hAnsi="Sagona ExtraLight" w:cs="Sagona ExtraLight"/>
          <w:sz w:val="20"/>
          <w:szCs w:val="20"/>
          <w:lang w:val="en"/>
        </w:rPr>
      </w:pPr>
      <w:r w:rsidRPr="101B875B">
        <w:rPr>
          <w:rFonts w:ascii="Sagona ExtraLight" w:eastAsia="Sagona ExtraLight" w:hAnsi="Sagona ExtraLight" w:cs="Sagona ExtraLight"/>
          <w:sz w:val="20"/>
          <w:szCs w:val="20"/>
          <w:lang w:val="en"/>
        </w:rPr>
        <w:t>Vomiting (One instance) the child can return after vomiting has been resolved for 12 hours or until a health care provider determines the cause for vomiting is not contagious and the child is not in danger of dehydration.</w:t>
      </w:r>
    </w:p>
    <w:p w14:paraId="31EFFA8C" w14:textId="78489899" w:rsidR="00D53505" w:rsidRDefault="101B875B" w:rsidP="00111B90">
      <w:pPr>
        <w:pStyle w:val="ListParagraph"/>
        <w:numPr>
          <w:ilvl w:val="0"/>
          <w:numId w:val="16"/>
        </w:numPr>
        <w:rPr>
          <w:rFonts w:ascii="Sagona ExtraLight" w:eastAsia="Sagona ExtraLight" w:hAnsi="Sagona ExtraLight" w:cs="Sagona ExtraLight"/>
          <w:sz w:val="20"/>
          <w:szCs w:val="20"/>
          <w:lang w:val="en"/>
        </w:rPr>
      </w:pPr>
      <w:r w:rsidRPr="101B875B">
        <w:rPr>
          <w:rFonts w:ascii="Sagona ExtraLight" w:eastAsia="Sagona ExtraLight" w:hAnsi="Sagona ExtraLight" w:cs="Sagona ExtraLight"/>
          <w:sz w:val="20"/>
          <w:szCs w:val="20"/>
          <w:lang w:val="en"/>
        </w:rPr>
        <w:t xml:space="preserve">Persistent abdominal pain (continues more than 2 hours) or intermittent pain associated with fever or other signs/symptoms of </w:t>
      </w:r>
      <w:r w:rsidR="00E626CE" w:rsidRPr="101B875B">
        <w:rPr>
          <w:rFonts w:ascii="Sagona ExtraLight" w:eastAsia="Sagona ExtraLight" w:hAnsi="Sagona ExtraLight" w:cs="Sagona ExtraLight"/>
          <w:sz w:val="20"/>
          <w:szCs w:val="20"/>
          <w:lang w:val="en"/>
        </w:rPr>
        <w:t>illness.</w:t>
      </w:r>
    </w:p>
    <w:p w14:paraId="78F92D71" w14:textId="3AA51B7F" w:rsidR="00D53505" w:rsidRDefault="101B875B" w:rsidP="00111B90">
      <w:pPr>
        <w:pStyle w:val="ListParagraph"/>
        <w:numPr>
          <w:ilvl w:val="0"/>
          <w:numId w:val="16"/>
        </w:numPr>
        <w:rPr>
          <w:rFonts w:ascii="Sagona ExtraLight" w:eastAsia="Sagona ExtraLight" w:hAnsi="Sagona ExtraLight" w:cs="Sagona ExtraLight"/>
          <w:sz w:val="20"/>
          <w:szCs w:val="20"/>
          <w:lang w:val="en"/>
        </w:rPr>
      </w:pPr>
      <w:r w:rsidRPr="101B875B">
        <w:rPr>
          <w:rFonts w:ascii="Sagona ExtraLight" w:eastAsia="Sagona ExtraLight" w:hAnsi="Sagona ExtraLight" w:cs="Sagona ExtraLight"/>
          <w:sz w:val="20"/>
          <w:szCs w:val="20"/>
          <w:lang w:val="en"/>
        </w:rPr>
        <w:t xml:space="preserve">Mouth sores with drooling, unless a health care provider determines the sores are not </w:t>
      </w:r>
      <w:r w:rsidR="00E626CE" w:rsidRPr="101B875B">
        <w:rPr>
          <w:rFonts w:ascii="Sagona ExtraLight" w:eastAsia="Sagona ExtraLight" w:hAnsi="Sagona ExtraLight" w:cs="Sagona ExtraLight"/>
          <w:sz w:val="20"/>
          <w:szCs w:val="20"/>
          <w:lang w:val="en"/>
        </w:rPr>
        <w:t>contagious.</w:t>
      </w:r>
    </w:p>
    <w:p w14:paraId="558BE6EF" w14:textId="32285EE8" w:rsidR="00D53505" w:rsidRDefault="101B875B" w:rsidP="00111B90">
      <w:pPr>
        <w:pStyle w:val="ListParagraph"/>
        <w:numPr>
          <w:ilvl w:val="0"/>
          <w:numId w:val="16"/>
        </w:numPr>
        <w:rPr>
          <w:rFonts w:ascii="Sagona ExtraLight" w:eastAsia="Sagona ExtraLight" w:hAnsi="Sagona ExtraLight" w:cs="Sagona ExtraLight"/>
          <w:sz w:val="20"/>
          <w:szCs w:val="20"/>
          <w:lang w:val="en"/>
        </w:rPr>
      </w:pPr>
      <w:r w:rsidRPr="101B875B">
        <w:rPr>
          <w:rFonts w:ascii="Sagona ExtraLight" w:eastAsia="Sagona ExtraLight" w:hAnsi="Sagona ExtraLight" w:cs="Sagona ExtraLight"/>
          <w:sz w:val="20"/>
          <w:szCs w:val="20"/>
          <w:lang w:val="en"/>
        </w:rPr>
        <w:t xml:space="preserve">Rash until a physician determines that these symptoms do not indicate a communicable </w:t>
      </w:r>
      <w:r w:rsidR="00E626CE" w:rsidRPr="101B875B">
        <w:rPr>
          <w:rFonts w:ascii="Sagona ExtraLight" w:eastAsia="Sagona ExtraLight" w:hAnsi="Sagona ExtraLight" w:cs="Sagona ExtraLight"/>
          <w:sz w:val="20"/>
          <w:szCs w:val="20"/>
          <w:lang w:val="en"/>
        </w:rPr>
        <w:t>disease.</w:t>
      </w:r>
    </w:p>
    <w:p w14:paraId="5842CAB4" w14:textId="062D095A" w:rsidR="00D53505" w:rsidRDefault="101B875B" w:rsidP="00111B90">
      <w:pPr>
        <w:pStyle w:val="ListParagraph"/>
        <w:numPr>
          <w:ilvl w:val="0"/>
          <w:numId w:val="16"/>
        </w:numPr>
        <w:rPr>
          <w:rFonts w:ascii="Sagona ExtraLight" w:eastAsia="Sagona ExtraLight" w:hAnsi="Sagona ExtraLight" w:cs="Sagona ExtraLight"/>
          <w:sz w:val="20"/>
          <w:szCs w:val="20"/>
          <w:lang w:val="en"/>
        </w:rPr>
      </w:pPr>
      <w:r w:rsidRPr="101B875B">
        <w:rPr>
          <w:rFonts w:ascii="Sagona ExtraLight" w:eastAsia="Sagona ExtraLight" w:hAnsi="Sagona ExtraLight" w:cs="Sagona ExtraLight"/>
          <w:sz w:val="20"/>
          <w:szCs w:val="20"/>
          <w:lang w:val="en"/>
        </w:rPr>
        <w:t xml:space="preserve">Pink eye (conjunctivitis) until after treatment has been initiated for 24 </w:t>
      </w:r>
      <w:r w:rsidR="00E626CE" w:rsidRPr="101B875B">
        <w:rPr>
          <w:rFonts w:ascii="Sagona ExtraLight" w:eastAsia="Sagona ExtraLight" w:hAnsi="Sagona ExtraLight" w:cs="Sagona ExtraLight"/>
          <w:sz w:val="20"/>
          <w:szCs w:val="20"/>
          <w:lang w:val="en"/>
        </w:rPr>
        <w:t>hours.</w:t>
      </w:r>
    </w:p>
    <w:p w14:paraId="05FB80D4" w14:textId="5E28B618" w:rsidR="00D53505" w:rsidRDefault="101B875B" w:rsidP="00111B90">
      <w:pPr>
        <w:pStyle w:val="ListParagraph"/>
        <w:numPr>
          <w:ilvl w:val="0"/>
          <w:numId w:val="16"/>
        </w:numPr>
        <w:rPr>
          <w:rFonts w:ascii="Sagona ExtraLight" w:eastAsia="Sagona ExtraLight" w:hAnsi="Sagona ExtraLight" w:cs="Sagona ExtraLight"/>
          <w:sz w:val="20"/>
          <w:szCs w:val="20"/>
          <w:lang w:val="en"/>
        </w:rPr>
      </w:pPr>
      <w:r w:rsidRPr="101B875B">
        <w:rPr>
          <w:rFonts w:ascii="Sagona ExtraLight" w:eastAsia="Sagona ExtraLight" w:hAnsi="Sagona ExtraLight" w:cs="Sagona ExtraLight"/>
          <w:sz w:val="20"/>
          <w:szCs w:val="20"/>
          <w:lang w:val="en"/>
        </w:rPr>
        <w:t xml:space="preserve">Scabies, until after treatment has been </w:t>
      </w:r>
      <w:r w:rsidR="00E626CE" w:rsidRPr="101B875B">
        <w:rPr>
          <w:rFonts w:ascii="Sagona ExtraLight" w:eastAsia="Sagona ExtraLight" w:hAnsi="Sagona ExtraLight" w:cs="Sagona ExtraLight"/>
          <w:sz w:val="20"/>
          <w:szCs w:val="20"/>
          <w:lang w:val="en"/>
        </w:rPr>
        <w:t>completed.</w:t>
      </w:r>
    </w:p>
    <w:p w14:paraId="50CEAB75" w14:textId="779C324E" w:rsidR="00D53505" w:rsidRDefault="101B875B" w:rsidP="00111B90">
      <w:pPr>
        <w:pStyle w:val="ListParagraph"/>
        <w:numPr>
          <w:ilvl w:val="0"/>
          <w:numId w:val="16"/>
        </w:numPr>
        <w:rPr>
          <w:rFonts w:ascii="Sagona ExtraLight" w:eastAsia="Sagona ExtraLight" w:hAnsi="Sagona ExtraLight" w:cs="Sagona ExtraLight"/>
          <w:sz w:val="20"/>
          <w:szCs w:val="20"/>
          <w:lang w:val="en"/>
        </w:rPr>
      </w:pPr>
      <w:r w:rsidRPr="101B875B">
        <w:rPr>
          <w:rFonts w:ascii="Sagona ExtraLight" w:eastAsia="Sagona ExtraLight" w:hAnsi="Sagona ExtraLight" w:cs="Sagona ExtraLight"/>
          <w:sz w:val="20"/>
          <w:szCs w:val="20"/>
          <w:lang w:val="en"/>
        </w:rPr>
        <w:t xml:space="preserve">Tuberculosis, until a health care provider states that the child is on appropriate therapy and can attend </w:t>
      </w:r>
      <w:r w:rsidR="00E626CE" w:rsidRPr="101B875B">
        <w:rPr>
          <w:rFonts w:ascii="Sagona ExtraLight" w:eastAsia="Sagona ExtraLight" w:hAnsi="Sagona ExtraLight" w:cs="Sagona ExtraLight"/>
          <w:sz w:val="20"/>
          <w:szCs w:val="20"/>
          <w:lang w:val="en"/>
        </w:rPr>
        <w:t>childcare.</w:t>
      </w:r>
    </w:p>
    <w:p w14:paraId="3C5B5715" w14:textId="46332D4D" w:rsidR="00D53505" w:rsidRDefault="101B875B" w:rsidP="00111B90">
      <w:pPr>
        <w:pStyle w:val="ListParagraph"/>
        <w:numPr>
          <w:ilvl w:val="0"/>
          <w:numId w:val="16"/>
        </w:numPr>
        <w:rPr>
          <w:rFonts w:ascii="Sagona ExtraLight" w:eastAsia="Sagona ExtraLight" w:hAnsi="Sagona ExtraLight" w:cs="Sagona ExtraLight"/>
          <w:sz w:val="20"/>
          <w:szCs w:val="20"/>
          <w:lang w:val="en"/>
        </w:rPr>
      </w:pPr>
      <w:r w:rsidRPr="101B875B">
        <w:rPr>
          <w:rFonts w:ascii="Sagona ExtraLight" w:eastAsia="Sagona ExtraLight" w:hAnsi="Sagona ExtraLight" w:cs="Sagona ExtraLight"/>
          <w:sz w:val="20"/>
          <w:szCs w:val="20"/>
          <w:lang w:val="en"/>
        </w:rPr>
        <w:t xml:space="preserve">Impetigo, until 24 hours after treatment has been </w:t>
      </w:r>
      <w:r w:rsidR="00E626CE" w:rsidRPr="101B875B">
        <w:rPr>
          <w:rFonts w:ascii="Sagona ExtraLight" w:eastAsia="Sagona ExtraLight" w:hAnsi="Sagona ExtraLight" w:cs="Sagona ExtraLight"/>
          <w:sz w:val="20"/>
          <w:szCs w:val="20"/>
          <w:lang w:val="en"/>
        </w:rPr>
        <w:t>initiated.</w:t>
      </w:r>
    </w:p>
    <w:p w14:paraId="3F96331E" w14:textId="4C03664A" w:rsidR="00D53505" w:rsidRDefault="101B875B" w:rsidP="00111B90">
      <w:pPr>
        <w:pStyle w:val="ListParagraph"/>
        <w:numPr>
          <w:ilvl w:val="0"/>
          <w:numId w:val="16"/>
        </w:numPr>
        <w:rPr>
          <w:rFonts w:ascii="Sagona ExtraLight" w:eastAsia="Sagona ExtraLight" w:hAnsi="Sagona ExtraLight" w:cs="Sagona ExtraLight"/>
          <w:sz w:val="20"/>
          <w:szCs w:val="20"/>
          <w:lang w:val="en"/>
        </w:rPr>
      </w:pPr>
      <w:r w:rsidRPr="101B875B">
        <w:rPr>
          <w:rFonts w:ascii="Sagona ExtraLight" w:eastAsia="Sagona ExtraLight" w:hAnsi="Sagona ExtraLight" w:cs="Sagona ExtraLight"/>
          <w:sz w:val="20"/>
          <w:szCs w:val="20"/>
          <w:lang w:val="en"/>
        </w:rPr>
        <w:t>Strep throat, until 24 hours after initial antibiotic treatment and cessation of fever</w:t>
      </w:r>
    </w:p>
    <w:p w14:paraId="5EE7A7E5" w14:textId="0245FE96" w:rsidR="00D53505" w:rsidRDefault="101B875B" w:rsidP="00111B90">
      <w:pPr>
        <w:pStyle w:val="ListParagraph"/>
        <w:numPr>
          <w:ilvl w:val="0"/>
          <w:numId w:val="16"/>
        </w:numPr>
        <w:rPr>
          <w:rFonts w:ascii="Sagona ExtraLight" w:eastAsia="Sagona ExtraLight" w:hAnsi="Sagona ExtraLight" w:cs="Sagona ExtraLight"/>
          <w:sz w:val="20"/>
          <w:szCs w:val="20"/>
          <w:lang w:val="en"/>
        </w:rPr>
      </w:pPr>
      <w:r w:rsidRPr="101B875B">
        <w:rPr>
          <w:rFonts w:ascii="Sagona ExtraLight" w:eastAsia="Sagona ExtraLight" w:hAnsi="Sagona ExtraLight" w:cs="Sagona ExtraLight"/>
          <w:sz w:val="20"/>
          <w:szCs w:val="20"/>
          <w:lang w:val="en"/>
        </w:rPr>
        <w:t>Chickenpox, until all sores have dried and crusted (usually 6 days)</w:t>
      </w:r>
    </w:p>
    <w:p w14:paraId="24E62D57" w14:textId="7DCDDECE" w:rsidR="00D53505" w:rsidRDefault="101B875B" w:rsidP="00111B90">
      <w:pPr>
        <w:pStyle w:val="ListParagraph"/>
        <w:numPr>
          <w:ilvl w:val="0"/>
          <w:numId w:val="16"/>
        </w:numPr>
        <w:rPr>
          <w:rFonts w:ascii="Sagona ExtraLight" w:eastAsia="Sagona ExtraLight" w:hAnsi="Sagona ExtraLight" w:cs="Sagona ExtraLight"/>
          <w:sz w:val="20"/>
          <w:szCs w:val="20"/>
          <w:lang w:val="en"/>
        </w:rPr>
      </w:pPr>
      <w:r w:rsidRPr="101B875B">
        <w:rPr>
          <w:rFonts w:ascii="Sagona ExtraLight" w:eastAsia="Sagona ExtraLight" w:hAnsi="Sagona ExtraLight" w:cs="Sagona ExtraLight"/>
          <w:sz w:val="20"/>
          <w:szCs w:val="20"/>
          <w:lang w:val="en"/>
        </w:rPr>
        <w:t xml:space="preserve">Hand Foot and Mouth sores have dried and crusted and no </w:t>
      </w:r>
      <w:r w:rsidR="00E626CE" w:rsidRPr="101B875B">
        <w:rPr>
          <w:rFonts w:ascii="Sagona ExtraLight" w:eastAsia="Sagona ExtraLight" w:hAnsi="Sagona ExtraLight" w:cs="Sagona ExtraLight"/>
          <w:sz w:val="20"/>
          <w:szCs w:val="20"/>
          <w:lang w:val="en"/>
        </w:rPr>
        <w:t>fever.</w:t>
      </w:r>
    </w:p>
    <w:p w14:paraId="3CC15844" w14:textId="744E9E6D" w:rsidR="00D53505" w:rsidRDefault="101B875B" w:rsidP="00111B90">
      <w:pPr>
        <w:pStyle w:val="ListParagraph"/>
        <w:numPr>
          <w:ilvl w:val="0"/>
          <w:numId w:val="16"/>
        </w:numPr>
        <w:rPr>
          <w:rFonts w:ascii="Sagona ExtraLight" w:eastAsia="Sagona ExtraLight" w:hAnsi="Sagona ExtraLight" w:cs="Sagona ExtraLight"/>
          <w:sz w:val="20"/>
          <w:szCs w:val="20"/>
          <w:lang w:val="en"/>
        </w:rPr>
      </w:pPr>
      <w:r w:rsidRPr="101B875B">
        <w:rPr>
          <w:rFonts w:ascii="Sagona ExtraLight" w:eastAsia="Sagona ExtraLight" w:hAnsi="Sagona ExtraLight" w:cs="Sagona ExtraLight"/>
          <w:sz w:val="20"/>
          <w:szCs w:val="20"/>
          <w:lang w:val="en"/>
        </w:rPr>
        <w:lastRenderedPageBreak/>
        <w:t xml:space="preserve">Pertussis, until 5 days of appropriate antibiotic treatment has been </w:t>
      </w:r>
      <w:r w:rsidR="00E626CE" w:rsidRPr="101B875B">
        <w:rPr>
          <w:rFonts w:ascii="Sagona ExtraLight" w:eastAsia="Sagona ExtraLight" w:hAnsi="Sagona ExtraLight" w:cs="Sagona ExtraLight"/>
          <w:sz w:val="20"/>
          <w:szCs w:val="20"/>
          <w:lang w:val="en"/>
        </w:rPr>
        <w:t>completed.</w:t>
      </w:r>
    </w:p>
    <w:p w14:paraId="2FBD9B8A" w14:textId="2C490CFC" w:rsidR="00D53505" w:rsidRDefault="101B875B" w:rsidP="00111B90">
      <w:pPr>
        <w:pStyle w:val="ListParagraph"/>
        <w:numPr>
          <w:ilvl w:val="0"/>
          <w:numId w:val="16"/>
        </w:numPr>
        <w:rPr>
          <w:rFonts w:ascii="Sagona ExtraLight" w:eastAsia="Sagona ExtraLight" w:hAnsi="Sagona ExtraLight" w:cs="Sagona ExtraLight"/>
          <w:sz w:val="20"/>
          <w:szCs w:val="20"/>
          <w:lang w:val="en"/>
        </w:rPr>
      </w:pPr>
      <w:r w:rsidRPr="101B875B">
        <w:rPr>
          <w:rFonts w:ascii="Sagona ExtraLight" w:eastAsia="Sagona ExtraLight" w:hAnsi="Sagona ExtraLight" w:cs="Sagona ExtraLight"/>
          <w:sz w:val="20"/>
          <w:szCs w:val="20"/>
          <w:lang w:val="en"/>
        </w:rPr>
        <w:t>Mumps, until 9 days after onset of symptoms</w:t>
      </w:r>
    </w:p>
    <w:p w14:paraId="5EA819E1" w14:textId="4081ED6B" w:rsidR="00D53505" w:rsidRDefault="101B875B" w:rsidP="00111B90">
      <w:pPr>
        <w:pStyle w:val="ListParagraph"/>
        <w:numPr>
          <w:ilvl w:val="0"/>
          <w:numId w:val="16"/>
        </w:numPr>
        <w:rPr>
          <w:rFonts w:ascii="Sagona ExtraLight" w:eastAsia="Sagona ExtraLight" w:hAnsi="Sagona ExtraLight" w:cs="Sagona ExtraLight"/>
          <w:sz w:val="20"/>
          <w:szCs w:val="20"/>
          <w:lang w:val="en"/>
        </w:rPr>
      </w:pPr>
      <w:r w:rsidRPr="101B875B">
        <w:rPr>
          <w:rFonts w:ascii="Sagona ExtraLight" w:eastAsia="Sagona ExtraLight" w:hAnsi="Sagona ExtraLight" w:cs="Sagona ExtraLight"/>
          <w:sz w:val="20"/>
          <w:szCs w:val="20"/>
          <w:lang w:val="en"/>
        </w:rPr>
        <w:t>Hepatitis A virus, until 1 week after onset of illness</w:t>
      </w:r>
    </w:p>
    <w:p w14:paraId="0B7EA8FD" w14:textId="77777777" w:rsidR="009B7459" w:rsidRDefault="101B875B" w:rsidP="00111B90">
      <w:pPr>
        <w:pStyle w:val="ListParagraph"/>
        <w:numPr>
          <w:ilvl w:val="0"/>
          <w:numId w:val="16"/>
        </w:numPr>
        <w:rPr>
          <w:rFonts w:ascii="Sagona ExtraLight" w:eastAsia="Sagona ExtraLight" w:hAnsi="Sagona ExtraLight" w:cs="Sagona ExtraLight"/>
          <w:sz w:val="20"/>
          <w:szCs w:val="20"/>
          <w:lang w:val="en"/>
        </w:rPr>
      </w:pPr>
      <w:r w:rsidRPr="101B875B">
        <w:rPr>
          <w:rFonts w:ascii="Sagona ExtraLight" w:eastAsia="Sagona ExtraLight" w:hAnsi="Sagona ExtraLight" w:cs="Sagona ExtraLight"/>
          <w:sz w:val="20"/>
          <w:szCs w:val="20"/>
          <w:lang w:val="en"/>
        </w:rPr>
        <w:t>Measles, until 4 days after onset of rash</w:t>
      </w:r>
    </w:p>
    <w:p w14:paraId="714F2672" w14:textId="77777777" w:rsidR="009B7459" w:rsidRDefault="4EFE4E39" w:rsidP="00111B90">
      <w:pPr>
        <w:pStyle w:val="ListParagraph"/>
        <w:numPr>
          <w:ilvl w:val="0"/>
          <w:numId w:val="16"/>
        </w:numPr>
        <w:rPr>
          <w:rFonts w:ascii="Sagona ExtraLight" w:eastAsia="Sagona ExtraLight" w:hAnsi="Sagona ExtraLight" w:cs="Sagona ExtraLight"/>
          <w:sz w:val="20"/>
          <w:szCs w:val="20"/>
          <w:lang w:val="en"/>
        </w:rPr>
      </w:pPr>
      <w:r w:rsidRPr="009B7459">
        <w:rPr>
          <w:rFonts w:ascii="Sagona ExtraLight" w:eastAsia="Sagona ExtraLight" w:hAnsi="Sagona ExtraLight" w:cs="Sagona ExtraLight"/>
          <w:sz w:val="20"/>
          <w:szCs w:val="20"/>
          <w:lang w:val="en"/>
        </w:rPr>
        <w:t xml:space="preserve">Rubella, until 6 days after onset of rash   </w:t>
      </w:r>
    </w:p>
    <w:p w14:paraId="2B8E4B41" w14:textId="77777777" w:rsidR="009B7459" w:rsidRDefault="009B7459" w:rsidP="009B7459">
      <w:pPr>
        <w:pStyle w:val="ListParagraph"/>
        <w:rPr>
          <w:rFonts w:ascii="Sagona ExtraLight" w:eastAsia="Sagona ExtraLight" w:hAnsi="Sagona ExtraLight" w:cs="Sagona ExtraLight"/>
          <w:sz w:val="20"/>
          <w:szCs w:val="20"/>
          <w:lang w:val="en"/>
        </w:rPr>
      </w:pPr>
    </w:p>
    <w:p w14:paraId="557B82A0" w14:textId="77777777" w:rsidR="00F66B7E" w:rsidRDefault="4EFE4E39" w:rsidP="00C41BA9">
      <w:pPr>
        <w:pStyle w:val="ListParagraph"/>
        <w:rPr>
          <w:rFonts w:ascii="Sagona ExtraLight" w:eastAsia="Sagona ExtraLight" w:hAnsi="Sagona ExtraLight" w:cs="Sagona ExtraLight"/>
          <w:lang w:val="en"/>
        </w:rPr>
      </w:pPr>
      <w:r w:rsidRPr="009B7459">
        <w:rPr>
          <w:rFonts w:ascii="Sagona ExtraLight" w:eastAsia="Sagona ExtraLight" w:hAnsi="Sagona ExtraLight" w:cs="Sagona ExtraLight"/>
          <w:lang w:val="en"/>
        </w:rPr>
        <w:t xml:space="preserve">A child who becomes ill while at Tiny Forest will be isolated in their classroom </w:t>
      </w:r>
      <w:r w:rsidR="00C41BA9" w:rsidRPr="009B7459">
        <w:rPr>
          <w:rFonts w:ascii="Sagona ExtraLight" w:eastAsia="Sagona ExtraLight" w:hAnsi="Sagona ExtraLight" w:cs="Sagona ExtraLight"/>
          <w:lang w:val="en"/>
        </w:rPr>
        <w:t>to</w:t>
      </w:r>
      <w:r w:rsidRPr="009B7459">
        <w:rPr>
          <w:rFonts w:ascii="Sagona ExtraLight" w:eastAsia="Sagona ExtraLight" w:hAnsi="Sagona ExtraLight" w:cs="Sagona ExtraLight"/>
          <w:lang w:val="en"/>
        </w:rPr>
        <w:t xml:space="preserve"> limit exposure of other children to communicable disease. An ill child will be isolated </w:t>
      </w:r>
      <w:r w:rsidR="00C41BA9">
        <w:rPr>
          <w:rFonts w:ascii="Sagona ExtraLight" w:eastAsia="Sagona ExtraLight" w:hAnsi="Sagona ExtraLight" w:cs="Sagona ExtraLight"/>
          <w:lang w:val="en"/>
        </w:rPr>
        <w:t xml:space="preserve">while </w:t>
      </w:r>
      <w:r w:rsidR="00C41BA9" w:rsidRPr="009B7459">
        <w:rPr>
          <w:rFonts w:ascii="Sagona ExtraLight" w:eastAsia="Sagona ExtraLight" w:hAnsi="Sagona ExtraLight" w:cs="Sagona ExtraLight"/>
          <w:lang w:val="en"/>
        </w:rPr>
        <w:t>waiting</w:t>
      </w:r>
      <w:r w:rsidRPr="009B7459">
        <w:rPr>
          <w:rFonts w:ascii="Sagona ExtraLight" w:eastAsia="Sagona ExtraLight" w:hAnsi="Sagona ExtraLight" w:cs="Sagona ExtraLight"/>
          <w:lang w:val="en"/>
        </w:rPr>
        <w:t xml:space="preserve"> for his/her parent to arrive. For this reason, we ask families to make every effort to pick up ASAP.</w:t>
      </w:r>
      <w:r>
        <w:br/>
      </w:r>
      <w:r w:rsidRPr="009B7459">
        <w:rPr>
          <w:rFonts w:ascii="Sagona ExtraLight" w:eastAsia="Sagona ExtraLight" w:hAnsi="Sagona ExtraLight" w:cs="Sagona ExtraLight"/>
          <w:lang w:val="en"/>
        </w:rPr>
        <w:t xml:space="preserve">Tiny Forest reserves the right to make the final determination of exclusion due to illness. Any exceptions to our illness policy will require a written note from a licensed health care professional. </w:t>
      </w:r>
      <w:r>
        <w:br/>
      </w:r>
      <w:r w:rsidRPr="009B7459">
        <w:rPr>
          <w:rFonts w:ascii="Sagona ExtraLight" w:eastAsia="Sagona ExtraLight" w:hAnsi="Sagona ExtraLight" w:cs="Sagona ExtraLight"/>
          <w:lang w:val="en"/>
        </w:rPr>
        <w:t xml:space="preserve">*Parents will be notified by telephone and Brightwheel. Please contact Tiny Forest via phone or     Brightwheel by 9:00 a.m. whenever your child is ill.         </w:t>
      </w:r>
    </w:p>
    <w:p w14:paraId="0DB443DA" w14:textId="43A14B19" w:rsidR="00956F37" w:rsidRDefault="4EFE4E39" w:rsidP="00956F37">
      <w:pPr>
        <w:pStyle w:val="ListParagraph"/>
        <w:ind w:left="0"/>
        <w:rPr>
          <w:rFonts w:ascii="Sagona ExtraLight" w:eastAsia="Sagona ExtraLight" w:hAnsi="Sagona ExtraLight" w:cs="Sagona ExtraLight"/>
          <w:lang w:val="en"/>
        </w:rPr>
      </w:pPr>
      <w:r w:rsidRPr="009B7459">
        <w:rPr>
          <w:rFonts w:ascii="Sagona ExtraLight" w:eastAsia="Sagona ExtraLight" w:hAnsi="Sagona ExtraLight" w:cs="Sagona ExtraLight"/>
          <w:lang w:val="en"/>
        </w:rPr>
        <w:t xml:space="preserve">                                                                                                                                                                                                                                                                                                                                                                                                                        </w:t>
      </w:r>
      <w:r>
        <w:br/>
      </w:r>
      <w:r w:rsidRPr="009B7459">
        <w:rPr>
          <w:rFonts w:ascii="Sagona ExtraLight" w:eastAsia="Sagona ExtraLight" w:hAnsi="Sagona ExtraLight" w:cs="Sagona ExtraLight"/>
          <w:color w:val="6FAC47"/>
          <w:sz w:val="32"/>
          <w:szCs w:val="32"/>
          <w:lang w:val="en"/>
        </w:rPr>
        <w:t>Notice of Exposure &amp; Reporting Disease</w:t>
      </w:r>
      <w:r w:rsidRPr="009B7459">
        <w:rPr>
          <w:rFonts w:ascii="Sagona ExtraLight" w:eastAsia="Sagona ExtraLight" w:hAnsi="Sagona ExtraLight" w:cs="Sagona ExtraLight"/>
          <w:lang w:val="en"/>
        </w:rPr>
        <w:t xml:space="preserve">                                    </w:t>
      </w:r>
      <w:r>
        <w:br/>
      </w:r>
      <w:r w:rsidRPr="009B7459">
        <w:rPr>
          <w:rFonts w:ascii="Sagona ExtraLight" w:eastAsia="Sagona ExtraLight" w:hAnsi="Sagona ExtraLight" w:cs="Sagona ExtraLight"/>
          <w:lang w:val="en"/>
        </w:rPr>
        <w:t>If your child is exposed to a communicable disease, a notice will be shared by Brightwheel or phone. Additionally, families who are signed up for Brightwheel will receive email notification of the illness. If your child or anyone in your household becomes ill with a communicable disease, please notify the center immediately.</w:t>
      </w:r>
      <w:r w:rsidR="00956F37">
        <w:rPr>
          <w:rFonts w:ascii="Sagona ExtraLight" w:eastAsia="Sagona ExtraLight" w:hAnsi="Sagona ExtraLight" w:cs="Sagona ExtraLight"/>
          <w:lang w:val="en"/>
        </w:rPr>
        <w:t xml:space="preserve"> </w:t>
      </w:r>
      <w:r w:rsidRPr="009B7459">
        <w:rPr>
          <w:rFonts w:ascii="Sagona ExtraLight" w:eastAsia="Sagona ExtraLight" w:hAnsi="Sagona ExtraLight" w:cs="Sagona ExtraLight"/>
          <w:lang w:val="en"/>
        </w:rPr>
        <w:t xml:space="preserve">In the event a child is reported to have a communicable disease, </w:t>
      </w:r>
      <w:r w:rsidR="00C41BA9" w:rsidRPr="009B7459">
        <w:rPr>
          <w:rFonts w:ascii="Sagona ExtraLight" w:eastAsia="Sagona ExtraLight" w:hAnsi="Sagona ExtraLight" w:cs="Sagona ExtraLight"/>
          <w:lang w:val="en"/>
        </w:rPr>
        <w:t>they</w:t>
      </w:r>
      <w:r w:rsidRPr="009B7459">
        <w:rPr>
          <w:rFonts w:ascii="Sagona ExtraLight" w:eastAsia="Sagona ExtraLight" w:hAnsi="Sagona ExtraLight" w:cs="Sagona ExtraLight"/>
          <w:lang w:val="en"/>
        </w:rPr>
        <w:t xml:space="preserve"> will notify the health department.</w:t>
      </w:r>
    </w:p>
    <w:p w14:paraId="0CB4CC3A" w14:textId="77777777" w:rsidR="00956F37" w:rsidRDefault="00956F37" w:rsidP="00956F37">
      <w:pPr>
        <w:pStyle w:val="ListParagraph"/>
        <w:ind w:left="0"/>
        <w:rPr>
          <w:rFonts w:ascii="Sagona ExtraLight" w:eastAsia="Sagona ExtraLight" w:hAnsi="Sagona ExtraLight" w:cs="Sagona ExtraLight"/>
          <w:lang w:val="en"/>
        </w:rPr>
      </w:pPr>
    </w:p>
    <w:p w14:paraId="1B8AA87C" w14:textId="77777777" w:rsidR="00956F37" w:rsidRDefault="101B875B" w:rsidP="00956F37">
      <w:pPr>
        <w:pStyle w:val="ListParagraph"/>
        <w:ind w:left="0"/>
        <w:rPr>
          <w:rFonts w:ascii="Sagona ExtraLight" w:eastAsia="Sagona ExtraLight" w:hAnsi="Sagona ExtraLight" w:cs="Sagona ExtraLight"/>
          <w:lang w:val="en"/>
        </w:rPr>
      </w:pPr>
      <w:r w:rsidRPr="00C41BA9">
        <w:rPr>
          <w:rFonts w:ascii="Sagona ExtraLight" w:eastAsia="Sagona ExtraLight" w:hAnsi="Sagona ExtraLight" w:cs="Sagona ExtraLight"/>
          <w:color w:val="6FAC47"/>
          <w:sz w:val="32"/>
          <w:szCs w:val="32"/>
          <w:lang w:val="en"/>
        </w:rPr>
        <w:t xml:space="preserve">Hand Washing                                                                                                                              </w:t>
      </w:r>
      <w:r>
        <w:br/>
      </w:r>
      <w:r w:rsidRPr="00C41BA9">
        <w:rPr>
          <w:rFonts w:ascii="Sagona ExtraLight" w:eastAsia="Sagona ExtraLight" w:hAnsi="Sagona ExtraLight" w:cs="Sagona ExtraLight"/>
          <w:lang w:val="en"/>
        </w:rPr>
        <w:t>Frequent hand washing with soap and warm, running water is the most effective way to reduce and prevent the spread of illnesses commonly found in childcares such as</w:t>
      </w:r>
      <w:r w:rsidR="00956F37">
        <w:rPr>
          <w:rFonts w:ascii="Sagona ExtraLight" w:eastAsia="Sagona ExtraLight" w:hAnsi="Sagona ExtraLight" w:cs="Sagona ExtraLight"/>
          <w:lang w:val="en"/>
        </w:rPr>
        <w:t>:</w:t>
      </w:r>
    </w:p>
    <w:p w14:paraId="71C602D2" w14:textId="77777777" w:rsidR="00956F37" w:rsidRDefault="00956F37" w:rsidP="00956F37">
      <w:pPr>
        <w:pStyle w:val="ListParagraph"/>
        <w:ind w:left="0"/>
        <w:rPr>
          <w:rFonts w:ascii="Sagona ExtraLight" w:eastAsia="Sagona ExtraLight" w:hAnsi="Sagona ExtraLight" w:cs="Sagona ExtraLight"/>
          <w:lang w:val="en"/>
        </w:rPr>
      </w:pPr>
    </w:p>
    <w:p w14:paraId="79757AC5" w14:textId="5777CCE3" w:rsidR="00956F37" w:rsidRPr="00956F37" w:rsidRDefault="00C41BA9" w:rsidP="00956F37">
      <w:pPr>
        <w:pStyle w:val="ListParagraph"/>
        <w:numPr>
          <w:ilvl w:val="0"/>
          <w:numId w:val="19"/>
        </w:numPr>
        <w:rPr>
          <w:rFonts w:ascii="Sagona ExtraLight" w:eastAsia="Sagona ExtraLight" w:hAnsi="Sagona ExtraLight" w:cs="Sagona ExtraLight"/>
          <w:lang w:val="en"/>
        </w:rPr>
      </w:pPr>
      <w:r w:rsidRPr="00956F37">
        <w:rPr>
          <w:rFonts w:ascii="Sagona ExtraLight" w:eastAsia="Sagona ExtraLight" w:hAnsi="Sagona ExtraLight" w:cs="Sagona ExtraLight"/>
          <w:lang w:val="en"/>
        </w:rPr>
        <w:t xml:space="preserve">flu </w:t>
      </w:r>
    </w:p>
    <w:p w14:paraId="16B30A40" w14:textId="3525FC30" w:rsidR="00956F37" w:rsidRDefault="00C41BA9" w:rsidP="00956F37">
      <w:pPr>
        <w:pStyle w:val="ListParagraph"/>
        <w:numPr>
          <w:ilvl w:val="0"/>
          <w:numId w:val="19"/>
        </w:numPr>
        <w:rPr>
          <w:rFonts w:ascii="Sagona ExtraLight" w:eastAsia="Sagona ExtraLight" w:hAnsi="Sagona ExtraLight" w:cs="Sagona ExtraLight"/>
          <w:lang w:val="en"/>
        </w:rPr>
      </w:pPr>
      <w:r w:rsidRPr="00956F37">
        <w:rPr>
          <w:rFonts w:ascii="Sagona ExtraLight" w:eastAsia="Sagona ExtraLight" w:hAnsi="Sagona ExtraLight" w:cs="Sagona ExtraLight"/>
          <w:lang w:val="en"/>
        </w:rPr>
        <w:t>diarrhea</w:t>
      </w:r>
    </w:p>
    <w:p w14:paraId="37714AB4" w14:textId="51AC7014" w:rsidR="00956F37" w:rsidRDefault="00C41BA9" w:rsidP="00956F37">
      <w:pPr>
        <w:pStyle w:val="ListParagraph"/>
        <w:numPr>
          <w:ilvl w:val="0"/>
          <w:numId w:val="19"/>
        </w:numPr>
        <w:rPr>
          <w:rFonts w:ascii="Sagona ExtraLight" w:eastAsia="Sagona ExtraLight" w:hAnsi="Sagona ExtraLight" w:cs="Sagona ExtraLight"/>
          <w:lang w:val="en"/>
        </w:rPr>
      </w:pPr>
      <w:r w:rsidRPr="00956F37">
        <w:rPr>
          <w:rFonts w:ascii="Sagona ExtraLight" w:eastAsia="Sagona ExtraLight" w:hAnsi="Sagona ExtraLight" w:cs="Sagona ExtraLight"/>
          <w:lang w:val="en"/>
        </w:rPr>
        <w:t xml:space="preserve">pink eye                                                                                                                                                                                           </w:t>
      </w:r>
    </w:p>
    <w:p w14:paraId="3FEDD2B7" w14:textId="77777777" w:rsidR="00956F37" w:rsidRDefault="00956F37" w:rsidP="00956F37">
      <w:pPr>
        <w:pStyle w:val="ListParagraph"/>
        <w:ind w:left="28" w:firstLine="14"/>
        <w:rPr>
          <w:rFonts w:ascii="Sagona ExtraLight" w:eastAsia="Sagona ExtraLight" w:hAnsi="Sagona ExtraLight" w:cs="Sagona ExtraLight"/>
          <w:lang w:val="en"/>
        </w:rPr>
      </w:pPr>
    </w:p>
    <w:p w14:paraId="2A3D5B1D" w14:textId="77777777" w:rsidR="00956F37" w:rsidRDefault="101B875B" w:rsidP="00956F37">
      <w:pPr>
        <w:pStyle w:val="ListParagraph"/>
        <w:ind w:left="28" w:firstLine="14"/>
        <w:rPr>
          <w:rFonts w:ascii="Sagona ExtraLight" w:eastAsia="Sagona ExtraLight" w:hAnsi="Sagona ExtraLight" w:cs="Sagona ExtraLight"/>
          <w:lang w:val="en"/>
        </w:rPr>
      </w:pPr>
      <w:r w:rsidRPr="101B875B">
        <w:rPr>
          <w:rFonts w:ascii="Sagona ExtraLight" w:eastAsia="Sagona ExtraLight" w:hAnsi="Sagona ExtraLight" w:cs="Sagona ExtraLight"/>
          <w:lang w:val="en"/>
        </w:rPr>
        <w:t xml:space="preserve">Other times your child (and staff members) will be expected to wash their hands:      </w:t>
      </w:r>
    </w:p>
    <w:p w14:paraId="208E3C1E" w14:textId="77777777" w:rsidR="00956F37" w:rsidRDefault="101B875B" w:rsidP="00956F37">
      <w:pPr>
        <w:pStyle w:val="ListParagraph"/>
        <w:ind w:left="28" w:firstLine="14"/>
        <w:rPr>
          <w:rFonts w:ascii="Sagona ExtraLight" w:eastAsia="Sagona ExtraLight" w:hAnsi="Sagona ExtraLight" w:cs="Sagona ExtraLight"/>
          <w:lang w:val="en"/>
        </w:rPr>
      </w:pPr>
      <w:r w:rsidRPr="00956F37">
        <w:rPr>
          <w:rFonts w:ascii="Sagona ExtraLight" w:eastAsia="Sagona ExtraLight" w:hAnsi="Sagona ExtraLight" w:cs="Sagona ExtraLight"/>
          <w:lang w:val="en"/>
        </w:rPr>
        <w:t>Upon arriving at the center or when changing classrooms</w:t>
      </w:r>
    </w:p>
    <w:p w14:paraId="48AAA9DE" w14:textId="77777777" w:rsidR="00956F37" w:rsidRDefault="101B875B" w:rsidP="00956F37">
      <w:pPr>
        <w:pStyle w:val="ListParagraph"/>
        <w:ind w:left="28" w:firstLine="14"/>
        <w:rPr>
          <w:rFonts w:ascii="Sagona ExtraLight" w:eastAsia="Sagona ExtraLight" w:hAnsi="Sagona ExtraLight" w:cs="Sagona ExtraLight"/>
          <w:lang w:val="en"/>
        </w:rPr>
      </w:pPr>
      <w:r w:rsidRPr="00956F37">
        <w:rPr>
          <w:rFonts w:ascii="Sagona ExtraLight" w:eastAsia="Sagona ExtraLight" w:hAnsi="Sagona ExtraLight" w:cs="Sagona ExtraLight"/>
          <w:lang w:val="en"/>
        </w:rPr>
        <w:t>After each diaper change or using the toilet</w:t>
      </w:r>
    </w:p>
    <w:p w14:paraId="76A0CB62" w14:textId="77777777" w:rsidR="00956F37" w:rsidRDefault="101B875B" w:rsidP="00956F37">
      <w:pPr>
        <w:pStyle w:val="ListParagraph"/>
        <w:ind w:left="28" w:firstLine="14"/>
        <w:rPr>
          <w:rFonts w:ascii="Sagona ExtraLight" w:eastAsia="Sagona ExtraLight" w:hAnsi="Sagona ExtraLight" w:cs="Sagona ExtraLight"/>
          <w:lang w:val="en"/>
        </w:rPr>
      </w:pPr>
      <w:r w:rsidRPr="00956F37">
        <w:rPr>
          <w:rFonts w:ascii="Sagona ExtraLight" w:eastAsia="Sagona ExtraLight" w:hAnsi="Sagona ExtraLight" w:cs="Sagona ExtraLight"/>
          <w:lang w:val="en"/>
        </w:rPr>
        <w:t xml:space="preserve">Before and after </w:t>
      </w:r>
      <w:r w:rsidR="00C41BA9" w:rsidRPr="00956F37">
        <w:rPr>
          <w:rFonts w:ascii="Sagona ExtraLight" w:eastAsia="Sagona ExtraLight" w:hAnsi="Sagona ExtraLight" w:cs="Sagona ExtraLight"/>
          <w:lang w:val="en"/>
        </w:rPr>
        <w:t>mealtimes</w:t>
      </w:r>
    </w:p>
    <w:p w14:paraId="011FC073" w14:textId="77777777" w:rsidR="00956F37" w:rsidRDefault="101B875B" w:rsidP="00956F37">
      <w:pPr>
        <w:pStyle w:val="ListParagraph"/>
        <w:ind w:left="28" w:firstLine="14"/>
        <w:rPr>
          <w:rFonts w:ascii="Sagona ExtraLight" w:eastAsia="Sagona ExtraLight" w:hAnsi="Sagona ExtraLight" w:cs="Sagona ExtraLight"/>
          <w:lang w:val="en"/>
        </w:rPr>
      </w:pPr>
      <w:r w:rsidRPr="00956F37">
        <w:rPr>
          <w:rFonts w:ascii="Sagona ExtraLight" w:eastAsia="Sagona ExtraLight" w:hAnsi="Sagona ExtraLight" w:cs="Sagona ExtraLight"/>
          <w:lang w:val="en"/>
        </w:rPr>
        <w:t>Before and after administering medication</w:t>
      </w:r>
    </w:p>
    <w:p w14:paraId="29EFD112" w14:textId="77777777" w:rsidR="00956F37" w:rsidRDefault="101B875B" w:rsidP="00956F37">
      <w:pPr>
        <w:pStyle w:val="ListParagraph"/>
        <w:ind w:left="28" w:firstLine="14"/>
        <w:rPr>
          <w:rFonts w:ascii="Sagona ExtraLight" w:eastAsia="Sagona ExtraLight" w:hAnsi="Sagona ExtraLight" w:cs="Sagona ExtraLight"/>
          <w:lang w:val="en"/>
        </w:rPr>
      </w:pPr>
      <w:r w:rsidRPr="00956F37">
        <w:rPr>
          <w:rFonts w:ascii="Sagona ExtraLight" w:eastAsia="Sagona ExtraLight" w:hAnsi="Sagona ExtraLight" w:cs="Sagona ExtraLight"/>
          <w:lang w:val="en"/>
        </w:rPr>
        <w:t>After handling bodily fluids (mucus, blood vomit)</w:t>
      </w:r>
    </w:p>
    <w:p w14:paraId="6C34176C" w14:textId="77777777" w:rsidR="00956F37" w:rsidRDefault="101B875B" w:rsidP="00956F37">
      <w:pPr>
        <w:pStyle w:val="ListParagraph"/>
        <w:ind w:left="28" w:firstLine="14"/>
        <w:rPr>
          <w:rFonts w:ascii="Sagona ExtraLight" w:eastAsia="Sagona ExtraLight" w:hAnsi="Sagona ExtraLight" w:cs="Sagona ExtraLight"/>
          <w:lang w:val="en"/>
        </w:rPr>
      </w:pPr>
      <w:r w:rsidRPr="00956F37">
        <w:rPr>
          <w:rFonts w:ascii="Sagona ExtraLight" w:eastAsia="Sagona ExtraLight" w:hAnsi="Sagona ExtraLight" w:cs="Sagona ExtraLight"/>
          <w:lang w:val="en"/>
        </w:rPr>
        <w:t xml:space="preserve">Before and after using the sensory table </w:t>
      </w:r>
    </w:p>
    <w:p w14:paraId="4F458E83" w14:textId="77777777" w:rsidR="00956F37" w:rsidRDefault="101B875B" w:rsidP="00956F37">
      <w:pPr>
        <w:pStyle w:val="ListParagraph"/>
        <w:ind w:left="28" w:firstLine="14"/>
        <w:rPr>
          <w:rFonts w:ascii="Sagona ExtraLight" w:eastAsia="Sagona ExtraLight" w:hAnsi="Sagona ExtraLight" w:cs="Sagona ExtraLight"/>
          <w:lang w:val="en"/>
        </w:rPr>
      </w:pPr>
      <w:r w:rsidRPr="00956F37">
        <w:rPr>
          <w:rFonts w:ascii="Sagona ExtraLight" w:eastAsia="Sagona ExtraLight" w:hAnsi="Sagona ExtraLight" w:cs="Sagona ExtraLight"/>
          <w:lang w:val="en"/>
        </w:rPr>
        <w:t>After coming indoors from the playground</w:t>
      </w:r>
    </w:p>
    <w:p w14:paraId="1E1CA6CD" w14:textId="77777777" w:rsidR="00956F37" w:rsidRDefault="101B875B" w:rsidP="00956F37">
      <w:pPr>
        <w:pStyle w:val="ListParagraph"/>
        <w:ind w:left="28" w:firstLine="14"/>
        <w:rPr>
          <w:rFonts w:ascii="Sagona ExtraLight" w:eastAsia="Sagona ExtraLight" w:hAnsi="Sagona ExtraLight" w:cs="Sagona ExtraLight"/>
          <w:lang w:val="en"/>
        </w:rPr>
      </w:pPr>
      <w:r w:rsidRPr="00956F37">
        <w:rPr>
          <w:rFonts w:ascii="Sagona ExtraLight" w:eastAsia="Sagona ExtraLight" w:hAnsi="Sagona ExtraLight" w:cs="Sagona ExtraLight"/>
          <w:lang w:val="en"/>
        </w:rPr>
        <w:t>After handling pets and other animals</w:t>
      </w:r>
    </w:p>
    <w:p w14:paraId="3359CADC" w14:textId="77777777" w:rsidR="00956F37" w:rsidRDefault="101B875B" w:rsidP="00956F37">
      <w:pPr>
        <w:pStyle w:val="ListParagraph"/>
        <w:ind w:left="28" w:firstLine="14"/>
        <w:rPr>
          <w:rFonts w:ascii="Sagona ExtraLight" w:eastAsia="Sagona ExtraLight" w:hAnsi="Sagona ExtraLight" w:cs="Sagona ExtraLight"/>
          <w:lang w:val="en"/>
        </w:rPr>
      </w:pPr>
      <w:r w:rsidRPr="00956F37">
        <w:rPr>
          <w:rFonts w:ascii="Sagona ExtraLight" w:eastAsia="Sagona ExtraLight" w:hAnsi="Sagona ExtraLight" w:cs="Sagona ExtraLight"/>
          <w:lang w:val="en"/>
        </w:rPr>
        <w:t xml:space="preserve">After cleaning or handling garbage                                                      </w:t>
      </w:r>
    </w:p>
    <w:p w14:paraId="19BB8E69" w14:textId="77777777" w:rsidR="00956F37" w:rsidRDefault="00956F37" w:rsidP="00956F37">
      <w:pPr>
        <w:pStyle w:val="ListParagraph"/>
        <w:ind w:left="28" w:firstLine="14"/>
        <w:rPr>
          <w:rFonts w:ascii="Sagona ExtraLight" w:eastAsia="Sagona ExtraLight" w:hAnsi="Sagona ExtraLight" w:cs="Sagona ExtraLight"/>
          <w:lang w:val="en"/>
        </w:rPr>
      </w:pPr>
    </w:p>
    <w:p w14:paraId="1DDEB34A" w14:textId="16C83590" w:rsidR="00491707" w:rsidRPr="00956F37" w:rsidRDefault="101B875B" w:rsidP="00956F37">
      <w:pPr>
        <w:pStyle w:val="ListParagraph"/>
        <w:ind w:left="28" w:firstLine="14"/>
        <w:rPr>
          <w:rFonts w:ascii="Sagona ExtraLight" w:eastAsia="Sagona ExtraLight" w:hAnsi="Sagona ExtraLight" w:cs="Sagona ExtraLight"/>
          <w:lang w:val="en"/>
        </w:rPr>
      </w:pPr>
      <w:r w:rsidRPr="00956F37">
        <w:rPr>
          <w:rFonts w:ascii="Sagona ExtraLight" w:eastAsia="Sagona ExtraLight" w:hAnsi="Sagona ExtraLight" w:cs="Sagona ExtraLight"/>
          <w:lang w:val="en"/>
        </w:rPr>
        <w:t>Warm, running water (no colder than 60 degrees F) and soap must be used. Hands must be rubbed vigorously for at least 20 seconds, including the backs of hands, between fingers, under nails, and under any jewelry. A disposable paper towel should be used to dry hands and turn off the faucet. Help reinforce the importance of hand washing by encouraging frequent hand washing at home as well</w:t>
      </w:r>
      <w:r w:rsidR="00AA6115" w:rsidRPr="00956F37">
        <w:rPr>
          <w:rFonts w:ascii="Sagona ExtraLight" w:eastAsia="Sagona ExtraLight" w:hAnsi="Sagona ExtraLight" w:cs="Sagona ExtraLight"/>
          <w:lang w:val="en"/>
        </w:rPr>
        <w:t xml:space="preserve">. </w:t>
      </w:r>
    </w:p>
    <w:p w14:paraId="6A7F5142" w14:textId="77777777" w:rsidR="00491707" w:rsidRDefault="00491707" w:rsidP="00491707">
      <w:pPr>
        <w:pStyle w:val="ListParagraph"/>
        <w:keepNext/>
        <w:keepLines/>
        <w:spacing w:line="240" w:lineRule="auto"/>
        <w:rPr>
          <w:rFonts w:ascii="Sagona ExtraLight" w:eastAsia="Sagona ExtraLight" w:hAnsi="Sagona ExtraLight" w:cs="Sagona ExtraLight"/>
          <w:lang w:val="en"/>
        </w:rPr>
      </w:pPr>
    </w:p>
    <w:p w14:paraId="71A33DF9" w14:textId="0390F122" w:rsidR="00AA6115" w:rsidRDefault="00AA6115" w:rsidP="00491707">
      <w:pPr>
        <w:pStyle w:val="ListParagraph"/>
        <w:keepNext/>
        <w:keepLines/>
        <w:spacing w:line="240" w:lineRule="auto"/>
        <w:rPr>
          <w:rFonts w:ascii="Sagona ExtraLight" w:eastAsia="Sagona ExtraLight" w:hAnsi="Sagona ExtraLight" w:cs="Sagona ExtraLight"/>
          <w:lang w:val="en"/>
        </w:rPr>
      </w:pPr>
      <w:r w:rsidRPr="00AA6115">
        <w:rPr>
          <w:rFonts w:ascii="Sagona ExtraLight" w:eastAsia="Sagona ExtraLight" w:hAnsi="Sagona ExtraLight" w:cs="Sagona ExtraLight"/>
          <w:color w:val="6FAC47"/>
          <w:sz w:val="32"/>
          <w:szCs w:val="32"/>
          <w:lang w:val="en"/>
        </w:rPr>
        <w:t>Medications</w:t>
      </w:r>
      <w:r>
        <w:br/>
      </w:r>
      <w:r w:rsidRPr="00AA6115">
        <w:rPr>
          <w:rFonts w:ascii="Sagona ExtraLight" w:eastAsia="Sagona ExtraLight" w:hAnsi="Sagona ExtraLight" w:cs="Sagona ExtraLight"/>
          <w:lang w:val="en"/>
        </w:rPr>
        <w:t xml:space="preserve">Prescription and over-the-counter medications must be given to a staff member in the original container, clearly labeled with the child’s full name and birth date. Tiny Forest staff will not administer any medication without a signed Medication Authorization Form. Forms can be obtained from your child’s teacher or from the Director.       Tiny Forest will not administer Tylenol for Fever. To administer Tylenol to a child under 2 years old Tiny Forest will need a doctor's note with dosage and times.                                         </w:t>
      </w:r>
      <w:r>
        <w:br/>
      </w:r>
      <w:r>
        <w:br/>
      </w:r>
      <w:r w:rsidRPr="00AA6115">
        <w:rPr>
          <w:rFonts w:ascii="Sagona ExtraLight" w:eastAsia="Sagona ExtraLight" w:hAnsi="Sagona ExtraLight" w:cs="Sagona ExtraLight"/>
          <w:lang w:val="en"/>
        </w:rPr>
        <w:t>Medications are stored in a locked box (refrigerated medications) or in a high cabinet (non-</w:t>
      </w:r>
      <w:r>
        <w:br/>
      </w:r>
      <w:r w:rsidRPr="00AA6115">
        <w:rPr>
          <w:rFonts w:ascii="Sagona ExtraLight" w:eastAsia="Sagona ExtraLight" w:hAnsi="Sagona ExtraLight" w:cs="Sagona ExtraLight"/>
          <w:lang w:val="en"/>
        </w:rPr>
        <w:t xml:space="preserve">refrigerated medications) while in use at Tiny Forest. The Medication Authorization Form must </w:t>
      </w:r>
      <w:proofErr w:type="gramStart"/>
      <w:r w:rsidRPr="00AA6115">
        <w:rPr>
          <w:rFonts w:ascii="Sagona ExtraLight" w:eastAsia="Sagona ExtraLight" w:hAnsi="Sagona ExtraLight" w:cs="Sagona ExtraLight"/>
          <w:lang w:val="en"/>
        </w:rPr>
        <w:t>remain with the medication at all times</w:t>
      </w:r>
      <w:proofErr w:type="gramEnd"/>
      <w:r w:rsidRPr="00AA6115">
        <w:rPr>
          <w:rFonts w:ascii="Sagona ExtraLight" w:eastAsia="Sagona ExtraLight" w:hAnsi="Sagona ExtraLight" w:cs="Sagona ExtraLight"/>
          <w:lang w:val="en"/>
        </w:rPr>
        <w:t xml:space="preserve">. Unused medications must be immediately returned to the family and will not be stored at Tiny Forest.                                                 </w:t>
      </w:r>
      <w:r>
        <w:br/>
      </w:r>
      <w:r>
        <w:br/>
      </w:r>
      <w:r w:rsidRPr="00AA6115">
        <w:rPr>
          <w:rFonts w:ascii="Sagona ExtraLight" w:eastAsia="Sagona ExtraLight" w:hAnsi="Sagona ExtraLight" w:cs="Sagona ExtraLight"/>
          <w:lang w:val="en"/>
        </w:rPr>
        <w:t xml:space="preserve">Medications are administered only by room teachers, the teacher will document the type of medication administered, the dosage, and the time it was given.                                                </w:t>
      </w:r>
    </w:p>
    <w:p w14:paraId="53FFDA07" w14:textId="4B53155B" w:rsidR="00AA6115" w:rsidRDefault="00AA6115" w:rsidP="00AA6115">
      <w:pPr>
        <w:pStyle w:val="ListParagraph"/>
        <w:keepNext/>
        <w:keepLines/>
        <w:spacing w:line="240" w:lineRule="auto"/>
        <w:rPr>
          <w:rFonts w:ascii="Sagona ExtraLight" w:eastAsia="Sagona ExtraLight" w:hAnsi="Sagona ExtraLight" w:cs="Sagona ExtraLight"/>
          <w:lang w:val="en"/>
        </w:rPr>
      </w:pPr>
      <w:r>
        <w:br/>
      </w:r>
      <w:r w:rsidRPr="00AA6115">
        <w:rPr>
          <w:rFonts w:ascii="Sagona ExtraLight" w:eastAsia="Sagona ExtraLight" w:hAnsi="Sagona ExtraLight" w:cs="Sagona ExtraLight"/>
          <w:lang w:val="en"/>
        </w:rPr>
        <w:t xml:space="preserve"> </w:t>
      </w:r>
      <w:r>
        <w:br/>
      </w:r>
      <w:r w:rsidRPr="00AA6115">
        <w:rPr>
          <w:rFonts w:ascii="Sagona ExtraLight" w:eastAsia="Sagona ExtraLight" w:hAnsi="Sagona ExtraLight" w:cs="Sagona ExtraLight"/>
          <w:lang w:val="en"/>
        </w:rPr>
        <w:t xml:space="preserve"> </w:t>
      </w:r>
      <w:r w:rsidRPr="00AA6115">
        <w:rPr>
          <w:rFonts w:ascii="Sagona ExtraLight" w:eastAsia="Sagona ExtraLight" w:hAnsi="Sagona ExtraLight" w:cs="Sagona ExtraLight"/>
          <w:color w:val="6FAC47"/>
          <w:sz w:val="32"/>
          <w:szCs w:val="32"/>
          <w:lang w:val="en"/>
        </w:rPr>
        <w:t>Physicals and Immunizations</w:t>
      </w:r>
      <w:r w:rsidRPr="00AA6115">
        <w:rPr>
          <w:lang w:val="en"/>
        </w:rPr>
        <w:t xml:space="preserve">                                                    </w:t>
      </w:r>
      <w:r>
        <w:br/>
      </w:r>
      <w:r w:rsidRPr="00AA6115">
        <w:rPr>
          <w:rFonts w:ascii="Sagona ExtraLight" w:eastAsia="Sagona ExtraLight" w:hAnsi="Sagona ExtraLight" w:cs="Sagona ExtraLight"/>
          <w:lang w:val="en"/>
        </w:rPr>
        <w:t xml:space="preserve">Each child must have a current physical and immunization record on file at Tiny Forest to attend. The physical on file must be updated at least annually; immunization records must be updated whenever a new immunization is received.                                    </w:t>
      </w:r>
      <w:r>
        <w:br/>
      </w:r>
      <w:r>
        <w:br/>
      </w:r>
      <w:r w:rsidRPr="00AA6115">
        <w:rPr>
          <w:rFonts w:ascii="Sagona ExtraLight" w:eastAsia="Sagona ExtraLight" w:hAnsi="Sagona ExtraLight" w:cs="Sagona ExtraLight"/>
          <w:color w:val="6FAC47"/>
          <w:sz w:val="32"/>
          <w:szCs w:val="32"/>
          <w:lang w:val="en"/>
        </w:rPr>
        <w:t>Documentation of Accidents/Incidents</w:t>
      </w:r>
      <w:r w:rsidRPr="00AA6115">
        <w:rPr>
          <w:rFonts w:ascii="Sagona ExtraLight" w:eastAsia="Sagona ExtraLight" w:hAnsi="Sagona ExtraLight" w:cs="Sagona ExtraLight"/>
          <w:lang w:val="en"/>
        </w:rPr>
        <w:t xml:space="preserve">                              </w:t>
      </w:r>
      <w:r>
        <w:br/>
      </w:r>
      <w:r w:rsidRPr="00AA6115">
        <w:rPr>
          <w:rFonts w:ascii="Sagona ExtraLight" w:eastAsia="Sagona ExtraLight" w:hAnsi="Sagona ExtraLight" w:cs="Sagona ExtraLight"/>
          <w:lang w:val="en"/>
        </w:rPr>
        <w:t xml:space="preserve">Staff members shall document accidents and incidents that occur at Tiny Forest using an Accident/ Incident Report and Incident report on Brightwheel. The parents shall sign the report the same day as the incident. A copy may be given to the parents. All Accident/Incident Reports must be given to the Director to be placed in the child’s permanent file.                                                                   </w:t>
      </w:r>
    </w:p>
    <w:p w14:paraId="0B31B74D" w14:textId="3C646FDF" w:rsidR="00D53505" w:rsidRPr="00956F37" w:rsidRDefault="00425D59" w:rsidP="00956F37">
      <w:pPr>
        <w:keepNext/>
        <w:keepLines/>
        <w:spacing w:line="240" w:lineRule="auto"/>
        <w:ind w:left="720"/>
        <w:rPr>
          <w:rFonts w:ascii="Sagona ExtraLight" w:eastAsia="Sagona ExtraLight" w:hAnsi="Sagona ExtraLight" w:cs="Sagona ExtraLight"/>
          <w:lang w:val="en"/>
        </w:rPr>
      </w:pPr>
      <w:r>
        <w:br/>
      </w:r>
      <w:r w:rsidR="101B875B" w:rsidRPr="101B875B">
        <w:rPr>
          <w:rFonts w:ascii="Sagona ExtraLight" w:eastAsia="Sagona ExtraLight" w:hAnsi="Sagona ExtraLight" w:cs="Sagona ExtraLight"/>
          <w:color w:val="6FAC47"/>
          <w:sz w:val="32"/>
          <w:szCs w:val="32"/>
          <w:lang w:val="en"/>
        </w:rPr>
        <w:t>Documents of Health Incidents</w:t>
      </w:r>
      <w:r w:rsidR="101B875B" w:rsidRPr="101B875B">
        <w:rPr>
          <w:rFonts w:ascii="Sagona ExtraLight" w:eastAsia="Sagona ExtraLight" w:hAnsi="Sagona ExtraLight" w:cs="Sagona ExtraLight"/>
          <w:lang w:val="en"/>
        </w:rPr>
        <w:t xml:space="preserve">                                                  </w:t>
      </w:r>
      <w:r w:rsidR="101B875B">
        <w:br/>
      </w:r>
      <w:r w:rsidR="101B875B" w:rsidRPr="101B875B">
        <w:rPr>
          <w:rFonts w:ascii="Sagona ExtraLight" w:eastAsia="Sagona ExtraLight" w:hAnsi="Sagona ExtraLight" w:cs="Sagona ExtraLight"/>
          <w:lang w:val="en"/>
        </w:rPr>
        <w:t xml:space="preserve">Each time a parent is contacted regarding an ill child or symptoms of illness, a Health Check will be completed on Brightwheel. All parents will be notified of any communicable illnesses present in the center via a sign posted on the main entrance to the center explaining the illness as well as Brightwheel. In addition, parents with children in the classroom of the infected child will receive an email regarding the illness.        </w:t>
      </w:r>
    </w:p>
    <w:p w14:paraId="5660CAF1" w14:textId="38AC1158" w:rsidR="00D53505" w:rsidRDefault="385DE4B3" w:rsidP="00956F37">
      <w:pPr>
        <w:spacing w:line="240" w:lineRule="auto"/>
        <w:ind w:left="658" w:firstLine="22"/>
        <w:rPr>
          <w:rFonts w:ascii="Sagona ExtraLight" w:eastAsia="Sagona ExtraLight" w:hAnsi="Sagona ExtraLight" w:cs="Sagona ExtraLight"/>
          <w:lang w:val="en"/>
        </w:rPr>
      </w:pPr>
      <w:r w:rsidRPr="385DE4B3">
        <w:rPr>
          <w:rFonts w:ascii="Sagona ExtraLight" w:eastAsia="Sagona ExtraLight" w:hAnsi="Sagona ExtraLight" w:cs="Sagona ExtraLight"/>
          <w:color w:val="70AD47" w:themeColor="accent6"/>
          <w:sz w:val="32"/>
          <w:szCs w:val="32"/>
          <w:lang w:val="en"/>
        </w:rPr>
        <w:t xml:space="preserve">Documents of Allergies    </w:t>
      </w:r>
      <w:r w:rsidRPr="385DE4B3">
        <w:rPr>
          <w:rFonts w:ascii="Sagona ExtraLight" w:eastAsia="Sagona ExtraLight" w:hAnsi="Sagona ExtraLight" w:cs="Sagona ExtraLight"/>
          <w:lang w:val="en"/>
        </w:rPr>
        <w:t xml:space="preserve">                                                 </w:t>
      </w:r>
      <w:r>
        <w:br/>
      </w:r>
      <w:r w:rsidRPr="385DE4B3">
        <w:rPr>
          <w:rFonts w:ascii="Sagona ExtraLight" w:eastAsia="Sagona ExtraLight" w:hAnsi="Sagona ExtraLight" w:cs="Sagona ExtraLight"/>
          <w:lang w:val="en"/>
        </w:rPr>
        <w:t xml:space="preserve">A child with allergies must have an Allergy Action Plan posted in a visible location in the classroom. If the allergy is food-related, an Allergy Action Plan must also be posted in the kitchen area. All staff working in the classroom of a child with allergies must review the Allergy Action Plan to ensure understanding of emergency procedures should the child have an allergic reaction. All allergic reactions must be documented with a Health Incident Form.   </w:t>
      </w:r>
    </w:p>
    <w:p w14:paraId="56DBBB98" w14:textId="77777777" w:rsidR="00425D59" w:rsidRDefault="00425D59" w:rsidP="00425D59">
      <w:pPr>
        <w:spacing w:line="240" w:lineRule="auto"/>
        <w:rPr>
          <w:rFonts w:ascii="Sagona ExtraLight" w:eastAsia="Sagona ExtraLight" w:hAnsi="Sagona ExtraLight" w:cs="Sagona ExtraLight"/>
          <w:lang w:val="en"/>
        </w:rPr>
      </w:pPr>
    </w:p>
    <w:p w14:paraId="2C3D53C6" w14:textId="3E62020C" w:rsidR="00D53505" w:rsidRDefault="385DE4B3" w:rsidP="385DE4B3">
      <w:pPr>
        <w:spacing w:line="336" w:lineRule="auto"/>
        <w:rPr>
          <w:rFonts w:ascii="Sagona ExtraLight" w:eastAsia="Sagona ExtraLight" w:hAnsi="Sagona ExtraLight" w:cs="Sagona ExtraLight"/>
          <w:lang w:val="en"/>
        </w:rPr>
      </w:pPr>
      <w:r w:rsidRPr="385DE4B3">
        <w:rPr>
          <w:rFonts w:ascii="Sagona ExtraLight" w:eastAsia="Sagona ExtraLight" w:hAnsi="Sagona ExtraLight" w:cs="Sagona ExtraLight"/>
          <w:color w:val="70AD47" w:themeColor="accent6"/>
          <w:sz w:val="32"/>
          <w:szCs w:val="32"/>
          <w:lang w:val="en"/>
        </w:rPr>
        <w:t xml:space="preserve">Documents of Special Health Care Need </w:t>
      </w:r>
      <w:r w:rsidRPr="385DE4B3">
        <w:rPr>
          <w:rFonts w:ascii="Sagona ExtraLight" w:eastAsia="Sagona ExtraLight" w:hAnsi="Sagona ExtraLight" w:cs="Sagona ExtraLight"/>
          <w:lang w:val="en"/>
        </w:rPr>
        <w:t xml:space="preserve">                                                       </w:t>
      </w:r>
      <w:r>
        <w:br/>
      </w:r>
      <w:r w:rsidRPr="385DE4B3">
        <w:rPr>
          <w:rFonts w:ascii="Sagona ExtraLight" w:eastAsia="Sagona ExtraLight" w:hAnsi="Sagona ExtraLight" w:cs="Sagona ExtraLight"/>
          <w:lang w:val="en"/>
        </w:rPr>
        <w:t xml:space="preserve">An Emergency Care Plan will be on file for any child with special health care needs (seizures, </w:t>
      </w:r>
      <w:r w:rsidR="00956F37" w:rsidRPr="385DE4B3">
        <w:rPr>
          <w:rFonts w:ascii="Sagona ExtraLight" w:eastAsia="Sagona ExtraLight" w:hAnsi="Sagona ExtraLight" w:cs="Sagona ExtraLight"/>
          <w:lang w:val="en"/>
        </w:rPr>
        <w:t>etc.</w:t>
      </w:r>
      <w:r w:rsidRPr="385DE4B3">
        <w:rPr>
          <w:rFonts w:ascii="Sagona ExtraLight" w:eastAsia="Sagona ExtraLight" w:hAnsi="Sagona ExtraLight" w:cs="Sagona ExtraLight"/>
          <w:lang w:val="en"/>
        </w:rPr>
        <w:t>). A copy of the Emergency Care Plan must be kept in the classroom emergency binder. All staff working in the classroom must familiarize themselves with this plan, should an emergency arise. If necessary, staff will receive training regarding a child’s specific health care needs.</w:t>
      </w:r>
    </w:p>
    <w:p w14:paraId="3915773E" w14:textId="7B81E328" w:rsidR="00D53505" w:rsidRDefault="27207750" w:rsidP="385DE4B3">
      <w:pPr>
        <w:spacing w:line="336" w:lineRule="auto"/>
      </w:pPr>
      <w:r w:rsidRPr="27207750">
        <w:rPr>
          <w:rFonts w:ascii="Sagona ExtraLight" w:eastAsia="Sagona ExtraLight" w:hAnsi="Sagona ExtraLight" w:cs="Sagona ExtraLight"/>
          <w:lang w:val="en"/>
        </w:rPr>
        <w:lastRenderedPageBreak/>
        <w:t xml:space="preserve">                                                       </w:t>
      </w:r>
      <w:r>
        <w:br/>
      </w:r>
      <w:r w:rsidRPr="27207750">
        <w:rPr>
          <w:rFonts w:ascii="Sagona ExtraLight" w:eastAsia="Sagona ExtraLight" w:hAnsi="Sagona ExtraLight" w:cs="Sagona ExtraLight"/>
          <w:color w:val="6FAC47"/>
          <w:sz w:val="32"/>
          <w:szCs w:val="32"/>
          <w:lang w:val="en"/>
        </w:rPr>
        <w:t xml:space="preserve">Emergency Medical/Dental Procedure                     </w:t>
      </w:r>
      <w:r>
        <w:br/>
      </w:r>
      <w:r w:rsidRPr="27207750">
        <w:rPr>
          <w:rFonts w:ascii="Sagona ExtraLight" w:eastAsia="Sagona ExtraLight" w:hAnsi="Sagona ExtraLight" w:cs="Sagona ExtraLight"/>
          <w:lang w:val="en"/>
        </w:rPr>
        <w:t xml:space="preserve">It is important that parents complete and update, as needed, an Emergency Contact and Parental Consent Form. This form contains contact information for both the parents as well as the individuals authorized to pick up the child in the event of illness or emergency. In addition, the form allows Tiny Forest staff members to seek emergency medical or dental care from authorized care providers in the event of serious injury. It is the responsibility of the parent to complete this form and to make corrections to this information when necessary. </w:t>
      </w:r>
    </w:p>
    <w:p w14:paraId="4AA69ECE" w14:textId="6E47CF6A" w:rsidR="00D53505" w:rsidRDefault="385DE4B3" w:rsidP="00111B90">
      <w:pPr>
        <w:pStyle w:val="ListParagraph"/>
        <w:numPr>
          <w:ilvl w:val="0"/>
          <w:numId w:val="14"/>
        </w:num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If a child becomes ill or injured after arriving at the center, the staff will attempt to contact the parent(s) at all available telephone numbers. If a parent cannot be reached, the individuals listed as emergency contacts/authorized </w:t>
      </w:r>
      <w:r w:rsidR="00956F37" w:rsidRPr="385DE4B3">
        <w:rPr>
          <w:rFonts w:ascii="Sagona ExtraLight" w:eastAsia="Sagona ExtraLight" w:hAnsi="Sagona ExtraLight" w:cs="Sagona ExtraLight"/>
          <w:lang w:val="en"/>
        </w:rPr>
        <w:t>pick-up</w:t>
      </w:r>
      <w:r w:rsidRPr="385DE4B3">
        <w:rPr>
          <w:rFonts w:ascii="Sagona ExtraLight" w:eastAsia="Sagona ExtraLight" w:hAnsi="Sagona ExtraLight" w:cs="Sagona ExtraLight"/>
          <w:lang w:val="en"/>
        </w:rPr>
        <w:t xml:space="preserve"> persons on the Emergency Contact &amp; Parental Consent form will be called.</w:t>
      </w:r>
    </w:p>
    <w:p w14:paraId="462966EE" w14:textId="794638D5" w:rsidR="00D53505" w:rsidRDefault="385DE4B3" w:rsidP="00111B90">
      <w:pPr>
        <w:pStyle w:val="ListParagraph"/>
        <w:numPr>
          <w:ilvl w:val="0"/>
          <w:numId w:val="14"/>
        </w:num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Children who are ill or seriously injured will be sent to the office and remain under the supervision of the teacher until a parent arrives.</w:t>
      </w:r>
    </w:p>
    <w:p w14:paraId="2EC8AB10" w14:textId="5D4DA5F4" w:rsidR="00D53505" w:rsidRDefault="76C6EA1F" w:rsidP="00111B90">
      <w:pPr>
        <w:pStyle w:val="ListParagraph"/>
        <w:numPr>
          <w:ilvl w:val="0"/>
          <w:numId w:val="14"/>
        </w:numPr>
        <w:rPr>
          <w:rFonts w:ascii="Sagona ExtraLight" w:eastAsia="Sagona ExtraLight" w:hAnsi="Sagona ExtraLight" w:cs="Sagona ExtraLight"/>
          <w:lang w:val="en"/>
        </w:rPr>
      </w:pPr>
      <w:r w:rsidRPr="76C6EA1F">
        <w:rPr>
          <w:rFonts w:ascii="Sagona ExtraLight" w:eastAsia="Sagona ExtraLight" w:hAnsi="Sagona ExtraLight" w:cs="Sagona ExtraLight"/>
          <w:lang w:val="en"/>
        </w:rPr>
        <w:t xml:space="preserve">If the child requires immediate medical attention: The staff member who witnessed the </w:t>
      </w:r>
      <w:proofErr w:type="gramStart"/>
      <w:r w:rsidRPr="76C6EA1F">
        <w:rPr>
          <w:rFonts w:ascii="Sagona ExtraLight" w:eastAsia="Sagona ExtraLight" w:hAnsi="Sagona ExtraLight" w:cs="Sagona ExtraLight"/>
          <w:lang w:val="en"/>
        </w:rPr>
        <w:t>emergency situation</w:t>
      </w:r>
      <w:proofErr w:type="gramEnd"/>
      <w:r w:rsidRPr="76C6EA1F">
        <w:rPr>
          <w:rFonts w:ascii="Sagona ExtraLight" w:eastAsia="Sagona ExtraLight" w:hAnsi="Sagona ExtraLight" w:cs="Sagona ExtraLight"/>
          <w:lang w:val="en"/>
        </w:rPr>
        <w:t xml:space="preserve"> will remain with the injured child and instruct someone else to call 911. If no one is available, first ensure the child is stable and if possible, bring the child with you to call 911.</w:t>
      </w:r>
    </w:p>
    <w:p w14:paraId="434C24A8" w14:textId="4907DD0E" w:rsidR="00D53505" w:rsidRDefault="76C6EA1F" w:rsidP="00111B90">
      <w:pPr>
        <w:pStyle w:val="ListParagraph"/>
        <w:numPr>
          <w:ilvl w:val="0"/>
          <w:numId w:val="14"/>
        </w:numPr>
        <w:rPr>
          <w:rFonts w:ascii="Sagona ExtraLight" w:eastAsia="Sagona ExtraLight" w:hAnsi="Sagona ExtraLight" w:cs="Sagona ExtraLight"/>
          <w:lang w:val="en"/>
        </w:rPr>
      </w:pPr>
      <w:r w:rsidRPr="76C6EA1F">
        <w:rPr>
          <w:rFonts w:ascii="Sagona ExtraLight" w:eastAsia="Sagona ExtraLight" w:hAnsi="Sagona ExtraLight" w:cs="Sagona ExtraLight"/>
          <w:lang w:val="en"/>
        </w:rPr>
        <w:t xml:space="preserve">A staff member who witnessed the </w:t>
      </w:r>
      <w:proofErr w:type="gramStart"/>
      <w:r w:rsidRPr="76C6EA1F">
        <w:rPr>
          <w:rFonts w:ascii="Sagona ExtraLight" w:eastAsia="Sagona ExtraLight" w:hAnsi="Sagona ExtraLight" w:cs="Sagona ExtraLight"/>
          <w:lang w:val="en"/>
        </w:rPr>
        <w:t>emergency situation</w:t>
      </w:r>
      <w:proofErr w:type="gramEnd"/>
      <w:r w:rsidRPr="76C6EA1F">
        <w:rPr>
          <w:rFonts w:ascii="Sagona ExtraLight" w:eastAsia="Sagona ExtraLight" w:hAnsi="Sagona ExtraLight" w:cs="Sagona ExtraLight"/>
          <w:lang w:val="en"/>
        </w:rPr>
        <w:t xml:space="preserve"> will accompany the child to the hospital, bringing the child’s physical exam, immunization records, </w:t>
      </w:r>
      <w:r w:rsidR="00956F37" w:rsidRPr="76C6EA1F">
        <w:rPr>
          <w:rFonts w:ascii="Sagona ExtraLight" w:eastAsia="Sagona ExtraLight" w:hAnsi="Sagona ExtraLight" w:cs="Sagona ExtraLight"/>
          <w:lang w:val="en"/>
        </w:rPr>
        <w:t>and Emergency</w:t>
      </w:r>
      <w:r w:rsidRPr="76C6EA1F">
        <w:rPr>
          <w:rFonts w:ascii="Sagona ExtraLight" w:eastAsia="Sagona ExtraLight" w:hAnsi="Sagona ExtraLight" w:cs="Sagona ExtraLight"/>
          <w:lang w:val="en"/>
        </w:rPr>
        <w:t xml:space="preserve"> Contact &amp; Parental Consent Form.</w:t>
      </w:r>
    </w:p>
    <w:p w14:paraId="41DA447B" w14:textId="3476A9BF" w:rsidR="00D53505" w:rsidRDefault="76C6EA1F" w:rsidP="00111B90">
      <w:pPr>
        <w:pStyle w:val="ListParagraph"/>
        <w:numPr>
          <w:ilvl w:val="0"/>
          <w:numId w:val="14"/>
        </w:numPr>
        <w:rPr>
          <w:rFonts w:ascii="Sagona ExtraLight" w:eastAsia="Sagona ExtraLight" w:hAnsi="Sagona ExtraLight" w:cs="Sagona ExtraLight"/>
          <w:lang w:val="en"/>
        </w:rPr>
      </w:pPr>
      <w:r w:rsidRPr="76C6EA1F">
        <w:rPr>
          <w:rFonts w:ascii="Sagona ExtraLight" w:eastAsia="Sagona ExtraLight" w:hAnsi="Sagona ExtraLight" w:cs="Sagona ExtraLight"/>
          <w:lang w:val="en"/>
        </w:rPr>
        <w:t xml:space="preserve">The Director or Head Teacher will contact the parent(s).           </w:t>
      </w:r>
    </w:p>
    <w:p w14:paraId="0C780E10" w14:textId="32F08177" w:rsidR="6FB68049" w:rsidRDefault="101B875B" w:rsidP="27207750">
      <w:pPr>
        <w:spacing w:line="336" w:lineRule="auto"/>
        <w:rPr>
          <w:lang w:val="en"/>
        </w:rPr>
      </w:pPr>
      <w:r w:rsidRPr="101B875B">
        <w:rPr>
          <w:rFonts w:ascii="Sagona ExtraLight" w:eastAsia="Sagona ExtraLight" w:hAnsi="Sagona ExtraLight" w:cs="Sagona ExtraLight"/>
          <w:lang w:val="en"/>
        </w:rPr>
        <w:t xml:space="preserve">       </w:t>
      </w:r>
      <w:r w:rsidR="6FB68049">
        <w:br/>
      </w:r>
      <w:r w:rsidRPr="101B875B">
        <w:rPr>
          <w:rFonts w:ascii="Sagona ExtraLight" w:eastAsia="Sagona ExtraLight" w:hAnsi="Sagona ExtraLight" w:cs="Sagona ExtraLight"/>
          <w:color w:val="6FAC47"/>
          <w:sz w:val="32"/>
          <w:szCs w:val="32"/>
          <w:lang w:val="en"/>
        </w:rPr>
        <w:t xml:space="preserve">Sunscreen  &amp; Insect Repellent                                   </w:t>
      </w:r>
      <w:r w:rsidRPr="101B875B">
        <w:rPr>
          <w:rFonts w:ascii="Sagona ExtraLight" w:eastAsia="Sagona ExtraLight" w:hAnsi="Sagona ExtraLight" w:cs="Sagona ExtraLight"/>
          <w:lang w:val="en"/>
        </w:rPr>
        <w:t xml:space="preserve">                        </w:t>
      </w:r>
      <w:r w:rsidR="6FB68049">
        <w:br/>
      </w:r>
      <w:r w:rsidRPr="101B875B">
        <w:rPr>
          <w:rFonts w:ascii="Sagona ExtraLight" w:eastAsia="Sagona ExtraLight" w:hAnsi="Sagona ExtraLight" w:cs="Sagona ExtraLight"/>
          <w:lang w:val="en"/>
        </w:rPr>
        <w:t xml:space="preserve">All families will be required to supply sunscreen for their child/ren for outdoor activities. A permission slip must be on file before sunscreen will be applied to a child. Sunscreen must be 50 or </w:t>
      </w:r>
      <w:r w:rsidR="00956F37" w:rsidRPr="101B875B">
        <w:rPr>
          <w:rFonts w:ascii="Sagona ExtraLight" w:eastAsia="Sagona ExtraLight" w:hAnsi="Sagona ExtraLight" w:cs="Sagona ExtraLight"/>
          <w:lang w:val="en"/>
        </w:rPr>
        <w:t>above and</w:t>
      </w:r>
      <w:r w:rsidRPr="101B875B">
        <w:rPr>
          <w:rFonts w:ascii="Sagona ExtraLight" w:eastAsia="Sagona ExtraLight" w:hAnsi="Sagona ExtraLight" w:cs="Sagona ExtraLight"/>
          <w:lang w:val="en"/>
        </w:rPr>
        <w:t xml:space="preserve"> will be applied by classroom teachers regularly throughout the day. Parents are encouraged to apply insect repellent to their child before arriving at the center for the day, staff are not permitted to apply insect repellent without a signed permission form.                                                                                                                  </w:t>
      </w:r>
    </w:p>
    <w:p w14:paraId="7C64ABB9" w14:textId="77777777" w:rsidR="00956F37" w:rsidRDefault="385DE4B3" w:rsidP="27207750">
      <w:pPr>
        <w:spacing w:line="336" w:lineRule="auto"/>
        <w:rPr>
          <w:rFonts w:ascii="Sagona ExtraLight" w:eastAsia="Sagona ExtraLight" w:hAnsi="Sagona ExtraLight" w:cs="Sagona ExtraLight"/>
          <w:color w:val="70AD47" w:themeColor="accent6"/>
          <w:sz w:val="32"/>
          <w:szCs w:val="32"/>
          <w:lang w:val="en"/>
        </w:rPr>
      </w:pPr>
      <w:r w:rsidRPr="385DE4B3">
        <w:rPr>
          <w:rFonts w:ascii="Sagona ExtraLight" w:eastAsia="Sagona ExtraLight" w:hAnsi="Sagona ExtraLight" w:cs="Sagona ExtraLight"/>
          <w:color w:val="70AD47" w:themeColor="accent6"/>
          <w:sz w:val="32"/>
          <w:szCs w:val="32"/>
          <w:lang w:val="en"/>
        </w:rPr>
        <w:t xml:space="preserve">Mandatory Child Abuse Reporters                                                                           </w:t>
      </w:r>
    </w:p>
    <w:p w14:paraId="4225DEF9" w14:textId="350E306E" w:rsidR="00D53505" w:rsidRPr="00956F37" w:rsidRDefault="27207750" w:rsidP="27207750">
      <w:pPr>
        <w:spacing w:line="336" w:lineRule="auto"/>
        <w:rPr>
          <w:rFonts w:eastAsia="Calibri" w:hAnsi="Calibri" w:cs="Calibri"/>
          <w:lang w:val="en"/>
        </w:rPr>
      </w:pPr>
      <w:r w:rsidRPr="27207750">
        <w:rPr>
          <w:rFonts w:ascii="Sagona ExtraLight" w:eastAsia="Sagona ExtraLight" w:hAnsi="Sagona ExtraLight" w:cs="Sagona ExtraLight"/>
          <w:lang w:val="en"/>
        </w:rPr>
        <w:t xml:space="preserve">As childcare professionals who interact with children </w:t>
      </w:r>
      <w:proofErr w:type="gramStart"/>
      <w:r w:rsidRPr="27207750">
        <w:rPr>
          <w:rFonts w:ascii="Sagona ExtraLight" w:eastAsia="Sagona ExtraLight" w:hAnsi="Sagona ExtraLight" w:cs="Sagona ExtraLight"/>
          <w:lang w:val="en"/>
        </w:rPr>
        <w:t>on a daily basis</w:t>
      </w:r>
      <w:proofErr w:type="gramEnd"/>
      <w:r w:rsidRPr="27207750">
        <w:rPr>
          <w:rFonts w:ascii="Sagona ExtraLight" w:eastAsia="Sagona ExtraLight" w:hAnsi="Sagona ExtraLight" w:cs="Sagona ExtraLight"/>
          <w:lang w:val="en"/>
        </w:rPr>
        <w:t>, each staff member of</w:t>
      </w:r>
      <w:r>
        <w:br/>
      </w:r>
      <w:r w:rsidRPr="27207750">
        <w:rPr>
          <w:rFonts w:ascii="Sagona ExtraLight" w:eastAsia="Sagona ExtraLight" w:hAnsi="Sagona ExtraLight" w:cs="Sagona ExtraLight"/>
          <w:lang w:val="en"/>
        </w:rPr>
        <w:t>Tiny Forest is a mandatory child abuse and neglect reporter and must contact the Connecticut Department of Children and Families whenever abuse or neglect is suspected.</w:t>
      </w:r>
    </w:p>
    <w:p w14:paraId="46974A67" w14:textId="77777777" w:rsidR="00956F37" w:rsidRDefault="385DE4B3" w:rsidP="00956F37">
      <w:pPr>
        <w:spacing w:line="336" w:lineRule="auto"/>
        <w:rPr>
          <w:rFonts w:ascii="Sagona ExtraLight" w:eastAsia="Sagona ExtraLight" w:hAnsi="Sagona ExtraLight" w:cs="Sagona ExtraLight"/>
          <w:sz w:val="32"/>
          <w:szCs w:val="32"/>
          <w:lang w:val="en"/>
        </w:rPr>
      </w:pPr>
      <w:r w:rsidRPr="385DE4B3">
        <w:rPr>
          <w:rFonts w:ascii="Sagona ExtraLight" w:eastAsia="Sagona ExtraLight" w:hAnsi="Sagona ExtraLight" w:cs="Sagona ExtraLight"/>
          <w:color w:val="70AD47" w:themeColor="accent6"/>
          <w:sz w:val="32"/>
          <w:szCs w:val="32"/>
          <w:lang w:val="en"/>
        </w:rPr>
        <w:t xml:space="preserve">Tobacco Use </w:t>
      </w:r>
    </w:p>
    <w:p w14:paraId="4A368F9E" w14:textId="4E501695" w:rsidR="00D53505" w:rsidRPr="00956F37" w:rsidRDefault="101B875B" w:rsidP="00956F37">
      <w:pPr>
        <w:spacing w:line="336" w:lineRule="auto"/>
        <w:rPr>
          <w:rFonts w:ascii="Sagona ExtraLight" w:eastAsia="Sagona ExtraLight" w:hAnsi="Sagona ExtraLight" w:cs="Sagona ExtraLight"/>
          <w:sz w:val="32"/>
          <w:szCs w:val="32"/>
          <w:lang w:val="en"/>
        </w:rPr>
      </w:pPr>
      <w:r w:rsidRPr="101B875B">
        <w:rPr>
          <w:rFonts w:ascii="Sagona ExtraLight" w:eastAsia="Sagona ExtraLight" w:hAnsi="Sagona ExtraLight" w:cs="Sagona ExtraLight"/>
          <w:lang w:val="en"/>
        </w:rPr>
        <w:t xml:space="preserve">Cigarettes/ Vapes and smokeless tobacco products are prohibited on premises, including parking lots and </w:t>
      </w:r>
      <w:r w:rsidR="00956F37" w:rsidRPr="101B875B">
        <w:rPr>
          <w:rFonts w:ascii="Sagona ExtraLight" w:eastAsia="Sagona ExtraLight" w:hAnsi="Sagona ExtraLight" w:cs="Sagona ExtraLight"/>
          <w:lang w:val="en"/>
        </w:rPr>
        <w:t>outdoor</w:t>
      </w:r>
      <w:r w:rsidRPr="101B875B">
        <w:rPr>
          <w:rFonts w:ascii="Sagona ExtraLight" w:eastAsia="Sagona ExtraLight" w:hAnsi="Sagona ExtraLight" w:cs="Sagona ExtraLight"/>
          <w:lang w:val="en"/>
        </w:rPr>
        <w:t xml:space="preserve"> areas.       </w:t>
      </w:r>
    </w:p>
    <w:p w14:paraId="5DDB3193" w14:textId="62EB8B17" w:rsidR="00D53505" w:rsidRDefault="101B875B" w:rsidP="27207750">
      <w:pPr>
        <w:pStyle w:val="NoSpacing"/>
        <w:rPr>
          <w:lang w:val="en"/>
        </w:rPr>
      </w:pPr>
      <w:r w:rsidRPr="101B875B">
        <w:rPr>
          <w:rFonts w:ascii="Sagona ExtraLight" w:eastAsia="Sagona ExtraLight" w:hAnsi="Sagona ExtraLight" w:cs="Sagona ExtraLight"/>
          <w:lang w:val="en"/>
        </w:rPr>
        <w:t xml:space="preserve">                                                                                                                                                                      </w:t>
      </w:r>
      <w:r w:rsidRPr="101B875B">
        <w:rPr>
          <w:lang w:val="en"/>
        </w:rPr>
        <w:t xml:space="preserve">                                              </w:t>
      </w:r>
    </w:p>
    <w:p w14:paraId="02E368FC" w14:textId="77777777" w:rsidR="00956F37" w:rsidRDefault="00956F37" w:rsidP="167FD7A8">
      <w:pPr>
        <w:spacing w:line="336" w:lineRule="auto"/>
        <w:rPr>
          <w:rFonts w:ascii="Sagona ExtraLight" w:eastAsia="Sagona ExtraLight" w:hAnsi="Sagona ExtraLight" w:cs="Sagona ExtraLight"/>
          <w:color w:val="6FAC47"/>
          <w:sz w:val="32"/>
          <w:szCs w:val="32"/>
          <w:lang w:val="en"/>
        </w:rPr>
      </w:pPr>
    </w:p>
    <w:p w14:paraId="12A986E1" w14:textId="728F6A06" w:rsidR="00D53505" w:rsidRDefault="167FD7A8" w:rsidP="167FD7A8">
      <w:pPr>
        <w:spacing w:line="336" w:lineRule="auto"/>
        <w:rPr>
          <w:rFonts w:ascii="Sagona ExtraLight" w:eastAsia="Sagona ExtraLight" w:hAnsi="Sagona ExtraLight" w:cs="Sagona ExtraLight"/>
          <w:lang w:val="en"/>
        </w:rPr>
      </w:pPr>
      <w:r w:rsidRPr="167FD7A8">
        <w:rPr>
          <w:rFonts w:ascii="Sagona ExtraLight" w:eastAsia="Sagona ExtraLight" w:hAnsi="Sagona ExtraLight" w:cs="Sagona ExtraLight"/>
          <w:color w:val="6FAC47"/>
          <w:sz w:val="32"/>
          <w:szCs w:val="32"/>
          <w:lang w:val="en"/>
        </w:rPr>
        <w:lastRenderedPageBreak/>
        <w:t xml:space="preserve">Access Policy                                                                                                                              </w:t>
      </w:r>
      <w:r w:rsidRPr="167FD7A8">
        <w:rPr>
          <w:rFonts w:ascii="Sagona ExtraLight" w:eastAsia="Sagona ExtraLight" w:hAnsi="Sagona ExtraLight" w:cs="Sagona ExtraLight"/>
          <w:lang w:val="en"/>
        </w:rPr>
        <w:t xml:space="preserve">      </w:t>
      </w:r>
    </w:p>
    <w:p w14:paraId="1778D7B4" w14:textId="069AC0FE" w:rsidR="00D53505" w:rsidRDefault="101B875B" w:rsidP="101B875B">
      <w:pPr>
        <w:spacing w:line="240" w:lineRule="auto"/>
        <w:rPr>
          <w:rFonts w:ascii="Sagona ExtraLight" w:eastAsia="Sagona ExtraLight" w:hAnsi="Sagona ExtraLight" w:cs="Sagona ExtraLight"/>
          <w:lang w:val="en"/>
        </w:rPr>
      </w:pPr>
      <w:r w:rsidRPr="101B875B">
        <w:rPr>
          <w:rFonts w:ascii="Sagona ExtraLight" w:eastAsia="Sagona ExtraLight" w:hAnsi="Sagona ExtraLight" w:cs="Sagona ExtraLight"/>
          <w:lang w:val="en"/>
        </w:rPr>
        <w:t xml:space="preserve">Any person in the center who is not an owner, staff member, substitute, or subcontracted staff or volunteer who has had a record check and approval to be involved with </w:t>
      </w:r>
      <w:r w:rsidR="00956F37" w:rsidRPr="101B875B">
        <w:rPr>
          <w:rFonts w:ascii="Sagona ExtraLight" w:eastAsia="Sagona ExtraLight" w:hAnsi="Sagona ExtraLight" w:cs="Sagona ExtraLight"/>
          <w:lang w:val="en"/>
        </w:rPr>
        <w:t>childcare</w:t>
      </w:r>
      <w:r w:rsidRPr="101B875B">
        <w:rPr>
          <w:rFonts w:ascii="Sagona ExtraLight" w:eastAsia="Sagona ExtraLight" w:hAnsi="Sagona ExtraLight" w:cs="Sagona ExtraLight"/>
          <w:lang w:val="en"/>
        </w:rPr>
        <w:t xml:space="preserve"> shall not have unrestricted access to children for whom that person is not the parent, guardian or custodian, nor be counted in the staff to child ratio. Unrestricted access means that a person has contact with a child alone or is directly responsible for </w:t>
      </w:r>
      <w:r w:rsidR="00956F37" w:rsidRPr="101B875B">
        <w:rPr>
          <w:rFonts w:ascii="Sagona ExtraLight" w:eastAsia="Sagona ExtraLight" w:hAnsi="Sagona ExtraLight" w:cs="Sagona ExtraLight"/>
          <w:lang w:val="en"/>
        </w:rPr>
        <w:t>childcare</w:t>
      </w:r>
      <w:r w:rsidRPr="101B875B">
        <w:rPr>
          <w:rFonts w:ascii="Sagona ExtraLight" w:eastAsia="Sagona ExtraLight" w:hAnsi="Sagona ExtraLight" w:cs="Sagona ExtraLight"/>
          <w:lang w:val="en"/>
        </w:rPr>
        <w:t>.</w:t>
      </w:r>
      <w:r>
        <w:br/>
      </w:r>
      <w:r>
        <w:br/>
      </w:r>
      <w:r w:rsidRPr="101B875B">
        <w:rPr>
          <w:rFonts w:ascii="Sagona ExtraLight" w:eastAsia="Sagona ExtraLight" w:hAnsi="Sagona ExtraLight" w:cs="Sagona ExtraLight"/>
          <w:lang w:val="en"/>
        </w:rPr>
        <w:t xml:space="preserve">Persons who do not have unrestricted access will </w:t>
      </w:r>
      <w:r w:rsidR="00956F37" w:rsidRPr="101B875B">
        <w:rPr>
          <w:rFonts w:ascii="Sagona ExtraLight" w:eastAsia="Sagona ExtraLight" w:hAnsi="Sagona ExtraLight" w:cs="Sagona ExtraLight"/>
          <w:lang w:val="en"/>
        </w:rPr>
        <w:t>always be under the direct supervision and monitoring of a paid staff member</w:t>
      </w:r>
      <w:r w:rsidRPr="101B875B">
        <w:rPr>
          <w:rFonts w:ascii="Sagona ExtraLight" w:eastAsia="Sagona ExtraLight" w:hAnsi="Sagona ExtraLight" w:cs="Sagona ExtraLight"/>
          <w:lang w:val="en"/>
        </w:rPr>
        <w:t xml:space="preserve"> and will not be allowed to assume any childcare responsibilities. The primary responsibility of the supervision and monitoring will be assumed by the Director unless he/she delegates it to the Head Teacher due to a conflict of interest with the person. Tiny Forest Buildings are </w:t>
      </w:r>
      <w:proofErr w:type="gramStart"/>
      <w:r w:rsidRPr="101B875B">
        <w:rPr>
          <w:rFonts w:ascii="Sagona ExtraLight" w:eastAsia="Sagona ExtraLight" w:hAnsi="Sagona ExtraLight" w:cs="Sagona ExtraLight"/>
          <w:lang w:val="en"/>
        </w:rPr>
        <w:t>locked at all times</w:t>
      </w:r>
      <w:proofErr w:type="gramEnd"/>
      <w:r w:rsidRPr="101B875B">
        <w:rPr>
          <w:rFonts w:ascii="Sagona ExtraLight" w:eastAsia="Sagona ExtraLight" w:hAnsi="Sagona ExtraLight" w:cs="Sagona ExtraLight"/>
          <w:lang w:val="en"/>
        </w:rPr>
        <w:t xml:space="preserve"> and only staff may open doors for visitors. If staff doesn’t know the </w:t>
      </w:r>
      <w:r w:rsidR="00956F37" w:rsidRPr="101B875B">
        <w:rPr>
          <w:rFonts w:ascii="Sagona ExtraLight" w:eastAsia="Sagona ExtraLight" w:hAnsi="Sagona ExtraLight" w:cs="Sagona ExtraLight"/>
          <w:lang w:val="en"/>
        </w:rPr>
        <w:t>visitor,</w:t>
      </w:r>
      <w:r w:rsidRPr="101B875B">
        <w:rPr>
          <w:rFonts w:ascii="Sagona ExtraLight" w:eastAsia="Sagona ExtraLight" w:hAnsi="Sagona ExtraLight" w:cs="Sagona ExtraLight"/>
          <w:lang w:val="en"/>
        </w:rPr>
        <w:t xml:space="preserve"> they shall ask for </w:t>
      </w:r>
      <w:proofErr w:type="gramStart"/>
      <w:r w:rsidRPr="101B875B">
        <w:rPr>
          <w:rFonts w:ascii="Sagona ExtraLight" w:eastAsia="Sagona ExtraLight" w:hAnsi="Sagona ExtraLight" w:cs="Sagona ExtraLight"/>
          <w:lang w:val="en"/>
        </w:rPr>
        <w:t>ID .</w:t>
      </w:r>
      <w:proofErr w:type="gramEnd"/>
      <w:r w:rsidRPr="101B875B">
        <w:rPr>
          <w:rFonts w:ascii="Sagona ExtraLight" w:eastAsia="Sagona ExtraLight" w:hAnsi="Sagona ExtraLight" w:cs="Sagona ExtraLight"/>
          <w:lang w:val="en"/>
        </w:rPr>
        <w:t xml:space="preserve"> Center staff will approach anyone who is on the property of the center without their knowledge to ask what their purpose is. </w:t>
      </w:r>
      <w:r>
        <w:br/>
      </w:r>
      <w:r w:rsidRPr="101B875B">
        <w:rPr>
          <w:rFonts w:ascii="Sagona ExtraLight" w:eastAsia="Sagona ExtraLight" w:hAnsi="Sagona ExtraLight" w:cs="Sagona ExtraLight"/>
          <w:lang w:val="en"/>
        </w:rPr>
        <w:t xml:space="preserve"> </w:t>
      </w:r>
      <w:r>
        <w:br/>
      </w:r>
      <w:r w:rsidRPr="101B875B">
        <w:rPr>
          <w:rFonts w:ascii="Sagona ExtraLight" w:eastAsia="Sagona ExtraLight" w:hAnsi="Sagona ExtraLight" w:cs="Sagona ExtraLight"/>
          <w:lang w:val="en"/>
        </w:rPr>
        <w:t xml:space="preserve">If a staff member is unsure about the reason, the staff  is to get approval for the person to be on site. If it becomes a dangerous situation, staff will follow the “Dangerous Adult” procedure. Non-agency persons who are on the property for other reasons such as maintenance, repairs, etc., will be monitored by a paid staff member and will not be allowed to interact with children on the premises. A sex offender who has been convicted of a sex offense against a minor (even if the sex offender is the parent, guardian, or custodian) who is required to register with the Connecticut sex offender registry:                                                       </w:t>
      </w:r>
    </w:p>
    <w:p w14:paraId="6E561414" w14:textId="344334A1" w:rsidR="00D53505" w:rsidRDefault="27207750" w:rsidP="00111B90">
      <w:pPr>
        <w:pStyle w:val="ListParagraph"/>
        <w:numPr>
          <w:ilvl w:val="0"/>
          <w:numId w:val="13"/>
        </w:numPr>
        <w:rPr>
          <w:rFonts w:ascii="Sagona ExtraLight" w:eastAsia="Sagona ExtraLight" w:hAnsi="Sagona ExtraLight" w:cs="Sagona ExtraLight"/>
          <w:lang w:val="en"/>
        </w:rPr>
      </w:pPr>
      <w:r w:rsidRPr="27207750">
        <w:rPr>
          <w:rFonts w:ascii="Sagona ExtraLight" w:eastAsia="Sagona ExtraLight" w:hAnsi="Sagona ExtraLight" w:cs="Sagona ExtraLight"/>
          <w:lang w:val="en"/>
        </w:rPr>
        <w:t xml:space="preserve">Shall not operate, manage, be employed by, or act as a contractor or volunteer at the </w:t>
      </w:r>
      <w:r w:rsidR="00956F37" w:rsidRPr="27207750">
        <w:rPr>
          <w:rFonts w:ascii="Sagona ExtraLight" w:eastAsia="Sagona ExtraLight" w:hAnsi="Sagona ExtraLight" w:cs="Sagona ExtraLight"/>
          <w:lang w:val="en"/>
        </w:rPr>
        <w:t>childcare</w:t>
      </w:r>
      <w:r w:rsidRPr="27207750">
        <w:rPr>
          <w:rFonts w:ascii="Sagona ExtraLight" w:eastAsia="Sagona ExtraLight" w:hAnsi="Sagona ExtraLight" w:cs="Sagona ExtraLight"/>
          <w:lang w:val="en"/>
        </w:rPr>
        <w:t xml:space="preserve"> center.</w:t>
      </w:r>
    </w:p>
    <w:p w14:paraId="54A454A6" w14:textId="67A0C49E" w:rsidR="00D53505" w:rsidRDefault="101B875B" w:rsidP="00111B90">
      <w:pPr>
        <w:pStyle w:val="ListParagraph"/>
        <w:numPr>
          <w:ilvl w:val="0"/>
          <w:numId w:val="13"/>
        </w:numPr>
        <w:rPr>
          <w:rFonts w:ascii="Sagona ExtraLight" w:eastAsia="Sagona ExtraLight" w:hAnsi="Sagona ExtraLight" w:cs="Sagona ExtraLight"/>
          <w:lang w:val="en"/>
        </w:rPr>
      </w:pPr>
      <w:r w:rsidRPr="101B875B">
        <w:rPr>
          <w:rFonts w:ascii="Sagona ExtraLight" w:eastAsia="Sagona ExtraLight" w:hAnsi="Sagona ExtraLight" w:cs="Sagona ExtraLight"/>
          <w:lang w:val="en"/>
        </w:rPr>
        <w:t xml:space="preserve">Shall not be on the property of the </w:t>
      </w:r>
      <w:r w:rsidR="00956F37" w:rsidRPr="101B875B">
        <w:rPr>
          <w:rFonts w:ascii="Sagona ExtraLight" w:eastAsia="Sagona ExtraLight" w:hAnsi="Sagona ExtraLight" w:cs="Sagona ExtraLight"/>
          <w:lang w:val="en"/>
        </w:rPr>
        <w:t>childcare</w:t>
      </w:r>
      <w:r w:rsidRPr="101B875B">
        <w:rPr>
          <w:rFonts w:ascii="Sagona ExtraLight" w:eastAsia="Sagona ExtraLight" w:hAnsi="Sagona ExtraLight" w:cs="Sagona ExtraLight"/>
          <w:lang w:val="en"/>
        </w:rPr>
        <w:t xml:space="preserve"> center without written permission from the Director, except for the time reasonably necessary to transport the offender’s own minor child to and from the center. The Director is not obligated to provide permission and must consult with their licensing agent first.                                                   </w:t>
      </w:r>
      <w:r>
        <w:br/>
      </w:r>
    </w:p>
    <w:p w14:paraId="47479270" w14:textId="1C65B8F6" w:rsidR="00D53505" w:rsidRDefault="101B875B" w:rsidP="101B875B">
      <w:pPr>
        <w:rPr>
          <w:rFonts w:eastAsia="Calibri" w:hAnsi="Calibri"/>
          <w:lang w:val="en"/>
        </w:rPr>
      </w:pPr>
      <w:r w:rsidRPr="00956F37">
        <w:rPr>
          <w:rFonts w:ascii="Sagona ExtraLight" w:eastAsia="Sagona ExtraLight" w:hAnsi="Sagona ExtraLight" w:cs="Sagona ExtraLight"/>
          <w:color w:val="538135" w:themeColor="accent6" w:themeShade="BF"/>
          <w:sz w:val="32"/>
          <w:szCs w:val="32"/>
          <w:lang w:val="en"/>
        </w:rPr>
        <w:t xml:space="preserve">Affidavit Policy                                                            </w:t>
      </w:r>
      <w:r>
        <w:br/>
      </w:r>
      <w:r>
        <w:br/>
      </w:r>
      <w:r w:rsidRPr="101B875B">
        <w:rPr>
          <w:rFonts w:ascii="Sagona ExtraLight" w:eastAsia="Sagona ExtraLight" w:hAnsi="Sagona ExtraLight" w:cs="Sagona ExtraLight"/>
          <w:lang w:val="en"/>
        </w:rPr>
        <w:t>At times families may be dealing with difficult situations at home. When legal matters are present in the home, families may need to collect affidavits for their legal team. Due to the nature of the relationship between caregiver and child, families may choose to ask a Tiny Forest staff member to provide such a statement. Our program’s priority is providing the best possible care when children are away from home and our focus will remain on the child, making sure all their needs are met during what could be a difficult time at home. Tiny Forest staff members will not provide written statements or affidavits of a professional nature to families.</w:t>
      </w:r>
    </w:p>
    <w:p w14:paraId="32775D39" w14:textId="7B940A0E" w:rsidR="00D53505" w:rsidRPr="00956F37" w:rsidRDefault="385DE4B3" w:rsidP="385DE4B3">
      <w:pPr>
        <w:pStyle w:val="Heading1"/>
        <w:rPr>
          <w:rFonts w:eastAsia="Sagona ExtraLight" w:hAnsi="Sagona ExtraLight" w:cs="Sagona ExtraLight"/>
          <w:color w:val="538135" w:themeColor="accent6" w:themeShade="BF"/>
          <w:sz w:val="40"/>
          <w:szCs w:val="40"/>
          <w:lang w:val="en"/>
        </w:rPr>
      </w:pPr>
      <w:r w:rsidRPr="00956F37">
        <w:rPr>
          <w:rFonts w:eastAsia="Sagona ExtraLight" w:hAnsi="Sagona ExtraLight" w:cs="Sagona ExtraLight"/>
          <w:color w:val="538135" w:themeColor="accent6" w:themeShade="BF"/>
          <w:sz w:val="40"/>
          <w:szCs w:val="40"/>
          <w:lang w:val="en"/>
        </w:rPr>
        <w:t>Guidance Strategies</w:t>
      </w:r>
    </w:p>
    <w:p w14:paraId="63435C65" w14:textId="3EC778B2" w:rsidR="00D53505" w:rsidRPr="00956F37" w:rsidRDefault="385DE4B3" w:rsidP="385DE4B3">
      <w:pPr>
        <w:pStyle w:val="Heading2"/>
        <w:rPr>
          <w:rFonts w:ascii="Sagona ExtraLight" w:eastAsia="Sagona ExtraLight" w:hAnsi="Sagona ExtraLight" w:cs="Sagona ExtraLight"/>
          <w:color w:val="538135" w:themeColor="accent6" w:themeShade="BF"/>
          <w:lang w:val="en"/>
        </w:rPr>
      </w:pPr>
      <w:r w:rsidRPr="00956F37">
        <w:rPr>
          <w:rFonts w:ascii="Sagona ExtraLight" w:eastAsia="Sagona ExtraLight" w:hAnsi="Sagona ExtraLight" w:cs="Sagona ExtraLight"/>
          <w:color w:val="538135" w:themeColor="accent6" w:themeShade="BF"/>
          <w:lang w:val="en"/>
        </w:rPr>
        <w:t>Reasons for Misbehavior</w:t>
      </w:r>
    </w:p>
    <w:p w14:paraId="3EAC6F89" w14:textId="4C0B1CCE"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Every adult who cares for children has a responsibility to guide, correct, and socialize children toward appropriate behaviors. These adult actions often are called child guidance and discipline. Positive guidance and discipline are crucial because they promote children's self-control, teach children responsibility and help children make thoughtful choices. The more effective caregivers are at encouraging appropriate child behavior, the less time and effort adults will spend correcting children's misbehavior.</w:t>
      </w:r>
    </w:p>
    <w:p w14:paraId="769A2A38" w14:textId="4A7A5695" w:rsidR="00D53505" w:rsidRDefault="385DE4B3" w:rsidP="385DE4B3">
      <w:pPr>
        <w:spacing w:line="276" w:lineRule="auto"/>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lastRenderedPageBreak/>
        <w:t xml:space="preserve"> Effective guidance and discipline focus on the development of the child. They also preserve the child's self-esteem and dignity. Actions that insult or belittle are likely to cause children to view their caregivers negatively, which can inhibit learning and can teach the child to be unkind to others. However, actions that acknowledge the child’s efforts and progress, no matter how slow or small, are likely to encourage healthy development. Teaching children self-discipline is a demanding task. It requires patience, thoughtful attention, cooperation, and a good understanding of the child. Tiny Forest staff will use only positive guidance techniques. </w:t>
      </w:r>
    </w:p>
    <w:p w14:paraId="16D91A2A" w14:textId="30F030A3" w:rsidR="00D53505" w:rsidRDefault="385DE4B3" w:rsidP="385DE4B3">
      <w:pPr>
        <w:spacing w:line="276" w:lineRule="auto"/>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 When interacting with young children, staff should ask themselves the following questions: “Am I...”</w:t>
      </w:r>
    </w:p>
    <w:p w14:paraId="6BFB4FB4" w14:textId="63925723" w:rsidR="00D53505" w:rsidRDefault="385DE4B3" w:rsidP="00111B90">
      <w:pPr>
        <w:pStyle w:val="ListParagraph"/>
        <w:numPr>
          <w:ilvl w:val="0"/>
          <w:numId w:val="12"/>
        </w:num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Validating feelings?</w:t>
      </w:r>
    </w:p>
    <w:p w14:paraId="7CD3D447" w14:textId="6F0BE6EE" w:rsidR="00D53505" w:rsidRDefault="101B875B" w:rsidP="00111B90">
      <w:pPr>
        <w:pStyle w:val="ListParagraph"/>
        <w:numPr>
          <w:ilvl w:val="0"/>
          <w:numId w:val="12"/>
        </w:numPr>
        <w:rPr>
          <w:rFonts w:ascii="Sagona ExtraLight" w:eastAsia="Sagona ExtraLight" w:hAnsi="Sagona ExtraLight" w:cs="Sagona ExtraLight"/>
          <w:lang w:val="en"/>
        </w:rPr>
      </w:pPr>
      <w:r w:rsidRPr="101B875B">
        <w:rPr>
          <w:rFonts w:ascii="Sagona ExtraLight" w:eastAsia="Sagona ExtraLight" w:hAnsi="Sagona ExtraLight" w:cs="Sagona ExtraLight"/>
          <w:lang w:val="en"/>
        </w:rPr>
        <w:t>Asking open-ended questions?</w:t>
      </w:r>
    </w:p>
    <w:p w14:paraId="44E1D268" w14:textId="7E18E157" w:rsidR="00D53505" w:rsidRDefault="101B875B" w:rsidP="00111B90">
      <w:pPr>
        <w:pStyle w:val="ListParagraph"/>
        <w:numPr>
          <w:ilvl w:val="0"/>
          <w:numId w:val="12"/>
        </w:numPr>
        <w:rPr>
          <w:rFonts w:ascii="Sagona ExtraLight" w:eastAsia="Sagona ExtraLight" w:hAnsi="Sagona ExtraLight" w:cs="Sagona ExtraLight"/>
          <w:lang w:val="en"/>
        </w:rPr>
      </w:pPr>
      <w:r w:rsidRPr="101B875B">
        <w:rPr>
          <w:rFonts w:ascii="Sagona ExtraLight" w:eastAsia="Sagona ExtraLight" w:hAnsi="Sagona ExtraLight" w:cs="Sagona ExtraLight"/>
          <w:lang w:val="en"/>
        </w:rPr>
        <w:t>Encouraging problem solving?</w:t>
      </w:r>
    </w:p>
    <w:p w14:paraId="02D253A8" w14:textId="4570C398" w:rsidR="00D53505" w:rsidRDefault="101B875B" w:rsidP="00111B90">
      <w:pPr>
        <w:pStyle w:val="ListParagraph"/>
        <w:numPr>
          <w:ilvl w:val="0"/>
          <w:numId w:val="12"/>
        </w:numPr>
        <w:rPr>
          <w:rFonts w:ascii="Sagona ExtraLight" w:eastAsia="Sagona ExtraLight" w:hAnsi="Sagona ExtraLight" w:cs="Sagona ExtraLight"/>
          <w:lang w:val="en"/>
        </w:rPr>
      </w:pPr>
      <w:r w:rsidRPr="101B875B">
        <w:rPr>
          <w:rFonts w:ascii="Sagona ExtraLight" w:eastAsia="Sagona ExtraLight" w:hAnsi="Sagona ExtraLight" w:cs="Sagona ExtraLight"/>
          <w:lang w:val="en"/>
        </w:rPr>
        <w:t>Respecting children’s choices?</w:t>
      </w:r>
    </w:p>
    <w:p w14:paraId="2A9818B6" w14:textId="25515FC9" w:rsidR="00D53505" w:rsidRDefault="101B875B" w:rsidP="00111B90">
      <w:pPr>
        <w:pStyle w:val="ListParagraph"/>
        <w:numPr>
          <w:ilvl w:val="0"/>
          <w:numId w:val="12"/>
        </w:numPr>
        <w:rPr>
          <w:rFonts w:ascii="Sagona ExtraLight" w:eastAsia="Sagona ExtraLight" w:hAnsi="Sagona ExtraLight" w:cs="Sagona ExtraLight"/>
          <w:lang w:val="en"/>
        </w:rPr>
      </w:pPr>
      <w:r w:rsidRPr="101B875B">
        <w:rPr>
          <w:rFonts w:ascii="Sagona ExtraLight" w:eastAsia="Sagona ExtraLight" w:hAnsi="Sagona ExtraLight" w:cs="Sagona ExtraLight"/>
          <w:lang w:val="en"/>
        </w:rPr>
        <w:t>Using praise and positive reinforcement?</w:t>
      </w:r>
    </w:p>
    <w:p w14:paraId="7C83E130" w14:textId="25ED1D63" w:rsidR="00D53505" w:rsidRDefault="101B875B" w:rsidP="00111B90">
      <w:pPr>
        <w:pStyle w:val="ListParagraph"/>
        <w:numPr>
          <w:ilvl w:val="0"/>
          <w:numId w:val="12"/>
        </w:numPr>
        <w:rPr>
          <w:rFonts w:ascii="Sagona ExtraLight" w:eastAsia="Sagona ExtraLight" w:hAnsi="Sagona ExtraLight" w:cs="Sagona ExtraLight"/>
          <w:lang w:val="en"/>
        </w:rPr>
      </w:pPr>
      <w:r w:rsidRPr="101B875B">
        <w:rPr>
          <w:rFonts w:ascii="Sagona ExtraLight" w:eastAsia="Sagona ExtraLight" w:hAnsi="Sagona ExtraLight" w:cs="Sagona ExtraLight"/>
          <w:lang w:val="en"/>
        </w:rPr>
        <w:t>Talking with children – not at them?</w:t>
      </w:r>
    </w:p>
    <w:p w14:paraId="160A2140" w14:textId="5CD21469" w:rsidR="00D53505" w:rsidRDefault="101B875B" w:rsidP="00111B90">
      <w:pPr>
        <w:pStyle w:val="ListParagraph"/>
        <w:numPr>
          <w:ilvl w:val="0"/>
          <w:numId w:val="12"/>
        </w:numPr>
        <w:rPr>
          <w:rFonts w:ascii="Sagona ExtraLight" w:eastAsia="Sagona ExtraLight" w:hAnsi="Sagona ExtraLight" w:cs="Sagona ExtraLight"/>
          <w:lang w:val="en"/>
        </w:rPr>
      </w:pPr>
      <w:r w:rsidRPr="101B875B">
        <w:rPr>
          <w:rFonts w:ascii="Sagona ExtraLight" w:eastAsia="Sagona ExtraLight" w:hAnsi="Sagona ExtraLight" w:cs="Sagona ExtraLight"/>
          <w:lang w:val="en"/>
        </w:rPr>
        <w:t xml:space="preserve">Circulating throughout the classroom?  </w:t>
      </w:r>
    </w:p>
    <w:p w14:paraId="4C6357DC" w14:textId="437DE040" w:rsidR="00D53505" w:rsidRDefault="101B875B" w:rsidP="00111B90">
      <w:pPr>
        <w:pStyle w:val="ListParagraph"/>
        <w:numPr>
          <w:ilvl w:val="0"/>
          <w:numId w:val="12"/>
        </w:numPr>
        <w:rPr>
          <w:rFonts w:ascii="Sagona ExtraLight" w:eastAsia="Sagona ExtraLight" w:hAnsi="Sagona ExtraLight" w:cs="Sagona ExtraLight"/>
          <w:lang w:val="en"/>
        </w:rPr>
      </w:pPr>
      <w:r w:rsidRPr="101B875B">
        <w:rPr>
          <w:rFonts w:ascii="Sagona ExtraLight" w:eastAsia="Sagona ExtraLight" w:hAnsi="Sagona ExtraLight" w:cs="Sagona ExtraLight"/>
          <w:lang w:val="en"/>
        </w:rPr>
        <w:t>At the child’s eye level?</w:t>
      </w:r>
    </w:p>
    <w:p w14:paraId="5E043A3F" w14:textId="4D263333" w:rsidR="00D53505" w:rsidRDefault="00314316" w:rsidP="101B875B">
      <w:pPr>
        <w:rPr>
          <w:rFonts w:eastAsia="Calibri" w:hAnsi="Calibri"/>
          <w:lang w:val="en"/>
        </w:rPr>
      </w:pPr>
      <w:r>
        <w:br/>
      </w:r>
      <w:r w:rsidR="101B875B" w:rsidRPr="101B875B">
        <w:rPr>
          <w:rFonts w:ascii="Sagona ExtraLight" w:eastAsia="Sagona ExtraLight" w:hAnsi="Sagona ExtraLight" w:cs="Sagona ExtraLight"/>
          <w:color w:val="6FAC47"/>
          <w:sz w:val="28"/>
          <w:szCs w:val="28"/>
          <w:lang w:val="en"/>
        </w:rPr>
        <w:t xml:space="preserve"> </w:t>
      </w:r>
      <w:r w:rsidR="101B875B" w:rsidRPr="101B875B">
        <w:rPr>
          <w:rFonts w:ascii="Sagona ExtraLight" w:eastAsia="Sagona ExtraLight" w:hAnsi="Sagona ExtraLight" w:cs="Sagona ExtraLight"/>
          <w:color w:val="538135" w:themeColor="accent6" w:themeShade="BF"/>
          <w:sz w:val="32"/>
          <w:szCs w:val="32"/>
          <w:lang w:val="en"/>
        </w:rPr>
        <w:t>Understanding Misbehavior</w:t>
      </w:r>
      <w:r>
        <w:br/>
      </w:r>
      <w:r w:rsidR="101B875B" w:rsidRPr="101B875B">
        <w:rPr>
          <w:rFonts w:ascii="Sagona ExtraLight" w:eastAsia="Sagona ExtraLight" w:hAnsi="Sagona ExtraLight" w:cs="Sagona ExtraLight"/>
          <w:lang w:val="en"/>
        </w:rPr>
        <w:t>If caregivers understand why children misbehave, they can be more successful at reducing behavior problems.</w:t>
      </w:r>
      <w:r>
        <w:br/>
      </w:r>
      <w:r>
        <w:br/>
      </w:r>
      <w:r w:rsidR="101B875B" w:rsidRPr="101B875B">
        <w:rPr>
          <w:rFonts w:ascii="Sagona ExtraLight" w:eastAsia="Sagona ExtraLight" w:hAnsi="Sagona ExtraLight" w:cs="Sagona ExtraLight"/>
          <w:lang w:val="en"/>
        </w:rPr>
        <w:t xml:space="preserve"> Listed here are some of the possible reasons why children misbehave:</w:t>
      </w:r>
    </w:p>
    <w:p w14:paraId="56FA72E9" w14:textId="6BB2C5B4" w:rsidR="00D53505" w:rsidRDefault="385DE4B3" w:rsidP="00111B90">
      <w:pPr>
        <w:pStyle w:val="ListParagraph"/>
        <w:numPr>
          <w:ilvl w:val="0"/>
          <w:numId w:val="11"/>
        </w:num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Test whether caregivers will enforce rules.</w:t>
      </w:r>
    </w:p>
    <w:p w14:paraId="07ED3686" w14:textId="6F9FD354" w:rsidR="00D53505" w:rsidRDefault="385DE4B3" w:rsidP="00111B90">
      <w:pPr>
        <w:pStyle w:val="ListParagraph"/>
        <w:numPr>
          <w:ilvl w:val="0"/>
          <w:numId w:val="11"/>
        </w:num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They experience different sets of expectations between school and home.</w:t>
      </w:r>
    </w:p>
    <w:p w14:paraId="72207A3F" w14:textId="2D8C623F" w:rsidR="00D53505" w:rsidRDefault="385DE4B3" w:rsidP="00111B90">
      <w:pPr>
        <w:pStyle w:val="ListParagraph"/>
        <w:numPr>
          <w:ilvl w:val="0"/>
          <w:numId w:val="11"/>
        </w:num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A child does not understand the </w:t>
      </w:r>
      <w:r w:rsidR="00956F37" w:rsidRPr="385DE4B3">
        <w:rPr>
          <w:rFonts w:ascii="Sagona ExtraLight" w:eastAsia="Sagona ExtraLight" w:hAnsi="Sagona ExtraLight" w:cs="Sagona ExtraLight"/>
          <w:lang w:val="en"/>
        </w:rPr>
        <w:t>rules or</w:t>
      </w:r>
      <w:r w:rsidRPr="385DE4B3">
        <w:rPr>
          <w:rFonts w:ascii="Sagona ExtraLight" w:eastAsia="Sagona ExtraLight" w:hAnsi="Sagona ExtraLight" w:cs="Sagona ExtraLight"/>
          <w:lang w:val="en"/>
        </w:rPr>
        <w:t xml:space="preserve"> are held to expectations that are beyond their developmental levels.</w:t>
      </w:r>
    </w:p>
    <w:p w14:paraId="03F8FD5C" w14:textId="1AAF4730" w:rsidR="00D53505" w:rsidRDefault="385DE4B3" w:rsidP="00111B90">
      <w:pPr>
        <w:pStyle w:val="ListParagraph"/>
        <w:numPr>
          <w:ilvl w:val="0"/>
          <w:numId w:val="11"/>
        </w:num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They want to assert themselves and their independence. </w:t>
      </w:r>
    </w:p>
    <w:p w14:paraId="75DEF221" w14:textId="3A51A5E7" w:rsidR="00D53505" w:rsidRDefault="385DE4B3" w:rsidP="00111B90">
      <w:pPr>
        <w:pStyle w:val="ListParagraph"/>
        <w:numPr>
          <w:ilvl w:val="0"/>
          <w:numId w:val="11"/>
        </w:num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They feel ill, bored, hungry or sleepy.</w:t>
      </w:r>
    </w:p>
    <w:p w14:paraId="0DE668F6" w14:textId="790B835B" w:rsidR="00D53505" w:rsidRDefault="101B875B" w:rsidP="00111B90">
      <w:pPr>
        <w:pStyle w:val="ListParagraph"/>
        <w:numPr>
          <w:ilvl w:val="0"/>
          <w:numId w:val="11"/>
        </w:numPr>
        <w:rPr>
          <w:rFonts w:ascii="Sagona ExtraLight" w:eastAsia="Sagona ExtraLight" w:hAnsi="Sagona ExtraLight" w:cs="Sagona ExtraLight"/>
          <w:lang w:val="en"/>
        </w:rPr>
      </w:pPr>
      <w:r w:rsidRPr="101B875B">
        <w:rPr>
          <w:rFonts w:ascii="Sagona ExtraLight" w:eastAsia="Sagona ExtraLight" w:hAnsi="Sagona ExtraLight" w:cs="Sagona ExtraLight"/>
          <w:lang w:val="en"/>
        </w:rPr>
        <w:t xml:space="preserve">They lack accurate information and prior experience. </w:t>
      </w:r>
    </w:p>
    <w:p w14:paraId="43CDCDD3" w14:textId="594EF07D" w:rsidR="00D53505" w:rsidRDefault="101B875B" w:rsidP="00111B90">
      <w:pPr>
        <w:pStyle w:val="ListParagraph"/>
        <w:numPr>
          <w:ilvl w:val="0"/>
          <w:numId w:val="11"/>
        </w:numPr>
        <w:rPr>
          <w:rFonts w:ascii="Sagona ExtraLight" w:eastAsia="Sagona ExtraLight" w:hAnsi="Sagona ExtraLight" w:cs="Sagona ExtraLight"/>
          <w:lang w:val="en"/>
        </w:rPr>
      </w:pPr>
      <w:r w:rsidRPr="101B875B">
        <w:rPr>
          <w:rFonts w:ascii="Sagona ExtraLight" w:eastAsia="Sagona ExtraLight" w:hAnsi="Sagona ExtraLight" w:cs="Sagona ExtraLight"/>
          <w:lang w:val="en"/>
        </w:rPr>
        <w:t>They have been previously "rewarded" for their misbehavior with adult attention.</w:t>
      </w:r>
    </w:p>
    <w:p w14:paraId="30A7EE5D" w14:textId="4D86FD46" w:rsidR="00D53505" w:rsidRDefault="00D53505" w:rsidP="101B875B">
      <w:pPr>
        <w:rPr>
          <w:rFonts w:eastAsia="Calibri" w:hAnsi="Calibri"/>
          <w:lang w:val="en"/>
        </w:rPr>
      </w:pPr>
    </w:p>
    <w:p w14:paraId="0ED43BA8" w14:textId="69DC3824" w:rsidR="00D53505" w:rsidRPr="00956F37" w:rsidRDefault="76C6EA1F" w:rsidP="385DE4B3">
      <w:pPr>
        <w:pStyle w:val="Heading2"/>
        <w:rPr>
          <w:rFonts w:ascii="Sagona ExtraLight" w:eastAsia="Sagona ExtraLight" w:hAnsi="Sagona ExtraLight" w:cs="Sagona ExtraLight"/>
          <w:color w:val="538135" w:themeColor="accent6" w:themeShade="BF"/>
          <w:lang w:val="en"/>
        </w:rPr>
      </w:pPr>
      <w:r w:rsidRPr="00956F37">
        <w:rPr>
          <w:rFonts w:ascii="Sagona ExtraLight" w:eastAsia="Sagona ExtraLight" w:hAnsi="Sagona ExtraLight" w:cs="Sagona ExtraLight"/>
          <w:color w:val="538135" w:themeColor="accent6" w:themeShade="BF"/>
          <w:lang w:val="en"/>
        </w:rPr>
        <w:t xml:space="preserve">Biting </w:t>
      </w:r>
    </w:p>
    <w:p w14:paraId="20CBE167" w14:textId="0CE42DC7" w:rsidR="00D53505" w:rsidRDefault="385DE4B3" w:rsidP="385DE4B3">
      <w:pPr>
        <w:spacing w:line="276" w:lineRule="auto"/>
        <w:rPr>
          <w:rFonts w:eastAsia="Sagona ExtraLight" w:hAnsi="Sagona ExtraLight" w:cs="Sagona ExtraLight"/>
          <w:lang w:val="en"/>
        </w:rPr>
      </w:pPr>
      <w:r w:rsidRPr="385DE4B3">
        <w:rPr>
          <w:rFonts w:ascii="Sagona ExtraLight" w:eastAsia="Sagona ExtraLight" w:hAnsi="Sagona ExtraLight" w:cs="Sagona ExtraLight"/>
          <w:lang w:val="en"/>
        </w:rPr>
        <w:t>Before age three, biting is somewhat common. When a child repeatedly bites:</w:t>
      </w:r>
    </w:p>
    <w:p w14:paraId="0BAB5FE9" w14:textId="4F543D3A" w:rsidR="00D53505" w:rsidRDefault="6FB68049" w:rsidP="385DE4B3">
      <w:pPr>
        <w:spacing w:line="276" w:lineRule="auto"/>
        <w:rPr>
          <w:rFonts w:eastAsia="Sagona ExtraLight" w:hAnsi="Sagona ExtraLight" w:cs="Sagona ExtraLight"/>
          <w:lang w:val="en"/>
        </w:rPr>
      </w:pPr>
      <w:r w:rsidRPr="6FB68049">
        <w:rPr>
          <w:rFonts w:ascii="Sagona ExtraLight" w:eastAsia="Sagona ExtraLight" w:hAnsi="Sagona ExtraLight" w:cs="Sagona ExtraLight"/>
          <w:lang w:val="en"/>
        </w:rPr>
        <w:t>Identify stressors—not enough structure, too much structure, not enough rest, eating, bowel habits, connection, attunement, etc.</w:t>
      </w:r>
    </w:p>
    <w:p w14:paraId="45D67F49" w14:textId="508A86BB" w:rsidR="00D53505" w:rsidRDefault="6FB68049" w:rsidP="385DE4B3">
      <w:pPr>
        <w:rPr>
          <w:rFonts w:eastAsia="Sagona ExtraLight" w:hAnsi="Sagona ExtraLight" w:cs="Sagona ExtraLight"/>
          <w:lang w:val="en"/>
        </w:rPr>
      </w:pPr>
      <w:r w:rsidRPr="6FB68049">
        <w:rPr>
          <w:rFonts w:ascii="Sagona ExtraLight" w:eastAsia="Sagona ExtraLight" w:hAnsi="Sagona ExtraLight" w:cs="Sagona ExtraLight"/>
          <w:lang w:val="en"/>
        </w:rPr>
        <w:t>When the child begins to bite:</w:t>
      </w:r>
    </w:p>
    <w:p w14:paraId="0C85A6B7" w14:textId="4981D327" w:rsidR="00D53505" w:rsidRDefault="6FB68049" w:rsidP="00111B90">
      <w:pPr>
        <w:pStyle w:val="ListParagraph"/>
        <w:numPr>
          <w:ilvl w:val="0"/>
          <w:numId w:val="10"/>
        </w:numPr>
        <w:rPr>
          <w:rFonts w:ascii="Sagona ExtraLight" w:eastAsia="Sagona ExtraLight" w:hAnsi="Sagona ExtraLight" w:cs="Sagona ExtraLight"/>
          <w:lang w:val="en"/>
        </w:rPr>
      </w:pPr>
      <w:r w:rsidRPr="6FB68049">
        <w:rPr>
          <w:rFonts w:ascii="Sagona ExtraLight" w:eastAsia="Sagona ExtraLight" w:hAnsi="Sagona ExtraLight" w:cs="Sagona ExtraLight"/>
          <w:lang w:val="en"/>
        </w:rPr>
        <w:t>Firmly say, “STOP. No bite! Ouch! (make pained face) Biting hurts.”</w:t>
      </w:r>
    </w:p>
    <w:p w14:paraId="1A8D6C56" w14:textId="67A73AAC" w:rsidR="00D53505" w:rsidRDefault="6FB68049" w:rsidP="00111B90">
      <w:pPr>
        <w:pStyle w:val="ListParagraph"/>
        <w:numPr>
          <w:ilvl w:val="0"/>
          <w:numId w:val="10"/>
        </w:numPr>
        <w:rPr>
          <w:rFonts w:ascii="Sagona ExtraLight" w:eastAsia="Sagona ExtraLight" w:hAnsi="Sagona ExtraLight" w:cs="Sagona ExtraLight"/>
          <w:lang w:val="en"/>
        </w:rPr>
      </w:pPr>
      <w:r w:rsidRPr="6FB68049">
        <w:rPr>
          <w:rFonts w:ascii="Sagona ExtraLight" w:eastAsia="Sagona ExtraLight" w:hAnsi="Sagona ExtraLight" w:cs="Sagona ExtraLight"/>
          <w:lang w:val="en"/>
        </w:rPr>
        <w:t>Say, “You wanted _____(take an educated guess as to what the child wanted). Say _____ (acceptable words) or do _____(acceptable action)!”</w:t>
      </w:r>
    </w:p>
    <w:p w14:paraId="7B7BD708" w14:textId="4649F08A" w:rsidR="00D53505" w:rsidRDefault="6FB68049" w:rsidP="00111B90">
      <w:pPr>
        <w:pStyle w:val="ListParagraph"/>
        <w:numPr>
          <w:ilvl w:val="0"/>
          <w:numId w:val="10"/>
        </w:numPr>
        <w:rPr>
          <w:rFonts w:ascii="Sagona ExtraLight" w:eastAsia="Sagona ExtraLight" w:hAnsi="Sagona ExtraLight" w:cs="Sagona ExtraLight"/>
        </w:rPr>
      </w:pPr>
      <w:r w:rsidRPr="6FB68049">
        <w:rPr>
          <w:rFonts w:ascii="Sagona ExtraLight" w:eastAsia="Sagona ExtraLight" w:hAnsi="Sagona ExtraLight" w:cs="Sagona ExtraLight"/>
          <w:lang w:val="en"/>
        </w:rPr>
        <w:t xml:space="preserve">Make visuals of alternatives to biting: Say, “My turn,” put up a STOP hand, play with a different toy, move away, etc.                                                 </w:t>
      </w:r>
      <w:r>
        <w:br/>
      </w:r>
      <w:r w:rsidR="00956F37">
        <w:t xml:space="preserve">* </w:t>
      </w:r>
      <w:r w:rsidRPr="6FB68049">
        <w:rPr>
          <w:rFonts w:ascii="Sagona ExtraLight" w:eastAsia="Sagona ExtraLight" w:hAnsi="Sagona ExtraLight" w:cs="Sagona ExtraLight"/>
          <w:lang w:val="en"/>
        </w:rPr>
        <w:t xml:space="preserve">While biting is an age-appropriate behavior, it is important to remember it is also an unacceptable behavior in a childcare environment.                                               </w:t>
      </w:r>
      <w:r>
        <w:br/>
      </w:r>
    </w:p>
    <w:p w14:paraId="2D8092A2" w14:textId="1D9DA697" w:rsidR="00D53505" w:rsidRDefault="167FD7A8" w:rsidP="167FD7A8">
      <w:pPr>
        <w:rPr>
          <w:rFonts w:eastAsia="Sagona ExtraLight" w:hAnsi="Sagona ExtraLight" w:cs="Sagona ExtraLight"/>
          <w:lang w:val="en"/>
        </w:rPr>
      </w:pPr>
      <w:r w:rsidRPr="167FD7A8">
        <w:rPr>
          <w:rFonts w:ascii="Sagona ExtraLight" w:eastAsia="Sagona ExtraLight" w:hAnsi="Sagona ExtraLight" w:cs="Sagona ExtraLight"/>
          <w:color w:val="538135" w:themeColor="accent6" w:themeShade="BF"/>
          <w:sz w:val="32"/>
          <w:szCs w:val="32"/>
          <w:lang w:val="en"/>
        </w:rPr>
        <w:lastRenderedPageBreak/>
        <w:t xml:space="preserve">Severe Biting Policy </w:t>
      </w:r>
      <w:r w:rsidRPr="167FD7A8">
        <w:rPr>
          <w:rFonts w:ascii="Sagona ExtraLight" w:eastAsia="Sagona ExtraLight" w:hAnsi="Sagona ExtraLight" w:cs="Sagona ExtraLight"/>
          <w:color w:val="6FAC47"/>
          <w:sz w:val="32"/>
          <w:szCs w:val="32"/>
          <w:lang w:val="en"/>
        </w:rPr>
        <w:t xml:space="preserve">                                                        </w:t>
      </w:r>
      <w:r>
        <w:br/>
      </w:r>
      <w:r w:rsidRPr="167FD7A8">
        <w:rPr>
          <w:rFonts w:ascii="Sagona ExtraLight" w:eastAsia="Sagona ExtraLight" w:hAnsi="Sagona ExtraLight" w:cs="Sagona ExtraLight"/>
          <w:lang w:val="en"/>
        </w:rPr>
        <w:t>The following process will be followed if a child’s behavior continuously takes away from the care or safety of others.</w:t>
      </w:r>
    </w:p>
    <w:p w14:paraId="14EADD42" w14:textId="3EEB0957" w:rsidR="00D53505" w:rsidRDefault="385DE4B3" w:rsidP="00111B90">
      <w:pPr>
        <w:pStyle w:val="ListParagraph"/>
        <w:numPr>
          <w:ilvl w:val="0"/>
          <w:numId w:val="9"/>
        </w:num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Meeting with parent, teacher, administration to discuss a plan of action to increase positive behavior at school and home. If necessary, an evaluation will be recommended for the child. Failure to respond in a timely manner may result in the child’s expulsion from the program.</w:t>
      </w:r>
    </w:p>
    <w:p w14:paraId="64DFEAE6" w14:textId="45E4CFD9" w:rsidR="00D53505" w:rsidRDefault="385DE4B3" w:rsidP="00111B90">
      <w:pPr>
        <w:pStyle w:val="ListParagraph"/>
        <w:numPr>
          <w:ilvl w:val="0"/>
          <w:numId w:val="9"/>
        </w:num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Logs must be kept </w:t>
      </w:r>
      <w:r w:rsidR="00956F37" w:rsidRPr="385DE4B3">
        <w:rPr>
          <w:rFonts w:ascii="Sagona ExtraLight" w:eastAsia="Sagona ExtraLight" w:hAnsi="Sagona ExtraLight" w:cs="Sagona ExtraLight"/>
          <w:lang w:val="en"/>
        </w:rPr>
        <w:t>seeking</w:t>
      </w:r>
      <w:r w:rsidRPr="385DE4B3">
        <w:rPr>
          <w:rFonts w:ascii="Sagona ExtraLight" w:eastAsia="Sagona ExtraLight" w:hAnsi="Sagona ExtraLight" w:cs="Sagona ExtraLight"/>
          <w:lang w:val="en"/>
        </w:rPr>
        <w:t xml:space="preserve"> out triggers and patterns for repeated undesired behavior. Upon written request, these logs will be made available to the parents and/or evaluator.</w:t>
      </w:r>
    </w:p>
    <w:p w14:paraId="14003768" w14:textId="28C5D352" w:rsidR="00D53505" w:rsidRDefault="385DE4B3" w:rsidP="00111B90">
      <w:pPr>
        <w:pStyle w:val="ListParagraph"/>
        <w:numPr>
          <w:ilvl w:val="0"/>
          <w:numId w:val="9"/>
        </w:num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If aggressive behavior/ biting occurs two times in the same day the child must be picked up from the center immediately. The child will be removed from the classroom while waiting to be picked up. If the behavior occurs a third time in the same week, the child must be picked up immediately and take the following day of.</w:t>
      </w:r>
    </w:p>
    <w:p w14:paraId="364D6BD6" w14:textId="486F0397" w:rsidR="00D53505" w:rsidRPr="00956F37" w:rsidRDefault="167FD7A8" w:rsidP="167FD7A8">
      <w:pPr>
        <w:pStyle w:val="Heading1"/>
        <w:rPr>
          <w:rFonts w:eastAsia="Sagona ExtraLight" w:hAnsi="Sagona ExtraLight" w:cs="Sagona ExtraLight"/>
          <w:color w:val="538135" w:themeColor="accent6" w:themeShade="BF"/>
          <w:sz w:val="40"/>
          <w:szCs w:val="40"/>
          <w:lang w:val="en"/>
        </w:rPr>
      </w:pPr>
      <w:r w:rsidRPr="00956F37">
        <w:rPr>
          <w:rFonts w:eastAsia="Sagona ExtraLight" w:hAnsi="Sagona ExtraLight" w:cs="Sagona ExtraLight"/>
          <w:color w:val="538135" w:themeColor="accent6" w:themeShade="BF"/>
          <w:sz w:val="40"/>
          <w:szCs w:val="40"/>
          <w:lang w:val="en"/>
        </w:rPr>
        <w:t>Home and School Partnership</w:t>
      </w:r>
    </w:p>
    <w:p w14:paraId="4291CCCA" w14:textId="37340AB2" w:rsidR="00D53505" w:rsidRPr="00956F37" w:rsidRDefault="385DE4B3" w:rsidP="385DE4B3">
      <w:pPr>
        <w:pStyle w:val="Heading2"/>
        <w:rPr>
          <w:rFonts w:ascii="Sagona ExtraLight" w:eastAsia="Sagona ExtraLight" w:hAnsi="Sagona ExtraLight" w:cs="Sagona ExtraLight"/>
          <w:color w:val="538135" w:themeColor="accent6" w:themeShade="BF"/>
          <w:lang w:val="en"/>
        </w:rPr>
      </w:pPr>
      <w:r w:rsidRPr="00956F37">
        <w:rPr>
          <w:rFonts w:ascii="Sagona ExtraLight" w:eastAsia="Sagona ExtraLight" w:hAnsi="Sagona ExtraLight" w:cs="Sagona ExtraLight"/>
          <w:color w:val="538135" w:themeColor="accent6" w:themeShade="BF"/>
          <w:lang w:val="en"/>
        </w:rPr>
        <w:t>Brightwheel</w:t>
      </w:r>
    </w:p>
    <w:p w14:paraId="52AA4603" w14:textId="7CA8660F" w:rsidR="00D53505" w:rsidRDefault="167FD7A8" w:rsidP="167FD7A8">
      <w:pPr>
        <w:spacing w:line="276" w:lineRule="auto"/>
        <w:rPr>
          <w:rFonts w:ascii="Sagona ExtraLight" w:eastAsia="Sagona ExtraLight" w:hAnsi="Sagona ExtraLight" w:cs="Sagona ExtraLight"/>
          <w:lang w:val="en"/>
        </w:rPr>
      </w:pPr>
      <w:r w:rsidRPr="167FD7A8">
        <w:rPr>
          <w:rFonts w:ascii="Sagona ExtraLight" w:eastAsia="Sagona ExtraLight" w:hAnsi="Sagona ExtraLight" w:cs="Sagona ExtraLight"/>
          <w:lang w:val="en"/>
        </w:rPr>
        <w:t xml:space="preserve">Brightwheel is an app to help parents stay connected with their child and teacher during school hours. This is where you can communicate directly with your child’s teachers throughout the day. It can also be used to pay your bill with Tiny Forest.  </w:t>
      </w:r>
    </w:p>
    <w:p w14:paraId="4538CD61" w14:textId="46D5BDBC" w:rsidR="00D53505" w:rsidRPr="00956F37" w:rsidRDefault="385DE4B3" w:rsidP="385DE4B3">
      <w:pPr>
        <w:pStyle w:val="Heading2"/>
        <w:rPr>
          <w:rFonts w:ascii="Sagona ExtraLight" w:eastAsia="Sagona ExtraLight" w:hAnsi="Sagona ExtraLight" w:cs="Sagona ExtraLight"/>
          <w:color w:val="538135" w:themeColor="accent6" w:themeShade="BF"/>
          <w:lang w:val="en"/>
        </w:rPr>
      </w:pPr>
      <w:r w:rsidRPr="00956F37">
        <w:rPr>
          <w:rFonts w:ascii="Sagona ExtraLight" w:eastAsia="Sagona ExtraLight" w:hAnsi="Sagona ExtraLight" w:cs="Sagona ExtraLight"/>
          <w:color w:val="538135" w:themeColor="accent6" w:themeShade="BF"/>
          <w:lang w:val="en"/>
        </w:rPr>
        <w:t xml:space="preserve">New Family </w:t>
      </w:r>
      <w:r w:rsidR="00956F37">
        <w:rPr>
          <w:rFonts w:ascii="Sagona ExtraLight" w:eastAsia="Sagona ExtraLight" w:hAnsi="Sagona ExtraLight" w:cs="Sagona ExtraLight"/>
          <w:color w:val="538135" w:themeColor="accent6" w:themeShade="BF"/>
          <w:lang w:val="en"/>
        </w:rPr>
        <w:t>Tour</w:t>
      </w:r>
    </w:p>
    <w:p w14:paraId="1862F567" w14:textId="7BB5E389" w:rsidR="00D53505" w:rsidRDefault="101B875B" w:rsidP="167FD7A8">
      <w:pPr>
        <w:spacing w:line="336" w:lineRule="auto"/>
        <w:rPr>
          <w:rFonts w:ascii="Sagona ExtraLight" w:eastAsia="Sagona ExtraLight" w:hAnsi="Sagona ExtraLight" w:cs="Sagona ExtraLight"/>
          <w:lang w:val="en"/>
        </w:rPr>
      </w:pPr>
      <w:r w:rsidRPr="101B875B">
        <w:rPr>
          <w:rFonts w:ascii="Sagona ExtraLight" w:eastAsia="Sagona ExtraLight" w:hAnsi="Sagona ExtraLight" w:cs="Sagona ExtraLight"/>
          <w:lang w:val="en"/>
        </w:rPr>
        <w:t xml:space="preserve">Each family is strongly encouraged to schedule a time with the center to complete a “New Family </w:t>
      </w:r>
      <w:r w:rsidR="00956F37">
        <w:rPr>
          <w:rFonts w:ascii="Sagona ExtraLight" w:eastAsia="Sagona ExtraLight" w:hAnsi="Sagona ExtraLight" w:cs="Sagona ExtraLight"/>
          <w:lang w:val="en"/>
        </w:rPr>
        <w:t>Tour</w:t>
      </w:r>
      <w:r w:rsidRPr="101B875B">
        <w:rPr>
          <w:rFonts w:ascii="Sagona ExtraLight" w:eastAsia="Sagona ExtraLight" w:hAnsi="Sagona ExtraLight" w:cs="Sagona ExtraLight"/>
          <w:lang w:val="en"/>
        </w:rPr>
        <w:t xml:space="preserve">.” This orientation is a great time for parents to drop off routine care items (diapers, bottles, etc.) as well as an opportunity to participate in a portion of classroom activities with their child, familiarizing themselves with their child’s routines. Important policies and procedures are also reviewed with the Director or Head Teacher at this time, as well as the paperwork required for enrollment completed. Typically, “New Family </w:t>
      </w:r>
      <w:r w:rsidR="00956F37">
        <w:rPr>
          <w:rFonts w:ascii="Sagona ExtraLight" w:eastAsia="Sagona ExtraLight" w:hAnsi="Sagona ExtraLight" w:cs="Sagona ExtraLight"/>
          <w:lang w:val="en"/>
        </w:rPr>
        <w:t>Tour</w:t>
      </w:r>
      <w:r w:rsidRPr="101B875B">
        <w:rPr>
          <w:rFonts w:ascii="Sagona ExtraLight" w:eastAsia="Sagona ExtraLight" w:hAnsi="Sagona ExtraLight" w:cs="Sagona ExtraLight"/>
          <w:lang w:val="en"/>
        </w:rPr>
        <w:t xml:space="preserve">” is scheduled one week prior to the start date.                                                                 </w:t>
      </w:r>
    </w:p>
    <w:p w14:paraId="7D4AE6EB" w14:textId="70CBCDC5" w:rsidR="00D53505" w:rsidRDefault="167FD7A8" w:rsidP="167FD7A8">
      <w:pPr>
        <w:pStyle w:val="Heading2"/>
        <w:rPr>
          <w:rFonts w:ascii="Sagona ExtraLight" w:eastAsia="Sagona ExtraLight" w:hAnsi="Sagona ExtraLight" w:cs="Sagona ExtraLight"/>
          <w:color w:val="538135" w:themeColor="accent6" w:themeShade="BF"/>
          <w:lang w:val="en"/>
        </w:rPr>
      </w:pPr>
      <w:r w:rsidRPr="167FD7A8">
        <w:rPr>
          <w:rFonts w:ascii="Sagona ExtraLight" w:eastAsia="Sagona ExtraLight" w:hAnsi="Sagona ExtraLight" w:cs="Sagona ExtraLight"/>
          <w:color w:val="538135" w:themeColor="accent6" w:themeShade="BF"/>
          <w:lang w:val="en"/>
        </w:rPr>
        <w:t>Daily Communication</w:t>
      </w:r>
    </w:p>
    <w:p w14:paraId="5CE51899" w14:textId="12FBE90F" w:rsidR="167FD7A8" w:rsidRDefault="167FD7A8" w:rsidP="167FD7A8">
      <w:pPr>
        <w:rPr>
          <w:rFonts w:ascii="Sagona ExtraLight" w:eastAsia="Sagona ExtraLight" w:hAnsi="Sagona ExtraLight" w:cs="Sagona ExtraLight"/>
          <w:sz w:val="32"/>
          <w:szCs w:val="32"/>
          <w:lang w:val="en"/>
        </w:rPr>
      </w:pPr>
      <w:r w:rsidRPr="167FD7A8">
        <w:rPr>
          <w:rFonts w:ascii="Sagona ExtraLight" w:eastAsia="Sagona ExtraLight" w:hAnsi="Sagona ExtraLight" w:cs="Sagona ExtraLight"/>
          <w:lang w:val="en"/>
        </w:rPr>
        <w:t xml:space="preserve">Tiny Forest uses Brightwheel to communicate, share photos, notes and incidents. </w:t>
      </w:r>
    </w:p>
    <w:p w14:paraId="65DEF5DE" w14:textId="472CE2E2" w:rsidR="00D53505" w:rsidRDefault="167FD7A8" w:rsidP="167FD7A8">
      <w:pPr>
        <w:pStyle w:val="Heading4"/>
        <w:rPr>
          <w:rFonts w:ascii="Sagona ExtraLight" w:eastAsia="Sagona ExtraLight" w:hAnsi="Sagona ExtraLight" w:cs="Sagona ExtraLight"/>
          <w:color w:val="538135" w:themeColor="accent6" w:themeShade="BF"/>
          <w:sz w:val="32"/>
          <w:szCs w:val="32"/>
          <w:lang w:val="en"/>
        </w:rPr>
      </w:pPr>
      <w:r w:rsidRPr="167FD7A8">
        <w:rPr>
          <w:rFonts w:ascii="Sagona ExtraLight" w:eastAsia="Sagona ExtraLight" w:hAnsi="Sagona ExtraLight" w:cs="Sagona ExtraLight"/>
          <w:color w:val="538135" w:themeColor="accent6" w:themeShade="BF"/>
          <w:sz w:val="32"/>
          <w:szCs w:val="32"/>
          <w:lang w:val="en"/>
        </w:rPr>
        <w:t>Cultural Competence</w:t>
      </w:r>
    </w:p>
    <w:p w14:paraId="20923B1A" w14:textId="39AAB2CA"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Tiny </w:t>
      </w:r>
      <w:r w:rsidR="00956F37" w:rsidRPr="385DE4B3">
        <w:rPr>
          <w:rFonts w:ascii="Sagona ExtraLight" w:eastAsia="Sagona ExtraLight" w:hAnsi="Sagona ExtraLight" w:cs="Sagona ExtraLight"/>
          <w:lang w:val="en"/>
        </w:rPr>
        <w:t>Forest</w:t>
      </w:r>
      <w:r w:rsidRPr="385DE4B3">
        <w:rPr>
          <w:rFonts w:ascii="Sagona ExtraLight" w:eastAsia="Sagona ExtraLight" w:hAnsi="Sagona ExtraLight" w:cs="Sagona ExtraLight"/>
          <w:lang w:val="en"/>
        </w:rPr>
        <w:t xml:space="preserve"> is committed to respecting each child’s and family’s culture and diverse needs. We recognize that culture influences every aspect of a child’s development and is reflected in childrearing beliefs and practices. We believe it is important to support and preserve the child’s home language usage, faith and beliefs, and cultural traditions. We recognize that children can and will acquire the use of English even when their home language is used and respected.</w:t>
      </w:r>
    </w:p>
    <w:p w14:paraId="4D1A872E" w14:textId="50F6BBAD" w:rsidR="00D53505" w:rsidRDefault="101B875B" w:rsidP="385DE4B3">
      <w:pPr>
        <w:spacing w:line="276" w:lineRule="auto"/>
        <w:rPr>
          <w:rFonts w:ascii="Sagona ExtraLight" w:eastAsia="Sagona ExtraLight" w:hAnsi="Sagona ExtraLight" w:cs="Sagona ExtraLight"/>
          <w:lang w:val="en"/>
        </w:rPr>
      </w:pPr>
      <w:r w:rsidRPr="101B875B">
        <w:rPr>
          <w:rFonts w:ascii="Sagona ExtraLight" w:eastAsia="Sagona ExtraLight" w:hAnsi="Sagona ExtraLight" w:cs="Sagona ExtraLight"/>
          <w:lang w:val="en"/>
        </w:rPr>
        <w:t xml:space="preserve"> Tiny Forest carries out this philosophy of cultural competence in the following ways:</w:t>
      </w:r>
    </w:p>
    <w:p w14:paraId="0B8FB284" w14:textId="2383A96E" w:rsidR="00D53505" w:rsidRDefault="101B875B" w:rsidP="00111B90">
      <w:pPr>
        <w:pStyle w:val="ListParagraph"/>
        <w:numPr>
          <w:ilvl w:val="0"/>
          <w:numId w:val="8"/>
        </w:numPr>
        <w:rPr>
          <w:rFonts w:ascii="Sagona ExtraLight" w:eastAsia="Sagona ExtraLight" w:hAnsi="Sagona ExtraLight" w:cs="Sagona ExtraLight"/>
          <w:lang w:val="en"/>
        </w:rPr>
      </w:pPr>
      <w:r w:rsidRPr="101B875B">
        <w:rPr>
          <w:rFonts w:ascii="Sagona ExtraLight" w:eastAsia="Sagona ExtraLight" w:hAnsi="Sagona ExtraLight" w:cs="Sagona ExtraLight"/>
          <w:lang w:val="en"/>
        </w:rPr>
        <w:t>Families are treated with respect and sensitivity from our first meeting.</w:t>
      </w:r>
    </w:p>
    <w:p w14:paraId="5587CA14" w14:textId="671C9736" w:rsidR="00D53505" w:rsidRDefault="101B875B" w:rsidP="00111B90">
      <w:pPr>
        <w:pStyle w:val="ListParagraph"/>
        <w:numPr>
          <w:ilvl w:val="0"/>
          <w:numId w:val="8"/>
        </w:numPr>
        <w:rPr>
          <w:rFonts w:ascii="Sagona ExtraLight" w:eastAsia="Sagona ExtraLight" w:hAnsi="Sagona ExtraLight" w:cs="Sagona ExtraLight"/>
          <w:lang w:val="en"/>
        </w:rPr>
      </w:pPr>
      <w:r w:rsidRPr="101B875B">
        <w:rPr>
          <w:rFonts w:ascii="Sagona ExtraLight" w:eastAsia="Sagona ExtraLight" w:hAnsi="Sagona ExtraLight" w:cs="Sagona ExtraLight"/>
          <w:lang w:val="en"/>
        </w:rPr>
        <w:t>Families’ financial limitations are respected when planning for activities that could potentially result in additional costs, through the acceptance of Care4Kids payments, and clear understanding of payment expectations from the time of enrollment.</w:t>
      </w:r>
    </w:p>
    <w:p w14:paraId="59DB0BA9" w14:textId="5503F538" w:rsidR="00D53505" w:rsidRDefault="101B875B" w:rsidP="00111B90">
      <w:pPr>
        <w:pStyle w:val="ListParagraph"/>
        <w:numPr>
          <w:ilvl w:val="0"/>
          <w:numId w:val="8"/>
        </w:numPr>
        <w:rPr>
          <w:rFonts w:ascii="Sagona ExtraLight" w:eastAsia="Sagona ExtraLight" w:hAnsi="Sagona ExtraLight" w:cs="Sagona ExtraLight"/>
          <w:lang w:val="en"/>
        </w:rPr>
      </w:pPr>
      <w:r w:rsidRPr="101B875B">
        <w:rPr>
          <w:rFonts w:ascii="Sagona ExtraLight" w:eastAsia="Sagona ExtraLight" w:hAnsi="Sagona ExtraLight" w:cs="Sagona ExtraLight"/>
          <w:lang w:val="en"/>
        </w:rPr>
        <w:t>We attempt to learn accurate information about each family, their culture, faith and beliefs, and cultural traditions (we encourage each family, if they feel comfortable, to share this information with us at the time of enrollment). This information is part of the child’s daily plan as it relates to meals and snacks, holiday recognition, etc.</w:t>
      </w:r>
    </w:p>
    <w:p w14:paraId="6F9680F5" w14:textId="693568AD" w:rsidR="00D53505" w:rsidRDefault="101B875B" w:rsidP="00111B90">
      <w:pPr>
        <w:pStyle w:val="ListParagraph"/>
        <w:numPr>
          <w:ilvl w:val="0"/>
          <w:numId w:val="8"/>
        </w:numPr>
        <w:rPr>
          <w:rFonts w:ascii="Sagona ExtraLight" w:eastAsia="Sagona ExtraLight" w:hAnsi="Sagona ExtraLight" w:cs="Sagona ExtraLight"/>
          <w:lang w:val="en"/>
        </w:rPr>
      </w:pPr>
      <w:r w:rsidRPr="101B875B">
        <w:rPr>
          <w:rFonts w:ascii="Sagona ExtraLight" w:eastAsia="Sagona ExtraLight" w:hAnsi="Sagona ExtraLight" w:cs="Sagona ExtraLight"/>
          <w:lang w:val="en"/>
        </w:rPr>
        <w:lastRenderedPageBreak/>
        <w:t>Families are encouraged to be actively involved in what their child is doing in our program through family “homework”, dress up days, holiday parties.</w:t>
      </w:r>
    </w:p>
    <w:p w14:paraId="23AEFAB8" w14:textId="2419A737" w:rsidR="00D53505" w:rsidRDefault="101B875B" w:rsidP="00111B90">
      <w:pPr>
        <w:pStyle w:val="ListParagraph"/>
        <w:numPr>
          <w:ilvl w:val="0"/>
          <w:numId w:val="8"/>
        </w:numPr>
        <w:rPr>
          <w:rFonts w:ascii="Sagona ExtraLight" w:eastAsia="Sagona ExtraLight" w:hAnsi="Sagona ExtraLight" w:cs="Sagona ExtraLight"/>
          <w:lang w:val="en"/>
        </w:rPr>
      </w:pPr>
      <w:r w:rsidRPr="101B875B">
        <w:rPr>
          <w:rFonts w:ascii="Sagona ExtraLight" w:eastAsia="Sagona ExtraLight" w:hAnsi="Sagona ExtraLight" w:cs="Sagona ExtraLight"/>
          <w:lang w:val="en"/>
        </w:rPr>
        <w:t>Families are asked to inform us of the best way for them to receive communication (i.e. verbal, written, text, email, etc.)</w:t>
      </w:r>
    </w:p>
    <w:p w14:paraId="17C3940F" w14:textId="0BC6A6AC" w:rsidR="00D53505" w:rsidRDefault="101B875B" w:rsidP="00111B90">
      <w:pPr>
        <w:pStyle w:val="ListParagraph"/>
        <w:numPr>
          <w:ilvl w:val="0"/>
          <w:numId w:val="8"/>
        </w:numPr>
        <w:rPr>
          <w:rFonts w:ascii="Sagona ExtraLight" w:eastAsia="Sagona ExtraLight" w:hAnsi="Sagona ExtraLight" w:cs="Sagona ExtraLight"/>
          <w:lang w:val="en"/>
        </w:rPr>
      </w:pPr>
      <w:r w:rsidRPr="101B875B">
        <w:rPr>
          <w:rFonts w:ascii="Sagona ExtraLight" w:eastAsia="Sagona ExtraLight" w:hAnsi="Sagona ExtraLight" w:cs="Sagona ExtraLight"/>
          <w:lang w:val="en"/>
        </w:rPr>
        <w:t xml:space="preserve">Tiny Forest will continue to acquire training annually to further our knowledge of culture, language, and diversity.                                                                   </w:t>
      </w:r>
    </w:p>
    <w:p w14:paraId="5CCB1E40" w14:textId="359BFD16" w:rsidR="00D53505" w:rsidRDefault="00956F37" w:rsidP="6FB68049">
      <w:pPr>
        <w:rPr>
          <w:rFonts w:eastAsia="Calibri" w:hAnsi="Calibri"/>
        </w:rPr>
      </w:pPr>
      <w:r w:rsidRPr="101B875B">
        <w:rPr>
          <w:rFonts w:ascii="Sagona ExtraLight" w:eastAsia="Sagona ExtraLight" w:hAnsi="Sagona ExtraLight" w:cs="Sagona ExtraLight"/>
          <w:color w:val="6FAC47"/>
          <w:sz w:val="32"/>
          <w:szCs w:val="32"/>
          <w:lang w:val="en"/>
        </w:rPr>
        <w:t>Transition’s</w:t>
      </w:r>
      <w:r w:rsidR="101B875B" w:rsidRPr="101B875B">
        <w:rPr>
          <w:rFonts w:ascii="Sagona ExtraLight" w:eastAsia="Sagona ExtraLight" w:hAnsi="Sagona ExtraLight" w:cs="Sagona ExtraLight"/>
          <w:color w:val="6FAC47"/>
          <w:sz w:val="32"/>
          <w:szCs w:val="32"/>
          <w:lang w:val="en"/>
        </w:rPr>
        <w:t xml:space="preserve"> </w:t>
      </w:r>
      <w:r w:rsidR="101B875B">
        <w:br/>
      </w:r>
      <w:r w:rsidR="101B875B" w:rsidRPr="101B875B">
        <w:rPr>
          <w:rFonts w:ascii="Sagona ExtraLight" w:eastAsia="Sagona ExtraLight" w:hAnsi="Sagona ExtraLight" w:cs="Sagona ExtraLight"/>
          <w:lang w:val="en"/>
        </w:rPr>
        <w:t xml:space="preserve">Your child will transition to a new classroom when he/she has reached the developmental milestones for a particular classroom. As the time for a transition to a </w:t>
      </w:r>
      <w:proofErr w:type="gramStart"/>
      <w:r w:rsidR="101B875B" w:rsidRPr="101B875B">
        <w:rPr>
          <w:rFonts w:ascii="Sagona ExtraLight" w:eastAsia="Sagona ExtraLight" w:hAnsi="Sagona ExtraLight" w:cs="Sagona ExtraLight"/>
          <w:lang w:val="en"/>
        </w:rPr>
        <w:t>new room approaches</w:t>
      </w:r>
      <w:proofErr w:type="gramEnd"/>
      <w:r w:rsidR="101B875B" w:rsidRPr="101B875B">
        <w:rPr>
          <w:rFonts w:ascii="Sagona ExtraLight" w:eastAsia="Sagona ExtraLight" w:hAnsi="Sagona ExtraLight" w:cs="Sagona ExtraLight"/>
          <w:lang w:val="en"/>
        </w:rPr>
        <w:t xml:space="preserve">, you will receive a letter containing information about your child’s transition into his/her new classroom. Both your child’s current and future teacher are available to address any questions or concerns you have during the transition process. Before the transition into a new classroom has been completed, parents are encouraged to visit the new room. </w:t>
      </w:r>
      <w:r w:rsidR="101B875B">
        <w:br/>
      </w:r>
    </w:p>
    <w:p w14:paraId="338BE6EF" w14:textId="2DFEDE7A" w:rsidR="00D53505" w:rsidRDefault="101B875B" w:rsidP="101B875B">
      <w:pPr>
        <w:spacing w:line="240" w:lineRule="auto"/>
        <w:rPr>
          <w:rFonts w:eastAsia="Calibri" w:hAnsi="Calibri"/>
          <w:lang w:val="en"/>
        </w:rPr>
      </w:pPr>
      <w:r w:rsidRPr="101B875B">
        <w:rPr>
          <w:rFonts w:ascii="Sagona ExtraLight" w:eastAsia="Sagona ExtraLight" w:hAnsi="Sagona ExtraLight" w:cs="Sagona ExtraLight"/>
          <w:color w:val="6FAC47"/>
          <w:sz w:val="32"/>
          <w:szCs w:val="32"/>
          <w:lang w:val="en"/>
        </w:rPr>
        <w:t xml:space="preserve">Parent Participation                                                                                                                                     </w:t>
      </w:r>
      <w:r>
        <w:br/>
      </w:r>
      <w:r w:rsidRPr="101B875B">
        <w:rPr>
          <w:rFonts w:ascii="Sagona ExtraLight" w:eastAsia="Sagona ExtraLight" w:hAnsi="Sagona ExtraLight" w:cs="Sagona ExtraLight"/>
          <w:lang w:val="en"/>
        </w:rPr>
        <w:t xml:space="preserve">Parent participation is strongly encouraged in our program. Some possible opportunities to participate and contribute to your child’s experience:                                                                                                                                                                       </w:t>
      </w:r>
    </w:p>
    <w:p w14:paraId="49162725" w14:textId="0F5F807B" w:rsidR="00D53505" w:rsidRDefault="6FB68049" w:rsidP="00111B90">
      <w:pPr>
        <w:pStyle w:val="ListParagraph"/>
        <w:numPr>
          <w:ilvl w:val="0"/>
          <w:numId w:val="7"/>
        </w:numPr>
        <w:rPr>
          <w:rFonts w:ascii="Sagona ExtraLight" w:eastAsia="Sagona ExtraLight" w:hAnsi="Sagona ExtraLight" w:cs="Sagona ExtraLight"/>
          <w:lang w:val="en"/>
        </w:rPr>
      </w:pPr>
      <w:r w:rsidRPr="6FB68049">
        <w:rPr>
          <w:rFonts w:ascii="Sagona ExtraLight" w:eastAsia="Sagona ExtraLight" w:hAnsi="Sagona ExtraLight" w:cs="Sagona ExtraLight"/>
          <w:lang w:val="en"/>
        </w:rPr>
        <w:t>Leading or assisting special projects (sewing, carpentry, cooking, etc.)</w:t>
      </w:r>
    </w:p>
    <w:p w14:paraId="3DE4EB70" w14:textId="52371AAF" w:rsidR="00D53505" w:rsidRDefault="6FB68049" w:rsidP="00111B90">
      <w:pPr>
        <w:pStyle w:val="ListParagraph"/>
        <w:numPr>
          <w:ilvl w:val="0"/>
          <w:numId w:val="7"/>
        </w:numPr>
        <w:rPr>
          <w:rFonts w:ascii="Sagona ExtraLight" w:eastAsia="Sagona ExtraLight" w:hAnsi="Sagona ExtraLight" w:cs="Sagona ExtraLight"/>
          <w:lang w:val="en"/>
        </w:rPr>
      </w:pPr>
      <w:r w:rsidRPr="6FB68049">
        <w:rPr>
          <w:rFonts w:ascii="Sagona ExtraLight" w:eastAsia="Sagona ExtraLight" w:hAnsi="Sagona ExtraLight" w:cs="Sagona ExtraLight"/>
          <w:lang w:val="en"/>
        </w:rPr>
        <w:t>Construction or collection of raw materials for art projects, dramatic play props, etc.</w:t>
      </w:r>
    </w:p>
    <w:p w14:paraId="7DA17C5D" w14:textId="77777777" w:rsidR="00956F37" w:rsidRDefault="00956F37" w:rsidP="167FD7A8">
      <w:pPr>
        <w:rPr>
          <w:rFonts w:ascii="Sagona ExtraLight" w:eastAsia="Sagona ExtraLight" w:hAnsi="Sagona ExtraLight" w:cs="Sagona ExtraLight"/>
          <w:color w:val="6FAC47"/>
          <w:sz w:val="32"/>
          <w:szCs w:val="32"/>
          <w:lang w:val="en"/>
        </w:rPr>
      </w:pPr>
    </w:p>
    <w:p w14:paraId="3A07B9D3" w14:textId="73E4529A" w:rsidR="00D53505" w:rsidRDefault="101B875B" w:rsidP="167FD7A8">
      <w:r w:rsidRPr="101B875B">
        <w:rPr>
          <w:rFonts w:ascii="Sagona ExtraLight" w:eastAsia="Sagona ExtraLight" w:hAnsi="Sagona ExtraLight" w:cs="Sagona ExtraLight"/>
          <w:color w:val="6FAC47"/>
          <w:sz w:val="32"/>
          <w:szCs w:val="32"/>
          <w:lang w:val="en"/>
        </w:rPr>
        <w:t>Questions/Concerns</w:t>
      </w:r>
      <w:r>
        <w:br/>
      </w:r>
      <w:r w:rsidRPr="101B875B">
        <w:rPr>
          <w:rFonts w:ascii="Sagona ExtraLight" w:eastAsia="Sagona ExtraLight" w:hAnsi="Sagona ExtraLight" w:cs="Sagona ExtraLight"/>
          <w:lang w:val="en"/>
        </w:rPr>
        <w:t xml:space="preserve">If you have a question or concern, do not hesitate to bring it to the attention of the teacher most directly involved. If the concern is not resolved, </w:t>
      </w:r>
      <w:proofErr w:type="gramStart"/>
      <w:r w:rsidRPr="101B875B">
        <w:rPr>
          <w:rFonts w:ascii="Sagona ExtraLight" w:eastAsia="Sagona ExtraLight" w:hAnsi="Sagona ExtraLight" w:cs="Sagona ExtraLight"/>
          <w:lang w:val="en"/>
        </w:rPr>
        <w:t>the  Director</w:t>
      </w:r>
      <w:proofErr w:type="gramEnd"/>
      <w:r w:rsidRPr="101B875B">
        <w:rPr>
          <w:rFonts w:ascii="Sagona ExtraLight" w:eastAsia="Sagona ExtraLight" w:hAnsi="Sagona ExtraLight" w:cs="Sagona ExtraLight"/>
          <w:lang w:val="en"/>
        </w:rPr>
        <w:t xml:space="preserve"> can be reached at   </w:t>
      </w:r>
      <w:hyperlink r:id="rId6">
        <w:r w:rsidRPr="101B875B">
          <w:rPr>
            <w:rStyle w:val="Hyperlink"/>
            <w:rFonts w:ascii="Sagona ExtraLight" w:eastAsia="Sagona ExtraLight" w:hAnsi="Sagona ExtraLight" w:cs="Sagona ExtraLight"/>
            <w:lang w:val="en"/>
          </w:rPr>
          <w:t>tinyforestchildcare@yahoo.com</w:t>
        </w:r>
      </w:hyperlink>
      <w:r w:rsidRPr="101B875B">
        <w:rPr>
          <w:rFonts w:ascii="Sagona ExtraLight" w:eastAsia="Sagona ExtraLight" w:hAnsi="Sagona ExtraLight" w:cs="Sagona ExtraLight"/>
          <w:lang w:val="en"/>
        </w:rPr>
        <w:t xml:space="preserve">.                                                                                                                                                                                                                                         </w:t>
      </w:r>
    </w:p>
    <w:p w14:paraId="2966FDD5" w14:textId="1A7F35E3" w:rsidR="00D53505" w:rsidRPr="00956F37" w:rsidRDefault="167FD7A8" w:rsidP="167FD7A8">
      <w:pPr>
        <w:pStyle w:val="Heading1"/>
        <w:rPr>
          <w:rFonts w:eastAsia="Sagona ExtraLight" w:hAnsi="Sagona ExtraLight" w:cs="Sagona ExtraLight"/>
          <w:color w:val="538135" w:themeColor="accent6" w:themeShade="BF"/>
          <w:sz w:val="40"/>
          <w:szCs w:val="40"/>
          <w:lang w:val="en"/>
        </w:rPr>
      </w:pPr>
      <w:r w:rsidRPr="00956F37">
        <w:rPr>
          <w:rFonts w:eastAsia="Sagona ExtraLight" w:hAnsi="Sagona ExtraLight" w:cs="Sagona ExtraLight"/>
          <w:color w:val="538135" w:themeColor="accent6" w:themeShade="BF"/>
          <w:sz w:val="40"/>
          <w:szCs w:val="40"/>
          <w:lang w:val="en"/>
        </w:rPr>
        <w:t>Emergency Procedures</w:t>
      </w:r>
    </w:p>
    <w:p w14:paraId="4C47FF17" w14:textId="341F9D17" w:rsidR="00D53505" w:rsidRDefault="167FD7A8" w:rsidP="167FD7A8">
      <w:pPr>
        <w:rPr>
          <w:rFonts w:ascii="Sagona ExtraLight" w:eastAsia="Sagona ExtraLight" w:hAnsi="Sagona ExtraLight" w:cs="Sagona ExtraLight"/>
          <w:color w:val="538135" w:themeColor="accent6" w:themeShade="BF"/>
          <w:sz w:val="28"/>
          <w:szCs w:val="28"/>
          <w:u w:val="single"/>
          <w:lang w:val="en"/>
        </w:rPr>
      </w:pPr>
      <w:r w:rsidRPr="167FD7A8">
        <w:rPr>
          <w:rFonts w:ascii="Sagona ExtraLight" w:eastAsia="Sagona ExtraLight" w:hAnsi="Sagona ExtraLight" w:cs="Sagona ExtraLight"/>
          <w:color w:val="538135" w:themeColor="accent6" w:themeShade="BF"/>
          <w:sz w:val="28"/>
          <w:szCs w:val="28"/>
          <w:u w:val="single"/>
          <w:lang w:val="en"/>
        </w:rPr>
        <w:t>Fire, Tornado, Bomb, or other Emergency Situations</w:t>
      </w:r>
    </w:p>
    <w:p w14:paraId="73EE83EC" w14:textId="46CD56C7" w:rsidR="00D53505" w:rsidRDefault="385DE4B3" w:rsidP="385DE4B3">
      <w:p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Fire regulations and tornado warning procedures are posted near the exits in each classroom. Fire and tornado drills are conducted every three months; all classrooms are required to participate. In the event of a fire, bomb threat, or other evacuation emergencies, the children and teachers will immediately leave the building and go to each </w:t>
      </w:r>
      <w:proofErr w:type="spellStart"/>
      <w:r w:rsidRPr="385DE4B3">
        <w:rPr>
          <w:rFonts w:ascii="Sagona ExtraLight" w:eastAsia="Sagona ExtraLight" w:hAnsi="Sagona ExtraLight" w:cs="Sagona ExtraLight"/>
          <w:lang w:val="en"/>
        </w:rPr>
        <w:t>class’</w:t>
      </w:r>
      <w:proofErr w:type="spellEnd"/>
      <w:r w:rsidRPr="385DE4B3">
        <w:rPr>
          <w:rFonts w:ascii="Sagona ExtraLight" w:eastAsia="Sagona ExtraLight" w:hAnsi="Sagona ExtraLight" w:cs="Sagona ExtraLight"/>
          <w:lang w:val="en"/>
        </w:rPr>
        <w:t xml:space="preserve"> designated spot. Once all children are accounted for all classes will meet at Academy Green. </w:t>
      </w:r>
    </w:p>
    <w:p w14:paraId="7257188B" w14:textId="583BD41E" w:rsidR="00D53505" w:rsidRDefault="167FD7A8" w:rsidP="167FD7A8">
      <w:pPr>
        <w:spacing w:line="276" w:lineRule="auto"/>
        <w:rPr>
          <w:rFonts w:ascii="Sagona ExtraLight" w:eastAsia="Sagona ExtraLight" w:hAnsi="Sagona ExtraLight" w:cs="Sagona ExtraLight"/>
          <w:lang w:val="en"/>
        </w:rPr>
      </w:pPr>
      <w:r w:rsidRPr="167FD7A8">
        <w:rPr>
          <w:rFonts w:ascii="Sagona ExtraLight" w:eastAsia="Sagona ExtraLight" w:hAnsi="Sagona ExtraLight" w:cs="Sagona ExtraLight"/>
          <w:lang w:val="en"/>
        </w:rPr>
        <w:t xml:space="preserve">In case of a tornado, each classroom has a designated area to seek shelter until the emergency is over. Parents will be called as soon as safely possible following </w:t>
      </w:r>
      <w:proofErr w:type="gramStart"/>
      <w:r w:rsidRPr="167FD7A8">
        <w:rPr>
          <w:rFonts w:ascii="Sagona ExtraLight" w:eastAsia="Sagona ExtraLight" w:hAnsi="Sagona ExtraLight" w:cs="Sagona ExtraLight"/>
          <w:lang w:val="en"/>
        </w:rPr>
        <w:t>an emergency situation</w:t>
      </w:r>
      <w:proofErr w:type="gramEnd"/>
      <w:r w:rsidRPr="167FD7A8">
        <w:rPr>
          <w:rFonts w:ascii="Sagona ExtraLight" w:eastAsia="Sagona ExtraLight" w:hAnsi="Sagona ExtraLight" w:cs="Sagona ExtraLight"/>
          <w:lang w:val="en"/>
        </w:rPr>
        <w:t xml:space="preserve">. For the safety of children, parents, and staff, we ask that parents do not attempt to pick up their child during </w:t>
      </w:r>
      <w:proofErr w:type="gramStart"/>
      <w:r w:rsidRPr="167FD7A8">
        <w:rPr>
          <w:rFonts w:ascii="Sagona ExtraLight" w:eastAsia="Sagona ExtraLight" w:hAnsi="Sagona ExtraLight" w:cs="Sagona ExtraLight"/>
          <w:lang w:val="en"/>
        </w:rPr>
        <w:t>an emergency situation</w:t>
      </w:r>
      <w:proofErr w:type="gramEnd"/>
      <w:r w:rsidRPr="167FD7A8">
        <w:rPr>
          <w:rFonts w:ascii="Sagona ExtraLight" w:eastAsia="Sagona ExtraLight" w:hAnsi="Sagona ExtraLight" w:cs="Sagona ExtraLight"/>
          <w:lang w:val="en"/>
        </w:rPr>
        <w:t>.</w:t>
      </w:r>
    </w:p>
    <w:p w14:paraId="22ACC665" w14:textId="299908B3" w:rsidR="00D53505" w:rsidRPr="00956F37" w:rsidRDefault="385DE4B3" w:rsidP="385DE4B3">
      <w:pPr>
        <w:pStyle w:val="Heading2"/>
        <w:rPr>
          <w:rFonts w:ascii="Sagona ExtraLight" w:eastAsia="Sagona ExtraLight" w:hAnsi="Sagona ExtraLight" w:cs="Sagona ExtraLight"/>
          <w:color w:val="538135" w:themeColor="accent6" w:themeShade="BF"/>
          <w:lang w:val="en"/>
        </w:rPr>
      </w:pPr>
      <w:r w:rsidRPr="00956F37">
        <w:rPr>
          <w:rFonts w:ascii="Sagona ExtraLight" w:eastAsia="Sagona ExtraLight" w:hAnsi="Sagona ExtraLight" w:cs="Sagona ExtraLight"/>
          <w:color w:val="538135" w:themeColor="accent6" w:themeShade="BF"/>
          <w:lang w:val="en"/>
        </w:rPr>
        <w:t>Blizzard/ Severe Winter Weather</w:t>
      </w:r>
    </w:p>
    <w:p w14:paraId="7F656AD9" w14:textId="7C1F6DA3" w:rsidR="00D53505" w:rsidRDefault="27207750" w:rsidP="27207750">
      <w:pPr>
        <w:spacing w:line="336" w:lineRule="auto"/>
        <w:rPr>
          <w:rFonts w:ascii="Sagona ExtraLight" w:eastAsia="Sagona ExtraLight" w:hAnsi="Sagona ExtraLight" w:cs="Sagona ExtraLight"/>
          <w:lang w:val="en"/>
        </w:rPr>
      </w:pPr>
      <w:r w:rsidRPr="27207750">
        <w:rPr>
          <w:rFonts w:ascii="Sagona ExtraLight" w:eastAsia="Sagona ExtraLight" w:hAnsi="Sagona ExtraLight" w:cs="Sagona ExtraLight"/>
          <w:lang w:val="en"/>
        </w:rPr>
        <w:t xml:space="preserve">The Director or Head Teacher will monitor the weather and local news stations throughout the day to determine when it is appropriate to close the center early or cancel care for the following day. The center will post on Brightwheel to inform parents of the situation. Routine classroom activities will continue until parents arrive.                                                                                                   </w:t>
      </w:r>
    </w:p>
    <w:p w14:paraId="57D5BEA5" w14:textId="77777777" w:rsidR="00956F37" w:rsidRDefault="6FB68049" w:rsidP="00956F37">
      <w:pPr>
        <w:spacing w:line="276" w:lineRule="auto"/>
        <w:rPr>
          <w:rFonts w:ascii="Sagona ExtraLight" w:eastAsia="Sagona ExtraLight" w:hAnsi="Sagona ExtraLight" w:cs="Sagona ExtraLight"/>
          <w:color w:val="538135" w:themeColor="accent6" w:themeShade="BF"/>
          <w:sz w:val="32"/>
          <w:szCs w:val="32"/>
          <w:lang w:val="en"/>
        </w:rPr>
      </w:pPr>
      <w:r w:rsidRPr="6FB68049">
        <w:rPr>
          <w:rFonts w:ascii="Sagona ExtraLight" w:eastAsia="Sagona ExtraLight" w:hAnsi="Sagona ExtraLight" w:cs="Sagona ExtraLight"/>
          <w:color w:val="538135" w:themeColor="accent6" w:themeShade="BF"/>
          <w:sz w:val="32"/>
          <w:szCs w:val="32"/>
          <w:lang w:val="en"/>
        </w:rPr>
        <w:lastRenderedPageBreak/>
        <w:t>Missing or Abducted Child</w:t>
      </w:r>
    </w:p>
    <w:p w14:paraId="53677AED" w14:textId="051027DB" w:rsidR="00D53505" w:rsidRPr="00956F37" w:rsidRDefault="385DE4B3" w:rsidP="00956F37">
      <w:pPr>
        <w:spacing w:line="276" w:lineRule="auto"/>
        <w:rPr>
          <w:rFonts w:ascii="Sagona ExtraLight" w:eastAsia="Sagona ExtraLight" w:hAnsi="Sagona ExtraLight" w:cs="Sagona ExtraLight"/>
          <w:color w:val="538135" w:themeColor="accent6" w:themeShade="BF"/>
          <w:sz w:val="32"/>
          <w:szCs w:val="32"/>
          <w:lang w:val="en"/>
        </w:rPr>
      </w:pPr>
      <w:r w:rsidRPr="385DE4B3">
        <w:rPr>
          <w:rFonts w:ascii="Sagona ExtraLight" w:eastAsia="Sagona ExtraLight" w:hAnsi="Sagona ExtraLight" w:cs="Sagona ExtraLight"/>
          <w:lang w:val="en"/>
        </w:rPr>
        <w:t>In the event of a missing child, the Director or Head Teacher will search for the child in the immediate area, while another staff member calls the local Fire Department to help with the search.</w:t>
      </w:r>
    </w:p>
    <w:p w14:paraId="2933EB74" w14:textId="2C12F54D" w:rsidR="00D53505" w:rsidRDefault="167FD7A8" w:rsidP="00111B90">
      <w:pPr>
        <w:pStyle w:val="ListParagraph"/>
        <w:numPr>
          <w:ilvl w:val="0"/>
          <w:numId w:val="6"/>
        </w:numPr>
        <w:rPr>
          <w:rFonts w:ascii="Sagona ExtraLight" w:eastAsia="Sagona ExtraLight" w:hAnsi="Sagona ExtraLight" w:cs="Sagona ExtraLight"/>
          <w:lang w:val="en"/>
        </w:rPr>
      </w:pPr>
      <w:r w:rsidRPr="167FD7A8">
        <w:rPr>
          <w:rFonts w:ascii="Sagona ExtraLight" w:eastAsia="Sagona ExtraLight" w:hAnsi="Sagona ExtraLight" w:cs="Sagona ExtraLight"/>
          <w:lang w:val="en"/>
        </w:rPr>
        <w:t xml:space="preserve">If the child cannot </w:t>
      </w:r>
      <w:proofErr w:type="gramStart"/>
      <w:r w:rsidRPr="167FD7A8">
        <w:rPr>
          <w:rFonts w:ascii="Sagona ExtraLight" w:eastAsia="Sagona ExtraLight" w:hAnsi="Sagona ExtraLight" w:cs="Sagona ExtraLight"/>
          <w:lang w:val="en"/>
        </w:rPr>
        <w:t>be located in</w:t>
      </w:r>
      <w:proofErr w:type="gramEnd"/>
      <w:r w:rsidRPr="167FD7A8">
        <w:rPr>
          <w:rFonts w:ascii="Sagona ExtraLight" w:eastAsia="Sagona ExtraLight" w:hAnsi="Sagona ExtraLight" w:cs="Sagona ExtraLight"/>
          <w:lang w:val="en"/>
        </w:rPr>
        <w:t xml:space="preserve"> a reasonable amount of time, the Director will notify 911, Police Department and the child’s parents.</w:t>
      </w:r>
    </w:p>
    <w:p w14:paraId="186CEC69" w14:textId="1A78D19E" w:rsidR="00D53505" w:rsidRDefault="167FD7A8" w:rsidP="00111B90">
      <w:pPr>
        <w:pStyle w:val="ListParagraph"/>
        <w:numPr>
          <w:ilvl w:val="0"/>
          <w:numId w:val="6"/>
        </w:numPr>
        <w:rPr>
          <w:rFonts w:ascii="Sagona ExtraLight" w:eastAsia="Sagona ExtraLight" w:hAnsi="Sagona ExtraLight" w:cs="Sagona ExtraLight"/>
          <w:lang w:val="en"/>
        </w:rPr>
      </w:pPr>
      <w:r w:rsidRPr="167FD7A8">
        <w:rPr>
          <w:rFonts w:ascii="Sagona ExtraLight" w:eastAsia="Sagona ExtraLight" w:hAnsi="Sagona ExtraLight" w:cs="Sagona ExtraLight"/>
          <w:lang w:val="en"/>
        </w:rPr>
        <w:t xml:space="preserve">In the event of an abducted child, the staff must immediately contact </w:t>
      </w:r>
      <w:r w:rsidR="00956F37" w:rsidRPr="167FD7A8">
        <w:rPr>
          <w:rFonts w:ascii="Sagona ExtraLight" w:eastAsia="Sagona ExtraLight" w:hAnsi="Sagona ExtraLight" w:cs="Sagona ExtraLight"/>
          <w:lang w:val="en"/>
        </w:rPr>
        <w:t>the Director</w:t>
      </w:r>
      <w:r w:rsidRPr="167FD7A8">
        <w:rPr>
          <w:rFonts w:ascii="Sagona ExtraLight" w:eastAsia="Sagona ExtraLight" w:hAnsi="Sagona ExtraLight" w:cs="Sagona ExtraLight"/>
          <w:lang w:val="en"/>
        </w:rPr>
        <w:t xml:space="preserve"> and 911, Police Department, and the child’s parents.</w:t>
      </w:r>
    </w:p>
    <w:p w14:paraId="32001B1D" w14:textId="77777777" w:rsidR="00956F37" w:rsidRDefault="101B875B" w:rsidP="101B875B">
      <w:pPr>
        <w:spacing w:line="240" w:lineRule="auto"/>
        <w:rPr>
          <w:rFonts w:eastAsia="Calibri" w:hAnsi="Calibri"/>
          <w:lang w:val="en"/>
        </w:rPr>
      </w:pPr>
      <w:r w:rsidRPr="101B875B">
        <w:rPr>
          <w:rFonts w:ascii="Sagona ExtraLight" w:eastAsia="Sagona ExtraLight" w:hAnsi="Sagona ExtraLight" w:cs="Sagona ExtraLight"/>
          <w:color w:val="6FAC47"/>
          <w:sz w:val="32"/>
          <w:szCs w:val="32"/>
          <w:lang w:val="en"/>
        </w:rPr>
        <w:t>Power Failure</w:t>
      </w:r>
    </w:p>
    <w:p w14:paraId="6CA24E1A" w14:textId="1D5DC94C" w:rsidR="00D53505" w:rsidRDefault="101B875B" w:rsidP="101B875B">
      <w:pPr>
        <w:spacing w:line="240" w:lineRule="auto"/>
        <w:rPr>
          <w:rFonts w:eastAsia="Calibri" w:hAnsi="Calibri"/>
          <w:lang w:val="en"/>
        </w:rPr>
      </w:pPr>
      <w:r w:rsidRPr="101B875B">
        <w:rPr>
          <w:rFonts w:ascii="Sagona ExtraLight" w:eastAsia="Sagona ExtraLight" w:hAnsi="Sagona ExtraLight" w:cs="Sagona ExtraLight"/>
          <w:lang w:val="en"/>
        </w:rPr>
        <w:t>Staff members and children should remain in the classroom and if possible, proceed with activities as usual, or may go to the outdoor playground until power resumes.</w:t>
      </w:r>
    </w:p>
    <w:p w14:paraId="291E2BE5" w14:textId="79B0CBE1" w:rsidR="00D53505" w:rsidRDefault="385DE4B3" w:rsidP="00111B90">
      <w:pPr>
        <w:numPr>
          <w:ilvl w:val="0"/>
          <w:numId w:val="5"/>
        </w:numPr>
        <w:spacing w:after="0" w:line="240" w:lineRule="auto"/>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If power cannot be restored within a reasonable amount of time, the center will </w:t>
      </w:r>
      <w:r w:rsidR="00956F37" w:rsidRPr="385DE4B3">
        <w:rPr>
          <w:rFonts w:ascii="Sagona ExtraLight" w:eastAsia="Sagona ExtraLight" w:hAnsi="Sagona ExtraLight" w:cs="Sagona ExtraLight"/>
          <w:lang w:val="en"/>
        </w:rPr>
        <w:t>close,</w:t>
      </w:r>
      <w:r w:rsidRPr="385DE4B3">
        <w:rPr>
          <w:rFonts w:ascii="Sagona ExtraLight" w:eastAsia="Sagona ExtraLight" w:hAnsi="Sagona ExtraLight" w:cs="Sagona ExtraLight"/>
          <w:lang w:val="en"/>
        </w:rPr>
        <w:t xml:space="preserve"> and parents contacted.</w:t>
      </w:r>
    </w:p>
    <w:p w14:paraId="16ED8978" w14:textId="77BC6B63" w:rsidR="00D53505" w:rsidRDefault="385DE4B3" w:rsidP="00111B90">
      <w:pPr>
        <w:numPr>
          <w:ilvl w:val="0"/>
          <w:numId w:val="5"/>
        </w:numPr>
        <w:spacing w:after="0" w:line="240" w:lineRule="auto"/>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Staff are responsible for contacting parents to inform them of the closing and of the need to immediately pick up their child.</w:t>
      </w:r>
    </w:p>
    <w:p w14:paraId="3CB35CE5" w14:textId="7A2B0530" w:rsidR="167FD7A8" w:rsidRDefault="167FD7A8" w:rsidP="00111B90">
      <w:pPr>
        <w:numPr>
          <w:ilvl w:val="0"/>
          <w:numId w:val="5"/>
        </w:numPr>
        <w:spacing w:after="0" w:line="240" w:lineRule="auto"/>
        <w:rPr>
          <w:rFonts w:ascii="Sagona ExtraLight" w:eastAsia="Sagona ExtraLight" w:hAnsi="Sagona ExtraLight" w:cs="Sagona ExtraLight"/>
          <w:lang w:val="en"/>
        </w:rPr>
      </w:pPr>
      <w:r w:rsidRPr="167FD7A8">
        <w:rPr>
          <w:rFonts w:ascii="Sagona ExtraLight" w:eastAsia="Sagona ExtraLight" w:hAnsi="Sagona ExtraLight" w:cs="Sagona ExtraLight"/>
          <w:lang w:val="en"/>
        </w:rPr>
        <w:t xml:space="preserve">Activities will resume as possible until parents arrive.       </w:t>
      </w:r>
    </w:p>
    <w:p w14:paraId="77F6F939" w14:textId="7F1CB9D1" w:rsidR="00D53505" w:rsidRDefault="385DE4B3" w:rsidP="385DE4B3">
      <w:pPr>
        <w:spacing w:after="0" w:line="240" w:lineRule="auto"/>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                                                                                                                                 </w:t>
      </w:r>
    </w:p>
    <w:p w14:paraId="6C9028B9" w14:textId="0AE0E1C5" w:rsidR="00D53505" w:rsidRDefault="6FB68049" w:rsidP="385DE4B3">
      <w:r w:rsidRPr="6FB68049">
        <w:rPr>
          <w:rFonts w:ascii="Sagona ExtraLight" w:eastAsia="Sagona ExtraLight" w:hAnsi="Sagona ExtraLight" w:cs="Sagona ExtraLight"/>
          <w:color w:val="6FAC47"/>
          <w:sz w:val="32"/>
          <w:szCs w:val="32"/>
          <w:lang w:val="en"/>
        </w:rPr>
        <w:t>Special Needs Care Policy</w:t>
      </w:r>
      <w:r w:rsidRPr="6FB68049">
        <w:rPr>
          <w:rFonts w:ascii="Sagona ExtraLight" w:eastAsia="Sagona ExtraLight" w:hAnsi="Sagona ExtraLight" w:cs="Sagona ExtraLight"/>
          <w:color w:val="6FAC47"/>
          <w:sz w:val="28"/>
          <w:szCs w:val="28"/>
          <w:lang w:val="en"/>
        </w:rPr>
        <w:t xml:space="preserve">                                                           </w:t>
      </w:r>
      <w:r w:rsidRPr="6FB68049">
        <w:rPr>
          <w:rFonts w:ascii="Sagona ExtraLight" w:eastAsia="Sagona ExtraLight" w:hAnsi="Sagona ExtraLight" w:cs="Sagona ExtraLight"/>
          <w:lang w:val="en"/>
        </w:rPr>
        <w:t xml:space="preserve">            </w:t>
      </w:r>
      <w:r>
        <w:br/>
      </w:r>
      <w:r>
        <w:br/>
      </w:r>
      <w:r w:rsidRPr="6FB68049">
        <w:rPr>
          <w:rFonts w:ascii="Sagona ExtraLight" w:eastAsia="Sagona ExtraLight" w:hAnsi="Sagona ExtraLight" w:cs="Sagona ExtraLight"/>
          <w:lang w:val="en"/>
        </w:rPr>
        <w:t>Tiny Forest is committed to the principle of inclusion and complies with the Americans with Disabilities Act. We are committed to every child equally, regardless of their special needs, and will commit to learning more about each child’s specific needs and finding the best resources necessary to accomplish our common goal of finding the best care for each child. We believe that including children with special needs can enrich the experience of learning for all children and Tiny Forest will make accommodations for children with special needs within the guidelines of ADA.</w:t>
      </w:r>
    </w:p>
    <w:p w14:paraId="142A0F7E" w14:textId="654F58F6" w:rsidR="00D53505" w:rsidRDefault="385DE4B3" w:rsidP="385DE4B3">
      <w:pPr>
        <w:rPr>
          <w:rFonts w:eastAsia="Sagona ExtraLight" w:hAnsi="Sagona ExtraLight" w:cs="Sagona ExtraLight"/>
          <w:lang w:val="en"/>
        </w:rPr>
      </w:pPr>
      <w:r w:rsidRPr="385DE4B3">
        <w:rPr>
          <w:rFonts w:ascii="Sagona ExtraLight" w:eastAsia="Sagona ExtraLight" w:hAnsi="Sagona ExtraLight" w:cs="Sagona ExtraLight"/>
          <w:lang w:val="en"/>
        </w:rPr>
        <w:t>To assure that we are meeting the individual needs of each child enrolled with an identified</w:t>
      </w:r>
      <w:r>
        <w:br/>
      </w:r>
      <w:r w:rsidRPr="385DE4B3">
        <w:rPr>
          <w:rFonts w:ascii="Sagona ExtraLight" w:eastAsia="Sagona ExtraLight" w:hAnsi="Sagona ExtraLight" w:cs="Sagona ExtraLight"/>
          <w:lang w:val="en"/>
        </w:rPr>
        <w:t>special need, the following procedures and programs are followed:</w:t>
      </w:r>
    </w:p>
    <w:p w14:paraId="7E4761C4" w14:textId="7F04781D" w:rsidR="00D53505" w:rsidRDefault="385DE4B3" w:rsidP="00111B90">
      <w:pPr>
        <w:pStyle w:val="ListParagraph"/>
        <w:numPr>
          <w:ilvl w:val="0"/>
          <w:numId w:val="4"/>
        </w:num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Staff receive ongoing training on inclusion and special needs as related to the specific needs of enrolled children.</w:t>
      </w:r>
    </w:p>
    <w:p w14:paraId="1170164D" w14:textId="3272CFA1" w:rsidR="00D53505" w:rsidRDefault="385DE4B3" w:rsidP="00111B90">
      <w:pPr>
        <w:pStyle w:val="ListParagraph"/>
        <w:numPr>
          <w:ilvl w:val="0"/>
          <w:numId w:val="4"/>
        </w:num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Confidentiality of children and families is respected and </w:t>
      </w:r>
      <w:proofErr w:type="gramStart"/>
      <w:r w:rsidRPr="385DE4B3">
        <w:rPr>
          <w:rFonts w:ascii="Sagona ExtraLight" w:eastAsia="Sagona ExtraLight" w:hAnsi="Sagona ExtraLight" w:cs="Sagona ExtraLight"/>
          <w:lang w:val="en"/>
        </w:rPr>
        <w:t>maintained at all times</w:t>
      </w:r>
      <w:proofErr w:type="gramEnd"/>
      <w:r w:rsidRPr="385DE4B3">
        <w:rPr>
          <w:rFonts w:ascii="Sagona ExtraLight" w:eastAsia="Sagona ExtraLight" w:hAnsi="Sagona ExtraLight" w:cs="Sagona ExtraLight"/>
          <w:lang w:val="en"/>
        </w:rPr>
        <w:t>.</w:t>
      </w:r>
    </w:p>
    <w:p w14:paraId="408F63C4" w14:textId="7324BD6A" w:rsidR="00D53505" w:rsidRDefault="385DE4B3" w:rsidP="00111B90">
      <w:pPr>
        <w:pStyle w:val="ListParagraph"/>
        <w:numPr>
          <w:ilvl w:val="0"/>
          <w:numId w:val="4"/>
        </w:num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 xml:space="preserve">Children with special needs will be included and encouraged to </w:t>
      </w:r>
      <w:proofErr w:type="gramStart"/>
      <w:r w:rsidRPr="385DE4B3">
        <w:rPr>
          <w:rFonts w:ascii="Sagona ExtraLight" w:eastAsia="Sagona ExtraLight" w:hAnsi="Sagona ExtraLight" w:cs="Sagona ExtraLight"/>
          <w:lang w:val="en"/>
        </w:rPr>
        <w:t>participate to the fullest extent</w:t>
      </w:r>
      <w:proofErr w:type="gramEnd"/>
      <w:r w:rsidRPr="385DE4B3">
        <w:rPr>
          <w:rFonts w:ascii="Sagona ExtraLight" w:eastAsia="Sagona ExtraLight" w:hAnsi="Sagona ExtraLight" w:cs="Sagona ExtraLight"/>
          <w:lang w:val="en"/>
        </w:rPr>
        <w:t xml:space="preserve"> of their abilities.</w:t>
      </w:r>
    </w:p>
    <w:p w14:paraId="70474FB3" w14:textId="0E264F97" w:rsidR="00D53505" w:rsidRDefault="385DE4B3" w:rsidP="00111B90">
      <w:pPr>
        <w:pStyle w:val="ListParagraph"/>
        <w:numPr>
          <w:ilvl w:val="0"/>
          <w:numId w:val="4"/>
        </w:num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Staff and families collaborate to meet the individual needs of the child.</w:t>
      </w:r>
    </w:p>
    <w:p w14:paraId="48014997" w14:textId="5CEF15C5" w:rsidR="00D53505" w:rsidRDefault="385DE4B3" w:rsidP="00111B90">
      <w:pPr>
        <w:pStyle w:val="ListParagraph"/>
        <w:numPr>
          <w:ilvl w:val="0"/>
          <w:numId w:val="4"/>
        </w:num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Communication with families is ongoing and is responsive to the needs of families.</w:t>
      </w:r>
    </w:p>
    <w:p w14:paraId="6691C735" w14:textId="58AB2478" w:rsidR="00D53505" w:rsidRDefault="385DE4B3" w:rsidP="00111B90">
      <w:pPr>
        <w:pStyle w:val="ListParagraph"/>
        <w:numPr>
          <w:ilvl w:val="0"/>
          <w:numId w:val="4"/>
        </w:num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Physical environment is free of barriers.</w:t>
      </w:r>
    </w:p>
    <w:p w14:paraId="5D0A8091" w14:textId="20B95355" w:rsidR="00D53505" w:rsidRDefault="385DE4B3" w:rsidP="00111B90">
      <w:pPr>
        <w:pStyle w:val="ListParagraph"/>
        <w:numPr>
          <w:ilvl w:val="0"/>
          <w:numId w:val="4"/>
        </w:num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A variety of teaching strategies are used to meet the individual needs of each child.</w:t>
      </w:r>
    </w:p>
    <w:p w14:paraId="4AFCF0BC" w14:textId="54E21A63" w:rsidR="00D53505" w:rsidRDefault="385DE4B3" w:rsidP="00111B90">
      <w:pPr>
        <w:pStyle w:val="ListParagraph"/>
        <w:numPr>
          <w:ilvl w:val="0"/>
          <w:numId w:val="4"/>
        </w:num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An individualized special needs care plan will be created with help of the parent/guardian, doctor, and Tiny Forest to ensure that all parties are aware of the care practices which need to be in place.</w:t>
      </w:r>
    </w:p>
    <w:p w14:paraId="5733F984" w14:textId="57C64CA8" w:rsidR="00D53505" w:rsidRDefault="385DE4B3" w:rsidP="00111B90">
      <w:pPr>
        <w:pStyle w:val="ListParagraph"/>
        <w:numPr>
          <w:ilvl w:val="0"/>
          <w:numId w:val="4"/>
        </w:numPr>
        <w:rPr>
          <w:rFonts w:ascii="Sagona ExtraLight" w:eastAsia="Sagona ExtraLight" w:hAnsi="Sagona ExtraLight" w:cs="Sagona ExtraLight"/>
          <w:lang w:val="en"/>
        </w:rPr>
      </w:pPr>
      <w:r w:rsidRPr="385DE4B3">
        <w:rPr>
          <w:rFonts w:ascii="Sagona ExtraLight" w:eastAsia="Sagona ExtraLight" w:hAnsi="Sagona ExtraLight" w:cs="Sagona ExtraLight"/>
          <w:lang w:val="en"/>
        </w:rPr>
        <w:t>The special needs care plan will be completed annually or more frequently at the request of the parent/guardian or child’s doctor.</w:t>
      </w:r>
    </w:p>
    <w:p w14:paraId="62E78174" w14:textId="29DF1130" w:rsidR="00D53505" w:rsidRDefault="167FD7A8" w:rsidP="167FD7A8">
      <w:pPr>
        <w:rPr>
          <w:rFonts w:ascii="Sagona ExtraLight" w:eastAsia="Sagona ExtraLight" w:hAnsi="Sagona ExtraLight" w:cs="Sagona ExtraLight"/>
          <w:color w:val="538135" w:themeColor="accent6" w:themeShade="BF"/>
          <w:sz w:val="32"/>
          <w:szCs w:val="32"/>
          <w:lang w:val="en"/>
        </w:rPr>
      </w:pPr>
      <w:r w:rsidRPr="167FD7A8">
        <w:rPr>
          <w:rFonts w:ascii="Sagona ExtraLight" w:eastAsia="Sagona ExtraLight" w:hAnsi="Sagona ExtraLight" w:cs="Sagona ExtraLight"/>
          <w:color w:val="538135" w:themeColor="accent6" w:themeShade="BF"/>
          <w:sz w:val="32"/>
          <w:szCs w:val="32"/>
          <w:lang w:val="en"/>
        </w:rPr>
        <w:t>Tiny Forest Childcare Handbook Agreement</w:t>
      </w:r>
    </w:p>
    <w:p w14:paraId="2C078E63" w14:textId="5A8858EC" w:rsidR="00D53505" w:rsidRDefault="101B875B" w:rsidP="101B875B">
      <w:pPr>
        <w:rPr>
          <w:rFonts w:ascii="Sagona ExtraLight" w:eastAsia="Sagona ExtraLight" w:hAnsi="Sagona ExtraLight" w:cs="Sagona ExtraLight"/>
          <w:lang w:val="en"/>
        </w:rPr>
      </w:pPr>
      <w:r w:rsidRPr="101B875B">
        <w:rPr>
          <w:rFonts w:ascii="Sagona ExtraLight" w:eastAsia="Sagona ExtraLight" w:hAnsi="Sagona ExtraLight" w:cs="Sagona ExtraLight"/>
          <w:lang w:val="en"/>
        </w:rPr>
        <w:t xml:space="preserve">You can find the Tiny Forest Handbook agreement in the Enrollment Contract. A handbook agreement must be signed and initialed before your child starts their first day. </w:t>
      </w:r>
    </w:p>
    <w:sectPr w:rsidR="00D5350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Quire Sans">
    <w:panose1 w:val="020B0502040400020003"/>
    <w:charset w:val="00"/>
    <w:family w:val="swiss"/>
    <w:pitch w:val="variable"/>
    <w:sig w:usb0="A11526FF" w:usb1="8000000A" w:usb2="00010000" w:usb3="00000000" w:csb0="0000019F" w:csb1="00000000"/>
  </w:font>
  <w:font w:name="Sagona ExtraLight">
    <w:panose1 w:val="02020303050505020204"/>
    <w:charset w:val="00"/>
    <w:family w:val="roman"/>
    <w:pitch w:val="variable"/>
    <w:sig w:usb0="8000002F" w:usb1="0000000A" w:usb2="00000000" w:usb3="00000000" w:csb0="00000001"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88487"/>
    <w:multiLevelType w:val="hybridMultilevel"/>
    <w:tmpl w:val="46FA6FD4"/>
    <w:lvl w:ilvl="0" w:tplc="B4E64FB0">
      <w:start w:val="1"/>
      <w:numFmt w:val="decimal"/>
      <w:lvlText w:val="%1."/>
      <w:lvlJc w:val="left"/>
      <w:pPr>
        <w:ind w:left="720" w:hanging="360"/>
      </w:pPr>
    </w:lvl>
    <w:lvl w:ilvl="1" w:tplc="84566D52">
      <w:start w:val="1"/>
      <w:numFmt w:val="lowerLetter"/>
      <w:lvlText w:val="%2."/>
      <w:lvlJc w:val="left"/>
      <w:pPr>
        <w:ind w:left="1440" w:hanging="360"/>
      </w:pPr>
    </w:lvl>
    <w:lvl w:ilvl="2" w:tplc="4AB44C2A">
      <w:start w:val="1"/>
      <w:numFmt w:val="lowerRoman"/>
      <w:lvlText w:val="%3."/>
      <w:lvlJc w:val="right"/>
      <w:pPr>
        <w:ind w:left="2160" w:hanging="180"/>
      </w:pPr>
    </w:lvl>
    <w:lvl w:ilvl="3" w:tplc="4B2438C6">
      <w:start w:val="1"/>
      <w:numFmt w:val="decimal"/>
      <w:lvlText w:val="%4."/>
      <w:lvlJc w:val="left"/>
      <w:pPr>
        <w:ind w:left="2880" w:hanging="360"/>
      </w:pPr>
    </w:lvl>
    <w:lvl w:ilvl="4" w:tplc="926E00F4">
      <w:start w:val="1"/>
      <w:numFmt w:val="lowerLetter"/>
      <w:lvlText w:val="%5."/>
      <w:lvlJc w:val="left"/>
      <w:pPr>
        <w:ind w:left="3600" w:hanging="360"/>
      </w:pPr>
    </w:lvl>
    <w:lvl w:ilvl="5" w:tplc="D440131E">
      <w:start w:val="1"/>
      <w:numFmt w:val="lowerRoman"/>
      <w:lvlText w:val="%6."/>
      <w:lvlJc w:val="right"/>
      <w:pPr>
        <w:ind w:left="4320" w:hanging="180"/>
      </w:pPr>
    </w:lvl>
    <w:lvl w:ilvl="6" w:tplc="B9B87F3E">
      <w:start w:val="1"/>
      <w:numFmt w:val="decimal"/>
      <w:lvlText w:val="%7."/>
      <w:lvlJc w:val="left"/>
      <w:pPr>
        <w:ind w:left="5040" w:hanging="360"/>
      </w:pPr>
    </w:lvl>
    <w:lvl w:ilvl="7" w:tplc="FB4E9564">
      <w:start w:val="1"/>
      <w:numFmt w:val="lowerLetter"/>
      <w:lvlText w:val="%8."/>
      <w:lvlJc w:val="left"/>
      <w:pPr>
        <w:ind w:left="5760" w:hanging="360"/>
      </w:pPr>
    </w:lvl>
    <w:lvl w:ilvl="8" w:tplc="8E0A941A">
      <w:start w:val="1"/>
      <w:numFmt w:val="lowerRoman"/>
      <w:lvlText w:val="%9."/>
      <w:lvlJc w:val="right"/>
      <w:pPr>
        <w:ind w:left="6480" w:hanging="180"/>
      </w:pPr>
    </w:lvl>
  </w:abstractNum>
  <w:abstractNum w:abstractNumId="1" w15:restartNumberingAfterBreak="0">
    <w:nsid w:val="1E60F8B3"/>
    <w:multiLevelType w:val="hybridMultilevel"/>
    <w:tmpl w:val="19FC3A0E"/>
    <w:lvl w:ilvl="0" w:tplc="98FEF5B4">
      <w:start w:val="1"/>
      <w:numFmt w:val="decimal"/>
      <w:lvlText w:val="%1."/>
      <w:lvlJc w:val="left"/>
      <w:pPr>
        <w:ind w:left="720" w:hanging="360"/>
      </w:pPr>
    </w:lvl>
    <w:lvl w:ilvl="1" w:tplc="B964C6D0">
      <w:start w:val="1"/>
      <w:numFmt w:val="lowerLetter"/>
      <w:lvlText w:val="%2."/>
      <w:lvlJc w:val="left"/>
      <w:pPr>
        <w:ind w:left="1440" w:hanging="360"/>
      </w:pPr>
    </w:lvl>
    <w:lvl w:ilvl="2" w:tplc="ADBA53F0">
      <w:start w:val="1"/>
      <w:numFmt w:val="lowerRoman"/>
      <w:lvlText w:val="%3."/>
      <w:lvlJc w:val="right"/>
      <w:pPr>
        <w:ind w:left="2160" w:hanging="180"/>
      </w:pPr>
    </w:lvl>
    <w:lvl w:ilvl="3" w:tplc="78D27B4E">
      <w:start w:val="1"/>
      <w:numFmt w:val="decimal"/>
      <w:lvlText w:val="%4."/>
      <w:lvlJc w:val="left"/>
      <w:pPr>
        <w:ind w:left="2880" w:hanging="360"/>
      </w:pPr>
    </w:lvl>
    <w:lvl w:ilvl="4" w:tplc="BF1E8BC0">
      <w:start w:val="1"/>
      <w:numFmt w:val="lowerLetter"/>
      <w:lvlText w:val="%5."/>
      <w:lvlJc w:val="left"/>
      <w:pPr>
        <w:ind w:left="3600" w:hanging="360"/>
      </w:pPr>
    </w:lvl>
    <w:lvl w:ilvl="5" w:tplc="EA00AC62">
      <w:start w:val="1"/>
      <w:numFmt w:val="lowerRoman"/>
      <w:lvlText w:val="%6."/>
      <w:lvlJc w:val="right"/>
      <w:pPr>
        <w:ind w:left="4320" w:hanging="180"/>
      </w:pPr>
    </w:lvl>
    <w:lvl w:ilvl="6" w:tplc="DF404924">
      <w:start w:val="1"/>
      <w:numFmt w:val="decimal"/>
      <w:lvlText w:val="%7."/>
      <w:lvlJc w:val="left"/>
      <w:pPr>
        <w:ind w:left="5040" w:hanging="360"/>
      </w:pPr>
    </w:lvl>
    <w:lvl w:ilvl="7" w:tplc="7878FAB0">
      <w:start w:val="1"/>
      <w:numFmt w:val="lowerLetter"/>
      <w:lvlText w:val="%8."/>
      <w:lvlJc w:val="left"/>
      <w:pPr>
        <w:ind w:left="5760" w:hanging="360"/>
      </w:pPr>
    </w:lvl>
    <w:lvl w:ilvl="8" w:tplc="DDFEF84C">
      <w:start w:val="1"/>
      <w:numFmt w:val="lowerRoman"/>
      <w:lvlText w:val="%9."/>
      <w:lvlJc w:val="right"/>
      <w:pPr>
        <w:ind w:left="6480" w:hanging="180"/>
      </w:pPr>
    </w:lvl>
  </w:abstractNum>
  <w:abstractNum w:abstractNumId="2" w15:restartNumberingAfterBreak="0">
    <w:nsid w:val="214EBAF7"/>
    <w:multiLevelType w:val="hybridMultilevel"/>
    <w:tmpl w:val="67046418"/>
    <w:lvl w:ilvl="0" w:tplc="5C520E96">
      <w:start w:val="1"/>
      <w:numFmt w:val="decimal"/>
      <w:lvlText w:val="%1."/>
      <w:lvlJc w:val="left"/>
      <w:pPr>
        <w:ind w:left="720" w:hanging="360"/>
      </w:pPr>
    </w:lvl>
    <w:lvl w:ilvl="1" w:tplc="E3E0C93E">
      <w:start w:val="1"/>
      <w:numFmt w:val="lowerLetter"/>
      <w:lvlText w:val="%2."/>
      <w:lvlJc w:val="left"/>
      <w:pPr>
        <w:ind w:left="1440" w:hanging="360"/>
      </w:pPr>
    </w:lvl>
    <w:lvl w:ilvl="2" w:tplc="D8EA277E">
      <w:start w:val="1"/>
      <w:numFmt w:val="lowerRoman"/>
      <w:lvlText w:val="%3."/>
      <w:lvlJc w:val="right"/>
      <w:pPr>
        <w:ind w:left="2160" w:hanging="180"/>
      </w:pPr>
    </w:lvl>
    <w:lvl w:ilvl="3" w:tplc="76EE21C8">
      <w:start w:val="1"/>
      <w:numFmt w:val="decimal"/>
      <w:lvlText w:val="%4."/>
      <w:lvlJc w:val="left"/>
      <w:pPr>
        <w:ind w:left="2880" w:hanging="360"/>
      </w:pPr>
    </w:lvl>
    <w:lvl w:ilvl="4" w:tplc="7E260D54">
      <w:start w:val="1"/>
      <w:numFmt w:val="lowerLetter"/>
      <w:lvlText w:val="%5."/>
      <w:lvlJc w:val="left"/>
      <w:pPr>
        <w:ind w:left="3600" w:hanging="360"/>
      </w:pPr>
    </w:lvl>
    <w:lvl w:ilvl="5" w:tplc="C854CF28">
      <w:start w:val="1"/>
      <w:numFmt w:val="lowerRoman"/>
      <w:lvlText w:val="%6."/>
      <w:lvlJc w:val="right"/>
      <w:pPr>
        <w:ind w:left="4320" w:hanging="180"/>
      </w:pPr>
    </w:lvl>
    <w:lvl w:ilvl="6" w:tplc="F1E0A66C">
      <w:start w:val="1"/>
      <w:numFmt w:val="decimal"/>
      <w:lvlText w:val="%7."/>
      <w:lvlJc w:val="left"/>
      <w:pPr>
        <w:ind w:left="5040" w:hanging="360"/>
      </w:pPr>
    </w:lvl>
    <w:lvl w:ilvl="7" w:tplc="28E2DF9A">
      <w:start w:val="1"/>
      <w:numFmt w:val="lowerLetter"/>
      <w:lvlText w:val="%8."/>
      <w:lvlJc w:val="left"/>
      <w:pPr>
        <w:ind w:left="5760" w:hanging="360"/>
      </w:pPr>
    </w:lvl>
    <w:lvl w:ilvl="8" w:tplc="D4EA9958">
      <w:start w:val="1"/>
      <w:numFmt w:val="lowerRoman"/>
      <w:lvlText w:val="%9."/>
      <w:lvlJc w:val="right"/>
      <w:pPr>
        <w:ind w:left="6480" w:hanging="180"/>
      </w:pPr>
    </w:lvl>
  </w:abstractNum>
  <w:abstractNum w:abstractNumId="3" w15:restartNumberingAfterBreak="0">
    <w:nsid w:val="2EC94095"/>
    <w:multiLevelType w:val="hybridMultilevel"/>
    <w:tmpl w:val="CEA06E7C"/>
    <w:lvl w:ilvl="0" w:tplc="05F4C098">
      <w:start w:val="1"/>
      <w:numFmt w:val="decimal"/>
      <w:lvlText w:val="%1."/>
      <w:lvlJc w:val="left"/>
      <w:pPr>
        <w:ind w:left="720" w:hanging="360"/>
      </w:pPr>
    </w:lvl>
    <w:lvl w:ilvl="1" w:tplc="FEC2046E">
      <w:start w:val="1"/>
      <w:numFmt w:val="lowerLetter"/>
      <w:lvlText w:val="%2."/>
      <w:lvlJc w:val="left"/>
      <w:pPr>
        <w:ind w:left="1440" w:hanging="360"/>
      </w:pPr>
    </w:lvl>
    <w:lvl w:ilvl="2" w:tplc="6868B8CE">
      <w:start w:val="1"/>
      <w:numFmt w:val="lowerRoman"/>
      <w:lvlText w:val="%3."/>
      <w:lvlJc w:val="right"/>
      <w:pPr>
        <w:ind w:left="2160" w:hanging="180"/>
      </w:pPr>
    </w:lvl>
    <w:lvl w:ilvl="3" w:tplc="43A0C66A">
      <w:start w:val="1"/>
      <w:numFmt w:val="decimal"/>
      <w:lvlText w:val="%4."/>
      <w:lvlJc w:val="left"/>
      <w:pPr>
        <w:ind w:left="2880" w:hanging="360"/>
      </w:pPr>
    </w:lvl>
    <w:lvl w:ilvl="4" w:tplc="73B8F44C">
      <w:start w:val="1"/>
      <w:numFmt w:val="lowerLetter"/>
      <w:lvlText w:val="%5."/>
      <w:lvlJc w:val="left"/>
      <w:pPr>
        <w:ind w:left="3600" w:hanging="360"/>
      </w:pPr>
    </w:lvl>
    <w:lvl w:ilvl="5" w:tplc="C2689022">
      <w:start w:val="1"/>
      <w:numFmt w:val="lowerRoman"/>
      <w:lvlText w:val="%6."/>
      <w:lvlJc w:val="right"/>
      <w:pPr>
        <w:ind w:left="4320" w:hanging="180"/>
      </w:pPr>
    </w:lvl>
    <w:lvl w:ilvl="6" w:tplc="013213BA">
      <w:start w:val="1"/>
      <w:numFmt w:val="decimal"/>
      <w:lvlText w:val="%7."/>
      <w:lvlJc w:val="left"/>
      <w:pPr>
        <w:ind w:left="5040" w:hanging="360"/>
      </w:pPr>
    </w:lvl>
    <w:lvl w:ilvl="7" w:tplc="3C2A8696">
      <w:start w:val="1"/>
      <w:numFmt w:val="lowerLetter"/>
      <w:lvlText w:val="%8."/>
      <w:lvlJc w:val="left"/>
      <w:pPr>
        <w:ind w:left="5760" w:hanging="360"/>
      </w:pPr>
    </w:lvl>
    <w:lvl w:ilvl="8" w:tplc="B18E2266">
      <w:start w:val="1"/>
      <w:numFmt w:val="lowerRoman"/>
      <w:lvlText w:val="%9."/>
      <w:lvlJc w:val="right"/>
      <w:pPr>
        <w:ind w:left="6480" w:hanging="180"/>
      </w:pPr>
    </w:lvl>
  </w:abstractNum>
  <w:abstractNum w:abstractNumId="4" w15:restartNumberingAfterBreak="0">
    <w:nsid w:val="351E7AAC"/>
    <w:multiLevelType w:val="hybridMultilevel"/>
    <w:tmpl w:val="0B0E8006"/>
    <w:lvl w:ilvl="0" w:tplc="0EA0961E">
      <w:start w:val="1"/>
      <w:numFmt w:val="bullet"/>
      <w:lvlText w:val=""/>
      <w:lvlJc w:val="left"/>
      <w:pPr>
        <w:ind w:left="720" w:hanging="360"/>
      </w:pPr>
      <w:rPr>
        <w:rFonts w:ascii="Symbol" w:hAnsi="Symbol" w:hint="default"/>
      </w:rPr>
    </w:lvl>
    <w:lvl w:ilvl="1" w:tplc="9E42D062">
      <w:start w:val="1"/>
      <w:numFmt w:val="bullet"/>
      <w:lvlText w:val="o"/>
      <w:lvlJc w:val="left"/>
      <w:pPr>
        <w:ind w:left="1440" w:hanging="360"/>
      </w:pPr>
      <w:rPr>
        <w:rFonts w:ascii="Courier New" w:hAnsi="Courier New" w:hint="default"/>
      </w:rPr>
    </w:lvl>
    <w:lvl w:ilvl="2" w:tplc="F1B69E38">
      <w:start w:val="1"/>
      <w:numFmt w:val="bullet"/>
      <w:lvlText w:val=""/>
      <w:lvlJc w:val="left"/>
      <w:pPr>
        <w:ind w:left="2160" w:hanging="360"/>
      </w:pPr>
      <w:rPr>
        <w:rFonts w:ascii="Wingdings" w:hAnsi="Wingdings" w:hint="default"/>
      </w:rPr>
    </w:lvl>
    <w:lvl w:ilvl="3" w:tplc="633424C2">
      <w:start w:val="1"/>
      <w:numFmt w:val="bullet"/>
      <w:lvlText w:val=""/>
      <w:lvlJc w:val="left"/>
      <w:pPr>
        <w:ind w:left="2880" w:hanging="360"/>
      </w:pPr>
      <w:rPr>
        <w:rFonts w:ascii="Symbol" w:hAnsi="Symbol" w:hint="default"/>
      </w:rPr>
    </w:lvl>
    <w:lvl w:ilvl="4" w:tplc="99DE7B9A">
      <w:start w:val="1"/>
      <w:numFmt w:val="bullet"/>
      <w:lvlText w:val="o"/>
      <w:lvlJc w:val="left"/>
      <w:pPr>
        <w:ind w:left="3600" w:hanging="360"/>
      </w:pPr>
      <w:rPr>
        <w:rFonts w:ascii="Courier New" w:hAnsi="Courier New" w:hint="default"/>
      </w:rPr>
    </w:lvl>
    <w:lvl w:ilvl="5" w:tplc="4606A844">
      <w:start w:val="1"/>
      <w:numFmt w:val="bullet"/>
      <w:lvlText w:val=""/>
      <w:lvlJc w:val="left"/>
      <w:pPr>
        <w:ind w:left="4320" w:hanging="360"/>
      </w:pPr>
      <w:rPr>
        <w:rFonts w:ascii="Wingdings" w:hAnsi="Wingdings" w:hint="default"/>
      </w:rPr>
    </w:lvl>
    <w:lvl w:ilvl="6" w:tplc="A50058DC">
      <w:start w:val="1"/>
      <w:numFmt w:val="bullet"/>
      <w:lvlText w:val=""/>
      <w:lvlJc w:val="left"/>
      <w:pPr>
        <w:ind w:left="5040" w:hanging="360"/>
      </w:pPr>
      <w:rPr>
        <w:rFonts w:ascii="Symbol" w:hAnsi="Symbol" w:hint="default"/>
      </w:rPr>
    </w:lvl>
    <w:lvl w:ilvl="7" w:tplc="73CE4556">
      <w:start w:val="1"/>
      <w:numFmt w:val="bullet"/>
      <w:lvlText w:val="o"/>
      <w:lvlJc w:val="left"/>
      <w:pPr>
        <w:ind w:left="5760" w:hanging="360"/>
      </w:pPr>
      <w:rPr>
        <w:rFonts w:ascii="Courier New" w:hAnsi="Courier New" w:hint="default"/>
      </w:rPr>
    </w:lvl>
    <w:lvl w:ilvl="8" w:tplc="628883AC">
      <w:start w:val="1"/>
      <w:numFmt w:val="bullet"/>
      <w:lvlText w:val=""/>
      <w:lvlJc w:val="left"/>
      <w:pPr>
        <w:ind w:left="6480" w:hanging="360"/>
      </w:pPr>
      <w:rPr>
        <w:rFonts w:ascii="Wingdings" w:hAnsi="Wingdings" w:hint="default"/>
      </w:rPr>
    </w:lvl>
  </w:abstractNum>
  <w:abstractNum w:abstractNumId="5" w15:restartNumberingAfterBreak="0">
    <w:nsid w:val="398CFD5C"/>
    <w:multiLevelType w:val="hybridMultilevel"/>
    <w:tmpl w:val="501A8010"/>
    <w:lvl w:ilvl="0" w:tplc="6E60B0C4">
      <w:start w:val="1"/>
      <w:numFmt w:val="decimal"/>
      <w:lvlText w:val="%1."/>
      <w:lvlJc w:val="left"/>
      <w:pPr>
        <w:ind w:left="720" w:hanging="360"/>
      </w:pPr>
    </w:lvl>
    <w:lvl w:ilvl="1" w:tplc="D9785676">
      <w:start w:val="1"/>
      <w:numFmt w:val="lowerLetter"/>
      <w:lvlText w:val="%2."/>
      <w:lvlJc w:val="left"/>
      <w:pPr>
        <w:ind w:left="1440" w:hanging="360"/>
      </w:pPr>
    </w:lvl>
    <w:lvl w:ilvl="2" w:tplc="4CD89126">
      <w:start w:val="1"/>
      <w:numFmt w:val="lowerRoman"/>
      <w:lvlText w:val="%3."/>
      <w:lvlJc w:val="right"/>
      <w:pPr>
        <w:ind w:left="2160" w:hanging="180"/>
      </w:pPr>
    </w:lvl>
    <w:lvl w:ilvl="3" w:tplc="C358851C">
      <w:start w:val="1"/>
      <w:numFmt w:val="decimal"/>
      <w:lvlText w:val="%4."/>
      <w:lvlJc w:val="left"/>
      <w:pPr>
        <w:ind w:left="2880" w:hanging="360"/>
      </w:pPr>
    </w:lvl>
    <w:lvl w:ilvl="4" w:tplc="0052A53A">
      <w:start w:val="1"/>
      <w:numFmt w:val="lowerLetter"/>
      <w:lvlText w:val="%5."/>
      <w:lvlJc w:val="left"/>
      <w:pPr>
        <w:ind w:left="3600" w:hanging="360"/>
      </w:pPr>
    </w:lvl>
    <w:lvl w:ilvl="5" w:tplc="50BA71F2">
      <w:start w:val="1"/>
      <w:numFmt w:val="lowerRoman"/>
      <w:lvlText w:val="%6."/>
      <w:lvlJc w:val="right"/>
      <w:pPr>
        <w:ind w:left="4320" w:hanging="180"/>
      </w:pPr>
    </w:lvl>
    <w:lvl w:ilvl="6" w:tplc="C9B6FB96">
      <w:start w:val="1"/>
      <w:numFmt w:val="decimal"/>
      <w:lvlText w:val="%7."/>
      <w:lvlJc w:val="left"/>
      <w:pPr>
        <w:ind w:left="5040" w:hanging="360"/>
      </w:pPr>
    </w:lvl>
    <w:lvl w:ilvl="7" w:tplc="5596D068">
      <w:start w:val="1"/>
      <w:numFmt w:val="lowerLetter"/>
      <w:lvlText w:val="%8."/>
      <w:lvlJc w:val="left"/>
      <w:pPr>
        <w:ind w:left="5760" w:hanging="360"/>
      </w:pPr>
    </w:lvl>
    <w:lvl w:ilvl="8" w:tplc="E19488A8">
      <w:start w:val="1"/>
      <w:numFmt w:val="lowerRoman"/>
      <w:lvlText w:val="%9."/>
      <w:lvlJc w:val="right"/>
      <w:pPr>
        <w:ind w:left="6480" w:hanging="180"/>
      </w:pPr>
    </w:lvl>
  </w:abstractNum>
  <w:abstractNum w:abstractNumId="6" w15:restartNumberingAfterBreak="0">
    <w:nsid w:val="3CE6C1E2"/>
    <w:multiLevelType w:val="hybridMultilevel"/>
    <w:tmpl w:val="3C725484"/>
    <w:lvl w:ilvl="0" w:tplc="9CCCBC4E">
      <w:start w:val="1"/>
      <w:numFmt w:val="decimal"/>
      <w:lvlText w:val="%1."/>
      <w:lvlJc w:val="left"/>
      <w:pPr>
        <w:ind w:left="720" w:hanging="360"/>
      </w:pPr>
    </w:lvl>
    <w:lvl w:ilvl="1" w:tplc="81C49FD6">
      <w:start w:val="1"/>
      <w:numFmt w:val="lowerLetter"/>
      <w:lvlText w:val="%2."/>
      <w:lvlJc w:val="left"/>
      <w:pPr>
        <w:ind w:left="1440" w:hanging="360"/>
      </w:pPr>
    </w:lvl>
    <w:lvl w:ilvl="2" w:tplc="41188232">
      <w:start w:val="1"/>
      <w:numFmt w:val="lowerRoman"/>
      <w:lvlText w:val="%3."/>
      <w:lvlJc w:val="right"/>
      <w:pPr>
        <w:ind w:left="2160" w:hanging="180"/>
      </w:pPr>
    </w:lvl>
    <w:lvl w:ilvl="3" w:tplc="5B6EF36C">
      <w:start w:val="1"/>
      <w:numFmt w:val="decimal"/>
      <w:lvlText w:val="%4."/>
      <w:lvlJc w:val="left"/>
      <w:pPr>
        <w:ind w:left="2880" w:hanging="360"/>
      </w:pPr>
    </w:lvl>
    <w:lvl w:ilvl="4" w:tplc="212035F2">
      <w:start w:val="1"/>
      <w:numFmt w:val="lowerLetter"/>
      <w:lvlText w:val="%5."/>
      <w:lvlJc w:val="left"/>
      <w:pPr>
        <w:ind w:left="3600" w:hanging="360"/>
      </w:pPr>
    </w:lvl>
    <w:lvl w:ilvl="5" w:tplc="E872F3DC">
      <w:start w:val="1"/>
      <w:numFmt w:val="lowerRoman"/>
      <w:lvlText w:val="%6."/>
      <w:lvlJc w:val="right"/>
      <w:pPr>
        <w:ind w:left="4320" w:hanging="180"/>
      </w:pPr>
    </w:lvl>
    <w:lvl w:ilvl="6" w:tplc="E104D628">
      <w:start w:val="1"/>
      <w:numFmt w:val="decimal"/>
      <w:lvlText w:val="%7."/>
      <w:lvlJc w:val="left"/>
      <w:pPr>
        <w:ind w:left="5040" w:hanging="360"/>
      </w:pPr>
    </w:lvl>
    <w:lvl w:ilvl="7" w:tplc="7ABCEA10">
      <w:start w:val="1"/>
      <w:numFmt w:val="lowerLetter"/>
      <w:lvlText w:val="%8."/>
      <w:lvlJc w:val="left"/>
      <w:pPr>
        <w:ind w:left="5760" w:hanging="360"/>
      </w:pPr>
    </w:lvl>
    <w:lvl w:ilvl="8" w:tplc="F1A4D2C2">
      <w:start w:val="1"/>
      <w:numFmt w:val="lowerRoman"/>
      <w:lvlText w:val="%9."/>
      <w:lvlJc w:val="right"/>
      <w:pPr>
        <w:ind w:left="6480" w:hanging="180"/>
      </w:pPr>
    </w:lvl>
  </w:abstractNum>
  <w:abstractNum w:abstractNumId="7" w15:restartNumberingAfterBreak="0">
    <w:nsid w:val="40F74B4D"/>
    <w:multiLevelType w:val="hybridMultilevel"/>
    <w:tmpl w:val="9452B860"/>
    <w:lvl w:ilvl="0" w:tplc="D842EE14">
      <w:start w:val="1"/>
      <w:numFmt w:val="decimal"/>
      <w:lvlText w:val="%1."/>
      <w:lvlJc w:val="left"/>
      <w:pPr>
        <w:ind w:left="720" w:hanging="360"/>
      </w:pPr>
    </w:lvl>
    <w:lvl w:ilvl="1" w:tplc="F8DA8352">
      <w:start w:val="1"/>
      <w:numFmt w:val="lowerLetter"/>
      <w:lvlText w:val="%2."/>
      <w:lvlJc w:val="left"/>
      <w:pPr>
        <w:ind w:left="1440" w:hanging="360"/>
      </w:pPr>
    </w:lvl>
    <w:lvl w:ilvl="2" w:tplc="5712E44E">
      <w:start w:val="1"/>
      <w:numFmt w:val="lowerRoman"/>
      <w:lvlText w:val="%3."/>
      <w:lvlJc w:val="right"/>
      <w:pPr>
        <w:ind w:left="2160" w:hanging="180"/>
      </w:pPr>
    </w:lvl>
    <w:lvl w:ilvl="3" w:tplc="11A65956">
      <w:start w:val="1"/>
      <w:numFmt w:val="decimal"/>
      <w:lvlText w:val="%4."/>
      <w:lvlJc w:val="left"/>
      <w:pPr>
        <w:ind w:left="2880" w:hanging="360"/>
      </w:pPr>
    </w:lvl>
    <w:lvl w:ilvl="4" w:tplc="D4AEBBEC">
      <w:start w:val="1"/>
      <w:numFmt w:val="lowerLetter"/>
      <w:lvlText w:val="%5."/>
      <w:lvlJc w:val="left"/>
      <w:pPr>
        <w:ind w:left="3600" w:hanging="360"/>
      </w:pPr>
    </w:lvl>
    <w:lvl w:ilvl="5" w:tplc="CAB632EE">
      <w:start w:val="1"/>
      <w:numFmt w:val="lowerRoman"/>
      <w:lvlText w:val="%6."/>
      <w:lvlJc w:val="right"/>
      <w:pPr>
        <w:ind w:left="4320" w:hanging="180"/>
      </w:pPr>
    </w:lvl>
    <w:lvl w:ilvl="6" w:tplc="518CC80E">
      <w:start w:val="1"/>
      <w:numFmt w:val="decimal"/>
      <w:lvlText w:val="%7."/>
      <w:lvlJc w:val="left"/>
      <w:pPr>
        <w:ind w:left="5040" w:hanging="360"/>
      </w:pPr>
    </w:lvl>
    <w:lvl w:ilvl="7" w:tplc="626408EA">
      <w:start w:val="1"/>
      <w:numFmt w:val="lowerLetter"/>
      <w:lvlText w:val="%8."/>
      <w:lvlJc w:val="left"/>
      <w:pPr>
        <w:ind w:left="5760" w:hanging="360"/>
      </w:pPr>
    </w:lvl>
    <w:lvl w:ilvl="8" w:tplc="7D50F80C">
      <w:start w:val="1"/>
      <w:numFmt w:val="lowerRoman"/>
      <w:lvlText w:val="%9."/>
      <w:lvlJc w:val="right"/>
      <w:pPr>
        <w:ind w:left="6480" w:hanging="180"/>
      </w:pPr>
    </w:lvl>
  </w:abstractNum>
  <w:abstractNum w:abstractNumId="8" w15:restartNumberingAfterBreak="0">
    <w:nsid w:val="481E5ECD"/>
    <w:multiLevelType w:val="hybridMultilevel"/>
    <w:tmpl w:val="A0CE8062"/>
    <w:lvl w:ilvl="0" w:tplc="BFA25EC4">
      <w:start w:val="1"/>
      <w:numFmt w:val="decimal"/>
      <w:lvlText w:val="%1."/>
      <w:lvlJc w:val="left"/>
      <w:pPr>
        <w:ind w:left="720" w:hanging="360"/>
      </w:pPr>
    </w:lvl>
    <w:lvl w:ilvl="1" w:tplc="DE0E532C">
      <w:start w:val="1"/>
      <w:numFmt w:val="lowerLetter"/>
      <w:lvlText w:val="%2."/>
      <w:lvlJc w:val="left"/>
      <w:pPr>
        <w:ind w:left="1440" w:hanging="360"/>
      </w:pPr>
    </w:lvl>
    <w:lvl w:ilvl="2" w:tplc="26AE2C52">
      <w:start w:val="1"/>
      <w:numFmt w:val="lowerRoman"/>
      <w:lvlText w:val="%3."/>
      <w:lvlJc w:val="right"/>
      <w:pPr>
        <w:ind w:left="2160" w:hanging="180"/>
      </w:pPr>
    </w:lvl>
    <w:lvl w:ilvl="3" w:tplc="A3EE6EB0">
      <w:start w:val="1"/>
      <w:numFmt w:val="decimal"/>
      <w:lvlText w:val="%4."/>
      <w:lvlJc w:val="left"/>
      <w:pPr>
        <w:ind w:left="2880" w:hanging="360"/>
      </w:pPr>
    </w:lvl>
    <w:lvl w:ilvl="4" w:tplc="BFF6EB12">
      <w:start w:val="1"/>
      <w:numFmt w:val="lowerLetter"/>
      <w:lvlText w:val="%5."/>
      <w:lvlJc w:val="left"/>
      <w:pPr>
        <w:ind w:left="3600" w:hanging="360"/>
      </w:pPr>
    </w:lvl>
    <w:lvl w:ilvl="5" w:tplc="BC9EAC42">
      <w:start w:val="1"/>
      <w:numFmt w:val="lowerRoman"/>
      <w:lvlText w:val="%6."/>
      <w:lvlJc w:val="right"/>
      <w:pPr>
        <w:ind w:left="4320" w:hanging="180"/>
      </w:pPr>
    </w:lvl>
    <w:lvl w:ilvl="6" w:tplc="CDFAA744">
      <w:start w:val="1"/>
      <w:numFmt w:val="decimal"/>
      <w:lvlText w:val="%7."/>
      <w:lvlJc w:val="left"/>
      <w:pPr>
        <w:ind w:left="5040" w:hanging="360"/>
      </w:pPr>
    </w:lvl>
    <w:lvl w:ilvl="7" w:tplc="8B2457EC">
      <w:start w:val="1"/>
      <w:numFmt w:val="lowerLetter"/>
      <w:lvlText w:val="%8."/>
      <w:lvlJc w:val="left"/>
      <w:pPr>
        <w:ind w:left="5760" w:hanging="360"/>
      </w:pPr>
    </w:lvl>
    <w:lvl w:ilvl="8" w:tplc="7514EF42">
      <w:start w:val="1"/>
      <w:numFmt w:val="lowerRoman"/>
      <w:lvlText w:val="%9."/>
      <w:lvlJc w:val="right"/>
      <w:pPr>
        <w:ind w:left="6480" w:hanging="180"/>
      </w:pPr>
    </w:lvl>
  </w:abstractNum>
  <w:abstractNum w:abstractNumId="9" w15:restartNumberingAfterBreak="0">
    <w:nsid w:val="4F0070C4"/>
    <w:multiLevelType w:val="hybridMultilevel"/>
    <w:tmpl w:val="97B802A2"/>
    <w:lvl w:ilvl="0" w:tplc="80D255BC">
      <w:start w:val="1"/>
      <w:numFmt w:val="bullet"/>
      <w:lvlText w:val=""/>
      <w:lvlJc w:val="left"/>
      <w:pPr>
        <w:ind w:left="720" w:hanging="360"/>
      </w:pPr>
      <w:rPr>
        <w:rFonts w:ascii="Wingdings" w:hAnsi="Wingdings" w:hint="default"/>
      </w:rPr>
    </w:lvl>
    <w:lvl w:ilvl="1" w:tplc="9ED83CC8">
      <w:start w:val="1"/>
      <w:numFmt w:val="bullet"/>
      <w:lvlText w:val="o"/>
      <w:lvlJc w:val="left"/>
      <w:pPr>
        <w:ind w:left="1440" w:hanging="360"/>
      </w:pPr>
      <w:rPr>
        <w:rFonts w:ascii="Courier New" w:hAnsi="Courier New" w:hint="default"/>
      </w:rPr>
    </w:lvl>
    <w:lvl w:ilvl="2" w:tplc="323CAECA">
      <w:start w:val="1"/>
      <w:numFmt w:val="bullet"/>
      <w:lvlText w:val=""/>
      <w:lvlJc w:val="left"/>
      <w:pPr>
        <w:ind w:left="2160" w:hanging="360"/>
      </w:pPr>
      <w:rPr>
        <w:rFonts w:ascii="Wingdings" w:hAnsi="Wingdings" w:hint="default"/>
      </w:rPr>
    </w:lvl>
    <w:lvl w:ilvl="3" w:tplc="2E2CD8A6">
      <w:start w:val="1"/>
      <w:numFmt w:val="bullet"/>
      <w:lvlText w:val=""/>
      <w:lvlJc w:val="left"/>
      <w:pPr>
        <w:ind w:left="2880" w:hanging="360"/>
      </w:pPr>
      <w:rPr>
        <w:rFonts w:ascii="Symbol" w:hAnsi="Symbol" w:hint="default"/>
      </w:rPr>
    </w:lvl>
    <w:lvl w:ilvl="4" w:tplc="10D88B54">
      <w:start w:val="1"/>
      <w:numFmt w:val="bullet"/>
      <w:lvlText w:val="o"/>
      <w:lvlJc w:val="left"/>
      <w:pPr>
        <w:ind w:left="3600" w:hanging="360"/>
      </w:pPr>
      <w:rPr>
        <w:rFonts w:ascii="Courier New" w:hAnsi="Courier New" w:hint="default"/>
      </w:rPr>
    </w:lvl>
    <w:lvl w:ilvl="5" w:tplc="A3BC0A00">
      <w:start w:val="1"/>
      <w:numFmt w:val="bullet"/>
      <w:lvlText w:val=""/>
      <w:lvlJc w:val="left"/>
      <w:pPr>
        <w:ind w:left="4320" w:hanging="360"/>
      </w:pPr>
      <w:rPr>
        <w:rFonts w:ascii="Wingdings" w:hAnsi="Wingdings" w:hint="default"/>
      </w:rPr>
    </w:lvl>
    <w:lvl w:ilvl="6" w:tplc="0E148EBA">
      <w:start w:val="1"/>
      <w:numFmt w:val="bullet"/>
      <w:lvlText w:val=""/>
      <w:lvlJc w:val="left"/>
      <w:pPr>
        <w:ind w:left="5040" w:hanging="360"/>
      </w:pPr>
      <w:rPr>
        <w:rFonts w:ascii="Symbol" w:hAnsi="Symbol" w:hint="default"/>
      </w:rPr>
    </w:lvl>
    <w:lvl w:ilvl="7" w:tplc="FDD2F5FE">
      <w:start w:val="1"/>
      <w:numFmt w:val="bullet"/>
      <w:lvlText w:val="o"/>
      <w:lvlJc w:val="left"/>
      <w:pPr>
        <w:ind w:left="5760" w:hanging="360"/>
      </w:pPr>
      <w:rPr>
        <w:rFonts w:ascii="Courier New" w:hAnsi="Courier New" w:hint="default"/>
      </w:rPr>
    </w:lvl>
    <w:lvl w:ilvl="8" w:tplc="A8B82506">
      <w:start w:val="1"/>
      <w:numFmt w:val="bullet"/>
      <w:lvlText w:val=""/>
      <w:lvlJc w:val="left"/>
      <w:pPr>
        <w:ind w:left="6480" w:hanging="360"/>
      </w:pPr>
      <w:rPr>
        <w:rFonts w:ascii="Wingdings" w:hAnsi="Wingdings" w:hint="default"/>
      </w:rPr>
    </w:lvl>
  </w:abstractNum>
  <w:abstractNum w:abstractNumId="10" w15:restartNumberingAfterBreak="0">
    <w:nsid w:val="516DF11A"/>
    <w:multiLevelType w:val="hybridMultilevel"/>
    <w:tmpl w:val="5EF2DCD4"/>
    <w:lvl w:ilvl="0" w:tplc="63EA96F0">
      <w:start w:val="1"/>
      <w:numFmt w:val="decimal"/>
      <w:lvlText w:val="%1."/>
      <w:lvlJc w:val="left"/>
      <w:pPr>
        <w:ind w:left="720" w:hanging="360"/>
      </w:pPr>
    </w:lvl>
    <w:lvl w:ilvl="1" w:tplc="E04A3B32">
      <w:start w:val="1"/>
      <w:numFmt w:val="lowerLetter"/>
      <w:lvlText w:val="%2."/>
      <w:lvlJc w:val="left"/>
      <w:pPr>
        <w:ind w:left="1440" w:hanging="360"/>
      </w:pPr>
    </w:lvl>
    <w:lvl w:ilvl="2" w:tplc="674647FE">
      <w:start w:val="1"/>
      <w:numFmt w:val="lowerRoman"/>
      <w:lvlText w:val="%3."/>
      <w:lvlJc w:val="right"/>
      <w:pPr>
        <w:ind w:left="2160" w:hanging="180"/>
      </w:pPr>
    </w:lvl>
    <w:lvl w:ilvl="3" w:tplc="68E6A86C">
      <w:start w:val="1"/>
      <w:numFmt w:val="decimal"/>
      <w:lvlText w:val="%4."/>
      <w:lvlJc w:val="left"/>
      <w:pPr>
        <w:ind w:left="2880" w:hanging="360"/>
      </w:pPr>
    </w:lvl>
    <w:lvl w:ilvl="4" w:tplc="C5307E54">
      <w:start w:val="1"/>
      <w:numFmt w:val="lowerLetter"/>
      <w:lvlText w:val="%5."/>
      <w:lvlJc w:val="left"/>
      <w:pPr>
        <w:ind w:left="3600" w:hanging="360"/>
      </w:pPr>
    </w:lvl>
    <w:lvl w:ilvl="5" w:tplc="BBB822D8">
      <w:start w:val="1"/>
      <w:numFmt w:val="lowerRoman"/>
      <w:lvlText w:val="%6."/>
      <w:lvlJc w:val="right"/>
      <w:pPr>
        <w:ind w:left="4320" w:hanging="180"/>
      </w:pPr>
    </w:lvl>
    <w:lvl w:ilvl="6" w:tplc="0180E956">
      <w:start w:val="1"/>
      <w:numFmt w:val="decimal"/>
      <w:lvlText w:val="%7."/>
      <w:lvlJc w:val="left"/>
      <w:pPr>
        <w:ind w:left="5040" w:hanging="360"/>
      </w:pPr>
    </w:lvl>
    <w:lvl w:ilvl="7" w:tplc="4EBE4498">
      <w:start w:val="1"/>
      <w:numFmt w:val="lowerLetter"/>
      <w:lvlText w:val="%8."/>
      <w:lvlJc w:val="left"/>
      <w:pPr>
        <w:ind w:left="5760" w:hanging="360"/>
      </w:pPr>
    </w:lvl>
    <w:lvl w:ilvl="8" w:tplc="E3DE7736">
      <w:start w:val="1"/>
      <w:numFmt w:val="lowerRoman"/>
      <w:lvlText w:val="%9."/>
      <w:lvlJc w:val="right"/>
      <w:pPr>
        <w:ind w:left="6480" w:hanging="180"/>
      </w:pPr>
    </w:lvl>
  </w:abstractNum>
  <w:abstractNum w:abstractNumId="11" w15:restartNumberingAfterBreak="0">
    <w:nsid w:val="535E06DE"/>
    <w:multiLevelType w:val="hybridMultilevel"/>
    <w:tmpl w:val="88E2D23C"/>
    <w:lvl w:ilvl="0" w:tplc="FF12227E">
      <w:start w:val="1"/>
      <w:numFmt w:val="decimal"/>
      <w:lvlText w:val="%1."/>
      <w:lvlJc w:val="left"/>
      <w:pPr>
        <w:ind w:left="720" w:hanging="360"/>
      </w:pPr>
    </w:lvl>
    <w:lvl w:ilvl="1" w:tplc="974A9D32">
      <w:start w:val="1"/>
      <w:numFmt w:val="lowerLetter"/>
      <w:lvlText w:val="%2."/>
      <w:lvlJc w:val="left"/>
      <w:pPr>
        <w:ind w:left="1440" w:hanging="360"/>
      </w:pPr>
    </w:lvl>
    <w:lvl w:ilvl="2" w:tplc="F1C6DE2E">
      <w:start w:val="1"/>
      <w:numFmt w:val="lowerRoman"/>
      <w:lvlText w:val="%3."/>
      <w:lvlJc w:val="right"/>
      <w:pPr>
        <w:ind w:left="2160" w:hanging="180"/>
      </w:pPr>
    </w:lvl>
    <w:lvl w:ilvl="3" w:tplc="098A322A">
      <w:start w:val="1"/>
      <w:numFmt w:val="decimal"/>
      <w:lvlText w:val="%4."/>
      <w:lvlJc w:val="left"/>
      <w:pPr>
        <w:ind w:left="2880" w:hanging="360"/>
      </w:pPr>
    </w:lvl>
    <w:lvl w:ilvl="4" w:tplc="016CDE44">
      <w:start w:val="1"/>
      <w:numFmt w:val="lowerLetter"/>
      <w:lvlText w:val="%5."/>
      <w:lvlJc w:val="left"/>
      <w:pPr>
        <w:ind w:left="3600" w:hanging="360"/>
      </w:pPr>
    </w:lvl>
    <w:lvl w:ilvl="5" w:tplc="8356EAE2">
      <w:start w:val="1"/>
      <w:numFmt w:val="lowerRoman"/>
      <w:lvlText w:val="%6."/>
      <w:lvlJc w:val="right"/>
      <w:pPr>
        <w:ind w:left="4320" w:hanging="180"/>
      </w:pPr>
    </w:lvl>
    <w:lvl w:ilvl="6" w:tplc="82C2D232">
      <w:start w:val="1"/>
      <w:numFmt w:val="decimal"/>
      <w:lvlText w:val="%7."/>
      <w:lvlJc w:val="left"/>
      <w:pPr>
        <w:ind w:left="5040" w:hanging="360"/>
      </w:pPr>
    </w:lvl>
    <w:lvl w:ilvl="7" w:tplc="70B672CC">
      <w:start w:val="1"/>
      <w:numFmt w:val="lowerLetter"/>
      <w:lvlText w:val="%8."/>
      <w:lvlJc w:val="left"/>
      <w:pPr>
        <w:ind w:left="5760" w:hanging="360"/>
      </w:pPr>
    </w:lvl>
    <w:lvl w:ilvl="8" w:tplc="825A599A">
      <w:start w:val="1"/>
      <w:numFmt w:val="lowerRoman"/>
      <w:lvlText w:val="%9."/>
      <w:lvlJc w:val="right"/>
      <w:pPr>
        <w:ind w:left="6480" w:hanging="180"/>
      </w:pPr>
    </w:lvl>
  </w:abstractNum>
  <w:abstractNum w:abstractNumId="12" w15:restartNumberingAfterBreak="0">
    <w:nsid w:val="56BA10D8"/>
    <w:multiLevelType w:val="hybridMultilevel"/>
    <w:tmpl w:val="453EA83C"/>
    <w:lvl w:ilvl="0" w:tplc="A0986598">
      <w:start w:val="1"/>
      <w:numFmt w:val="decimal"/>
      <w:lvlText w:val="%1."/>
      <w:lvlJc w:val="left"/>
      <w:pPr>
        <w:ind w:left="720" w:hanging="360"/>
      </w:pPr>
    </w:lvl>
    <w:lvl w:ilvl="1" w:tplc="18722392">
      <w:start w:val="1"/>
      <w:numFmt w:val="lowerLetter"/>
      <w:lvlText w:val="%2."/>
      <w:lvlJc w:val="left"/>
      <w:pPr>
        <w:ind w:left="1440" w:hanging="360"/>
      </w:pPr>
    </w:lvl>
    <w:lvl w:ilvl="2" w:tplc="F24CDD22">
      <w:start w:val="1"/>
      <w:numFmt w:val="lowerRoman"/>
      <w:lvlText w:val="%3."/>
      <w:lvlJc w:val="right"/>
      <w:pPr>
        <w:ind w:left="2160" w:hanging="180"/>
      </w:pPr>
    </w:lvl>
    <w:lvl w:ilvl="3" w:tplc="DFF085D0">
      <w:start w:val="1"/>
      <w:numFmt w:val="decimal"/>
      <w:lvlText w:val="%4."/>
      <w:lvlJc w:val="left"/>
      <w:pPr>
        <w:ind w:left="2880" w:hanging="360"/>
      </w:pPr>
    </w:lvl>
    <w:lvl w:ilvl="4" w:tplc="F81006DC">
      <w:start w:val="1"/>
      <w:numFmt w:val="lowerLetter"/>
      <w:lvlText w:val="%5."/>
      <w:lvlJc w:val="left"/>
      <w:pPr>
        <w:ind w:left="3600" w:hanging="360"/>
      </w:pPr>
    </w:lvl>
    <w:lvl w:ilvl="5" w:tplc="9410B32E">
      <w:start w:val="1"/>
      <w:numFmt w:val="lowerRoman"/>
      <w:lvlText w:val="%6."/>
      <w:lvlJc w:val="right"/>
      <w:pPr>
        <w:ind w:left="4320" w:hanging="180"/>
      </w:pPr>
    </w:lvl>
    <w:lvl w:ilvl="6" w:tplc="A25401D0">
      <w:start w:val="1"/>
      <w:numFmt w:val="decimal"/>
      <w:lvlText w:val="%7."/>
      <w:lvlJc w:val="left"/>
      <w:pPr>
        <w:ind w:left="5040" w:hanging="360"/>
      </w:pPr>
    </w:lvl>
    <w:lvl w:ilvl="7" w:tplc="CD1C5D84">
      <w:start w:val="1"/>
      <w:numFmt w:val="lowerLetter"/>
      <w:lvlText w:val="%8."/>
      <w:lvlJc w:val="left"/>
      <w:pPr>
        <w:ind w:left="5760" w:hanging="360"/>
      </w:pPr>
    </w:lvl>
    <w:lvl w:ilvl="8" w:tplc="E9C6D398">
      <w:start w:val="1"/>
      <w:numFmt w:val="lowerRoman"/>
      <w:lvlText w:val="%9."/>
      <w:lvlJc w:val="right"/>
      <w:pPr>
        <w:ind w:left="6480" w:hanging="180"/>
      </w:pPr>
    </w:lvl>
  </w:abstractNum>
  <w:abstractNum w:abstractNumId="13" w15:restartNumberingAfterBreak="0">
    <w:nsid w:val="5765CE17"/>
    <w:multiLevelType w:val="hybridMultilevel"/>
    <w:tmpl w:val="4B0434E4"/>
    <w:lvl w:ilvl="0" w:tplc="99E45ED6">
      <w:start w:val="1"/>
      <w:numFmt w:val="decimal"/>
      <w:lvlText w:val="%1."/>
      <w:lvlJc w:val="left"/>
      <w:pPr>
        <w:ind w:left="720" w:hanging="360"/>
      </w:pPr>
    </w:lvl>
    <w:lvl w:ilvl="1" w:tplc="D1DC93AE">
      <w:start w:val="1"/>
      <w:numFmt w:val="lowerLetter"/>
      <w:lvlText w:val="%2."/>
      <w:lvlJc w:val="left"/>
      <w:pPr>
        <w:ind w:left="1440" w:hanging="360"/>
      </w:pPr>
    </w:lvl>
    <w:lvl w:ilvl="2" w:tplc="E682C558">
      <w:start w:val="1"/>
      <w:numFmt w:val="lowerRoman"/>
      <w:lvlText w:val="%3."/>
      <w:lvlJc w:val="right"/>
      <w:pPr>
        <w:ind w:left="2160" w:hanging="180"/>
      </w:pPr>
    </w:lvl>
    <w:lvl w:ilvl="3" w:tplc="4CE2C9CE">
      <w:start w:val="1"/>
      <w:numFmt w:val="decimal"/>
      <w:lvlText w:val="%4."/>
      <w:lvlJc w:val="left"/>
      <w:pPr>
        <w:ind w:left="2880" w:hanging="360"/>
      </w:pPr>
    </w:lvl>
    <w:lvl w:ilvl="4" w:tplc="7654D68E">
      <w:start w:val="1"/>
      <w:numFmt w:val="lowerLetter"/>
      <w:lvlText w:val="%5."/>
      <w:lvlJc w:val="left"/>
      <w:pPr>
        <w:ind w:left="3600" w:hanging="360"/>
      </w:pPr>
    </w:lvl>
    <w:lvl w:ilvl="5" w:tplc="9BDE2F84">
      <w:start w:val="1"/>
      <w:numFmt w:val="lowerRoman"/>
      <w:lvlText w:val="%6."/>
      <w:lvlJc w:val="right"/>
      <w:pPr>
        <w:ind w:left="4320" w:hanging="180"/>
      </w:pPr>
    </w:lvl>
    <w:lvl w:ilvl="6" w:tplc="3EBE49D8">
      <w:start w:val="1"/>
      <w:numFmt w:val="decimal"/>
      <w:lvlText w:val="%7."/>
      <w:lvlJc w:val="left"/>
      <w:pPr>
        <w:ind w:left="5040" w:hanging="360"/>
      </w:pPr>
    </w:lvl>
    <w:lvl w:ilvl="7" w:tplc="4B86A86E">
      <w:start w:val="1"/>
      <w:numFmt w:val="lowerLetter"/>
      <w:lvlText w:val="%8."/>
      <w:lvlJc w:val="left"/>
      <w:pPr>
        <w:ind w:left="5760" w:hanging="360"/>
      </w:pPr>
    </w:lvl>
    <w:lvl w:ilvl="8" w:tplc="F63A9FAC">
      <w:start w:val="1"/>
      <w:numFmt w:val="lowerRoman"/>
      <w:lvlText w:val="%9."/>
      <w:lvlJc w:val="right"/>
      <w:pPr>
        <w:ind w:left="6480" w:hanging="180"/>
      </w:pPr>
    </w:lvl>
  </w:abstractNum>
  <w:abstractNum w:abstractNumId="14" w15:restartNumberingAfterBreak="0">
    <w:nsid w:val="5E9ECC7C"/>
    <w:multiLevelType w:val="hybridMultilevel"/>
    <w:tmpl w:val="4C969DCE"/>
    <w:lvl w:ilvl="0" w:tplc="66F0918A">
      <w:start w:val="1"/>
      <w:numFmt w:val="decimal"/>
      <w:lvlText w:val="%1."/>
      <w:lvlJc w:val="left"/>
      <w:pPr>
        <w:ind w:left="720" w:hanging="360"/>
      </w:pPr>
    </w:lvl>
    <w:lvl w:ilvl="1" w:tplc="DBD2B5F4">
      <w:start w:val="1"/>
      <w:numFmt w:val="lowerLetter"/>
      <w:lvlText w:val="%2."/>
      <w:lvlJc w:val="left"/>
      <w:pPr>
        <w:ind w:left="1440" w:hanging="360"/>
      </w:pPr>
    </w:lvl>
    <w:lvl w:ilvl="2" w:tplc="00728232">
      <w:start w:val="1"/>
      <w:numFmt w:val="lowerRoman"/>
      <w:lvlText w:val="%3."/>
      <w:lvlJc w:val="right"/>
      <w:pPr>
        <w:ind w:left="2160" w:hanging="180"/>
      </w:pPr>
    </w:lvl>
    <w:lvl w:ilvl="3" w:tplc="4E8EED0A">
      <w:start w:val="1"/>
      <w:numFmt w:val="decimal"/>
      <w:lvlText w:val="%4."/>
      <w:lvlJc w:val="left"/>
      <w:pPr>
        <w:ind w:left="2880" w:hanging="360"/>
      </w:pPr>
    </w:lvl>
    <w:lvl w:ilvl="4" w:tplc="3E76C0DC">
      <w:start w:val="1"/>
      <w:numFmt w:val="lowerLetter"/>
      <w:lvlText w:val="%5."/>
      <w:lvlJc w:val="left"/>
      <w:pPr>
        <w:ind w:left="3600" w:hanging="360"/>
      </w:pPr>
    </w:lvl>
    <w:lvl w:ilvl="5" w:tplc="4BC4F3DE">
      <w:start w:val="1"/>
      <w:numFmt w:val="lowerRoman"/>
      <w:lvlText w:val="%6."/>
      <w:lvlJc w:val="right"/>
      <w:pPr>
        <w:ind w:left="4320" w:hanging="180"/>
      </w:pPr>
    </w:lvl>
    <w:lvl w:ilvl="6" w:tplc="4C9A1D26">
      <w:start w:val="1"/>
      <w:numFmt w:val="decimal"/>
      <w:lvlText w:val="%7."/>
      <w:lvlJc w:val="left"/>
      <w:pPr>
        <w:ind w:left="5040" w:hanging="360"/>
      </w:pPr>
    </w:lvl>
    <w:lvl w:ilvl="7" w:tplc="7B26DED0">
      <w:start w:val="1"/>
      <w:numFmt w:val="lowerLetter"/>
      <w:lvlText w:val="%8."/>
      <w:lvlJc w:val="left"/>
      <w:pPr>
        <w:ind w:left="5760" w:hanging="360"/>
      </w:pPr>
    </w:lvl>
    <w:lvl w:ilvl="8" w:tplc="94D8AEF2">
      <w:start w:val="1"/>
      <w:numFmt w:val="lowerRoman"/>
      <w:lvlText w:val="%9."/>
      <w:lvlJc w:val="right"/>
      <w:pPr>
        <w:ind w:left="6480" w:hanging="180"/>
      </w:pPr>
    </w:lvl>
  </w:abstractNum>
  <w:abstractNum w:abstractNumId="15" w15:restartNumberingAfterBreak="0">
    <w:nsid w:val="72D3210F"/>
    <w:multiLevelType w:val="hybridMultilevel"/>
    <w:tmpl w:val="34109DDC"/>
    <w:lvl w:ilvl="0" w:tplc="6A860394">
      <w:start w:val="1"/>
      <w:numFmt w:val="decimal"/>
      <w:lvlText w:val="%1."/>
      <w:lvlJc w:val="left"/>
      <w:pPr>
        <w:ind w:left="720" w:hanging="360"/>
      </w:pPr>
    </w:lvl>
    <w:lvl w:ilvl="1" w:tplc="8D9627C6">
      <w:start w:val="1"/>
      <w:numFmt w:val="lowerLetter"/>
      <w:lvlText w:val="%2."/>
      <w:lvlJc w:val="left"/>
      <w:pPr>
        <w:ind w:left="1440" w:hanging="360"/>
      </w:pPr>
    </w:lvl>
    <w:lvl w:ilvl="2" w:tplc="61BE408A">
      <w:start w:val="1"/>
      <w:numFmt w:val="lowerRoman"/>
      <w:lvlText w:val="%3."/>
      <w:lvlJc w:val="right"/>
      <w:pPr>
        <w:ind w:left="2160" w:hanging="180"/>
      </w:pPr>
    </w:lvl>
    <w:lvl w:ilvl="3" w:tplc="4A5634FA">
      <w:start w:val="1"/>
      <w:numFmt w:val="decimal"/>
      <w:lvlText w:val="%4."/>
      <w:lvlJc w:val="left"/>
      <w:pPr>
        <w:ind w:left="2880" w:hanging="360"/>
      </w:pPr>
    </w:lvl>
    <w:lvl w:ilvl="4" w:tplc="E828D1A0">
      <w:start w:val="1"/>
      <w:numFmt w:val="lowerLetter"/>
      <w:lvlText w:val="%5."/>
      <w:lvlJc w:val="left"/>
      <w:pPr>
        <w:ind w:left="3600" w:hanging="360"/>
      </w:pPr>
    </w:lvl>
    <w:lvl w:ilvl="5" w:tplc="8F5064F2">
      <w:start w:val="1"/>
      <w:numFmt w:val="lowerRoman"/>
      <w:lvlText w:val="%6."/>
      <w:lvlJc w:val="right"/>
      <w:pPr>
        <w:ind w:left="4320" w:hanging="180"/>
      </w:pPr>
    </w:lvl>
    <w:lvl w:ilvl="6" w:tplc="F3ACA6BA">
      <w:start w:val="1"/>
      <w:numFmt w:val="decimal"/>
      <w:lvlText w:val="%7."/>
      <w:lvlJc w:val="left"/>
      <w:pPr>
        <w:ind w:left="5040" w:hanging="360"/>
      </w:pPr>
    </w:lvl>
    <w:lvl w:ilvl="7" w:tplc="A3BE1936">
      <w:start w:val="1"/>
      <w:numFmt w:val="lowerLetter"/>
      <w:lvlText w:val="%8."/>
      <w:lvlJc w:val="left"/>
      <w:pPr>
        <w:ind w:left="5760" w:hanging="360"/>
      </w:pPr>
    </w:lvl>
    <w:lvl w:ilvl="8" w:tplc="B54255A4">
      <w:start w:val="1"/>
      <w:numFmt w:val="lowerRoman"/>
      <w:lvlText w:val="%9."/>
      <w:lvlJc w:val="right"/>
      <w:pPr>
        <w:ind w:left="6480" w:hanging="180"/>
      </w:pPr>
    </w:lvl>
  </w:abstractNum>
  <w:abstractNum w:abstractNumId="16" w15:restartNumberingAfterBreak="0">
    <w:nsid w:val="7B4E3930"/>
    <w:multiLevelType w:val="hybridMultilevel"/>
    <w:tmpl w:val="9F167566"/>
    <w:lvl w:ilvl="0" w:tplc="C2863AF2">
      <w:start w:val="1"/>
      <w:numFmt w:val="decimal"/>
      <w:lvlText w:val="%1."/>
      <w:lvlJc w:val="left"/>
      <w:pPr>
        <w:ind w:left="402" w:hanging="360"/>
      </w:pPr>
      <w:rPr>
        <w:rFonts w:hint="default"/>
      </w:rPr>
    </w:lvl>
    <w:lvl w:ilvl="1" w:tplc="04090019" w:tentative="1">
      <w:start w:val="1"/>
      <w:numFmt w:val="lowerLetter"/>
      <w:lvlText w:val="%2."/>
      <w:lvlJc w:val="left"/>
      <w:pPr>
        <w:ind w:left="1122" w:hanging="360"/>
      </w:pPr>
    </w:lvl>
    <w:lvl w:ilvl="2" w:tplc="0409001B" w:tentative="1">
      <w:start w:val="1"/>
      <w:numFmt w:val="lowerRoman"/>
      <w:lvlText w:val="%3."/>
      <w:lvlJc w:val="right"/>
      <w:pPr>
        <w:ind w:left="1842" w:hanging="180"/>
      </w:pPr>
    </w:lvl>
    <w:lvl w:ilvl="3" w:tplc="0409000F" w:tentative="1">
      <w:start w:val="1"/>
      <w:numFmt w:val="decimal"/>
      <w:lvlText w:val="%4."/>
      <w:lvlJc w:val="left"/>
      <w:pPr>
        <w:ind w:left="2562" w:hanging="360"/>
      </w:pPr>
    </w:lvl>
    <w:lvl w:ilvl="4" w:tplc="04090019" w:tentative="1">
      <w:start w:val="1"/>
      <w:numFmt w:val="lowerLetter"/>
      <w:lvlText w:val="%5."/>
      <w:lvlJc w:val="left"/>
      <w:pPr>
        <w:ind w:left="3282" w:hanging="360"/>
      </w:pPr>
    </w:lvl>
    <w:lvl w:ilvl="5" w:tplc="0409001B" w:tentative="1">
      <w:start w:val="1"/>
      <w:numFmt w:val="lowerRoman"/>
      <w:lvlText w:val="%6."/>
      <w:lvlJc w:val="right"/>
      <w:pPr>
        <w:ind w:left="4002" w:hanging="180"/>
      </w:pPr>
    </w:lvl>
    <w:lvl w:ilvl="6" w:tplc="0409000F" w:tentative="1">
      <w:start w:val="1"/>
      <w:numFmt w:val="decimal"/>
      <w:lvlText w:val="%7."/>
      <w:lvlJc w:val="left"/>
      <w:pPr>
        <w:ind w:left="4722" w:hanging="360"/>
      </w:pPr>
    </w:lvl>
    <w:lvl w:ilvl="7" w:tplc="04090019" w:tentative="1">
      <w:start w:val="1"/>
      <w:numFmt w:val="lowerLetter"/>
      <w:lvlText w:val="%8."/>
      <w:lvlJc w:val="left"/>
      <w:pPr>
        <w:ind w:left="5442" w:hanging="360"/>
      </w:pPr>
    </w:lvl>
    <w:lvl w:ilvl="8" w:tplc="0409001B" w:tentative="1">
      <w:start w:val="1"/>
      <w:numFmt w:val="lowerRoman"/>
      <w:lvlText w:val="%9."/>
      <w:lvlJc w:val="right"/>
      <w:pPr>
        <w:ind w:left="6162" w:hanging="180"/>
      </w:pPr>
    </w:lvl>
  </w:abstractNum>
  <w:abstractNum w:abstractNumId="17" w15:restartNumberingAfterBreak="0">
    <w:nsid w:val="7BD5CD4C"/>
    <w:multiLevelType w:val="hybridMultilevel"/>
    <w:tmpl w:val="52C4A3F2"/>
    <w:lvl w:ilvl="0" w:tplc="1406935A">
      <w:start w:val="1"/>
      <w:numFmt w:val="decimal"/>
      <w:lvlText w:val="%1."/>
      <w:lvlJc w:val="left"/>
      <w:pPr>
        <w:ind w:left="720" w:hanging="360"/>
      </w:pPr>
    </w:lvl>
    <w:lvl w:ilvl="1" w:tplc="60C84CDE">
      <w:start w:val="1"/>
      <w:numFmt w:val="lowerLetter"/>
      <w:lvlText w:val="%2."/>
      <w:lvlJc w:val="left"/>
      <w:pPr>
        <w:ind w:left="1440" w:hanging="360"/>
      </w:pPr>
    </w:lvl>
    <w:lvl w:ilvl="2" w:tplc="42A62A4C">
      <w:start w:val="1"/>
      <w:numFmt w:val="lowerRoman"/>
      <w:lvlText w:val="%3."/>
      <w:lvlJc w:val="right"/>
      <w:pPr>
        <w:ind w:left="2160" w:hanging="180"/>
      </w:pPr>
    </w:lvl>
    <w:lvl w:ilvl="3" w:tplc="34E81A70">
      <w:start w:val="1"/>
      <w:numFmt w:val="decimal"/>
      <w:lvlText w:val="%4."/>
      <w:lvlJc w:val="left"/>
      <w:pPr>
        <w:ind w:left="2880" w:hanging="360"/>
      </w:pPr>
    </w:lvl>
    <w:lvl w:ilvl="4" w:tplc="AFF273E4">
      <w:start w:val="1"/>
      <w:numFmt w:val="lowerLetter"/>
      <w:lvlText w:val="%5."/>
      <w:lvlJc w:val="left"/>
      <w:pPr>
        <w:ind w:left="3600" w:hanging="360"/>
      </w:pPr>
    </w:lvl>
    <w:lvl w:ilvl="5" w:tplc="8FAE88D6">
      <w:start w:val="1"/>
      <w:numFmt w:val="lowerRoman"/>
      <w:lvlText w:val="%6."/>
      <w:lvlJc w:val="right"/>
      <w:pPr>
        <w:ind w:left="4320" w:hanging="180"/>
      </w:pPr>
    </w:lvl>
    <w:lvl w:ilvl="6" w:tplc="1D0EF766">
      <w:start w:val="1"/>
      <w:numFmt w:val="decimal"/>
      <w:lvlText w:val="%7."/>
      <w:lvlJc w:val="left"/>
      <w:pPr>
        <w:ind w:left="5040" w:hanging="360"/>
      </w:pPr>
    </w:lvl>
    <w:lvl w:ilvl="7" w:tplc="BE44D952">
      <w:start w:val="1"/>
      <w:numFmt w:val="lowerLetter"/>
      <w:lvlText w:val="%8."/>
      <w:lvlJc w:val="left"/>
      <w:pPr>
        <w:ind w:left="5760" w:hanging="360"/>
      </w:pPr>
    </w:lvl>
    <w:lvl w:ilvl="8" w:tplc="E222BDA6">
      <w:start w:val="1"/>
      <w:numFmt w:val="lowerRoman"/>
      <w:lvlText w:val="%9."/>
      <w:lvlJc w:val="right"/>
      <w:pPr>
        <w:ind w:left="6480" w:hanging="180"/>
      </w:pPr>
    </w:lvl>
  </w:abstractNum>
  <w:abstractNum w:abstractNumId="18" w15:restartNumberingAfterBreak="0">
    <w:nsid w:val="7C24623A"/>
    <w:multiLevelType w:val="hybridMultilevel"/>
    <w:tmpl w:val="396EA27C"/>
    <w:lvl w:ilvl="0" w:tplc="FA984D8A">
      <w:start w:val="1"/>
      <w:numFmt w:val="decimal"/>
      <w:lvlText w:val="%1."/>
      <w:lvlJc w:val="left"/>
      <w:pPr>
        <w:ind w:left="720" w:hanging="360"/>
      </w:pPr>
    </w:lvl>
    <w:lvl w:ilvl="1" w:tplc="0868BA8C">
      <w:start w:val="1"/>
      <w:numFmt w:val="lowerLetter"/>
      <w:lvlText w:val="%2."/>
      <w:lvlJc w:val="left"/>
      <w:pPr>
        <w:ind w:left="1440" w:hanging="360"/>
      </w:pPr>
    </w:lvl>
    <w:lvl w:ilvl="2" w:tplc="1854AE4E">
      <w:start w:val="1"/>
      <w:numFmt w:val="lowerRoman"/>
      <w:lvlText w:val="%3."/>
      <w:lvlJc w:val="right"/>
      <w:pPr>
        <w:ind w:left="2160" w:hanging="180"/>
      </w:pPr>
    </w:lvl>
    <w:lvl w:ilvl="3" w:tplc="672C7DCA">
      <w:start w:val="1"/>
      <w:numFmt w:val="decimal"/>
      <w:lvlText w:val="%4."/>
      <w:lvlJc w:val="left"/>
      <w:pPr>
        <w:ind w:left="2880" w:hanging="360"/>
      </w:pPr>
    </w:lvl>
    <w:lvl w:ilvl="4" w:tplc="403EFBC2">
      <w:start w:val="1"/>
      <w:numFmt w:val="lowerLetter"/>
      <w:lvlText w:val="%5."/>
      <w:lvlJc w:val="left"/>
      <w:pPr>
        <w:ind w:left="3600" w:hanging="360"/>
      </w:pPr>
    </w:lvl>
    <w:lvl w:ilvl="5" w:tplc="D4FA3D2C">
      <w:start w:val="1"/>
      <w:numFmt w:val="lowerRoman"/>
      <w:lvlText w:val="%6."/>
      <w:lvlJc w:val="right"/>
      <w:pPr>
        <w:ind w:left="4320" w:hanging="180"/>
      </w:pPr>
    </w:lvl>
    <w:lvl w:ilvl="6" w:tplc="2B92D214">
      <w:start w:val="1"/>
      <w:numFmt w:val="decimal"/>
      <w:lvlText w:val="%7."/>
      <w:lvlJc w:val="left"/>
      <w:pPr>
        <w:ind w:left="5040" w:hanging="360"/>
      </w:pPr>
    </w:lvl>
    <w:lvl w:ilvl="7" w:tplc="E8ACD154">
      <w:start w:val="1"/>
      <w:numFmt w:val="lowerLetter"/>
      <w:lvlText w:val="%8."/>
      <w:lvlJc w:val="left"/>
      <w:pPr>
        <w:ind w:left="5760" w:hanging="360"/>
      </w:pPr>
    </w:lvl>
    <w:lvl w:ilvl="8" w:tplc="10608446">
      <w:start w:val="1"/>
      <w:numFmt w:val="lowerRoman"/>
      <w:lvlText w:val="%9."/>
      <w:lvlJc w:val="right"/>
      <w:pPr>
        <w:ind w:left="6480" w:hanging="180"/>
      </w:pPr>
    </w:lvl>
  </w:abstractNum>
  <w:num w:numId="1" w16cid:durableId="1060445869">
    <w:abstractNumId w:val="17"/>
  </w:num>
  <w:num w:numId="2" w16cid:durableId="1026952818">
    <w:abstractNumId w:val="4"/>
  </w:num>
  <w:num w:numId="3" w16cid:durableId="2034259159">
    <w:abstractNumId w:val="9"/>
  </w:num>
  <w:num w:numId="4" w16cid:durableId="1379236655">
    <w:abstractNumId w:val="8"/>
  </w:num>
  <w:num w:numId="5" w16cid:durableId="1777366776">
    <w:abstractNumId w:val="13"/>
  </w:num>
  <w:num w:numId="6" w16cid:durableId="1417291432">
    <w:abstractNumId w:val="1"/>
  </w:num>
  <w:num w:numId="7" w16cid:durableId="992030840">
    <w:abstractNumId w:val="12"/>
  </w:num>
  <w:num w:numId="8" w16cid:durableId="1689209916">
    <w:abstractNumId w:val="18"/>
  </w:num>
  <w:num w:numId="9" w16cid:durableId="797458450">
    <w:abstractNumId w:val="5"/>
  </w:num>
  <w:num w:numId="10" w16cid:durableId="1046175509">
    <w:abstractNumId w:val="0"/>
  </w:num>
  <w:num w:numId="11" w16cid:durableId="1144928123">
    <w:abstractNumId w:val="3"/>
  </w:num>
  <w:num w:numId="12" w16cid:durableId="964972169">
    <w:abstractNumId w:val="6"/>
  </w:num>
  <w:num w:numId="13" w16cid:durableId="2122604094">
    <w:abstractNumId w:val="7"/>
  </w:num>
  <w:num w:numId="14" w16cid:durableId="1089304881">
    <w:abstractNumId w:val="15"/>
  </w:num>
  <w:num w:numId="15" w16cid:durableId="847214388">
    <w:abstractNumId w:val="10"/>
  </w:num>
  <w:num w:numId="16" w16cid:durableId="1938322000">
    <w:abstractNumId w:val="11"/>
  </w:num>
  <w:num w:numId="17" w16cid:durableId="1627469388">
    <w:abstractNumId w:val="14"/>
  </w:num>
  <w:num w:numId="18" w16cid:durableId="912278086">
    <w:abstractNumId w:val="2"/>
  </w:num>
  <w:num w:numId="19" w16cid:durableId="757017865">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4"/>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836DD77"/>
    <w:rsid w:val="0002522B"/>
    <w:rsid w:val="0009565A"/>
    <w:rsid w:val="000D769F"/>
    <w:rsid w:val="00111B90"/>
    <w:rsid w:val="00135BB3"/>
    <w:rsid w:val="00153D7D"/>
    <w:rsid w:val="00256F33"/>
    <w:rsid w:val="00260D0A"/>
    <w:rsid w:val="00264B76"/>
    <w:rsid w:val="002A47A8"/>
    <w:rsid w:val="00300CBF"/>
    <w:rsid w:val="00314316"/>
    <w:rsid w:val="003D17C8"/>
    <w:rsid w:val="00425D59"/>
    <w:rsid w:val="00491707"/>
    <w:rsid w:val="005171F8"/>
    <w:rsid w:val="00564F30"/>
    <w:rsid w:val="00590061"/>
    <w:rsid w:val="006322AC"/>
    <w:rsid w:val="00761420"/>
    <w:rsid w:val="007910CA"/>
    <w:rsid w:val="0079457B"/>
    <w:rsid w:val="007C604D"/>
    <w:rsid w:val="00814B22"/>
    <w:rsid w:val="00851784"/>
    <w:rsid w:val="00956F37"/>
    <w:rsid w:val="009B7459"/>
    <w:rsid w:val="009D361F"/>
    <w:rsid w:val="00A832DA"/>
    <w:rsid w:val="00AA6115"/>
    <w:rsid w:val="00AE2925"/>
    <w:rsid w:val="00B16DBD"/>
    <w:rsid w:val="00BD4A7F"/>
    <w:rsid w:val="00C37814"/>
    <w:rsid w:val="00C41BA9"/>
    <w:rsid w:val="00D53505"/>
    <w:rsid w:val="00E626CE"/>
    <w:rsid w:val="00F66B7E"/>
    <w:rsid w:val="101B875B"/>
    <w:rsid w:val="167FD7A8"/>
    <w:rsid w:val="27207750"/>
    <w:rsid w:val="29B9A5AD"/>
    <w:rsid w:val="2D292376"/>
    <w:rsid w:val="2E369391"/>
    <w:rsid w:val="385DE4B3"/>
    <w:rsid w:val="462B36E0"/>
    <w:rsid w:val="49FC6D5F"/>
    <w:rsid w:val="4EFE4E39"/>
    <w:rsid w:val="52E706D1"/>
    <w:rsid w:val="6FB68049"/>
    <w:rsid w:val="7380E63D"/>
    <w:rsid w:val="76C6EA1F"/>
    <w:rsid w:val="7836DD77"/>
    <w:rsid w:val="7BBA40DE"/>
    <w:rsid w:val="7F5A6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92376"/>
  <w15:chartTrackingRefBased/>
  <w15:docId w15:val="{E4573754-A5FA-429F-AF41-0FD915F16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65A"/>
  </w:style>
  <w:style w:type="paragraph" w:styleId="Heading1">
    <w:name w:val="heading 1"/>
    <w:basedOn w:val="Normal"/>
    <w:next w:val="Normal"/>
    <w:link w:val="Heading1Char"/>
    <w:uiPriority w:val="9"/>
    <w:qFormat/>
    <w:rsid w:val="0009565A"/>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09565A"/>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9565A"/>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09565A"/>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unhideWhenUsed/>
    <w:qFormat/>
    <w:rsid w:val="0009565A"/>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unhideWhenUsed/>
    <w:qFormat/>
    <w:rsid w:val="0009565A"/>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unhideWhenUsed/>
    <w:qFormat/>
    <w:rsid w:val="0009565A"/>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unhideWhenUsed/>
    <w:qFormat/>
    <w:rsid w:val="0009565A"/>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unhideWhenUsed/>
    <w:qFormat/>
    <w:rsid w:val="0009565A"/>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9565A"/>
    <w:pPr>
      <w:spacing w:after="0" w:line="204" w:lineRule="auto"/>
      <w:contextualSpacing/>
    </w:pPr>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09565A"/>
    <w:pPr>
      <w:numPr>
        <w:ilvl w:val="1"/>
      </w:numPr>
      <w:spacing w:after="240" w:line="240" w:lineRule="auto"/>
    </w:pPr>
    <w:rPr>
      <w:rFonts w:asciiTheme="majorHAnsi" w:eastAsiaTheme="majorEastAsia" w:hAnsiTheme="majorHAnsi" w:cstheme="majorBidi"/>
      <w:color w:val="4472C4" w:themeColor="accent1"/>
      <w:sz w:val="28"/>
      <w:szCs w:val="28"/>
    </w:rPr>
  </w:style>
  <w:style w:type="paragraph" w:styleId="Quote">
    <w:name w:val="Quote"/>
    <w:basedOn w:val="Normal"/>
    <w:next w:val="Normal"/>
    <w:link w:val="QuoteChar"/>
    <w:uiPriority w:val="29"/>
    <w:qFormat/>
    <w:rsid w:val="0009565A"/>
    <w:pPr>
      <w:spacing w:before="120" w:after="120"/>
      <w:ind w:left="720"/>
    </w:pPr>
    <w:rPr>
      <w:color w:val="44546A" w:themeColor="text2"/>
      <w:sz w:val="24"/>
      <w:szCs w:val="24"/>
    </w:rPr>
  </w:style>
  <w:style w:type="paragraph" w:styleId="IntenseQuote">
    <w:name w:val="Intense Quote"/>
    <w:basedOn w:val="Normal"/>
    <w:next w:val="Normal"/>
    <w:link w:val="IntenseQuoteChar"/>
    <w:uiPriority w:val="30"/>
    <w:qFormat/>
    <w:rsid w:val="0009565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paragraph" w:styleId="ListParagraph">
    <w:name w:val="List Paragraph"/>
    <w:basedOn w:val="Normal"/>
    <w:uiPriority w:val="34"/>
    <w:qFormat/>
    <w:rsid w:val="385DE4B3"/>
    <w:pPr>
      <w:ind w:left="720"/>
      <w:contextualSpacing/>
    </w:pPr>
  </w:style>
  <w:style w:type="character" w:customStyle="1" w:styleId="Heading1Char">
    <w:name w:val="Heading 1 Char"/>
    <w:basedOn w:val="DefaultParagraphFont"/>
    <w:link w:val="Heading1"/>
    <w:uiPriority w:val="9"/>
    <w:rsid w:val="0009565A"/>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rsid w:val="000956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9565A"/>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rsid w:val="0009565A"/>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rsid w:val="0009565A"/>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rsid w:val="0009565A"/>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rsid w:val="0009565A"/>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rsid w:val="0009565A"/>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rsid w:val="0009565A"/>
    <w:rPr>
      <w:rFonts w:asciiTheme="majorHAnsi" w:eastAsiaTheme="majorEastAsia" w:hAnsiTheme="majorHAnsi" w:cstheme="majorBidi"/>
      <w:i/>
      <w:iCs/>
      <w:color w:val="1F3864" w:themeColor="accent1" w:themeShade="80"/>
    </w:rPr>
  </w:style>
  <w:style w:type="character" w:customStyle="1" w:styleId="TitleChar">
    <w:name w:val="Title Char"/>
    <w:basedOn w:val="DefaultParagraphFont"/>
    <w:link w:val="Title"/>
    <w:uiPriority w:val="10"/>
    <w:rsid w:val="0009565A"/>
    <w:rPr>
      <w:rFonts w:asciiTheme="majorHAnsi" w:eastAsiaTheme="majorEastAsia" w:hAnsiTheme="majorHAnsi" w:cstheme="majorBidi"/>
      <w:caps/>
      <w:color w:val="44546A" w:themeColor="text2"/>
      <w:spacing w:val="-15"/>
      <w:sz w:val="72"/>
      <w:szCs w:val="72"/>
    </w:rPr>
  </w:style>
  <w:style w:type="character" w:customStyle="1" w:styleId="SubtitleChar">
    <w:name w:val="Subtitle Char"/>
    <w:basedOn w:val="DefaultParagraphFont"/>
    <w:link w:val="Subtitle"/>
    <w:uiPriority w:val="11"/>
    <w:rsid w:val="0009565A"/>
    <w:rPr>
      <w:rFonts w:asciiTheme="majorHAnsi" w:eastAsiaTheme="majorEastAsia" w:hAnsiTheme="majorHAnsi" w:cstheme="majorBidi"/>
      <w:color w:val="4472C4" w:themeColor="accent1"/>
      <w:sz w:val="28"/>
      <w:szCs w:val="28"/>
    </w:rPr>
  </w:style>
  <w:style w:type="character" w:customStyle="1" w:styleId="QuoteChar">
    <w:name w:val="Quote Char"/>
    <w:basedOn w:val="DefaultParagraphFont"/>
    <w:link w:val="Quote"/>
    <w:uiPriority w:val="29"/>
    <w:rsid w:val="0009565A"/>
    <w:rPr>
      <w:color w:val="44546A" w:themeColor="text2"/>
      <w:sz w:val="24"/>
      <w:szCs w:val="24"/>
    </w:rPr>
  </w:style>
  <w:style w:type="character" w:customStyle="1" w:styleId="IntenseQuoteChar">
    <w:name w:val="Intense Quote Char"/>
    <w:basedOn w:val="DefaultParagraphFont"/>
    <w:link w:val="IntenseQuote"/>
    <w:uiPriority w:val="30"/>
    <w:rsid w:val="0009565A"/>
    <w:rPr>
      <w:rFonts w:asciiTheme="majorHAnsi" w:eastAsiaTheme="majorEastAsia" w:hAnsiTheme="majorHAnsi" w:cstheme="majorBidi"/>
      <w:color w:val="44546A" w:themeColor="text2"/>
      <w:spacing w:val="-6"/>
      <w:sz w:val="32"/>
      <w:szCs w:val="32"/>
    </w:rPr>
  </w:style>
  <w:style w:type="paragraph" w:styleId="TOC1">
    <w:name w:val="toc 1"/>
    <w:basedOn w:val="Normal"/>
    <w:next w:val="Normal"/>
    <w:uiPriority w:val="39"/>
    <w:unhideWhenUsed/>
    <w:rsid w:val="385DE4B3"/>
    <w:pPr>
      <w:spacing w:after="100"/>
    </w:pPr>
  </w:style>
  <w:style w:type="paragraph" w:styleId="TOC2">
    <w:name w:val="toc 2"/>
    <w:basedOn w:val="Normal"/>
    <w:next w:val="Normal"/>
    <w:uiPriority w:val="39"/>
    <w:unhideWhenUsed/>
    <w:rsid w:val="385DE4B3"/>
    <w:pPr>
      <w:spacing w:after="100"/>
      <w:ind w:left="220"/>
    </w:pPr>
  </w:style>
  <w:style w:type="paragraph" w:styleId="TOC3">
    <w:name w:val="toc 3"/>
    <w:basedOn w:val="Normal"/>
    <w:next w:val="Normal"/>
    <w:uiPriority w:val="39"/>
    <w:unhideWhenUsed/>
    <w:rsid w:val="385DE4B3"/>
    <w:pPr>
      <w:spacing w:after="100"/>
      <w:ind w:left="440"/>
    </w:pPr>
  </w:style>
  <w:style w:type="paragraph" w:styleId="TOC4">
    <w:name w:val="toc 4"/>
    <w:basedOn w:val="Normal"/>
    <w:next w:val="Normal"/>
    <w:uiPriority w:val="39"/>
    <w:unhideWhenUsed/>
    <w:rsid w:val="385DE4B3"/>
    <w:pPr>
      <w:spacing w:after="100"/>
      <w:ind w:left="660"/>
    </w:pPr>
  </w:style>
  <w:style w:type="paragraph" w:styleId="TOC5">
    <w:name w:val="toc 5"/>
    <w:basedOn w:val="Normal"/>
    <w:next w:val="Normal"/>
    <w:uiPriority w:val="39"/>
    <w:unhideWhenUsed/>
    <w:rsid w:val="385DE4B3"/>
    <w:pPr>
      <w:spacing w:after="100"/>
      <w:ind w:left="880"/>
    </w:pPr>
  </w:style>
  <w:style w:type="paragraph" w:styleId="TOC6">
    <w:name w:val="toc 6"/>
    <w:basedOn w:val="Normal"/>
    <w:next w:val="Normal"/>
    <w:uiPriority w:val="39"/>
    <w:unhideWhenUsed/>
    <w:rsid w:val="385DE4B3"/>
    <w:pPr>
      <w:spacing w:after="100"/>
      <w:ind w:left="1100"/>
    </w:pPr>
  </w:style>
  <w:style w:type="paragraph" w:styleId="TOC7">
    <w:name w:val="toc 7"/>
    <w:basedOn w:val="Normal"/>
    <w:next w:val="Normal"/>
    <w:uiPriority w:val="39"/>
    <w:unhideWhenUsed/>
    <w:rsid w:val="385DE4B3"/>
    <w:pPr>
      <w:spacing w:after="100"/>
      <w:ind w:left="1320"/>
    </w:pPr>
  </w:style>
  <w:style w:type="paragraph" w:styleId="TOC8">
    <w:name w:val="toc 8"/>
    <w:basedOn w:val="Normal"/>
    <w:next w:val="Normal"/>
    <w:uiPriority w:val="39"/>
    <w:unhideWhenUsed/>
    <w:rsid w:val="385DE4B3"/>
    <w:pPr>
      <w:spacing w:after="100"/>
      <w:ind w:left="1540"/>
    </w:pPr>
  </w:style>
  <w:style w:type="paragraph" w:styleId="TOC9">
    <w:name w:val="toc 9"/>
    <w:basedOn w:val="Normal"/>
    <w:next w:val="Normal"/>
    <w:uiPriority w:val="39"/>
    <w:unhideWhenUsed/>
    <w:rsid w:val="385DE4B3"/>
    <w:pPr>
      <w:spacing w:after="100"/>
      <w:ind w:left="1760"/>
    </w:pPr>
  </w:style>
  <w:style w:type="paragraph" w:styleId="EndnoteText">
    <w:name w:val="endnote text"/>
    <w:basedOn w:val="Normal"/>
    <w:link w:val="EndnoteTextChar"/>
    <w:uiPriority w:val="99"/>
    <w:semiHidden/>
    <w:unhideWhenUsed/>
    <w:rsid w:val="385DE4B3"/>
    <w:pPr>
      <w:spacing w:after="0"/>
    </w:pPr>
    <w:rPr>
      <w:sz w:val="20"/>
      <w:szCs w:val="20"/>
    </w:rPr>
  </w:style>
  <w:style w:type="character" w:customStyle="1" w:styleId="EndnoteTextChar">
    <w:name w:val="Endnote Text Char"/>
    <w:basedOn w:val="DefaultParagraphFont"/>
    <w:link w:val="EndnoteText"/>
    <w:uiPriority w:val="99"/>
    <w:semiHidden/>
    <w:rsid w:val="385DE4B3"/>
    <w:rPr>
      <w:rFonts w:ascii="Quire Sans"/>
      <w:b w:val="0"/>
      <w:bCs w:val="0"/>
      <w:i w:val="0"/>
      <w:iCs w:val="0"/>
      <w:color w:val="auto"/>
      <w:sz w:val="20"/>
      <w:szCs w:val="20"/>
      <w:u w:val="none"/>
    </w:rPr>
  </w:style>
  <w:style w:type="paragraph" w:styleId="Footer">
    <w:name w:val="footer"/>
    <w:basedOn w:val="Normal"/>
    <w:link w:val="FooterChar"/>
    <w:uiPriority w:val="99"/>
    <w:unhideWhenUsed/>
    <w:rsid w:val="385DE4B3"/>
    <w:pPr>
      <w:tabs>
        <w:tab w:val="center" w:pos="4680"/>
        <w:tab w:val="right" w:pos="9360"/>
      </w:tabs>
      <w:spacing w:after="0"/>
    </w:pPr>
  </w:style>
  <w:style w:type="character" w:customStyle="1" w:styleId="FooterChar">
    <w:name w:val="Footer Char"/>
    <w:basedOn w:val="DefaultParagraphFont"/>
    <w:link w:val="Footer"/>
    <w:uiPriority w:val="99"/>
    <w:rsid w:val="385DE4B3"/>
    <w:rPr>
      <w:rFonts w:ascii="Quire Sans"/>
      <w:b w:val="0"/>
      <w:bCs w:val="0"/>
      <w:i w:val="0"/>
      <w:iCs w:val="0"/>
      <w:color w:val="auto"/>
      <w:sz w:val="22"/>
      <w:szCs w:val="22"/>
      <w:u w:val="none"/>
    </w:rPr>
  </w:style>
  <w:style w:type="paragraph" w:styleId="FootnoteText">
    <w:name w:val="footnote text"/>
    <w:basedOn w:val="Normal"/>
    <w:link w:val="FootnoteTextChar"/>
    <w:uiPriority w:val="99"/>
    <w:semiHidden/>
    <w:unhideWhenUsed/>
    <w:rsid w:val="385DE4B3"/>
    <w:pPr>
      <w:spacing w:after="0"/>
    </w:pPr>
    <w:rPr>
      <w:sz w:val="20"/>
      <w:szCs w:val="20"/>
    </w:rPr>
  </w:style>
  <w:style w:type="character" w:customStyle="1" w:styleId="FootnoteTextChar">
    <w:name w:val="Footnote Text Char"/>
    <w:basedOn w:val="DefaultParagraphFont"/>
    <w:link w:val="FootnoteText"/>
    <w:uiPriority w:val="99"/>
    <w:semiHidden/>
    <w:rsid w:val="385DE4B3"/>
    <w:rPr>
      <w:rFonts w:ascii="Quire Sans"/>
      <w:b w:val="0"/>
      <w:bCs w:val="0"/>
      <w:i w:val="0"/>
      <w:iCs w:val="0"/>
      <w:color w:val="auto"/>
      <w:sz w:val="20"/>
      <w:szCs w:val="20"/>
      <w:u w:val="none"/>
    </w:rPr>
  </w:style>
  <w:style w:type="paragraph" w:styleId="Header">
    <w:name w:val="header"/>
    <w:basedOn w:val="Normal"/>
    <w:link w:val="HeaderChar"/>
    <w:uiPriority w:val="99"/>
    <w:unhideWhenUsed/>
    <w:rsid w:val="385DE4B3"/>
    <w:pPr>
      <w:tabs>
        <w:tab w:val="center" w:pos="4680"/>
        <w:tab w:val="right" w:pos="9360"/>
      </w:tabs>
      <w:spacing w:after="0"/>
    </w:pPr>
  </w:style>
  <w:style w:type="character" w:customStyle="1" w:styleId="HeaderChar">
    <w:name w:val="Header Char"/>
    <w:basedOn w:val="DefaultParagraphFont"/>
    <w:link w:val="Header"/>
    <w:uiPriority w:val="99"/>
    <w:rsid w:val="385DE4B3"/>
    <w:rPr>
      <w:rFonts w:ascii="Quire Sans"/>
      <w:b w:val="0"/>
      <w:bCs w:val="0"/>
      <w:i w:val="0"/>
      <w:iCs w:val="0"/>
      <w:color w:val="auto"/>
      <w:sz w:val="22"/>
      <w:szCs w:val="22"/>
      <w:u w:val="none"/>
    </w:rPr>
  </w:style>
  <w:style w:type="paragraph" w:styleId="NoSpacing">
    <w:name w:val="No Spacing"/>
    <w:uiPriority w:val="1"/>
    <w:qFormat/>
    <w:rsid w:val="0009565A"/>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stTable5Dark-Accent6">
    <w:name w:val="List Table 5 Dark Accent 6"/>
    <w:basedOn w:val="TableNormal"/>
    <w:uiPriority w:val="50"/>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Hyperlink">
    <w:name w:val="Hyperlink"/>
    <w:basedOn w:val="DefaultParagraphFont"/>
    <w:uiPriority w:val="99"/>
    <w:unhideWhenUsed/>
    <w:rPr>
      <w:color w:val="0563C1" w:themeColor="hyperlink"/>
      <w:u w:val="single"/>
    </w:rPr>
  </w:style>
  <w:style w:type="paragraph" w:styleId="Caption">
    <w:name w:val="caption"/>
    <w:basedOn w:val="Normal"/>
    <w:next w:val="Normal"/>
    <w:uiPriority w:val="35"/>
    <w:semiHidden/>
    <w:unhideWhenUsed/>
    <w:qFormat/>
    <w:rsid w:val="0009565A"/>
    <w:pPr>
      <w:spacing w:line="240" w:lineRule="auto"/>
    </w:pPr>
    <w:rPr>
      <w:b/>
      <w:bCs/>
      <w:smallCaps/>
      <w:color w:val="44546A" w:themeColor="text2"/>
    </w:rPr>
  </w:style>
  <w:style w:type="character" w:styleId="Strong">
    <w:name w:val="Strong"/>
    <w:basedOn w:val="DefaultParagraphFont"/>
    <w:uiPriority w:val="22"/>
    <w:qFormat/>
    <w:rsid w:val="0009565A"/>
    <w:rPr>
      <w:b/>
      <w:bCs/>
    </w:rPr>
  </w:style>
  <w:style w:type="character" w:styleId="Emphasis">
    <w:name w:val="Emphasis"/>
    <w:basedOn w:val="DefaultParagraphFont"/>
    <w:uiPriority w:val="20"/>
    <w:qFormat/>
    <w:rsid w:val="0009565A"/>
    <w:rPr>
      <w:i/>
      <w:iCs/>
    </w:rPr>
  </w:style>
  <w:style w:type="character" w:styleId="SubtleEmphasis">
    <w:name w:val="Subtle Emphasis"/>
    <w:basedOn w:val="DefaultParagraphFont"/>
    <w:uiPriority w:val="19"/>
    <w:qFormat/>
    <w:rsid w:val="0009565A"/>
    <w:rPr>
      <w:i/>
      <w:iCs/>
      <w:color w:val="595959" w:themeColor="text1" w:themeTint="A6"/>
    </w:rPr>
  </w:style>
  <w:style w:type="character" w:styleId="IntenseEmphasis">
    <w:name w:val="Intense Emphasis"/>
    <w:basedOn w:val="DefaultParagraphFont"/>
    <w:uiPriority w:val="21"/>
    <w:qFormat/>
    <w:rsid w:val="0009565A"/>
    <w:rPr>
      <w:b/>
      <w:bCs/>
      <w:i/>
      <w:iCs/>
    </w:rPr>
  </w:style>
  <w:style w:type="character" w:styleId="SubtleReference">
    <w:name w:val="Subtle Reference"/>
    <w:basedOn w:val="DefaultParagraphFont"/>
    <w:uiPriority w:val="31"/>
    <w:qFormat/>
    <w:rsid w:val="0009565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9565A"/>
    <w:rPr>
      <w:b/>
      <w:bCs/>
      <w:smallCaps/>
      <w:color w:val="44546A" w:themeColor="text2"/>
      <w:u w:val="single"/>
    </w:rPr>
  </w:style>
  <w:style w:type="character" w:styleId="BookTitle">
    <w:name w:val="Book Title"/>
    <w:basedOn w:val="DefaultParagraphFont"/>
    <w:uiPriority w:val="33"/>
    <w:qFormat/>
    <w:rsid w:val="0009565A"/>
    <w:rPr>
      <w:b/>
      <w:bCs/>
      <w:smallCaps/>
      <w:spacing w:val="10"/>
    </w:rPr>
  </w:style>
  <w:style w:type="paragraph" w:styleId="TOCHeading">
    <w:name w:val="TOC Heading"/>
    <w:basedOn w:val="Heading1"/>
    <w:next w:val="Normal"/>
    <w:uiPriority w:val="39"/>
    <w:semiHidden/>
    <w:unhideWhenUsed/>
    <w:qFormat/>
    <w:rsid w:val="0009565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inyforestchildcare@yahoo.com" TargetMode="External"/><Relationship Id="rId5" Type="http://schemas.openxmlformats.org/officeDocument/2006/relationships/image" Target="media/image1.jpg"/><Relationship Id="rId4" Type="http://schemas.openxmlformats.org/officeDocument/2006/relationships/webSettings" Target="webSetting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7265</Words>
  <Characters>41413</Characters>
  <Application>Microsoft Office Word</Application>
  <DocSecurity>0</DocSecurity>
  <Lines>345</Lines>
  <Paragraphs>97</Paragraphs>
  <ScaleCrop>false</ScaleCrop>
  <Company/>
  <LinksUpToDate>false</LinksUpToDate>
  <CharactersWithSpaces>48581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MILLIX</dc:creator>
  <cp:keywords/>
  <dc:description/>
  <cp:lastModifiedBy>PATRICIA MILLIX</cp:lastModifiedBy>
  <cp:revision>2</cp:revision>
  <cp:lastPrinted>2026-06-08T13:22:00Z</cp:lastPrinted>
  <dcterms:created xsi:type="dcterms:W3CDTF">2026-06-08T13:26:00Z</dcterms:created>
  <dcterms:modified xsi:type="dcterms:W3CDTF">2026-06-08T13:26:00Z</dcterms:modified>
</cp:coreProperties>
</file>