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FD89" w14:textId="46C7813E" w:rsidR="00F12B2F" w:rsidRPr="00D754C8" w:rsidRDefault="00F12B2F" w:rsidP="00F12B2F">
      <w:pPr>
        <w:jc w:val="center"/>
        <w:rPr>
          <w:rFonts w:eastAsia="Times New Roman" w:cstheme="minorHAnsi"/>
          <w:b/>
          <w:bCs/>
        </w:rPr>
      </w:pPr>
      <w:r w:rsidRPr="00D754C8">
        <w:rPr>
          <w:rFonts w:eastAsia="Times New Roman" w:cstheme="minorHAnsi"/>
          <w:b/>
          <w:bCs/>
        </w:rPr>
        <w:t xml:space="preserve">CALAMITY! </w:t>
      </w:r>
    </w:p>
    <w:p w14:paraId="04DE1B55" w14:textId="453DEA22" w:rsidR="00F12B2F" w:rsidRPr="00D754C8" w:rsidRDefault="000D47CC" w:rsidP="00F12B2F">
      <w:pPr>
        <w:jc w:val="center"/>
        <w:rPr>
          <w:rFonts w:eastAsia="Times New Roman" w:cstheme="minorHAnsi"/>
          <w:b/>
          <w:bCs/>
          <w:i/>
          <w:iCs/>
          <w:sz w:val="22"/>
          <w:szCs w:val="22"/>
        </w:rPr>
      </w:pPr>
      <w:r w:rsidRPr="00D754C8">
        <w:rPr>
          <w:rFonts w:eastAsia="Times New Roman" w:cstheme="minorHAnsi"/>
          <w:b/>
          <w:bCs/>
          <w:i/>
          <w:iCs/>
          <w:sz w:val="22"/>
          <w:szCs w:val="22"/>
        </w:rPr>
        <w:t>“My Purpose Will Stand”</w:t>
      </w:r>
    </w:p>
    <w:p w14:paraId="57CB45F2" w14:textId="597FD0E0" w:rsidR="00F12B2F" w:rsidRPr="000D47CC" w:rsidRDefault="000D47CC" w:rsidP="00F12B2F">
      <w:pPr>
        <w:jc w:val="center"/>
        <w:rPr>
          <w:rFonts w:eastAsia="Times New Roman" w:cstheme="minorHAnsi"/>
          <w:b/>
          <w:bCs/>
          <w:sz w:val="20"/>
          <w:szCs w:val="20"/>
        </w:rPr>
      </w:pPr>
      <w:r w:rsidRPr="000D47CC">
        <w:rPr>
          <w:rFonts w:eastAsia="Times New Roman" w:cstheme="minorHAnsi"/>
          <w:sz w:val="20"/>
          <w:szCs w:val="20"/>
        </w:rPr>
        <w:t>Esther</w:t>
      </w:r>
      <w:r>
        <w:rPr>
          <w:rFonts w:eastAsia="Times New Roman" w:cstheme="minorHAnsi"/>
          <w:sz w:val="20"/>
          <w:szCs w:val="20"/>
        </w:rPr>
        <w:t xml:space="preserve"> Lesson 5 - </w:t>
      </w:r>
      <w:r w:rsidRPr="000D47CC">
        <w:rPr>
          <w:rFonts w:eastAsia="Times New Roman" w:cstheme="minorHAnsi"/>
          <w:sz w:val="20"/>
          <w:szCs w:val="20"/>
        </w:rPr>
        <w:t xml:space="preserve">Ch. 3 </w:t>
      </w:r>
      <w:r w:rsidR="00F12B2F" w:rsidRPr="000D47CC">
        <w:rPr>
          <w:rFonts w:eastAsia="Times New Roman" w:cstheme="minorHAnsi"/>
          <w:sz w:val="20"/>
          <w:szCs w:val="20"/>
        </w:rPr>
        <w:t xml:space="preserve"> </w:t>
      </w:r>
    </w:p>
    <w:p w14:paraId="585DCBCE" w14:textId="4648E0B4" w:rsidR="00564F7E" w:rsidRPr="000D47CC" w:rsidRDefault="00F12B2F" w:rsidP="00F12B2F">
      <w:pPr>
        <w:jc w:val="center"/>
        <w:rPr>
          <w:rFonts w:eastAsia="Times New Roman" w:cstheme="minorHAnsi"/>
          <w:sz w:val="18"/>
          <w:szCs w:val="18"/>
        </w:rPr>
      </w:pPr>
      <w:r w:rsidRPr="000D47CC">
        <w:rPr>
          <w:rFonts w:eastAsia="Times New Roman" w:cstheme="minorHAnsi"/>
          <w:sz w:val="18"/>
          <w:szCs w:val="18"/>
        </w:rPr>
        <w:t>Nov. 18/20, 2025 - Cindy Lindstedt</w:t>
      </w:r>
    </w:p>
    <w:p w14:paraId="74E12238" w14:textId="7F79FCD3" w:rsidR="00F12B2F" w:rsidRPr="0046788B" w:rsidRDefault="00F12B2F" w:rsidP="00F12B2F">
      <w:pPr>
        <w:jc w:val="center"/>
        <w:rPr>
          <w:sz w:val="10"/>
          <w:szCs w:val="10"/>
        </w:rPr>
      </w:pPr>
    </w:p>
    <w:p w14:paraId="70A75A8B" w14:textId="11052554" w:rsidR="00137960" w:rsidRDefault="00F12B2F" w:rsidP="00F12B2F">
      <w:r>
        <w:t>Intro: The phone call</w:t>
      </w:r>
    </w:p>
    <w:p w14:paraId="04AA49B6" w14:textId="5C57C7E9" w:rsidR="00E32E03" w:rsidRDefault="00F12B2F" w:rsidP="00F12B2F">
      <w:r>
        <w:t>I. Calamity happens</w:t>
      </w:r>
      <w:r w:rsidR="00D754C8">
        <w:t>. T</w:t>
      </w:r>
      <w:r w:rsidR="000D47CC">
        <w:t>he stage is set</w:t>
      </w:r>
      <w:r w:rsidR="00172281">
        <w:t>: genocide!</w:t>
      </w:r>
    </w:p>
    <w:p w14:paraId="499ECBF1" w14:textId="41B92EBB" w:rsidR="003B287C" w:rsidRDefault="00F12B2F" w:rsidP="00F12B2F">
      <w:r>
        <w:t xml:space="preserve">    </w:t>
      </w:r>
      <w:r w:rsidR="00B216DD">
        <w:t xml:space="preserve">A. </w:t>
      </w:r>
      <w:r w:rsidR="00725B2D">
        <w:t xml:space="preserve">    </w:t>
      </w:r>
      <w:r>
        <w:t>All creation groans (Romans 8</w:t>
      </w:r>
      <w:r w:rsidR="00286772">
        <w:t>:22</w:t>
      </w:r>
      <w:r w:rsidR="00172281">
        <w:t>-</w:t>
      </w:r>
      <w:r w:rsidR="00286772">
        <w:t xml:space="preserve">23); </w:t>
      </w:r>
      <w:r w:rsidR="0068170F">
        <w:t>subject to F___________ (Rom. 8:20).</w:t>
      </w:r>
    </w:p>
    <w:p w14:paraId="596EAF69" w14:textId="7B430CE2" w:rsidR="00D754C8" w:rsidRDefault="00D754C8" w:rsidP="00F12B2F">
      <w:r>
        <w:tab/>
        <w:t>– Tower of Siloam</w:t>
      </w:r>
      <w:r w:rsidR="00C23DC2">
        <w:t xml:space="preserve"> (Luke 13)</w:t>
      </w:r>
    </w:p>
    <w:p w14:paraId="7C040F47" w14:textId="1FBC96BB" w:rsidR="00D754C8" w:rsidRDefault="00D754C8" w:rsidP="00F12B2F">
      <w:r>
        <w:tab/>
        <w:t xml:space="preserve">– </w:t>
      </w:r>
      <w:r w:rsidR="00C23DC2">
        <w:t xml:space="preserve"> </w:t>
      </w:r>
      <w:r>
        <w:t>Man born blind</w:t>
      </w:r>
      <w:r w:rsidR="00C23DC2">
        <w:t xml:space="preserve"> (John 9)</w:t>
      </w:r>
    </w:p>
    <w:p w14:paraId="02B2F1A0" w14:textId="5335B0F9" w:rsidR="00D754C8" w:rsidRDefault="00D754C8" w:rsidP="00F12B2F">
      <w:r>
        <w:tab/>
        <w:t xml:space="preserve">Depraved human logic... </w:t>
      </w:r>
      <w:r w:rsidRPr="00D754C8">
        <w:rPr>
          <w:i/>
          <w:iCs/>
        </w:rPr>
        <w:t xml:space="preserve">“We are all </w:t>
      </w:r>
      <w:r w:rsidR="0068170F">
        <w:rPr>
          <w:i/>
          <w:iCs/>
        </w:rPr>
        <w:t>B_____________</w:t>
      </w:r>
      <w:r w:rsidRPr="00D754C8">
        <w:rPr>
          <w:i/>
          <w:iCs/>
        </w:rPr>
        <w:t xml:space="preserve"> when it comes to trusting God.”</w:t>
      </w:r>
    </w:p>
    <w:p w14:paraId="1CD2E467" w14:textId="2E94C010" w:rsidR="00137960" w:rsidRPr="009D32AF" w:rsidRDefault="00DC50A4" w:rsidP="00F12B2F">
      <w:pPr>
        <w:rPr>
          <w:i/>
          <w:iCs/>
        </w:rPr>
      </w:pPr>
      <w:r>
        <w:t xml:space="preserve">    </w:t>
      </w:r>
      <w:r w:rsidR="00B216DD">
        <w:t xml:space="preserve">B. </w:t>
      </w:r>
      <w:r w:rsidR="00725B2D">
        <w:t xml:space="preserve">    </w:t>
      </w:r>
      <w:r w:rsidR="00BC5B6A">
        <w:t xml:space="preserve"> </w:t>
      </w:r>
      <w:r w:rsidR="00F12B2F">
        <w:t>But God...!</w:t>
      </w:r>
      <w:r w:rsidR="009D32AF">
        <w:t xml:space="preserve"> </w:t>
      </w:r>
      <w:r w:rsidR="009D32AF" w:rsidRPr="009D32AF">
        <w:rPr>
          <w:i/>
          <w:iCs/>
        </w:rPr>
        <w:t>“Little did Haman realize that he was playing right into God’s purposes</w:t>
      </w:r>
      <w:r w:rsidR="00EF635D">
        <w:rPr>
          <w:i/>
          <w:iCs/>
        </w:rPr>
        <w:t>.”</w:t>
      </w:r>
      <w:r w:rsidR="009D32AF" w:rsidRPr="009D32AF">
        <w:rPr>
          <w:i/>
          <w:iCs/>
        </w:rPr>
        <w:t xml:space="preserve"> </w:t>
      </w:r>
    </w:p>
    <w:p w14:paraId="01F640DA" w14:textId="77777777" w:rsidR="00BC5B6A" w:rsidRDefault="00F12B2F" w:rsidP="00725B2D">
      <w:pPr>
        <w:rPr>
          <w:rFonts w:eastAsia="Times New Roman" w:cstheme="minorHAnsi"/>
        </w:rPr>
      </w:pPr>
      <w:r>
        <w:t>II. What is Providence?</w:t>
      </w:r>
      <w:r w:rsidR="00BC5B6A">
        <w:t xml:space="preserve"> </w:t>
      </w:r>
      <w:r>
        <w:rPr>
          <w:rFonts w:eastAsia="Times New Roman" w:cstheme="minorHAnsi"/>
        </w:rPr>
        <w:t>“</w:t>
      </w:r>
      <w:r w:rsidR="00BC5B6A">
        <w:rPr>
          <w:rFonts w:eastAsia="Times New Roman" w:cstheme="minorHAnsi"/>
        </w:rPr>
        <w:t xml:space="preserve"> </w:t>
      </w:r>
      <w:r>
        <w:rPr>
          <w:rFonts w:eastAsia="Times New Roman" w:cstheme="minorHAnsi"/>
        </w:rPr>
        <w:t xml:space="preserve"> </w:t>
      </w:r>
    </w:p>
    <w:p w14:paraId="3F718501" w14:textId="5ED8BEA1" w:rsidR="00F12B2F" w:rsidRPr="00725B2D" w:rsidRDefault="00314172" w:rsidP="00725B2D">
      <w:r>
        <w:rPr>
          <w:rFonts w:eastAsia="Times New Roman" w:cstheme="minorHAnsi"/>
        </w:rPr>
        <w:t xml:space="preserve">     </w:t>
      </w:r>
      <w:r w:rsidR="00F12B2F">
        <w:rPr>
          <w:rFonts w:eastAsia="Times New Roman" w:cstheme="minorHAnsi"/>
        </w:rPr>
        <w:t xml:space="preserve">The </w:t>
      </w:r>
      <w:r w:rsidR="00F12B2F" w:rsidRPr="00505587">
        <w:rPr>
          <w:rFonts w:eastAsia="Times New Roman" w:cstheme="minorHAnsi"/>
        </w:rPr>
        <w:t>Westminster Catechism</w:t>
      </w:r>
      <w:r w:rsidR="00BC5B6A">
        <w:rPr>
          <w:rFonts w:eastAsia="Times New Roman" w:cstheme="minorHAnsi"/>
        </w:rPr>
        <w:t>, “Of Providence”</w:t>
      </w:r>
      <w:r w:rsidR="00F12B2F" w:rsidRPr="00505587">
        <w:rPr>
          <w:rFonts w:eastAsia="Times New Roman" w:cstheme="minorHAnsi"/>
        </w:rPr>
        <w:t xml:space="preserve"> </w:t>
      </w:r>
    </w:p>
    <w:p w14:paraId="02B980F3" w14:textId="5E777B26" w:rsidR="00137960" w:rsidRPr="00EF635D" w:rsidRDefault="00F12B2F" w:rsidP="00F12B2F">
      <w:pPr>
        <w:ind w:left="720"/>
        <w:rPr>
          <w:rFonts w:eastAsia="Times New Roman" w:cstheme="minorHAnsi"/>
          <w:i/>
          <w:iCs/>
          <w:sz w:val="22"/>
          <w:szCs w:val="22"/>
        </w:rPr>
      </w:pPr>
      <w:r w:rsidRPr="00EF635D">
        <w:rPr>
          <w:rFonts w:eastAsia="Times New Roman" w:cstheme="minorHAnsi"/>
          <w:i/>
          <w:iCs/>
          <w:sz w:val="22"/>
          <w:szCs w:val="22"/>
        </w:rPr>
        <w:t>“God, the great Creator of all things, doth uphold, direct, dispose, and govern all creatures, actions, and things, from the greatest even to the least, by his most wise and holy providence, according to the infallible foreknowledge, and the free and immutable counsel of his own will, to the praise of the glory of his wisdom, power, justice, goodness, and mercy.”</w:t>
      </w:r>
    </w:p>
    <w:p w14:paraId="08A28E9F" w14:textId="02BDA1BB" w:rsidR="00FC1136" w:rsidRDefault="00F12B2F" w:rsidP="00A75DE0">
      <w:r>
        <w:t>III. T</w:t>
      </w:r>
      <w:r w:rsidR="00BC5B6A">
        <w:t>______</w:t>
      </w:r>
      <w:r>
        <w:t xml:space="preserve"> Knowledge of God (2 Peter 1</w:t>
      </w:r>
      <w:r w:rsidR="007D6608">
        <w:t>:2-4</w:t>
      </w:r>
      <w:r>
        <w:t>)</w:t>
      </w:r>
      <w:r w:rsidR="00BC5B6A">
        <w:t xml:space="preserve"> = </w:t>
      </w:r>
      <w:r w:rsidR="000F76D8">
        <w:t xml:space="preserve">God’s Providence </w:t>
      </w:r>
      <w:r w:rsidR="00C0313A">
        <w:t>+</w:t>
      </w:r>
      <w:r w:rsidR="000F76D8">
        <w:t xml:space="preserve"> </w:t>
      </w:r>
      <w:r w:rsidR="00C0313A">
        <w:t>S</w:t>
      </w:r>
      <w:r w:rsidR="00BC5B6A">
        <w:t>_________ T__________!</w:t>
      </w:r>
    </w:p>
    <w:p w14:paraId="1F75A894" w14:textId="20D646AC" w:rsidR="00AE6019" w:rsidRDefault="00B216DD" w:rsidP="00B216DD">
      <w:pPr>
        <w:pStyle w:val="ListParagraph"/>
        <w:ind w:left="0"/>
      </w:pPr>
      <w:r>
        <w:t xml:space="preserve">      A. </w:t>
      </w:r>
      <w:r w:rsidR="00725B2D">
        <w:t xml:space="preserve">   </w:t>
      </w:r>
      <w:r w:rsidR="00314172">
        <w:t>God’s Sovereignty (illustration</w:t>
      </w:r>
      <w:r w:rsidR="007D6608">
        <w:t xml:space="preserve">: </w:t>
      </w:r>
      <w:r w:rsidR="00314172">
        <w:t>c</w:t>
      </w:r>
      <w:r w:rsidR="00E32E03">
        <w:t>ircle diagram</w:t>
      </w:r>
      <w:r w:rsidR="00314172">
        <w:t xml:space="preserve"> -  a </w:t>
      </w:r>
      <w:r w:rsidR="00A75DE0">
        <w:t>Biblical perspective on</w:t>
      </w:r>
      <w:r w:rsidR="00E53A64">
        <w:t xml:space="preserve"> </w:t>
      </w:r>
      <w:r w:rsidR="00E32E03">
        <w:t>life</w:t>
      </w:r>
      <w:r w:rsidR="00E53A64">
        <w:t>’s adversities</w:t>
      </w:r>
      <w:r w:rsidR="00332FDA">
        <w:t>)</w:t>
      </w:r>
    </w:p>
    <w:p w14:paraId="417E28B5" w14:textId="521D937C" w:rsidR="009D32AF" w:rsidRPr="009D32AF" w:rsidRDefault="009D32AF" w:rsidP="009D32AF">
      <w:pPr>
        <w:pStyle w:val="ListParagraph"/>
        <w:numPr>
          <w:ilvl w:val="0"/>
          <w:numId w:val="4"/>
        </w:numPr>
        <w:rPr>
          <w:rFonts w:eastAsia="Times New Roman" w:cstheme="minorHAnsi"/>
        </w:rPr>
      </w:pPr>
      <w:r w:rsidRPr="00AE7DEF">
        <w:rPr>
          <w:rFonts w:eastAsia="Times New Roman" w:cstheme="minorHAnsi"/>
          <w:b/>
          <w:bCs/>
        </w:rPr>
        <w:t>Self</w:t>
      </w:r>
      <w:r w:rsidR="007D5C03" w:rsidRPr="00AE7DEF">
        <w:rPr>
          <w:rFonts w:eastAsia="Times New Roman" w:cstheme="minorHAnsi"/>
          <w:b/>
          <w:bCs/>
        </w:rPr>
        <w:t>:</w:t>
      </w:r>
      <w:r w:rsidR="007D5C03">
        <w:rPr>
          <w:rFonts w:eastAsia="Times New Roman" w:cstheme="minorHAnsi"/>
        </w:rPr>
        <w:t xml:space="preserve"> </w:t>
      </w:r>
      <w:r w:rsidR="00935562">
        <w:rPr>
          <w:rFonts w:eastAsia="Times New Roman" w:cstheme="minorHAnsi"/>
        </w:rPr>
        <w:t>Human depravity</w:t>
      </w:r>
      <w:r w:rsidR="00D754C8">
        <w:rPr>
          <w:rFonts w:eastAsia="Times New Roman" w:cstheme="minorHAnsi"/>
        </w:rPr>
        <w:t>;</w:t>
      </w:r>
      <w:r w:rsidR="00935562">
        <w:rPr>
          <w:rFonts w:eastAsia="Times New Roman" w:cstheme="minorHAnsi"/>
        </w:rPr>
        <w:t xml:space="preserve"> </w:t>
      </w:r>
      <w:r w:rsidRPr="009D32AF">
        <w:rPr>
          <w:rFonts w:eastAsia="Times New Roman" w:cstheme="minorHAnsi"/>
        </w:rPr>
        <w:t xml:space="preserve">Romans 7 </w:t>
      </w:r>
      <w:r w:rsidR="00D754C8">
        <w:rPr>
          <w:rFonts w:eastAsia="Times New Roman" w:cstheme="minorHAnsi"/>
        </w:rPr>
        <w:t>struggle</w:t>
      </w:r>
      <w:r w:rsidR="00A739E3">
        <w:rPr>
          <w:rFonts w:eastAsia="Times New Roman" w:cstheme="minorHAnsi"/>
        </w:rPr>
        <w:t xml:space="preserve"> (Jer. 17:9)</w:t>
      </w:r>
    </w:p>
    <w:p w14:paraId="1FEC7CE0" w14:textId="39B2B760" w:rsidR="009D32AF" w:rsidRPr="005668E7" w:rsidRDefault="009D32AF" w:rsidP="009D32AF">
      <w:pPr>
        <w:pStyle w:val="ListParagraph"/>
        <w:numPr>
          <w:ilvl w:val="0"/>
          <w:numId w:val="4"/>
        </w:numPr>
        <w:rPr>
          <w:rFonts w:eastAsia="Times New Roman" w:cstheme="minorHAnsi"/>
        </w:rPr>
      </w:pPr>
      <w:r w:rsidRPr="00AE7DEF">
        <w:rPr>
          <w:rFonts w:eastAsia="Times New Roman" w:cstheme="minorHAnsi"/>
          <w:b/>
          <w:bCs/>
        </w:rPr>
        <w:t>Others</w:t>
      </w:r>
      <w:r w:rsidR="007D5C03">
        <w:rPr>
          <w:rFonts w:eastAsia="Times New Roman" w:cstheme="minorHAnsi"/>
        </w:rPr>
        <w:t xml:space="preserve">: </w:t>
      </w:r>
      <w:r w:rsidR="00D754C8">
        <w:rPr>
          <w:rFonts w:eastAsia="Times New Roman" w:cstheme="minorHAnsi"/>
        </w:rPr>
        <w:t>There is no one righteous</w:t>
      </w:r>
      <w:r w:rsidR="00A739E3">
        <w:rPr>
          <w:rFonts w:eastAsia="Times New Roman" w:cstheme="minorHAnsi"/>
        </w:rPr>
        <w:t xml:space="preserve"> (Rom. 3:10)</w:t>
      </w:r>
      <w:r w:rsidR="00CF2B32">
        <w:rPr>
          <w:rFonts w:eastAsia="Times New Roman" w:cstheme="minorHAnsi"/>
        </w:rPr>
        <w:t>;</w:t>
      </w:r>
      <w:r w:rsidR="00A739E3">
        <w:rPr>
          <w:rFonts w:eastAsia="Times New Roman" w:cstheme="minorHAnsi"/>
        </w:rPr>
        <w:t xml:space="preserve"> deeds of the flesh are evident (Gal. 5:19)</w:t>
      </w:r>
    </w:p>
    <w:p w14:paraId="4E7F5E0A" w14:textId="46436201" w:rsidR="009D32AF" w:rsidRPr="005668E7" w:rsidRDefault="00CF2B32" w:rsidP="009D32AF">
      <w:pPr>
        <w:pStyle w:val="ListParagraph"/>
        <w:numPr>
          <w:ilvl w:val="0"/>
          <w:numId w:val="4"/>
        </w:numPr>
        <w:rPr>
          <w:rFonts w:eastAsia="Times New Roman" w:cstheme="minorHAnsi"/>
        </w:rPr>
      </w:pPr>
      <w:r w:rsidRPr="00AE7DEF">
        <w:rPr>
          <w:rFonts w:eastAsia="Times New Roman" w:cstheme="minorHAnsi"/>
          <w:b/>
          <w:bCs/>
        </w:rPr>
        <w:t>World</w:t>
      </w:r>
      <w:r w:rsidR="00A739E3" w:rsidRPr="00AE7DEF">
        <w:rPr>
          <w:rFonts w:eastAsia="Times New Roman" w:cstheme="minorHAnsi"/>
          <w:b/>
          <w:bCs/>
        </w:rPr>
        <w:t>/Culture</w:t>
      </w:r>
      <w:r w:rsidR="007D5C03">
        <w:rPr>
          <w:rFonts w:eastAsia="Times New Roman" w:cstheme="minorHAnsi"/>
        </w:rPr>
        <w:t xml:space="preserve">: </w:t>
      </w:r>
      <w:r w:rsidR="00D754C8">
        <w:rPr>
          <w:rFonts w:eastAsia="Times New Roman" w:cstheme="minorHAnsi"/>
        </w:rPr>
        <w:t>Broken cisterns that cannot hold water</w:t>
      </w:r>
      <w:r w:rsidR="00A739E3">
        <w:rPr>
          <w:rFonts w:eastAsia="Times New Roman" w:cstheme="minorHAnsi"/>
        </w:rPr>
        <w:t xml:space="preserve"> (Jer. 2:13)</w:t>
      </w:r>
      <w:r w:rsidR="00D754C8">
        <w:rPr>
          <w:rFonts w:eastAsia="Times New Roman" w:cstheme="minorHAnsi"/>
        </w:rPr>
        <w:t xml:space="preserve"> </w:t>
      </w:r>
    </w:p>
    <w:p w14:paraId="3B7652C6" w14:textId="25BF1348" w:rsidR="00CF2B32" w:rsidRDefault="009D32AF" w:rsidP="00CF2B32">
      <w:pPr>
        <w:pStyle w:val="ListParagraph"/>
        <w:numPr>
          <w:ilvl w:val="0"/>
          <w:numId w:val="4"/>
        </w:numPr>
        <w:rPr>
          <w:rFonts w:eastAsia="Times New Roman" w:cstheme="minorHAnsi"/>
        </w:rPr>
      </w:pPr>
      <w:r w:rsidRPr="00AE7DEF">
        <w:rPr>
          <w:rFonts w:eastAsia="Times New Roman" w:cstheme="minorHAnsi"/>
          <w:b/>
          <w:bCs/>
        </w:rPr>
        <w:t>Satan</w:t>
      </w:r>
      <w:r w:rsidR="007D5C03" w:rsidRPr="00AE7DEF">
        <w:rPr>
          <w:rFonts w:eastAsia="Times New Roman" w:cstheme="minorHAnsi"/>
          <w:b/>
          <w:bCs/>
        </w:rPr>
        <w:t>:</w:t>
      </w:r>
      <w:r w:rsidR="007D5C03">
        <w:rPr>
          <w:rFonts w:eastAsia="Times New Roman" w:cstheme="minorHAnsi"/>
        </w:rPr>
        <w:t xml:space="preserve"> </w:t>
      </w:r>
      <w:r w:rsidR="00CF2B32">
        <w:rPr>
          <w:rFonts w:eastAsia="Times New Roman" w:cstheme="minorHAnsi"/>
        </w:rPr>
        <w:t>Your enemy the devil prowls around</w:t>
      </w:r>
      <w:r w:rsidR="000218DC">
        <w:rPr>
          <w:rFonts w:eastAsia="Times New Roman" w:cstheme="minorHAnsi"/>
        </w:rPr>
        <w:t>...</w:t>
      </w:r>
      <w:r w:rsidR="00CF2B32">
        <w:rPr>
          <w:rFonts w:eastAsia="Times New Roman" w:cstheme="minorHAnsi"/>
        </w:rPr>
        <w:t xml:space="preserve"> looking for someone to devour</w:t>
      </w:r>
      <w:r w:rsidR="00A739E3">
        <w:rPr>
          <w:rFonts w:eastAsia="Times New Roman" w:cstheme="minorHAnsi"/>
        </w:rPr>
        <w:t xml:space="preserve"> (1 Pet. 5:8)</w:t>
      </w:r>
    </w:p>
    <w:p w14:paraId="44D36C14" w14:textId="3ECCECB6" w:rsidR="00FC1136" w:rsidRPr="00CF2B32" w:rsidRDefault="009D32AF" w:rsidP="00CF2B32">
      <w:pPr>
        <w:rPr>
          <w:rFonts w:eastAsia="Times New Roman" w:cstheme="minorHAnsi"/>
        </w:rPr>
      </w:pPr>
      <w:r w:rsidRPr="00CF2B32">
        <w:rPr>
          <w:rFonts w:eastAsia="Times New Roman" w:cstheme="minorHAnsi"/>
        </w:rPr>
        <w:tab/>
        <w:t xml:space="preserve">Q: </w:t>
      </w:r>
      <w:r w:rsidR="00725B2D" w:rsidRPr="00CF2B32">
        <w:rPr>
          <w:rFonts w:eastAsia="Times New Roman" w:cstheme="minorHAnsi"/>
        </w:rPr>
        <w:t xml:space="preserve">  W</w:t>
      </w:r>
      <w:r w:rsidRPr="00CF2B32">
        <w:rPr>
          <w:rFonts w:eastAsia="Times New Roman" w:cstheme="minorHAnsi"/>
        </w:rPr>
        <w:t>here is God</w:t>
      </w:r>
      <w:r w:rsidR="007D5C03">
        <w:rPr>
          <w:rFonts w:eastAsia="Times New Roman" w:cstheme="minorHAnsi"/>
        </w:rPr>
        <w:t xml:space="preserve"> in all this</w:t>
      </w:r>
      <w:r w:rsidRPr="00CF2B32">
        <w:rPr>
          <w:rFonts w:eastAsia="Times New Roman" w:cstheme="minorHAnsi"/>
        </w:rPr>
        <w:t>?</w:t>
      </w:r>
      <w:r w:rsidR="00B216DD" w:rsidRPr="00CF2B32">
        <w:rPr>
          <w:rFonts w:eastAsia="Times New Roman" w:cstheme="minorHAnsi"/>
        </w:rPr>
        <w:t xml:space="preserve"> </w:t>
      </w:r>
      <w:r w:rsidR="007D5C03">
        <w:rPr>
          <w:rFonts w:eastAsia="Times New Roman" w:cstheme="minorHAnsi"/>
        </w:rPr>
        <w:t>___________</w:t>
      </w:r>
      <w:r w:rsidR="007330C3">
        <w:rPr>
          <w:rFonts w:eastAsia="Times New Roman" w:cstheme="minorHAnsi"/>
        </w:rPr>
        <w:t xml:space="preserve"> His purposes cannot be thwarted</w:t>
      </w:r>
      <w:r w:rsidR="007D5C03">
        <w:rPr>
          <w:rFonts w:eastAsia="Times New Roman" w:cstheme="minorHAnsi"/>
        </w:rPr>
        <w:t>!</w:t>
      </w:r>
    </w:p>
    <w:p w14:paraId="22243544" w14:textId="0BA5EABA" w:rsidR="00B216DD" w:rsidRDefault="00B216DD" w:rsidP="00332FDA">
      <w:pPr>
        <w:pStyle w:val="ListParagraph"/>
        <w:ind w:left="0"/>
        <w:rPr>
          <w:rFonts w:eastAsia="Times New Roman" w:cstheme="minorHAnsi"/>
        </w:rPr>
      </w:pPr>
      <w:r>
        <w:rPr>
          <w:rFonts w:eastAsia="Times New Roman" w:cstheme="minorHAnsi"/>
        </w:rPr>
        <w:t xml:space="preserve">      </w:t>
      </w:r>
      <w:r w:rsidR="00935562">
        <w:rPr>
          <w:rFonts w:eastAsia="Times New Roman" w:cstheme="minorHAnsi"/>
        </w:rPr>
        <w:t xml:space="preserve"> </w:t>
      </w:r>
      <w:r>
        <w:rPr>
          <w:rFonts w:eastAsia="Times New Roman" w:cstheme="minorHAnsi"/>
        </w:rPr>
        <w:t xml:space="preserve">B. </w:t>
      </w:r>
      <w:r w:rsidR="00725B2D">
        <w:rPr>
          <w:rFonts w:eastAsia="Times New Roman" w:cstheme="minorHAnsi"/>
        </w:rPr>
        <w:t xml:space="preserve">   </w:t>
      </w:r>
      <w:r w:rsidR="00332FDA">
        <w:rPr>
          <w:rFonts w:eastAsia="Times New Roman" w:cstheme="minorHAnsi"/>
        </w:rPr>
        <w:t>Value of A</w:t>
      </w:r>
      <w:r w:rsidR="0068170F">
        <w:rPr>
          <w:rFonts w:eastAsia="Times New Roman" w:cstheme="minorHAnsi"/>
        </w:rPr>
        <w:t>__________</w:t>
      </w:r>
      <w:r w:rsidR="00171EFF">
        <w:rPr>
          <w:rFonts w:eastAsia="Times New Roman" w:cstheme="minorHAnsi"/>
        </w:rPr>
        <w:t>_ ABC’s</w:t>
      </w:r>
      <w:r w:rsidR="004D2F91">
        <w:rPr>
          <w:rFonts w:eastAsia="Times New Roman" w:cstheme="minorHAnsi"/>
        </w:rPr>
        <w:t xml:space="preserve"> of spiritual growth: A_________B___</w:t>
      </w:r>
      <w:r w:rsidR="00755970">
        <w:rPr>
          <w:rFonts w:eastAsia="Times New Roman" w:cstheme="minorHAnsi"/>
        </w:rPr>
        <w:t>_</w:t>
      </w:r>
      <w:r w:rsidR="004D2F91">
        <w:rPr>
          <w:rFonts w:eastAsia="Times New Roman" w:cstheme="minorHAnsi"/>
        </w:rPr>
        <w:t>_</w:t>
      </w:r>
      <w:r w:rsidR="00755970">
        <w:rPr>
          <w:rFonts w:eastAsia="Times New Roman" w:cstheme="minorHAnsi"/>
        </w:rPr>
        <w:t>_</w:t>
      </w:r>
      <w:r w:rsidR="004D2F91">
        <w:rPr>
          <w:rFonts w:eastAsia="Times New Roman" w:cstheme="minorHAnsi"/>
        </w:rPr>
        <w:t>__C____</w:t>
      </w:r>
      <w:r w:rsidR="00755970">
        <w:rPr>
          <w:rFonts w:eastAsia="Times New Roman" w:cstheme="minorHAnsi"/>
        </w:rPr>
        <w:t>_</w:t>
      </w:r>
      <w:r w:rsidR="004D2F91">
        <w:rPr>
          <w:rFonts w:eastAsia="Times New Roman" w:cstheme="minorHAnsi"/>
        </w:rPr>
        <w:t>____</w:t>
      </w:r>
      <w:r w:rsidR="00755970">
        <w:rPr>
          <w:rFonts w:eastAsia="Times New Roman" w:cstheme="minorHAnsi"/>
        </w:rPr>
        <w:t>_</w:t>
      </w:r>
      <w:r w:rsidR="004D2F91">
        <w:rPr>
          <w:rFonts w:eastAsia="Times New Roman" w:cstheme="minorHAnsi"/>
        </w:rPr>
        <w:t>__!</w:t>
      </w:r>
      <w:r w:rsidR="00755970">
        <w:rPr>
          <w:rFonts w:eastAsia="Times New Roman" w:cstheme="minorHAnsi"/>
        </w:rPr>
        <w:t xml:space="preserve"> (Rom. 5:3)</w:t>
      </w:r>
    </w:p>
    <w:p w14:paraId="19DC6D76" w14:textId="3D85BF17" w:rsidR="00332FDA" w:rsidRPr="00935562" w:rsidRDefault="00B216DD" w:rsidP="00332FDA">
      <w:pPr>
        <w:pStyle w:val="ListParagraph"/>
        <w:ind w:left="0"/>
        <w:rPr>
          <w:rFonts w:eastAsia="Times New Roman" w:cstheme="minorHAnsi"/>
        </w:rPr>
      </w:pPr>
      <w:r>
        <w:rPr>
          <w:rFonts w:eastAsia="Times New Roman" w:cstheme="minorHAnsi"/>
        </w:rPr>
        <w:t xml:space="preserve">       C. </w:t>
      </w:r>
      <w:r w:rsidR="00725B2D">
        <w:rPr>
          <w:rFonts w:eastAsia="Times New Roman" w:cstheme="minorHAnsi"/>
        </w:rPr>
        <w:t xml:space="preserve">    </w:t>
      </w:r>
      <w:r w:rsidR="007D5C03">
        <w:rPr>
          <w:rFonts w:eastAsia="Times New Roman" w:cstheme="minorHAnsi"/>
        </w:rPr>
        <w:t>Danger of R___________</w:t>
      </w:r>
      <w:r w:rsidR="00332FDA">
        <w:rPr>
          <w:rFonts w:eastAsia="Times New Roman" w:cstheme="minorHAnsi"/>
        </w:rPr>
        <w:t xml:space="preserve"> God’s </w:t>
      </w:r>
      <w:r w:rsidR="000218DC">
        <w:rPr>
          <w:rFonts w:eastAsia="Times New Roman" w:cstheme="minorHAnsi"/>
        </w:rPr>
        <w:t>P</w:t>
      </w:r>
      <w:r w:rsidR="00332FDA">
        <w:rPr>
          <w:rFonts w:eastAsia="Times New Roman" w:cstheme="minorHAnsi"/>
        </w:rPr>
        <w:t>urposes</w:t>
      </w:r>
      <w:r w:rsidR="000218DC">
        <w:rPr>
          <w:rFonts w:eastAsia="Times New Roman" w:cstheme="minorHAnsi"/>
        </w:rPr>
        <w:t xml:space="preserve"> (Prov. 1:14-27)</w:t>
      </w:r>
      <w:r w:rsidR="004D2F91">
        <w:rPr>
          <w:rFonts w:eastAsia="Times New Roman" w:cstheme="minorHAnsi"/>
        </w:rPr>
        <w:t xml:space="preserve">   </w:t>
      </w:r>
    </w:p>
    <w:p w14:paraId="352C0CFC" w14:textId="6BBF9A92" w:rsidR="00A75DE0" w:rsidRPr="00B216DD" w:rsidRDefault="00B216DD" w:rsidP="00B216DD">
      <w:r>
        <w:t xml:space="preserve">   </w:t>
      </w:r>
      <w:r w:rsidR="00935562">
        <w:t xml:space="preserve">IV. </w:t>
      </w:r>
      <w:r w:rsidR="00A75DE0" w:rsidRPr="00B216DD">
        <w:t xml:space="preserve">Stabilizing Truths for Handling </w:t>
      </w:r>
      <w:r w:rsidR="0068170F">
        <w:t>T___________</w:t>
      </w:r>
      <w:r w:rsidR="00725B2D">
        <w:t xml:space="preserve"> (Jim Berg</w:t>
      </w:r>
      <w:r w:rsidR="000218DC">
        <w:t>- Changed into His Image</w:t>
      </w:r>
      <w:r w:rsidR="00EF635D">
        <w:t>)</w:t>
      </w:r>
    </w:p>
    <w:p w14:paraId="3047AF15" w14:textId="11BD8B0B" w:rsidR="00E53A64" w:rsidRPr="00B216DD" w:rsidRDefault="00A75DE0" w:rsidP="00A75DE0">
      <w:pPr>
        <w:pStyle w:val="ListParagraph"/>
        <w:numPr>
          <w:ilvl w:val="0"/>
          <w:numId w:val="3"/>
        </w:numPr>
      </w:pPr>
      <w:r w:rsidRPr="00B216DD">
        <w:t>God’s L</w:t>
      </w:r>
      <w:r w:rsidR="00A739E3">
        <w:t>________</w:t>
      </w:r>
      <w:r w:rsidRPr="00B216DD">
        <w:t xml:space="preserve"> for me in unchanging</w:t>
      </w:r>
      <w:r w:rsidR="00A739E3">
        <w:t>.</w:t>
      </w:r>
      <w:r w:rsidRPr="00B216DD">
        <w:t xml:space="preserve"> </w:t>
      </w:r>
    </w:p>
    <w:p w14:paraId="75FB0299" w14:textId="50B5C10D" w:rsidR="00A75DE0" w:rsidRPr="00B216DD" w:rsidRDefault="00A75DE0" w:rsidP="00E53A64">
      <w:pPr>
        <w:pStyle w:val="ListParagraph"/>
        <w:ind w:left="1440"/>
      </w:pPr>
      <w:r w:rsidRPr="00B216DD">
        <w:t>Jer. 31:3; 1 John 4:10, 16; Rom. 8:31-32, 35-39; John 15:12-</w:t>
      </w:r>
      <w:r w:rsidR="000218DC">
        <w:t>1</w:t>
      </w:r>
      <w:r w:rsidRPr="00B216DD">
        <w:t>3; Deut. 7:7-8</w:t>
      </w:r>
    </w:p>
    <w:p w14:paraId="32A8F545" w14:textId="2F8BD853" w:rsidR="00E53A64" w:rsidRPr="00B216DD" w:rsidRDefault="00A75DE0" w:rsidP="00A75DE0">
      <w:pPr>
        <w:pStyle w:val="ListParagraph"/>
        <w:numPr>
          <w:ilvl w:val="0"/>
          <w:numId w:val="3"/>
        </w:numPr>
      </w:pPr>
      <w:r w:rsidRPr="00B216DD">
        <w:t>God’s P</w:t>
      </w:r>
      <w:r w:rsidR="00A739E3">
        <w:t>__________</w:t>
      </w:r>
      <w:r w:rsidRPr="00B216DD">
        <w:t xml:space="preserve"> for me is Christlikeness</w:t>
      </w:r>
      <w:r w:rsidR="00A739E3">
        <w:t>.</w:t>
      </w:r>
      <w:r w:rsidRPr="00B216DD">
        <w:t xml:space="preserve"> </w:t>
      </w:r>
    </w:p>
    <w:p w14:paraId="399FACBB" w14:textId="680009C8" w:rsidR="00A75DE0" w:rsidRPr="00B216DD" w:rsidRDefault="00A75DE0" w:rsidP="00E53A64">
      <w:pPr>
        <w:pStyle w:val="ListParagraph"/>
        <w:ind w:left="1440"/>
      </w:pPr>
      <w:r w:rsidRPr="00B216DD">
        <w:t xml:space="preserve">Rom. 8:28-29; Col. 1:18; </w:t>
      </w:r>
      <w:r w:rsidR="00683CA3" w:rsidRPr="00B216DD">
        <w:t>Ep</w:t>
      </w:r>
      <w:r w:rsidRPr="00B216DD">
        <w:t xml:space="preserve">h. 4:11-13; </w:t>
      </w:r>
      <w:r w:rsidR="00FC1136" w:rsidRPr="00B216DD">
        <w:t>2</w:t>
      </w:r>
      <w:r w:rsidRPr="00B216DD">
        <w:t xml:space="preserve"> Cor 3:18</w:t>
      </w:r>
    </w:p>
    <w:p w14:paraId="5A4AFD0F" w14:textId="22F6ABE4" w:rsidR="00E53A64" w:rsidRPr="00B216DD" w:rsidRDefault="00A75DE0" w:rsidP="00A75DE0">
      <w:pPr>
        <w:pStyle w:val="ListParagraph"/>
        <w:numPr>
          <w:ilvl w:val="0"/>
          <w:numId w:val="3"/>
        </w:numPr>
      </w:pPr>
      <w:r w:rsidRPr="00B216DD">
        <w:t>God’s W</w:t>
      </w:r>
      <w:r w:rsidR="00A739E3">
        <w:t>________</w:t>
      </w:r>
      <w:r w:rsidRPr="00B216DD">
        <w:t xml:space="preserve"> to me is the final right answer</w:t>
      </w:r>
      <w:r w:rsidR="00A739E3">
        <w:t>.</w:t>
      </w:r>
      <w:r w:rsidRPr="00B216DD">
        <w:t xml:space="preserve"> </w:t>
      </w:r>
    </w:p>
    <w:p w14:paraId="3DB2533B" w14:textId="482BE9A5" w:rsidR="00A75DE0" w:rsidRPr="00B216DD" w:rsidRDefault="00FC1136" w:rsidP="00E53A64">
      <w:pPr>
        <w:pStyle w:val="ListParagraph"/>
        <w:ind w:left="1440"/>
      </w:pPr>
      <w:r w:rsidRPr="00B216DD">
        <w:t>2</w:t>
      </w:r>
      <w:r w:rsidR="00A75DE0" w:rsidRPr="00B216DD">
        <w:t xml:space="preserve"> Tim. 3:16-17; Heb. 4:12; 1 J</w:t>
      </w:r>
      <w:r w:rsidR="000218DC">
        <w:t>oh</w:t>
      </w:r>
      <w:r w:rsidR="00A75DE0" w:rsidRPr="00B216DD">
        <w:t xml:space="preserve">n 5:3; </w:t>
      </w:r>
      <w:r w:rsidRPr="00B216DD">
        <w:t>2</w:t>
      </w:r>
      <w:r w:rsidR="00A75DE0" w:rsidRPr="00B216DD">
        <w:t xml:space="preserve"> Peter 1:3-4; Deut. 6:6-9</w:t>
      </w:r>
      <w:r w:rsidR="00683CA3" w:rsidRPr="00B216DD">
        <w:t>, 30:11-20</w:t>
      </w:r>
      <w:r w:rsidR="00E51184">
        <w:t>; John 16:13-15</w:t>
      </w:r>
    </w:p>
    <w:p w14:paraId="30CC0F2E" w14:textId="6C2D0518" w:rsidR="00E53A64" w:rsidRPr="00B216DD" w:rsidRDefault="00A75DE0" w:rsidP="00E32E03">
      <w:pPr>
        <w:pStyle w:val="ListParagraph"/>
        <w:numPr>
          <w:ilvl w:val="0"/>
          <w:numId w:val="3"/>
        </w:numPr>
      </w:pPr>
      <w:r w:rsidRPr="00B216DD">
        <w:t>God’s G</w:t>
      </w:r>
      <w:r w:rsidR="00A739E3">
        <w:t>_______</w:t>
      </w:r>
      <w:r w:rsidRPr="00B216DD">
        <w:t xml:space="preserve"> for me is sufficient</w:t>
      </w:r>
      <w:r w:rsidR="00A739E3">
        <w:t>.</w:t>
      </w:r>
      <w:r w:rsidRPr="00B216DD">
        <w:t xml:space="preserve"> </w:t>
      </w:r>
    </w:p>
    <w:p w14:paraId="5319DF85" w14:textId="57AF36D5" w:rsidR="00694986" w:rsidRDefault="00A75DE0" w:rsidP="00935562">
      <w:pPr>
        <w:pStyle w:val="ListParagraph"/>
        <w:ind w:left="1440"/>
      </w:pPr>
      <w:r w:rsidRPr="00B216DD">
        <w:t>2 Cor. 12:9</w:t>
      </w:r>
      <w:r w:rsidR="00683CA3" w:rsidRPr="00B216DD">
        <w:t xml:space="preserve">; </w:t>
      </w:r>
      <w:r w:rsidR="00FC1136" w:rsidRPr="00B216DD">
        <w:t>2</w:t>
      </w:r>
      <w:r w:rsidR="00683CA3" w:rsidRPr="00B216DD">
        <w:t xml:space="preserve"> Tim. 2:1; Heb.</w:t>
      </w:r>
      <w:r w:rsidR="00683CA3">
        <w:t xml:space="preserve"> 4:15-16; Titus 2:11-12; Psalm 116:5; Rom. 5:20-21</w:t>
      </w:r>
    </w:p>
    <w:p w14:paraId="58F7C188" w14:textId="77777777" w:rsidR="00725B2D" w:rsidRPr="00B8739E" w:rsidRDefault="00725B2D" w:rsidP="00935562">
      <w:pPr>
        <w:pStyle w:val="ListParagraph"/>
        <w:ind w:left="1440"/>
        <w:rPr>
          <w:sz w:val="10"/>
          <w:szCs w:val="10"/>
        </w:rPr>
      </w:pPr>
    </w:p>
    <w:p w14:paraId="4CF17396" w14:textId="7CB1DA40" w:rsidR="00CB28BD" w:rsidRPr="00CA2E33" w:rsidRDefault="00E51184" w:rsidP="005C7E44">
      <w:pPr>
        <w:rPr>
          <w:rFonts w:eastAsia="Times New Roman" w:cstheme="minorHAnsi"/>
          <w:i/>
          <w:iCs/>
        </w:rPr>
      </w:pPr>
      <w:r w:rsidRPr="00DA5560">
        <w:t xml:space="preserve">POA: </w:t>
      </w:r>
      <w:r w:rsidR="005C7E44" w:rsidRPr="00DA5560">
        <w:t xml:space="preserve">What am I learning about </w:t>
      </w:r>
      <w:r w:rsidRPr="00DA5560">
        <w:t>God’s character</w:t>
      </w:r>
      <w:r w:rsidR="005C7E44" w:rsidRPr="00DA5560">
        <w:t xml:space="preserve">? </w:t>
      </w:r>
      <w:r w:rsidRPr="00DA5560">
        <w:t xml:space="preserve">His </w:t>
      </w:r>
      <w:r w:rsidR="00497C9D">
        <w:t xml:space="preserve">sovereignty? His wisdom? His </w:t>
      </w:r>
      <w:r w:rsidRPr="00DA5560">
        <w:t>trustworthiness</w:t>
      </w:r>
      <w:r w:rsidR="005C7E44" w:rsidRPr="00DA5560">
        <w:t>?</w:t>
      </w:r>
      <w:r w:rsidRPr="00DA5560">
        <w:t xml:space="preserve"> His love and care for His people? </w:t>
      </w:r>
      <w:r w:rsidR="005C7E44" w:rsidRPr="00DA5560">
        <w:t>His involvement in</w:t>
      </w:r>
      <w:r w:rsidR="00DA5560" w:rsidRPr="00DA5560">
        <w:t xml:space="preserve"> </w:t>
      </w:r>
      <w:r w:rsidR="00DA5560">
        <w:t>every</w:t>
      </w:r>
      <w:r w:rsidR="00DA5560" w:rsidRPr="00DA5560">
        <w:t xml:space="preserve"> circumstance of my life</w:t>
      </w:r>
      <w:r w:rsidR="005C7E44" w:rsidRPr="00DA5560">
        <w:t xml:space="preserve">? </w:t>
      </w:r>
      <w:r w:rsidR="00497C9D">
        <w:t xml:space="preserve">His </w:t>
      </w:r>
      <w:r w:rsidR="006D5E65">
        <w:t xml:space="preserve">providence? His </w:t>
      </w:r>
      <w:r w:rsidR="00497C9D">
        <w:t>timing?</w:t>
      </w:r>
      <w:r w:rsidR="00EC6634">
        <w:t xml:space="preserve"> </w:t>
      </w:r>
      <w:r w:rsidR="00AA53A0">
        <w:t xml:space="preserve">How would He have me respond? </w:t>
      </w:r>
      <w:r w:rsidR="00CB28BD" w:rsidRPr="00DA5560">
        <w:rPr>
          <w:rFonts w:eastAsia="Times New Roman" w:cstheme="minorHAnsi"/>
        </w:rPr>
        <w:t xml:space="preserve">Can you </w:t>
      </w:r>
      <w:r w:rsidR="00E754B8">
        <w:rPr>
          <w:rFonts w:eastAsia="Times New Roman" w:cstheme="minorHAnsi"/>
        </w:rPr>
        <w:t>honestly pr</w:t>
      </w:r>
      <w:r w:rsidR="00CB28BD" w:rsidRPr="00DA5560">
        <w:rPr>
          <w:rFonts w:eastAsia="Times New Roman" w:cstheme="minorHAnsi"/>
        </w:rPr>
        <w:t>ay, “</w:t>
      </w:r>
      <w:r w:rsidR="00EF3B5A" w:rsidRPr="00DA5560">
        <w:rPr>
          <w:rFonts w:eastAsia="Times New Roman" w:cstheme="minorHAnsi"/>
          <w:i/>
          <w:iCs/>
        </w:rPr>
        <w:t>T</w:t>
      </w:r>
      <w:r w:rsidR="00CB28BD" w:rsidRPr="00DA5560">
        <w:rPr>
          <w:rFonts w:eastAsia="Times New Roman" w:cstheme="minorHAnsi"/>
          <w:i/>
          <w:iCs/>
        </w:rPr>
        <w:t>hy kingdom come, thy will be done”?</w:t>
      </w:r>
      <w:r w:rsidR="00CB28BD" w:rsidRPr="00DA5560">
        <w:rPr>
          <w:rFonts w:eastAsia="Times New Roman" w:cstheme="minorHAnsi"/>
        </w:rPr>
        <w:t xml:space="preserve"> Can you say w/Job, </w:t>
      </w:r>
      <w:r w:rsidR="00CB28BD" w:rsidRPr="00DA5560">
        <w:rPr>
          <w:rFonts w:eastAsia="Times New Roman" w:cstheme="minorHAnsi"/>
          <w:i/>
          <w:iCs/>
        </w:rPr>
        <w:t>“Though He slay me, yet will I trust Him”?</w:t>
      </w:r>
      <w:r w:rsidR="00CB28BD" w:rsidRPr="00DA5560">
        <w:rPr>
          <w:rFonts w:eastAsia="Times New Roman" w:cstheme="minorHAnsi"/>
        </w:rPr>
        <w:t xml:space="preserve">  Can you say w/Esther, </w:t>
      </w:r>
      <w:r w:rsidR="00CB28BD" w:rsidRPr="00DA5560">
        <w:rPr>
          <w:rFonts w:eastAsia="Times New Roman" w:cstheme="minorHAnsi"/>
          <w:i/>
          <w:iCs/>
        </w:rPr>
        <w:t>“If I perish, I perish”</w:t>
      </w:r>
      <w:r w:rsidR="00EF3B5A" w:rsidRPr="00DA5560">
        <w:rPr>
          <w:rFonts w:eastAsia="Times New Roman" w:cstheme="minorHAnsi"/>
          <w:i/>
          <w:iCs/>
        </w:rPr>
        <w:t>?</w:t>
      </w:r>
      <w:r w:rsidR="0046788B">
        <w:rPr>
          <w:rFonts w:eastAsia="Times New Roman" w:cstheme="minorHAnsi"/>
          <w:i/>
          <w:iCs/>
        </w:rPr>
        <w:t xml:space="preserve"> </w:t>
      </w:r>
      <w:r w:rsidR="00171EFF">
        <w:rPr>
          <w:rFonts w:eastAsia="Times New Roman" w:cstheme="minorHAnsi"/>
          <w:i/>
          <w:iCs/>
        </w:rPr>
        <w:t xml:space="preserve">Our citizenship is in heaven (Phil. 3:20). </w:t>
      </w:r>
      <w:r w:rsidR="0046788B">
        <w:rPr>
          <w:rFonts w:eastAsia="Times New Roman" w:cstheme="minorHAnsi"/>
          <w:i/>
          <w:iCs/>
        </w:rPr>
        <w:t>GOD IS FOR US</w:t>
      </w:r>
      <w:r w:rsidR="00497C9D">
        <w:rPr>
          <w:rFonts w:eastAsia="Times New Roman" w:cstheme="minorHAnsi"/>
          <w:i/>
          <w:iCs/>
        </w:rPr>
        <w:t>!</w:t>
      </w:r>
      <w:r w:rsidR="0046788B">
        <w:rPr>
          <w:rFonts w:eastAsia="Times New Roman" w:cstheme="minorHAnsi"/>
          <w:i/>
          <w:iCs/>
        </w:rPr>
        <w:t xml:space="preserve"> We are more than conquerors through Him who loved us &amp; </w:t>
      </w:r>
      <w:r w:rsidR="00497C9D">
        <w:rPr>
          <w:rFonts w:eastAsia="Times New Roman" w:cstheme="minorHAnsi"/>
          <w:i/>
          <w:iCs/>
        </w:rPr>
        <w:t>nothing – NOTHING! --</w:t>
      </w:r>
      <w:r w:rsidR="0046788B">
        <w:rPr>
          <w:rFonts w:eastAsia="Times New Roman" w:cstheme="minorHAnsi"/>
          <w:i/>
          <w:iCs/>
        </w:rPr>
        <w:t xml:space="preserve"> can separate us from the love of God which is in Christ Jesus our Lord (Rom. 8:31, 3</w:t>
      </w:r>
      <w:r w:rsidR="00497C9D">
        <w:rPr>
          <w:rFonts w:eastAsia="Times New Roman" w:cstheme="minorHAnsi"/>
          <w:i/>
          <w:iCs/>
        </w:rPr>
        <w:t xml:space="preserve">7-39). </w:t>
      </w:r>
    </w:p>
    <w:p w14:paraId="2B5DD2FD" w14:textId="77777777" w:rsidR="00725B2D" w:rsidRPr="00EF635D" w:rsidRDefault="00725B2D" w:rsidP="00673B77">
      <w:pPr>
        <w:pStyle w:val="ListParagraph"/>
        <w:jc w:val="both"/>
        <w:rPr>
          <w:b/>
          <w:bCs/>
          <w:i/>
          <w:iCs/>
          <w:sz w:val="10"/>
          <w:szCs w:val="10"/>
        </w:rPr>
      </w:pPr>
    </w:p>
    <w:p w14:paraId="31C3EB1E" w14:textId="79A0946F" w:rsidR="00152BD2" w:rsidRDefault="00A05D6A" w:rsidP="00B924C9">
      <w:pPr>
        <w:rPr>
          <w:rFonts w:cstheme="minorHAnsi"/>
        </w:rPr>
        <w:sectPr w:rsidR="00152BD2" w:rsidSect="00152BD2">
          <w:type w:val="continuous"/>
          <w:pgSz w:w="12240" w:h="15840"/>
          <w:pgMar w:top="720" w:right="720" w:bottom="720" w:left="720" w:header="720" w:footer="720" w:gutter="0"/>
          <w:cols w:space="720"/>
          <w:docGrid w:linePitch="360"/>
        </w:sectPr>
      </w:pPr>
      <w:r>
        <w:rPr>
          <w:noProof/>
        </w:rPr>
        <mc:AlternateContent>
          <mc:Choice Requires="wps">
            <w:drawing>
              <wp:anchor distT="0" distB="0" distL="114300" distR="114300" simplePos="0" relativeHeight="251659264" behindDoc="0" locked="0" layoutInCell="1" allowOverlap="1" wp14:anchorId="7EBCCDB8" wp14:editId="5B4E4518">
                <wp:simplePos x="0" y="0"/>
                <wp:positionH relativeFrom="column">
                  <wp:posOffset>397510</wp:posOffset>
                </wp:positionH>
                <wp:positionV relativeFrom="paragraph">
                  <wp:posOffset>48325</wp:posOffset>
                </wp:positionV>
                <wp:extent cx="5791200" cy="1828800"/>
                <wp:effectExtent l="0" t="0" r="12700" b="13335"/>
                <wp:wrapSquare wrapText="bothSides"/>
                <wp:docPr id="1" name="Text Box 1"/>
                <wp:cNvGraphicFramePr/>
                <a:graphic xmlns:a="http://schemas.openxmlformats.org/drawingml/2006/main">
                  <a:graphicData uri="http://schemas.microsoft.com/office/word/2010/wordprocessingShape">
                    <wps:wsp>
                      <wps:cNvSpPr txBox="1"/>
                      <wps:spPr>
                        <a:xfrm>
                          <a:off x="0" y="0"/>
                          <a:ext cx="5791200" cy="1828800"/>
                        </a:xfrm>
                        <a:prstGeom prst="rect">
                          <a:avLst/>
                        </a:prstGeom>
                        <a:noFill/>
                        <a:ln w="6350">
                          <a:solidFill>
                            <a:prstClr val="black"/>
                          </a:solidFill>
                        </a:ln>
                      </wps:spPr>
                      <wps:txbx>
                        <w:txbxContent>
                          <w:p w14:paraId="631191B6" w14:textId="77777777" w:rsidR="002623ED" w:rsidRDefault="00694986" w:rsidP="00694986">
                            <w:pPr>
                              <w:pStyle w:val="ListParagraph"/>
                              <w:ind w:left="0"/>
                              <w:jc w:val="center"/>
                              <w:rPr>
                                <w:rFonts w:ascii="Chalkboard" w:hAnsi="Chalkboard" w:cs="Apple Chancery"/>
                                <w:sz w:val="21"/>
                                <w:szCs w:val="21"/>
                              </w:rPr>
                            </w:pPr>
                            <w:r w:rsidRPr="002623ED">
                              <w:rPr>
                                <w:rFonts w:ascii="Chalkboard" w:hAnsi="Chalkboard" w:cs="Apple Chancery"/>
                                <w:sz w:val="21"/>
                                <w:szCs w:val="21"/>
                              </w:rPr>
                              <w:t>It is the great support and solace of the saints in all the distresses that befall them here, that there is a wise Spirit sitting in all the wheels of motion, and governing the most eccentric creatures and their most pernicious designs to blessed and happy issues.</w:t>
                            </w:r>
                            <w:r w:rsidR="002623ED" w:rsidRPr="002623ED">
                              <w:rPr>
                                <w:rFonts w:ascii="Chalkboard" w:hAnsi="Chalkboard" w:cs="Apple Chancery"/>
                                <w:sz w:val="21"/>
                                <w:szCs w:val="21"/>
                              </w:rPr>
                              <w:t xml:space="preserve"> </w:t>
                            </w:r>
                          </w:p>
                          <w:p w14:paraId="12C31686" w14:textId="524851A2" w:rsidR="00694986" w:rsidRPr="002623ED" w:rsidRDefault="002623ED" w:rsidP="00694986">
                            <w:pPr>
                              <w:pStyle w:val="ListParagraph"/>
                              <w:ind w:left="0"/>
                              <w:jc w:val="center"/>
                              <w:rPr>
                                <w:rFonts w:ascii="Chalkboard" w:hAnsi="Chalkboard" w:cs="Apple Chancery"/>
                                <w:sz w:val="21"/>
                                <w:szCs w:val="21"/>
                              </w:rPr>
                            </w:pPr>
                            <w:r w:rsidRPr="002623ED">
                              <w:rPr>
                                <w:rFonts w:ascii="Chalkboard" w:hAnsi="Chalkboard" w:cs="Apple Chancery"/>
                                <w:sz w:val="21"/>
                                <w:szCs w:val="21"/>
                              </w:rPr>
                              <w:t>– John Flavel</w:t>
                            </w:r>
                            <w:r w:rsidR="00EF635D">
                              <w:rPr>
                                <w:rFonts w:ascii="Chalkboard" w:hAnsi="Chalkboard" w:cs="Apple Chancery"/>
                                <w:sz w:val="21"/>
                                <w:szCs w:val="21"/>
                              </w:rPr>
                              <w:t>, The Mystery of God’s Providence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EBCCDB8" id="_x0000_t202" coordsize="21600,21600" o:spt="202" path="m,l,21600r21600,l21600,xe">
                <v:stroke joinstyle="miter"/>
                <v:path gradientshapeok="t" o:connecttype="rect"/>
              </v:shapetype>
              <v:shape id="Text Box 1" o:spid="_x0000_s1026" type="#_x0000_t202" style="position:absolute;margin-left:31.3pt;margin-top:3.8pt;width:456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" filled="f" strokeweight=".5pt">
                <v:textbox style="mso-fit-shape-to-text:t">
                  <w:txbxContent>
                    <w:p w14:paraId="631191B6" w14:textId="77777777" w:rsidR="002623ED" w:rsidRDefault="00694986" w:rsidP="00694986">
                      <w:pPr>
                        <w:pStyle w:val="ListParagraph"/>
                        <w:ind w:left="0"/>
                        <w:jc w:val="center"/>
                        <w:rPr>
                          <w:rFonts w:ascii="Chalkboard" w:hAnsi="Chalkboard" w:cs="Apple Chancery"/>
                          <w:sz w:val="21"/>
                          <w:szCs w:val="21"/>
                        </w:rPr>
                      </w:pPr>
                      <w:r w:rsidRPr="002623ED">
                        <w:rPr>
                          <w:rFonts w:ascii="Chalkboard" w:hAnsi="Chalkboard" w:cs="Apple Chancery"/>
                          <w:sz w:val="21"/>
                          <w:szCs w:val="21"/>
                        </w:rPr>
                        <w:t>It is the great support and solace of the saints in all the distresses that befall them here, that there is a wise Spirit sitting in all the wheels of motion, and governing the most eccentric creatures and their most pernicious designs to blessed and happy issues.</w:t>
                      </w:r>
                      <w:r w:rsidR="002623ED" w:rsidRPr="002623ED">
                        <w:rPr>
                          <w:rFonts w:ascii="Chalkboard" w:hAnsi="Chalkboard" w:cs="Apple Chancery"/>
                          <w:sz w:val="21"/>
                          <w:szCs w:val="21"/>
                        </w:rPr>
                        <w:t xml:space="preserve"> </w:t>
                      </w:r>
                    </w:p>
                    <w:p w14:paraId="12C31686" w14:textId="524851A2" w:rsidR="00694986" w:rsidRPr="002623ED" w:rsidRDefault="002623ED" w:rsidP="00694986">
                      <w:pPr>
                        <w:pStyle w:val="ListParagraph"/>
                        <w:ind w:left="0"/>
                        <w:jc w:val="center"/>
                        <w:rPr>
                          <w:rFonts w:ascii="Chalkboard" w:hAnsi="Chalkboard" w:cs="Apple Chancery"/>
                          <w:sz w:val="21"/>
                          <w:szCs w:val="21"/>
                        </w:rPr>
                      </w:pPr>
                      <w:r w:rsidRPr="002623ED">
                        <w:rPr>
                          <w:rFonts w:ascii="Chalkboard" w:hAnsi="Chalkboard" w:cs="Apple Chancery"/>
                          <w:sz w:val="21"/>
                          <w:szCs w:val="21"/>
                        </w:rPr>
                        <w:t>– John Flavel</w:t>
                      </w:r>
                      <w:r w:rsidR="00EF635D">
                        <w:rPr>
                          <w:rFonts w:ascii="Chalkboard" w:hAnsi="Chalkboard" w:cs="Apple Chancery"/>
                          <w:sz w:val="21"/>
                          <w:szCs w:val="21"/>
                        </w:rPr>
                        <w:t>, The Mystery of God’s Providence</w:t>
                      </w:r>
                    </w:p>
                  </w:txbxContent>
                </v:textbox>
                <w10:wrap type="square"/>
              </v:shape>
            </w:pict>
          </mc:Fallback>
        </mc:AlternateContent>
      </w:r>
    </w:p>
    <w:p w14:paraId="56F2972F" w14:textId="3B7C4D39" w:rsidR="00B35293" w:rsidRDefault="00B35293" w:rsidP="00B924C9">
      <w:pPr>
        <w:rPr>
          <w:rFonts w:cstheme="minorHAnsi"/>
        </w:rPr>
      </w:pPr>
    </w:p>
    <w:p w14:paraId="6E127036" w14:textId="77777777" w:rsidR="00B35293" w:rsidRDefault="00B35293" w:rsidP="00B924C9">
      <w:pPr>
        <w:rPr>
          <w:rFonts w:cstheme="minorHAnsi"/>
        </w:rPr>
      </w:pPr>
    </w:p>
    <w:p w14:paraId="6FA01BB2" w14:textId="11C8A39E" w:rsidR="00694986" w:rsidRDefault="00694986" w:rsidP="00B924C9">
      <w:pPr>
        <w:rPr>
          <w:rFonts w:cstheme="minorHAnsi"/>
        </w:rPr>
      </w:pPr>
    </w:p>
    <w:p w14:paraId="59398EA8" w14:textId="77777777" w:rsidR="00440CB3" w:rsidRDefault="00440CB3" w:rsidP="00B924C9">
      <w:pPr>
        <w:rPr>
          <w:rFonts w:cstheme="minorHAnsi"/>
        </w:rPr>
      </w:pPr>
    </w:p>
    <w:p w14:paraId="2D4DEFE3" w14:textId="2ECFB8A5" w:rsidR="00440CB3" w:rsidRPr="00440CB3" w:rsidRDefault="00440CB3" w:rsidP="00440CB3">
      <w:pPr>
        <w:rPr>
          <w:rFonts w:eastAsia="Times New Roman" w:cstheme="minorHAnsi"/>
        </w:rPr>
        <w:sectPr w:rsidR="00440CB3" w:rsidRPr="00440CB3" w:rsidSect="00152BD2">
          <w:type w:val="continuous"/>
          <w:pgSz w:w="12240" w:h="15840"/>
          <w:pgMar w:top="720" w:right="720" w:bottom="720" w:left="720" w:header="720" w:footer="720" w:gutter="0"/>
          <w:cols w:space="720"/>
          <w:docGrid w:linePitch="360"/>
        </w:sectPr>
      </w:pPr>
      <w:r>
        <w:rPr>
          <w:rFonts w:eastAsia="Times New Roman" w:cstheme="minorHAnsi"/>
        </w:rPr>
        <w:t xml:space="preserve">- </w:t>
      </w:r>
      <w:r w:rsidRPr="00440CB3">
        <w:rPr>
          <w:rFonts w:eastAsia="Times New Roman" w:cstheme="minorHAnsi"/>
          <w:i/>
          <w:iCs/>
        </w:rPr>
        <w:t>The Weaver</w:t>
      </w:r>
      <w:r>
        <w:rPr>
          <w:rFonts w:eastAsia="Times New Roman" w:cstheme="minorHAnsi"/>
        </w:rPr>
        <w:t xml:space="preserve"> </w:t>
      </w:r>
      <w:r w:rsidR="00D7386A">
        <w:rPr>
          <w:rFonts w:eastAsia="Times New Roman" w:cstheme="minorHAnsi"/>
        </w:rPr>
        <w:t xml:space="preserve">- </w:t>
      </w:r>
      <w:r>
        <w:rPr>
          <w:rFonts w:eastAsia="Times New Roman" w:cstheme="minorHAnsi"/>
        </w:rPr>
        <w:t>Grant Colfax Tulla</w:t>
      </w:r>
      <w:r w:rsidR="00171EFF">
        <w:rPr>
          <w:rFonts w:eastAsia="Times New Roman" w:cstheme="minorHAnsi"/>
        </w:rPr>
        <w:t>r</w:t>
      </w:r>
    </w:p>
    <w:p w14:paraId="35FFB19F" w14:textId="140B3BE1" w:rsidR="00440CB3" w:rsidRDefault="00440CB3" w:rsidP="00B924C9">
      <w:pPr>
        <w:rPr>
          <w:rFonts w:cstheme="minorHAnsi"/>
        </w:rPr>
      </w:pPr>
    </w:p>
    <w:p w14:paraId="6DC3A42A" w14:textId="77777777" w:rsidR="00E65FB6" w:rsidRDefault="00E65FB6" w:rsidP="00E65FB6">
      <w:pPr>
        <w:ind w:left="360"/>
        <w:jc w:val="center"/>
        <w:rPr>
          <w:rFonts w:cstheme="minorHAnsi"/>
          <w:b/>
          <w:bCs/>
          <w:sz w:val="28"/>
          <w:szCs w:val="28"/>
        </w:rPr>
      </w:pPr>
    </w:p>
    <w:p w14:paraId="057DCC22" w14:textId="77777777" w:rsidR="00E65FB6" w:rsidRPr="00503684" w:rsidRDefault="00E65FB6" w:rsidP="00E65FB6">
      <w:pPr>
        <w:ind w:left="360"/>
        <w:jc w:val="center"/>
        <w:rPr>
          <w:rFonts w:cstheme="minorHAnsi"/>
          <w:b/>
          <w:bCs/>
          <w:sz w:val="28"/>
          <w:szCs w:val="28"/>
        </w:rPr>
      </w:pPr>
      <w:r>
        <w:rPr>
          <w:rFonts w:cstheme="minorHAnsi"/>
          <w:b/>
          <w:bCs/>
          <w:sz w:val="28"/>
          <w:szCs w:val="28"/>
        </w:rPr>
        <w:t>“M</w:t>
      </w:r>
      <w:r w:rsidRPr="00503684">
        <w:rPr>
          <w:rFonts w:cstheme="minorHAnsi"/>
          <w:b/>
          <w:bCs/>
          <w:sz w:val="28"/>
          <w:szCs w:val="28"/>
        </w:rPr>
        <w:t>y Purpose Will Stand</w:t>
      </w:r>
      <w:r>
        <w:rPr>
          <w:rFonts w:cstheme="minorHAnsi"/>
          <w:b/>
          <w:bCs/>
          <w:sz w:val="28"/>
          <w:szCs w:val="28"/>
        </w:rPr>
        <w:t>”</w:t>
      </w:r>
      <w:r w:rsidRPr="00503684">
        <w:rPr>
          <w:rFonts w:cstheme="minorHAnsi"/>
          <w:b/>
          <w:bCs/>
          <w:sz w:val="28"/>
          <w:szCs w:val="28"/>
        </w:rPr>
        <w:t xml:space="preserve"> </w:t>
      </w:r>
    </w:p>
    <w:p w14:paraId="460CE4FB" w14:textId="77777777" w:rsidR="00E65FB6" w:rsidRDefault="00E65FB6" w:rsidP="00E65FB6">
      <w:pPr>
        <w:pStyle w:val="ListParagraph"/>
        <w:rPr>
          <w:rFonts w:cstheme="minorHAnsi"/>
          <w:sz w:val="22"/>
          <w:szCs w:val="22"/>
        </w:rPr>
      </w:pPr>
    </w:p>
    <w:p w14:paraId="77B94699" w14:textId="77777777" w:rsidR="00E65FB6" w:rsidRDefault="00E65FB6" w:rsidP="00E65FB6">
      <w:pPr>
        <w:pStyle w:val="ListParagraph"/>
        <w:rPr>
          <w:rFonts w:cstheme="minorHAnsi"/>
          <w:sz w:val="22"/>
          <w:szCs w:val="22"/>
        </w:rPr>
        <w:sectPr w:rsidR="00E65FB6" w:rsidSect="00E65FB6">
          <w:type w:val="continuous"/>
          <w:pgSz w:w="12240" w:h="15840"/>
          <w:pgMar w:top="720" w:right="720" w:bottom="720" w:left="720" w:header="720" w:footer="720" w:gutter="0"/>
          <w:cols w:space="720"/>
          <w:docGrid w:linePitch="360"/>
        </w:sectPr>
      </w:pPr>
    </w:p>
    <w:p w14:paraId="19D65E7C" w14:textId="77777777" w:rsidR="00E65FB6" w:rsidRPr="00B35293" w:rsidRDefault="00E65FB6" w:rsidP="00E65FB6">
      <w:pPr>
        <w:pStyle w:val="ListParagraph"/>
        <w:numPr>
          <w:ilvl w:val="0"/>
          <w:numId w:val="5"/>
        </w:numPr>
        <w:rPr>
          <w:rFonts w:cstheme="minorHAnsi"/>
          <w:sz w:val="22"/>
          <w:szCs w:val="22"/>
        </w:rPr>
      </w:pPr>
      <w:r w:rsidRPr="00B35293">
        <w:rPr>
          <w:rFonts w:cstheme="minorHAnsi"/>
          <w:sz w:val="22"/>
          <w:szCs w:val="22"/>
        </w:rPr>
        <w:t>Ex. 9:16 [to Moses] But for this purpose I have raised you up, to show you my power, so that my name may be proclaimed in all the earth.</w:t>
      </w:r>
    </w:p>
    <w:p w14:paraId="4FF37B1C" w14:textId="77777777" w:rsidR="00E65FB6" w:rsidRPr="00B35293" w:rsidRDefault="00E65FB6" w:rsidP="00E65FB6">
      <w:pPr>
        <w:pStyle w:val="ListParagraph"/>
        <w:numPr>
          <w:ilvl w:val="0"/>
          <w:numId w:val="5"/>
        </w:numPr>
        <w:rPr>
          <w:rFonts w:cstheme="minorHAnsi"/>
          <w:sz w:val="22"/>
          <w:szCs w:val="22"/>
        </w:rPr>
      </w:pPr>
      <w:r w:rsidRPr="00B35293">
        <w:rPr>
          <w:rFonts w:cstheme="minorHAnsi"/>
          <w:sz w:val="22"/>
          <w:szCs w:val="22"/>
        </w:rPr>
        <w:t>Job 42:2 I know that you can do all things, and that no purpose of yours can be thwarted.</w:t>
      </w:r>
    </w:p>
    <w:p w14:paraId="4AC6C6A0" w14:textId="77777777" w:rsidR="00E65FB6" w:rsidRPr="00B35293" w:rsidRDefault="00E65FB6" w:rsidP="00E65FB6">
      <w:pPr>
        <w:pStyle w:val="ListParagraph"/>
        <w:numPr>
          <w:ilvl w:val="0"/>
          <w:numId w:val="5"/>
        </w:numPr>
        <w:rPr>
          <w:rFonts w:cstheme="minorHAnsi"/>
          <w:sz w:val="22"/>
          <w:szCs w:val="22"/>
        </w:rPr>
      </w:pPr>
      <w:r w:rsidRPr="00B35293">
        <w:rPr>
          <w:rFonts w:cstheme="minorHAnsi"/>
          <w:sz w:val="22"/>
          <w:szCs w:val="22"/>
        </w:rPr>
        <w:t>Ps. 57:2 I cry out to God Most High, to God who fulfills his purpose for me.</w:t>
      </w:r>
    </w:p>
    <w:p w14:paraId="46BEBFB7" w14:textId="77777777" w:rsidR="00E65FB6" w:rsidRPr="00B35293" w:rsidRDefault="00E65FB6" w:rsidP="00E65FB6">
      <w:pPr>
        <w:pStyle w:val="ListParagraph"/>
        <w:numPr>
          <w:ilvl w:val="0"/>
          <w:numId w:val="5"/>
        </w:numPr>
        <w:rPr>
          <w:rFonts w:cstheme="minorHAnsi"/>
          <w:sz w:val="22"/>
          <w:szCs w:val="22"/>
        </w:rPr>
      </w:pPr>
      <w:r w:rsidRPr="00B35293">
        <w:rPr>
          <w:rFonts w:cstheme="minorHAnsi"/>
          <w:sz w:val="22"/>
          <w:szCs w:val="22"/>
        </w:rPr>
        <w:t>Pr. 16:4 The LORD has made everything for its purpose, even the wicked for the day of trouble.</w:t>
      </w:r>
    </w:p>
    <w:p w14:paraId="1ECDB649" w14:textId="77777777" w:rsidR="00E65FB6" w:rsidRPr="00B35293" w:rsidRDefault="00E65FB6" w:rsidP="00E65FB6">
      <w:pPr>
        <w:pStyle w:val="ListParagraph"/>
        <w:numPr>
          <w:ilvl w:val="0"/>
          <w:numId w:val="5"/>
        </w:numPr>
        <w:rPr>
          <w:rFonts w:cstheme="minorHAnsi"/>
          <w:sz w:val="22"/>
          <w:szCs w:val="22"/>
        </w:rPr>
      </w:pPr>
      <w:r w:rsidRPr="00B35293">
        <w:rPr>
          <w:rFonts w:cstheme="minorHAnsi"/>
          <w:sz w:val="22"/>
          <w:szCs w:val="22"/>
        </w:rPr>
        <w:t>Pr. 19:21 Many are the plans in the mind of a man, but it is the purpose of the LORD that will stand.</w:t>
      </w:r>
    </w:p>
    <w:p w14:paraId="54D6CA16" w14:textId="77777777" w:rsidR="00E65FB6" w:rsidRPr="00B35293" w:rsidRDefault="00E65FB6" w:rsidP="00E65FB6">
      <w:pPr>
        <w:pStyle w:val="ListParagraph"/>
        <w:numPr>
          <w:ilvl w:val="0"/>
          <w:numId w:val="5"/>
        </w:numPr>
        <w:rPr>
          <w:rFonts w:cstheme="minorHAnsi"/>
          <w:sz w:val="22"/>
          <w:szCs w:val="22"/>
        </w:rPr>
      </w:pPr>
      <w:r w:rsidRPr="00B35293">
        <w:rPr>
          <w:rFonts w:cstheme="minorHAnsi"/>
          <w:sz w:val="22"/>
          <w:szCs w:val="22"/>
        </w:rPr>
        <w:t xml:space="preserve">Isa. 14:24, 26, 27 The LORD of hosts has sworn: “As I have planned, so shall it be, and as I have purposed, so shall it stand.... This is the purpose that is purposed concerning the whole earth, and this is the hand that is stretched out over all the nations. For the Lord of hosts has purposed, and who will annul it? </w:t>
      </w:r>
      <w:r>
        <w:rPr>
          <w:rFonts w:cstheme="minorHAnsi"/>
          <w:sz w:val="22"/>
          <w:szCs w:val="22"/>
        </w:rPr>
        <w:t>H</w:t>
      </w:r>
      <w:r w:rsidRPr="00B35293">
        <w:rPr>
          <w:rFonts w:cstheme="minorHAnsi"/>
          <w:sz w:val="22"/>
          <w:szCs w:val="22"/>
        </w:rPr>
        <w:t>is hand is stretched out, and who will turn it back?</w:t>
      </w:r>
    </w:p>
    <w:p w14:paraId="4F139757" w14:textId="77777777" w:rsidR="00E65FB6" w:rsidRPr="00411CFF" w:rsidRDefault="00E65FB6" w:rsidP="00E65FB6">
      <w:pPr>
        <w:pStyle w:val="ListParagraph"/>
        <w:numPr>
          <w:ilvl w:val="0"/>
          <w:numId w:val="5"/>
        </w:numPr>
        <w:rPr>
          <w:rFonts w:cstheme="minorHAnsi"/>
          <w:b/>
          <w:bCs/>
          <w:sz w:val="22"/>
          <w:szCs w:val="22"/>
        </w:rPr>
      </w:pPr>
      <w:r w:rsidRPr="00B35293">
        <w:rPr>
          <w:rFonts w:cstheme="minorHAnsi"/>
          <w:sz w:val="22"/>
          <w:szCs w:val="22"/>
        </w:rPr>
        <w:t xml:space="preserve">Is. 46:10 </w:t>
      </w:r>
      <w:r>
        <w:rPr>
          <w:rFonts w:cstheme="minorHAnsi"/>
          <w:sz w:val="22"/>
          <w:szCs w:val="22"/>
        </w:rPr>
        <w:t>D</w:t>
      </w:r>
      <w:r w:rsidRPr="00B35293">
        <w:rPr>
          <w:rFonts w:cstheme="minorHAnsi"/>
          <w:sz w:val="22"/>
          <w:szCs w:val="22"/>
        </w:rPr>
        <w:t xml:space="preserve">eclaring the end from the beginning and from ancient times things not yet done, saying, </w:t>
      </w:r>
      <w:r w:rsidRPr="00411CFF">
        <w:rPr>
          <w:rFonts w:cstheme="minorHAnsi"/>
          <w:b/>
          <w:bCs/>
          <w:sz w:val="22"/>
          <w:szCs w:val="22"/>
        </w:rPr>
        <w:t>“My counsel shall stand, and I will accomplish all my purpose.”</w:t>
      </w:r>
    </w:p>
    <w:p w14:paraId="3DA1CD48" w14:textId="77777777" w:rsidR="00E65FB6" w:rsidRPr="00B35293" w:rsidRDefault="00E65FB6" w:rsidP="00E65FB6">
      <w:pPr>
        <w:pStyle w:val="ListParagraph"/>
        <w:numPr>
          <w:ilvl w:val="0"/>
          <w:numId w:val="5"/>
        </w:numPr>
        <w:rPr>
          <w:rFonts w:cstheme="minorHAnsi"/>
          <w:sz w:val="22"/>
          <w:szCs w:val="22"/>
        </w:rPr>
      </w:pPr>
      <w:r w:rsidRPr="00B35293">
        <w:rPr>
          <w:rFonts w:cstheme="minorHAnsi"/>
          <w:sz w:val="22"/>
          <w:szCs w:val="22"/>
        </w:rPr>
        <w:t>Is. 55:11 So shall my word be that goes out from my mouth; it shall not return to me empty, but shall accomplish that which I purpose, and shall succeed in the thing for which I sent it.</w:t>
      </w:r>
    </w:p>
    <w:p w14:paraId="034D137C" w14:textId="77777777" w:rsidR="00E65FB6" w:rsidRPr="00B35293" w:rsidRDefault="00E65FB6" w:rsidP="00E65FB6">
      <w:pPr>
        <w:pStyle w:val="ListParagraph"/>
        <w:numPr>
          <w:ilvl w:val="0"/>
          <w:numId w:val="5"/>
        </w:numPr>
        <w:rPr>
          <w:rFonts w:cstheme="minorHAnsi"/>
          <w:sz w:val="22"/>
          <w:szCs w:val="22"/>
        </w:rPr>
      </w:pPr>
      <w:r w:rsidRPr="00B35293">
        <w:rPr>
          <w:rFonts w:cstheme="minorHAnsi"/>
          <w:sz w:val="22"/>
          <w:szCs w:val="22"/>
        </w:rPr>
        <w:t>Lam. 2:17</w:t>
      </w:r>
      <w:r>
        <w:rPr>
          <w:rFonts w:cstheme="minorHAnsi"/>
          <w:sz w:val="22"/>
          <w:szCs w:val="22"/>
        </w:rPr>
        <w:t xml:space="preserve"> T</w:t>
      </w:r>
      <w:r w:rsidRPr="00B35293">
        <w:rPr>
          <w:rFonts w:cstheme="minorHAnsi"/>
          <w:sz w:val="22"/>
          <w:szCs w:val="22"/>
        </w:rPr>
        <w:t>he LORD has done what he purposed; he has carried out his word, which he commanded long ago; he has thrown down without pity, he has made the enemy rejoice over you and exalted the might of your foes.</w:t>
      </w:r>
    </w:p>
    <w:p w14:paraId="3EF124BC" w14:textId="77777777" w:rsidR="00E65FB6" w:rsidRPr="00B35293" w:rsidRDefault="00E65FB6" w:rsidP="00E65FB6">
      <w:pPr>
        <w:pStyle w:val="ListParagraph"/>
        <w:numPr>
          <w:ilvl w:val="0"/>
          <w:numId w:val="5"/>
        </w:numPr>
        <w:rPr>
          <w:rFonts w:cstheme="minorHAnsi"/>
          <w:sz w:val="22"/>
          <w:szCs w:val="22"/>
        </w:rPr>
      </w:pPr>
      <w:r w:rsidRPr="00B35293">
        <w:rPr>
          <w:rFonts w:cstheme="minorHAnsi"/>
          <w:sz w:val="22"/>
          <w:szCs w:val="22"/>
        </w:rPr>
        <w:t xml:space="preserve">Zech. 1:6 But my words and my statutes, which I commanded my servants the prophets, did they not overtake your fathers? </w:t>
      </w:r>
      <w:proofErr w:type="gramStart"/>
      <w:r w:rsidRPr="00B35293">
        <w:rPr>
          <w:rFonts w:cstheme="minorHAnsi"/>
          <w:sz w:val="22"/>
          <w:szCs w:val="22"/>
        </w:rPr>
        <w:t>So</w:t>
      </w:r>
      <w:proofErr w:type="gramEnd"/>
      <w:r w:rsidRPr="00B35293">
        <w:rPr>
          <w:rFonts w:cstheme="minorHAnsi"/>
          <w:sz w:val="22"/>
          <w:szCs w:val="22"/>
        </w:rPr>
        <w:t xml:space="preserve"> they relented and said, “As the LORD of hosts purposed to deal with us for our ways and deeds, so has he dealt with us.”</w:t>
      </w:r>
    </w:p>
    <w:p w14:paraId="441B0BFA" w14:textId="77777777" w:rsidR="00E65FB6" w:rsidRDefault="00E65FB6" w:rsidP="00E65FB6">
      <w:pPr>
        <w:pStyle w:val="ListParagraph"/>
        <w:numPr>
          <w:ilvl w:val="0"/>
          <w:numId w:val="5"/>
        </w:numPr>
        <w:rPr>
          <w:rFonts w:cstheme="minorHAnsi"/>
          <w:sz w:val="22"/>
          <w:szCs w:val="22"/>
        </w:rPr>
      </w:pPr>
      <w:r w:rsidRPr="00B35293">
        <w:rPr>
          <w:rFonts w:cstheme="minorHAnsi"/>
          <w:sz w:val="22"/>
          <w:szCs w:val="22"/>
        </w:rPr>
        <w:t xml:space="preserve">Zech. 8:14, 15 For thus says the LORD of hosts: “As I purposed to bring disaster to you when your fathers provoked me to wrath, and I did not relent, says the LORD of hosts. </w:t>
      </w:r>
      <w:proofErr w:type="gramStart"/>
      <w:r>
        <w:rPr>
          <w:rFonts w:cstheme="minorHAnsi"/>
          <w:sz w:val="22"/>
          <w:szCs w:val="22"/>
        </w:rPr>
        <w:t>S</w:t>
      </w:r>
      <w:r w:rsidRPr="00B35293">
        <w:rPr>
          <w:rFonts w:cstheme="minorHAnsi"/>
          <w:sz w:val="22"/>
          <w:szCs w:val="22"/>
        </w:rPr>
        <w:t>o</w:t>
      </w:r>
      <w:proofErr w:type="gramEnd"/>
      <w:r w:rsidRPr="00B35293">
        <w:rPr>
          <w:rFonts w:cstheme="minorHAnsi"/>
          <w:sz w:val="22"/>
          <w:szCs w:val="22"/>
        </w:rPr>
        <w:t xml:space="preserve"> I have purposed in these days to bring good to Jerusalem and to the house of Judah; fear not.</w:t>
      </w:r>
    </w:p>
    <w:p w14:paraId="5CA751D5" w14:textId="77777777" w:rsidR="00E65FB6" w:rsidRPr="00D02CF8" w:rsidRDefault="00E65FB6" w:rsidP="00E65FB6">
      <w:pPr>
        <w:pStyle w:val="ListParagraph"/>
        <w:numPr>
          <w:ilvl w:val="0"/>
          <w:numId w:val="5"/>
        </w:numPr>
        <w:rPr>
          <w:rFonts w:cstheme="minorHAnsi"/>
          <w:sz w:val="22"/>
          <w:szCs w:val="22"/>
        </w:rPr>
      </w:pPr>
      <w:r w:rsidRPr="00503684">
        <w:rPr>
          <w:rFonts w:cstheme="minorHAnsi"/>
          <w:sz w:val="22"/>
          <w:szCs w:val="22"/>
        </w:rPr>
        <w:t xml:space="preserve">John 15:27 “Now is my soul troubled. And what shall I say? ‘Father, save me from this hour’? But for this </w:t>
      </w:r>
      <w:proofErr w:type="gramStart"/>
      <w:r w:rsidRPr="00503684">
        <w:rPr>
          <w:rFonts w:cstheme="minorHAnsi"/>
          <w:sz w:val="22"/>
          <w:szCs w:val="22"/>
        </w:rPr>
        <w:t>purpose</w:t>
      </w:r>
      <w:proofErr w:type="gramEnd"/>
      <w:r w:rsidRPr="00503684">
        <w:rPr>
          <w:rFonts w:cstheme="minorHAnsi"/>
          <w:sz w:val="22"/>
          <w:szCs w:val="22"/>
        </w:rPr>
        <w:t xml:space="preserve"> I have come to this hour.”</w:t>
      </w:r>
    </w:p>
    <w:p w14:paraId="19FB3452" w14:textId="77777777" w:rsidR="00E65FB6" w:rsidRPr="00B35293" w:rsidRDefault="00E65FB6" w:rsidP="00E65FB6">
      <w:pPr>
        <w:pStyle w:val="ListParagraph"/>
        <w:numPr>
          <w:ilvl w:val="0"/>
          <w:numId w:val="5"/>
        </w:numPr>
        <w:rPr>
          <w:rFonts w:cstheme="minorHAnsi"/>
          <w:sz w:val="22"/>
          <w:szCs w:val="22"/>
        </w:rPr>
      </w:pPr>
      <w:r w:rsidRPr="00B35293">
        <w:rPr>
          <w:rFonts w:cstheme="minorHAnsi"/>
          <w:sz w:val="22"/>
          <w:szCs w:val="22"/>
        </w:rPr>
        <w:t>John 19:37</w:t>
      </w:r>
      <w:r>
        <w:rPr>
          <w:rFonts w:cstheme="minorHAnsi"/>
          <w:sz w:val="22"/>
          <w:szCs w:val="22"/>
        </w:rPr>
        <w:t xml:space="preserve"> </w:t>
      </w:r>
      <w:r w:rsidRPr="00B35293">
        <w:rPr>
          <w:rFonts w:cstheme="minorHAnsi"/>
          <w:sz w:val="22"/>
          <w:szCs w:val="22"/>
        </w:rPr>
        <w:t>For this purpose I was born and for this purpose I have come into the world – to bear witness to the truth. Everyone who is of the truth listens to my voice.</w:t>
      </w:r>
    </w:p>
    <w:p w14:paraId="5512DC65" w14:textId="77777777" w:rsidR="00E65FB6" w:rsidRPr="00B35293" w:rsidRDefault="00E65FB6" w:rsidP="00E65FB6">
      <w:pPr>
        <w:pStyle w:val="ListParagraph"/>
        <w:numPr>
          <w:ilvl w:val="0"/>
          <w:numId w:val="5"/>
        </w:numPr>
        <w:rPr>
          <w:rFonts w:cstheme="minorHAnsi"/>
          <w:sz w:val="22"/>
          <w:szCs w:val="22"/>
        </w:rPr>
      </w:pPr>
      <w:r w:rsidRPr="00B35293">
        <w:rPr>
          <w:rFonts w:cstheme="minorHAnsi"/>
          <w:sz w:val="22"/>
          <w:szCs w:val="22"/>
        </w:rPr>
        <w:t>Rom. 8:28 And we know that for those who love God all things work together for good for those who are called according to his purpose.</w:t>
      </w:r>
    </w:p>
    <w:p w14:paraId="4F9DE7C8" w14:textId="77777777" w:rsidR="00E65FB6" w:rsidRPr="00B35293" w:rsidRDefault="00E65FB6" w:rsidP="00E65FB6">
      <w:pPr>
        <w:pStyle w:val="ListParagraph"/>
        <w:numPr>
          <w:ilvl w:val="0"/>
          <w:numId w:val="5"/>
        </w:numPr>
        <w:rPr>
          <w:rFonts w:cstheme="minorHAnsi"/>
          <w:sz w:val="22"/>
          <w:szCs w:val="22"/>
        </w:rPr>
      </w:pPr>
      <w:r w:rsidRPr="00B35293">
        <w:rPr>
          <w:rFonts w:cstheme="minorHAnsi"/>
          <w:sz w:val="22"/>
          <w:szCs w:val="22"/>
        </w:rPr>
        <w:t xml:space="preserve">Rom. 9:11 </w:t>
      </w:r>
      <w:r>
        <w:rPr>
          <w:rFonts w:cstheme="minorHAnsi"/>
          <w:sz w:val="22"/>
          <w:szCs w:val="22"/>
        </w:rPr>
        <w:t>T</w:t>
      </w:r>
      <w:r w:rsidRPr="00B35293">
        <w:rPr>
          <w:rFonts w:cstheme="minorHAnsi"/>
          <w:sz w:val="22"/>
          <w:szCs w:val="22"/>
        </w:rPr>
        <w:t>hough they were not yet born and had done nothing either good or bad – in order that God’s purpose of election might continue, not because of works, but because of him who calls</w:t>
      </w:r>
      <w:r>
        <w:rPr>
          <w:rFonts w:cstheme="minorHAnsi"/>
          <w:sz w:val="22"/>
          <w:szCs w:val="22"/>
        </w:rPr>
        <w:t>.</w:t>
      </w:r>
    </w:p>
    <w:p w14:paraId="77D1BC5E" w14:textId="77777777" w:rsidR="00E65FB6" w:rsidRPr="00B35293" w:rsidRDefault="00E65FB6" w:rsidP="00E65FB6">
      <w:pPr>
        <w:pStyle w:val="ListParagraph"/>
        <w:numPr>
          <w:ilvl w:val="0"/>
          <w:numId w:val="5"/>
        </w:numPr>
        <w:rPr>
          <w:rFonts w:cstheme="minorHAnsi"/>
          <w:sz w:val="22"/>
          <w:szCs w:val="22"/>
        </w:rPr>
      </w:pPr>
      <w:r w:rsidRPr="00B35293">
        <w:rPr>
          <w:rFonts w:cstheme="minorHAnsi"/>
          <w:sz w:val="22"/>
          <w:szCs w:val="22"/>
        </w:rPr>
        <w:t>Rom. 9:17 For the Scripture says to Pharoah, “For this very purpose I have raised you up, that I might show my power in you, and that my name might be proclaimed in all the earth.”</w:t>
      </w:r>
    </w:p>
    <w:p w14:paraId="443464C0" w14:textId="77777777" w:rsidR="00E65FB6" w:rsidRPr="00B35293" w:rsidRDefault="00E65FB6" w:rsidP="00E65FB6">
      <w:pPr>
        <w:pStyle w:val="ListParagraph"/>
        <w:numPr>
          <w:ilvl w:val="0"/>
          <w:numId w:val="5"/>
        </w:numPr>
        <w:rPr>
          <w:rFonts w:cstheme="minorHAnsi"/>
          <w:sz w:val="22"/>
          <w:szCs w:val="22"/>
        </w:rPr>
      </w:pPr>
      <w:r w:rsidRPr="00B35293">
        <w:rPr>
          <w:rFonts w:cstheme="minorHAnsi"/>
          <w:sz w:val="22"/>
          <w:szCs w:val="22"/>
        </w:rPr>
        <w:t xml:space="preserve">1 Cor. 4:5 Therefore do not pronounce judgement before the time, before the Lord comes, who will bring to light the things now hidden in darkness and will disclose the purposes of the heart. </w:t>
      </w:r>
    </w:p>
    <w:p w14:paraId="2909E44E" w14:textId="77777777" w:rsidR="00E65FB6" w:rsidRPr="00B35293" w:rsidRDefault="00E65FB6" w:rsidP="00E65FB6">
      <w:pPr>
        <w:pStyle w:val="ListParagraph"/>
        <w:numPr>
          <w:ilvl w:val="0"/>
          <w:numId w:val="5"/>
        </w:numPr>
        <w:rPr>
          <w:rFonts w:cstheme="minorHAnsi"/>
          <w:sz w:val="22"/>
          <w:szCs w:val="22"/>
        </w:rPr>
      </w:pPr>
      <w:r w:rsidRPr="00B35293">
        <w:rPr>
          <w:rFonts w:cstheme="minorHAnsi"/>
          <w:sz w:val="22"/>
          <w:szCs w:val="22"/>
        </w:rPr>
        <w:t>Eph. 1:</w:t>
      </w:r>
      <w:r>
        <w:rPr>
          <w:rFonts w:cstheme="minorHAnsi"/>
          <w:sz w:val="22"/>
          <w:szCs w:val="22"/>
        </w:rPr>
        <w:t xml:space="preserve">4, </w:t>
      </w:r>
      <w:r w:rsidRPr="00B35293">
        <w:rPr>
          <w:rFonts w:cstheme="minorHAnsi"/>
          <w:sz w:val="22"/>
          <w:szCs w:val="22"/>
        </w:rPr>
        <w:t xml:space="preserve">5 </w:t>
      </w:r>
      <w:r>
        <w:rPr>
          <w:rFonts w:cstheme="minorHAnsi"/>
          <w:sz w:val="22"/>
          <w:szCs w:val="22"/>
        </w:rPr>
        <w:t>He chose us in him before the foundation of the world, that we would be holy and blameless before him. In love He predestined us to adoption to himself as sons through Jesus Christ, according to the purpose of his will.</w:t>
      </w:r>
      <w:r w:rsidRPr="00B35293">
        <w:rPr>
          <w:rFonts w:cstheme="minorHAnsi"/>
          <w:sz w:val="22"/>
          <w:szCs w:val="22"/>
        </w:rPr>
        <w:t xml:space="preserve"> </w:t>
      </w:r>
    </w:p>
    <w:p w14:paraId="7B8853E8" w14:textId="77777777" w:rsidR="00E65FB6" w:rsidRPr="00B35293" w:rsidRDefault="00E65FB6" w:rsidP="00E65FB6">
      <w:pPr>
        <w:pStyle w:val="ListParagraph"/>
        <w:numPr>
          <w:ilvl w:val="0"/>
          <w:numId w:val="5"/>
        </w:numPr>
        <w:rPr>
          <w:rFonts w:cstheme="minorHAnsi"/>
          <w:sz w:val="22"/>
          <w:szCs w:val="22"/>
        </w:rPr>
      </w:pPr>
      <w:r w:rsidRPr="00B35293">
        <w:rPr>
          <w:rFonts w:cstheme="minorHAnsi"/>
          <w:sz w:val="22"/>
          <w:szCs w:val="22"/>
        </w:rPr>
        <w:t xml:space="preserve">Eph. 1:9 </w:t>
      </w:r>
      <w:r>
        <w:rPr>
          <w:rFonts w:cstheme="minorHAnsi"/>
          <w:sz w:val="22"/>
          <w:szCs w:val="22"/>
        </w:rPr>
        <w:t>M</w:t>
      </w:r>
      <w:r w:rsidRPr="00B35293">
        <w:rPr>
          <w:rFonts w:cstheme="minorHAnsi"/>
          <w:sz w:val="22"/>
          <w:szCs w:val="22"/>
        </w:rPr>
        <w:t>aking known to us the mystery of his will, according to his purpose, which he set forth in Christ.</w:t>
      </w:r>
    </w:p>
    <w:p w14:paraId="3807E7BD" w14:textId="77777777" w:rsidR="00E65FB6" w:rsidRPr="00333DF3" w:rsidRDefault="00E65FB6" w:rsidP="00E65FB6">
      <w:pPr>
        <w:pStyle w:val="ListParagraph"/>
        <w:numPr>
          <w:ilvl w:val="0"/>
          <w:numId w:val="5"/>
        </w:numPr>
        <w:rPr>
          <w:rFonts w:cstheme="minorHAnsi"/>
          <w:b/>
          <w:bCs/>
          <w:sz w:val="22"/>
          <w:szCs w:val="22"/>
        </w:rPr>
      </w:pPr>
      <w:r w:rsidRPr="00B35293">
        <w:rPr>
          <w:rFonts w:cstheme="minorHAnsi"/>
          <w:sz w:val="22"/>
          <w:szCs w:val="22"/>
        </w:rPr>
        <w:t xml:space="preserve">Eph. 1:11 In him we have obtained an inheritance, having been predestined according to </w:t>
      </w:r>
      <w:r w:rsidRPr="00333DF3">
        <w:rPr>
          <w:rFonts w:cstheme="minorHAnsi"/>
          <w:b/>
          <w:bCs/>
          <w:sz w:val="22"/>
          <w:szCs w:val="22"/>
        </w:rPr>
        <w:t xml:space="preserve">the purpose of him who works </w:t>
      </w:r>
      <w:r>
        <w:rPr>
          <w:rFonts w:cstheme="minorHAnsi"/>
          <w:b/>
          <w:bCs/>
          <w:sz w:val="22"/>
          <w:szCs w:val="22"/>
        </w:rPr>
        <w:t>ALL THINGS</w:t>
      </w:r>
      <w:r w:rsidRPr="00333DF3">
        <w:rPr>
          <w:rFonts w:cstheme="minorHAnsi"/>
          <w:b/>
          <w:bCs/>
          <w:sz w:val="22"/>
          <w:szCs w:val="22"/>
        </w:rPr>
        <w:t xml:space="preserve"> according to the counsel of </w:t>
      </w:r>
      <w:r>
        <w:rPr>
          <w:rFonts w:cstheme="minorHAnsi"/>
          <w:b/>
          <w:bCs/>
          <w:sz w:val="22"/>
          <w:szCs w:val="22"/>
        </w:rPr>
        <w:t>HIS WILL</w:t>
      </w:r>
      <w:r w:rsidRPr="00333DF3">
        <w:rPr>
          <w:rFonts w:cstheme="minorHAnsi"/>
          <w:b/>
          <w:bCs/>
          <w:sz w:val="22"/>
          <w:szCs w:val="22"/>
        </w:rPr>
        <w:t>.</w:t>
      </w:r>
    </w:p>
    <w:p w14:paraId="22520C43" w14:textId="77777777" w:rsidR="00E65FB6" w:rsidRPr="00B35293" w:rsidRDefault="00E65FB6" w:rsidP="00E65FB6">
      <w:pPr>
        <w:pStyle w:val="ListParagraph"/>
        <w:numPr>
          <w:ilvl w:val="0"/>
          <w:numId w:val="5"/>
        </w:numPr>
        <w:rPr>
          <w:rFonts w:cstheme="minorHAnsi"/>
          <w:sz w:val="22"/>
          <w:szCs w:val="22"/>
        </w:rPr>
      </w:pPr>
      <w:r w:rsidRPr="00B35293">
        <w:rPr>
          <w:rFonts w:cstheme="minorHAnsi"/>
          <w:sz w:val="22"/>
          <w:szCs w:val="22"/>
        </w:rPr>
        <w:t>Eph. 3:11 This was according to the eternal purpose that he has realized in Christ Jesus our Lord.</w:t>
      </w:r>
    </w:p>
    <w:p w14:paraId="40AD2E92" w14:textId="77777777" w:rsidR="00E65FB6" w:rsidRPr="00B35293" w:rsidRDefault="00E65FB6" w:rsidP="00E65FB6">
      <w:pPr>
        <w:pStyle w:val="ListParagraph"/>
        <w:numPr>
          <w:ilvl w:val="0"/>
          <w:numId w:val="5"/>
        </w:numPr>
        <w:rPr>
          <w:rFonts w:cstheme="minorHAnsi"/>
          <w:sz w:val="22"/>
          <w:szCs w:val="22"/>
        </w:rPr>
      </w:pPr>
      <w:r w:rsidRPr="00B35293">
        <w:rPr>
          <w:rFonts w:cstheme="minorHAnsi"/>
          <w:sz w:val="22"/>
          <w:szCs w:val="22"/>
        </w:rPr>
        <w:t xml:space="preserve">2 Tim. 1:9 </w:t>
      </w:r>
      <w:r>
        <w:rPr>
          <w:rFonts w:cstheme="minorHAnsi"/>
          <w:sz w:val="22"/>
          <w:szCs w:val="22"/>
        </w:rPr>
        <w:t>W</w:t>
      </w:r>
      <w:r w:rsidRPr="00B35293">
        <w:rPr>
          <w:rFonts w:cstheme="minorHAnsi"/>
          <w:sz w:val="22"/>
          <w:szCs w:val="22"/>
        </w:rPr>
        <w:t xml:space="preserve">ho saved us and called us to a holy calling, not because of our works but because of his own purpose and grace, which he gave us in Christ Jesus </w:t>
      </w:r>
      <w:r w:rsidRPr="008B4F4D">
        <w:rPr>
          <w:rFonts w:cstheme="minorHAnsi"/>
          <w:sz w:val="22"/>
          <w:szCs w:val="22"/>
        </w:rPr>
        <w:t>before the ages began.</w:t>
      </w:r>
    </w:p>
    <w:p w14:paraId="4EE074C6" w14:textId="77777777" w:rsidR="00E65FB6" w:rsidRPr="00B35293" w:rsidRDefault="00E65FB6" w:rsidP="00E65FB6">
      <w:pPr>
        <w:pStyle w:val="ListParagraph"/>
        <w:numPr>
          <w:ilvl w:val="0"/>
          <w:numId w:val="5"/>
        </w:numPr>
        <w:rPr>
          <w:rFonts w:cstheme="minorHAnsi"/>
          <w:sz w:val="22"/>
          <w:szCs w:val="22"/>
        </w:rPr>
      </w:pPr>
      <w:r w:rsidRPr="00B35293">
        <w:rPr>
          <w:rFonts w:cstheme="minorHAnsi"/>
          <w:sz w:val="22"/>
          <w:szCs w:val="22"/>
        </w:rPr>
        <w:t>James 4:5 Or do you suppose it is to no purpose that the Scripture says “He yearns jealously over the spirit that he has made to dwell in us”?</w:t>
      </w:r>
    </w:p>
    <w:p w14:paraId="13ECB2B0" w14:textId="77777777" w:rsidR="00E65FB6" w:rsidRDefault="00E65FB6" w:rsidP="00E65FB6">
      <w:pPr>
        <w:pStyle w:val="ListParagraph"/>
        <w:numPr>
          <w:ilvl w:val="0"/>
          <w:numId w:val="5"/>
        </w:numPr>
        <w:rPr>
          <w:rFonts w:cstheme="minorHAnsi"/>
          <w:sz w:val="22"/>
          <w:szCs w:val="22"/>
        </w:rPr>
      </w:pPr>
      <w:r w:rsidRPr="00B35293">
        <w:rPr>
          <w:rFonts w:cstheme="minorHAnsi"/>
          <w:sz w:val="22"/>
          <w:szCs w:val="22"/>
        </w:rPr>
        <w:t>James 5:11 Behold we consider those blessed who remained steadfast. You have heard of the steadfastness of Job, and you have seen the purpose of the Lord, how the Lord is compassionate and merciful.</w:t>
      </w:r>
    </w:p>
    <w:p w14:paraId="7A8FCCD8" w14:textId="77777777" w:rsidR="00E65FB6" w:rsidRPr="00C07FFE" w:rsidRDefault="00E65FB6" w:rsidP="00E65FB6">
      <w:pPr>
        <w:pStyle w:val="ListParagraph"/>
        <w:numPr>
          <w:ilvl w:val="0"/>
          <w:numId w:val="5"/>
        </w:numPr>
        <w:rPr>
          <w:rFonts w:cstheme="minorHAnsi"/>
          <w:sz w:val="22"/>
          <w:szCs w:val="22"/>
        </w:rPr>
      </w:pPr>
      <w:r>
        <w:rPr>
          <w:rFonts w:cstheme="minorHAnsi"/>
          <w:sz w:val="22"/>
          <w:szCs w:val="22"/>
        </w:rPr>
        <w:t>Rev. 17:17 For God has put it into their hearts to carry out his purpose...until the words of God are fulfilled.</w:t>
      </w:r>
    </w:p>
    <w:p w14:paraId="0E04EB4D" w14:textId="2303345C" w:rsidR="00E65FB6" w:rsidRPr="00E65FB6" w:rsidRDefault="00E65FB6" w:rsidP="00E65FB6">
      <w:pPr>
        <w:jc w:val="center"/>
        <w:rPr>
          <w:rFonts w:ascii="Times New Roman" w:eastAsia="Times New Roman" w:hAnsi="Times New Roman" w:cs="Times New Roman"/>
        </w:rPr>
      </w:pPr>
      <w:r>
        <w:rPr>
          <w:rFonts w:ascii="Times New Roman" w:eastAsia="Times New Roman" w:hAnsi="Times New Roman" w:cs="Times New Roman"/>
        </w:rPr>
        <w:t xml:space="preserve">            </w:t>
      </w:r>
    </w:p>
    <w:sectPr w:rsidR="00E65FB6" w:rsidRPr="00E65FB6" w:rsidSect="0073319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halkboard">
    <w:panose1 w:val="03050602040202020205"/>
    <w:charset w:val="4D"/>
    <w:family w:val="script"/>
    <w:pitch w:val="variable"/>
    <w:sig w:usb0="8000002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412"/>
    <w:multiLevelType w:val="hybridMultilevel"/>
    <w:tmpl w:val="947AA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35F2056"/>
    <w:multiLevelType w:val="hybridMultilevel"/>
    <w:tmpl w:val="5798F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CEE25CB"/>
    <w:multiLevelType w:val="hybridMultilevel"/>
    <w:tmpl w:val="5706D4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E0442F"/>
    <w:multiLevelType w:val="hybridMultilevel"/>
    <w:tmpl w:val="F0EC32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FE38E6"/>
    <w:multiLevelType w:val="hybridMultilevel"/>
    <w:tmpl w:val="1ECC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96171248">
    <w:abstractNumId w:val="0"/>
  </w:num>
  <w:num w:numId="2" w16cid:durableId="1219631959">
    <w:abstractNumId w:val="4"/>
  </w:num>
  <w:num w:numId="3" w16cid:durableId="1122532466">
    <w:abstractNumId w:val="3"/>
  </w:num>
  <w:num w:numId="4" w16cid:durableId="1162310309">
    <w:abstractNumId w:val="1"/>
  </w:num>
  <w:num w:numId="5" w16cid:durableId="369493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2F"/>
    <w:rsid w:val="000218DC"/>
    <w:rsid w:val="000D47CC"/>
    <w:rsid w:val="000F76D8"/>
    <w:rsid w:val="001229C9"/>
    <w:rsid w:val="001275B6"/>
    <w:rsid w:val="00137960"/>
    <w:rsid w:val="00152BD2"/>
    <w:rsid w:val="00171EFF"/>
    <w:rsid w:val="00172281"/>
    <w:rsid w:val="00180765"/>
    <w:rsid w:val="00206BCB"/>
    <w:rsid w:val="002623ED"/>
    <w:rsid w:val="002629D8"/>
    <w:rsid w:val="00286772"/>
    <w:rsid w:val="00292895"/>
    <w:rsid w:val="002C2BD7"/>
    <w:rsid w:val="00314172"/>
    <w:rsid w:val="00332FDA"/>
    <w:rsid w:val="00395DE7"/>
    <w:rsid w:val="0039627D"/>
    <w:rsid w:val="003A1DCD"/>
    <w:rsid w:val="003B287C"/>
    <w:rsid w:val="003F6BB8"/>
    <w:rsid w:val="00440CB3"/>
    <w:rsid w:val="0046788B"/>
    <w:rsid w:val="00497C9D"/>
    <w:rsid w:val="004D2F91"/>
    <w:rsid w:val="00510477"/>
    <w:rsid w:val="00556E6D"/>
    <w:rsid w:val="005B4C23"/>
    <w:rsid w:val="005C180C"/>
    <w:rsid w:val="005C7E44"/>
    <w:rsid w:val="005E50DD"/>
    <w:rsid w:val="006246ED"/>
    <w:rsid w:val="0062547B"/>
    <w:rsid w:val="00673B77"/>
    <w:rsid w:val="00674A7C"/>
    <w:rsid w:val="0068170F"/>
    <w:rsid w:val="00683CA3"/>
    <w:rsid w:val="00694986"/>
    <w:rsid w:val="006A26E2"/>
    <w:rsid w:val="006D5E65"/>
    <w:rsid w:val="00725B2D"/>
    <w:rsid w:val="007330C3"/>
    <w:rsid w:val="00733198"/>
    <w:rsid w:val="00755970"/>
    <w:rsid w:val="007D5C03"/>
    <w:rsid w:val="007D6608"/>
    <w:rsid w:val="00821DA3"/>
    <w:rsid w:val="008B4F4D"/>
    <w:rsid w:val="00935562"/>
    <w:rsid w:val="009D32AF"/>
    <w:rsid w:val="00A05D6A"/>
    <w:rsid w:val="00A72F8A"/>
    <w:rsid w:val="00A739E3"/>
    <w:rsid w:val="00A75DE0"/>
    <w:rsid w:val="00AA53A0"/>
    <w:rsid w:val="00AE6019"/>
    <w:rsid w:val="00AE7DEF"/>
    <w:rsid w:val="00B216DD"/>
    <w:rsid w:val="00B35293"/>
    <w:rsid w:val="00B52B9C"/>
    <w:rsid w:val="00B8739E"/>
    <w:rsid w:val="00B924C9"/>
    <w:rsid w:val="00BC5B6A"/>
    <w:rsid w:val="00C0313A"/>
    <w:rsid w:val="00C23DC2"/>
    <w:rsid w:val="00CA2E33"/>
    <w:rsid w:val="00CB03A2"/>
    <w:rsid w:val="00CB28BD"/>
    <w:rsid w:val="00CC5B76"/>
    <w:rsid w:val="00CF1BB2"/>
    <w:rsid w:val="00CF2B32"/>
    <w:rsid w:val="00D30CD6"/>
    <w:rsid w:val="00D7386A"/>
    <w:rsid w:val="00D754C8"/>
    <w:rsid w:val="00D902BB"/>
    <w:rsid w:val="00DA5560"/>
    <w:rsid w:val="00DC50A4"/>
    <w:rsid w:val="00E32E03"/>
    <w:rsid w:val="00E51184"/>
    <w:rsid w:val="00E53A64"/>
    <w:rsid w:val="00E56C6E"/>
    <w:rsid w:val="00E65FB6"/>
    <w:rsid w:val="00E754B8"/>
    <w:rsid w:val="00EC6634"/>
    <w:rsid w:val="00ED5569"/>
    <w:rsid w:val="00EF3B5A"/>
    <w:rsid w:val="00EF635D"/>
    <w:rsid w:val="00F12B2F"/>
    <w:rsid w:val="00F21024"/>
    <w:rsid w:val="00FC1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5BFB"/>
  <w15:chartTrackingRefBased/>
  <w15:docId w15:val="{042D6612-BD73-E24D-9D21-00F514E2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B2F"/>
  </w:style>
  <w:style w:type="paragraph" w:styleId="Heading2">
    <w:name w:val="heading 2"/>
    <w:basedOn w:val="Normal"/>
    <w:next w:val="Normal"/>
    <w:link w:val="Heading2Char"/>
    <w:uiPriority w:val="9"/>
    <w:semiHidden/>
    <w:unhideWhenUsed/>
    <w:qFormat/>
    <w:rsid w:val="00D902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ok">
    <w:name w:val="Book"/>
    <w:basedOn w:val="Heading2"/>
    <w:autoRedefine/>
    <w:qFormat/>
    <w:rsid w:val="00D902BB"/>
    <w:rPr>
      <w:rFonts w:ascii="Times New Roman" w:hAnsi="Times New Roman"/>
      <w:b/>
      <w:sz w:val="24"/>
      <w:shd w:val="clear" w:color="auto" w:fill="FFFFFF"/>
    </w:rPr>
  </w:style>
  <w:style w:type="character" w:customStyle="1" w:styleId="Heading2Char">
    <w:name w:val="Heading 2 Char"/>
    <w:basedOn w:val="DefaultParagraphFont"/>
    <w:link w:val="Heading2"/>
    <w:uiPriority w:val="9"/>
    <w:semiHidden/>
    <w:rsid w:val="00D902B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32E03"/>
    <w:pPr>
      <w:ind w:left="720"/>
      <w:contextualSpacing/>
    </w:pPr>
  </w:style>
  <w:style w:type="paragraph" w:customStyle="1" w:styleId="quotetext">
    <w:name w:val="quotetext"/>
    <w:basedOn w:val="Normal"/>
    <w:rsid w:val="00733198"/>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733198"/>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semiHidden/>
    <w:unhideWhenUsed/>
    <w:rsid w:val="00CB03A2"/>
    <w:pPr>
      <w:tabs>
        <w:tab w:val="center" w:pos="4680"/>
        <w:tab w:val="right" w:pos="9360"/>
      </w:tabs>
    </w:pPr>
  </w:style>
  <w:style w:type="character" w:customStyle="1" w:styleId="FooterChar">
    <w:name w:val="Footer Char"/>
    <w:basedOn w:val="DefaultParagraphFont"/>
    <w:link w:val="Footer"/>
    <w:uiPriority w:val="99"/>
    <w:semiHidden/>
    <w:rsid w:val="00CB03A2"/>
  </w:style>
  <w:style w:type="character" w:styleId="PageNumber">
    <w:name w:val="page number"/>
    <w:basedOn w:val="DefaultParagraphFont"/>
    <w:uiPriority w:val="99"/>
    <w:semiHidden/>
    <w:unhideWhenUsed/>
    <w:rsid w:val="00CB0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Lindstedt</dc:creator>
  <cp:keywords/>
  <dc:description/>
  <cp:lastModifiedBy>Cynthia Lindstedt</cp:lastModifiedBy>
  <cp:revision>2</cp:revision>
  <cp:lastPrinted>2025-11-07T19:19:00Z</cp:lastPrinted>
  <dcterms:created xsi:type="dcterms:W3CDTF">2025-11-19T18:09:00Z</dcterms:created>
  <dcterms:modified xsi:type="dcterms:W3CDTF">2025-11-19T18:09:00Z</dcterms:modified>
</cp:coreProperties>
</file>