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F69" w14:textId="77777777" w:rsidR="00472C1F" w:rsidRDefault="00472C1F" w:rsidP="00A260C5">
      <w:pPr>
        <w:rPr>
          <w:sz w:val="22"/>
          <w:szCs w:val="22"/>
        </w:rPr>
      </w:pPr>
    </w:p>
    <w:p w14:paraId="3704F922" w14:textId="77777777" w:rsidR="002423F2" w:rsidRDefault="00492F1D" w:rsidP="009476AB">
      <w:pPr>
        <w:rPr>
          <w:sz w:val="22"/>
          <w:szCs w:val="22"/>
        </w:rPr>
      </w:pPr>
      <w:r w:rsidRPr="0022225B">
        <w:rPr>
          <w:sz w:val="22"/>
          <w:szCs w:val="22"/>
        </w:rPr>
        <w:t xml:space="preserve">Location: </w:t>
      </w:r>
      <w:r w:rsidRPr="00492F1D">
        <w:rPr>
          <w:sz w:val="22"/>
          <w:szCs w:val="22"/>
        </w:rPr>
        <w:t xml:space="preserve">Reidville </w:t>
      </w:r>
      <w:r w:rsidR="002423F2">
        <w:rPr>
          <w:sz w:val="22"/>
          <w:szCs w:val="22"/>
        </w:rPr>
        <w:t xml:space="preserve">Elementary School Cafeteria </w:t>
      </w:r>
    </w:p>
    <w:p w14:paraId="7A0C61C8" w14:textId="4CB2F2CC" w:rsidR="00A93570" w:rsidRPr="00A93570" w:rsidRDefault="00A93570" w:rsidP="00A93570">
      <w:pPr>
        <w:rPr>
          <w:sz w:val="22"/>
          <w:szCs w:val="22"/>
        </w:rPr>
      </w:pPr>
      <w:r w:rsidRPr="00A93570">
        <w:rPr>
          <w:sz w:val="22"/>
          <w:szCs w:val="22"/>
        </w:rPr>
        <w:t>The Town Administrator called the workshop to order at 6:</w:t>
      </w:r>
      <w:r w:rsidR="00665852">
        <w:rPr>
          <w:sz w:val="22"/>
          <w:szCs w:val="22"/>
        </w:rPr>
        <w:t>0</w:t>
      </w:r>
      <w:r w:rsidRPr="00A93570">
        <w:rPr>
          <w:sz w:val="22"/>
          <w:szCs w:val="22"/>
        </w:rPr>
        <w:t>0 PM.</w:t>
      </w:r>
    </w:p>
    <w:p w14:paraId="481035A2" w14:textId="77777777" w:rsidR="00A93570" w:rsidRPr="00A93570" w:rsidRDefault="00A93570" w:rsidP="00A93570">
      <w:pPr>
        <w:rPr>
          <w:sz w:val="22"/>
          <w:szCs w:val="22"/>
        </w:rPr>
      </w:pPr>
      <w:r w:rsidRPr="00A93570">
        <w:rPr>
          <w:sz w:val="22"/>
          <w:szCs w:val="22"/>
        </w:rPr>
        <w:t>Present</w:t>
      </w:r>
    </w:p>
    <w:p w14:paraId="30E66AFC" w14:textId="77777777" w:rsidR="00A93570" w:rsidRPr="00A93570" w:rsidRDefault="00A93570" w:rsidP="002E2008">
      <w:pPr>
        <w:numPr>
          <w:ilvl w:val="0"/>
          <w:numId w:val="23"/>
        </w:numPr>
        <w:spacing w:after="0"/>
        <w:rPr>
          <w:sz w:val="22"/>
          <w:szCs w:val="22"/>
        </w:rPr>
      </w:pPr>
      <w:r w:rsidRPr="00A93570">
        <w:rPr>
          <w:sz w:val="22"/>
          <w:szCs w:val="22"/>
        </w:rPr>
        <w:t>Amy Gore, Councilmember</w:t>
      </w:r>
    </w:p>
    <w:p w14:paraId="12A304F0" w14:textId="77777777" w:rsidR="00A93570" w:rsidRPr="00A93570" w:rsidRDefault="00A93570" w:rsidP="002E2008">
      <w:pPr>
        <w:numPr>
          <w:ilvl w:val="0"/>
          <w:numId w:val="23"/>
        </w:numPr>
        <w:spacing w:after="0"/>
        <w:rPr>
          <w:sz w:val="22"/>
          <w:szCs w:val="22"/>
        </w:rPr>
      </w:pPr>
      <w:r w:rsidRPr="00A93570">
        <w:rPr>
          <w:sz w:val="22"/>
          <w:szCs w:val="22"/>
        </w:rPr>
        <w:t>Bob Jordan, Mayor Pro Tem</w:t>
      </w:r>
    </w:p>
    <w:p w14:paraId="1301384B" w14:textId="77777777" w:rsidR="00A93570" w:rsidRPr="00A93570" w:rsidRDefault="00A93570" w:rsidP="002E2008">
      <w:pPr>
        <w:numPr>
          <w:ilvl w:val="0"/>
          <w:numId w:val="23"/>
        </w:numPr>
        <w:spacing w:after="0"/>
        <w:rPr>
          <w:sz w:val="22"/>
          <w:szCs w:val="22"/>
        </w:rPr>
      </w:pPr>
      <w:r w:rsidRPr="00A93570">
        <w:rPr>
          <w:sz w:val="22"/>
          <w:szCs w:val="22"/>
        </w:rPr>
        <w:t>Justin Beardsley, Councilmember</w:t>
      </w:r>
    </w:p>
    <w:p w14:paraId="30D94534" w14:textId="77777777" w:rsidR="00A93570" w:rsidRPr="00A93570" w:rsidRDefault="00A93570" w:rsidP="002E2008">
      <w:pPr>
        <w:numPr>
          <w:ilvl w:val="0"/>
          <w:numId w:val="23"/>
        </w:numPr>
        <w:spacing w:after="0"/>
        <w:rPr>
          <w:sz w:val="22"/>
          <w:szCs w:val="22"/>
        </w:rPr>
      </w:pPr>
      <w:r w:rsidRPr="00A93570">
        <w:rPr>
          <w:sz w:val="22"/>
          <w:szCs w:val="22"/>
        </w:rPr>
        <w:t>James Richard, Councilmember</w:t>
      </w:r>
    </w:p>
    <w:p w14:paraId="1A4098F6" w14:textId="77777777" w:rsidR="00A93570" w:rsidRPr="00A93570" w:rsidRDefault="00A93570" w:rsidP="002E2008">
      <w:pPr>
        <w:numPr>
          <w:ilvl w:val="0"/>
          <w:numId w:val="23"/>
        </w:numPr>
        <w:spacing w:after="0"/>
        <w:rPr>
          <w:sz w:val="22"/>
          <w:szCs w:val="22"/>
        </w:rPr>
      </w:pPr>
      <w:r w:rsidRPr="00A93570">
        <w:rPr>
          <w:sz w:val="22"/>
          <w:szCs w:val="22"/>
        </w:rPr>
        <w:t>Officer Bill Fowler</w:t>
      </w:r>
    </w:p>
    <w:p w14:paraId="3B38CA44" w14:textId="77777777" w:rsidR="00A93570" w:rsidRPr="00A93570" w:rsidRDefault="00A93570" w:rsidP="002E2008">
      <w:pPr>
        <w:numPr>
          <w:ilvl w:val="0"/>
          <w:numId w:val="23"/>
        </w:numPr>
        <w:spacing w:after="0"/>
        <w:rPr>
          <w:sz w:val="22"/>
          <w:szCs w:val="22"/>
        </w:rPr>
      </w:pPr>
      <w:r w:rsidRPr="00A93570">
        <w:rPr>
          <w:sz w:val="22"/>
          <w:szCs w:val="22"/>
        </w:rPr>
        <w:t>Duncan Hopes, Reidville Presbyterian Church</w:t>
      </w:r>
    </w:p>
    <w:p w14:paraId="0CB475B0" w14:textId="77777777" w:rsidR="00A93570" w:rsidRPr="00A93570" w:rsidRDefault="00A93570" w:rsidP="002E2008">
      <w:pPr>
        <w:numPr>
          <w:ilvl w:val="0"/>
          <w:numId w:val="23"/>
        </w:numPr>
        <w:spacing w:after="0"/>
        <w:rPr>
          <w:sz w:val="22"/>
          <w:szCs w:val="22"/>
        </w:rPr>
      </w:pPr>
      <w:r w:rsidRPr="00A93570">
        <w:rPr>
          <w:sz w:val="22"/>
          <w:szCs w:val="22"/>
        </w:rPr>
        <w:t>Larry Bradley, Reidville Presbyterian Church</w:t>
      </w:r>
    </w:p>
    <w:p w14:paraId="02139265" w14:textId="77777777" w:rsidR="00A93570" w:rsidRPr="00A93570" w:rsidRDefault="00A93570" w:rsidP="002E2008">
      <w:pPr>
        <w:numPr>
          <w:ilvl w:val="0"/>
          <w:numId w:val="23"/>
        </w:numPr>
        <w:spacing w:after="0"/>
        <w:rPr>
          <w:sz w:val="22"/>
          <w:szCs w:val="22"/>
        </w:rPr>
      </w:pPr>
      <w:r w:rsidRPr="00A93570">
        <w:rPr>
          <w:sz w:val="22"/>
          <w:szCs w:val="22"/>
        </w:rPr>
        <w:t>Kat Jordan, Resident</w:t>
      </w:r>
    </w:p>
    <w:p w14:paraId="43E3DBAC" w14:textId="77777777" w:rsidR="00A93570" w:rsidRPr="00A93570" w:rsidRDefault="00A93570" w:rsidP="002E2008">
      <w:pPr>
        <w:numPr>
          <w:ilvl w:val="0"/>
          <w:numId w:val="23"/>
        </w:numPr>
        <w:spacing w:after="0"/>
        <w:rPr>
          <w:sz w:val="22"/>
          <w:szCs w:val="22"/>
        </w:rPr>
      </w:pPr>
      <w:r w:rsidRPr="00A93570">
        <w:rPr>
          <w:sz w:val="22"/>
          <w:szCs w:val="22"/>
        </w:rPr>
        <w:t>Kenneth Copeland, Planning</w:t>
      </w:r>
    </w:p>
    <w:p w14:paraId="176F2B0F" w14:textId="77777777" w:rsidR="00A93570" w:rsidRPr="00A93570" w:rsidRDefault="00A93570" w:rsidP="002E2008">
      <w:pPr>
        <w:numPr>
          <w:ilvl w:val="0"/>
          <w:numId w:val="23"/>
        </w:numPr>
        <w:spacing w:after="0"/>
        <w:rPr>
          <w:sz w:val="22"/>
          <w:szCs w:val="22"/>
        </w:rPr>
      </w:pPr>
      <w:r w:rsidRPr="00A93570">
        <w:rPr>
          <w:sz w:val="22"/>
          <w:szCs w:val="22"/>
        </w:rPr>
        <w:t>Rebecca Youngblood, Planning</w:t>
      </w:r>
    </w:p>
    <w:p w14:paraId="1ED39333" w14:textId="77777777" w:rsidR="00A93570" w:rsidRPr="00A93570" w:rsidRDefault="00A93570" w:rsidP="002E2008">
      <w:pPr>
        <w:numPr>
          <w:ilvl w:val="0"/>
          <w:numId w:val="23"/>
        </w:numPr>
        <w:spacing w:after="0"/>
        <w:rPr>
          <w:sz w:val="22"/>
          <w:szCs w:val="22"/>
        </w:rPr>
      </w:pPr>
      <w:r w:rsidRPr="00A93570">
        <w:rPr>
          <w:sz w:val="22"/>
          <w:szCs w:val="22"/>
        </w:rPr>
        <w:t>Lee Mahaffey, Planning</w:t>
      </w:r>
    </w:p>
    <w:p w14:paraId="35C2E092" w14:textId="77777777" w:rsidR="00A93570" w:rsidRPr="00A93570" w:rsidRDefault="00A93570" w:rsidP="002E2008">
      <w:pPr>
        <w:numPr>
          <w:ilvl w:val="0"/>
          <w:numId w:val="23"/>
        </w:numPr>
        <w:spacing w:after="0"/>
        <w:rPr>
          <w:sz w:val="22"/>
          <w:szCs w:val="22"/>
        </w:rPr>
      </w:pPr>
      <w:r w:rsidRPr="00A93570">
        <w:rPr>
          <w:sz w:val="22"/>
          <w:szCs w:val="22"/>
        </w:rPr>
        <w:t>Steven Termini, Planning</w:t>
      </w:r>
    </w:p>
    <w:p w14:paraId="102E211A" w14:textId="77777777" w:rsidR="00A93570" w:rsidRPr="00A93570" w:rsidRDefault="00A93570" w:rsidP="002E2008">
      <w:pPr>
        <w:numPr>
          <w:ilvl w:val="0"/>
          <w:numId w:val="23"/>
        </w:numPr>
        <w:spacing w:after="0"/>
        <w:rPr>
          <w:sz w:val="22"/>
          <w:szCs w:val="22"/>
        </w:rPr>
      </w:pPr>
      <w:r w:rsidRPr="00A93570">
        <w:rPr>
          <w:sz w:val="22"/>
          <w:szCs w:val="22"/>
        </w:rPr>
        <w:t>Colten Sibley, Architectural Review Board</w:t>
      </w:r>
    </w:p>
    <w:p w14:paraId="54B890AD" w14:textId="77777777" w:rsidR="00A93570" w:rsidRPr="00A93570" w:rsidRDefault="00A93570" w:rsidP="002E2008">
      <w:pPr>
        <w:numPr>
          <w:ilvl w:val="0"/>
          <w:numId w:val="23"/>
        </w:numPr>
        <w:spacing w:after="0"/>
        <w:rPr>
          <w:sz w:val="22"/>
          <w:szCs w:val="22"/>
        </w:rPr>
      </w:pPr>
      <w:r w:rsidRPr="00A93570">
        <w:rPr>
          <w:sz w:val="22"/>
          <w:szCs w:val="22"/>
        </w:rPr>
        <w:t>Brandon Nelson, Architectural Review Board</w:t>
      </w:r>
    </w:p>
    <w:p w14:paraId="47931975" w14:textId="77777777" w:rsidR="00A93570" w:rsidRPr="00A93570" w:rsidRDefault="00A93570" w:rsidP="002E2008">
      <w:pPr>
        <w:numPr>
          <w:ilvl w:val="0"/>
          <w:numId w:val="23"/>
        </w:numPr>
        <w:spacing w:after="0"/>
        <w:rPr>
          <w:sz w:val="22"/>
          <w:szCs w:val="22"/>
        </w:rPr>
      </w:pPr>
      <w:r w:rsidRPr="00A93570">
        <w:rPr>
          <w:sz w:val="22"/>
          <w:szCs w:val="22"/>
        </w:rPr>
        <w:t>Chris Gowan, Board of Appeals</w:t>
      </w:r>
    </w:p>
    <w:p w14:paraId="71448AD2" w14:textId="77777777" w:rsidR="00A93570" w:rsidRPr="00A93570" w:rsidRDefault="00A93570" w:rsidP="002E2008">
      <w:pPr>
        <w:numPr>
          <w:ilvl w:val="0"/>
          <w:numId w:val="23"/>
        </w:numPr>
        <w:spacing w:after="0"/>
        <w:rPr>
          <w:sz w:val="22"/>
          <w:szCs w:val="22"/>
        </w:rPr>
      </w:pPr>
      <w:r w:rsidRPr="00A93570">
        <w:rPr>
          <w:sz w:val="22"/>
          <w:szCs w:val="22"/>
        </w:rPr>
        <w:t>Wayne (Forest Creek Subdivision)</w:t>
      </w:r>
    </w:p>
    <w:p w14:paraId="6D8E9B03" w14:textId="77777777" w:rsidR="00A93570" w:rsidRPr="00A93570" w:rsidRDefault="00A93570" w:rsidP="002E2008">
      <w:pPr>
        <w:numPr>
          <w:ilvl w:val="0"/>
          <w:numId w:val="23"/>
        </w:numPr>
        <w:spacing w:after="0"/>
        <w:rPr>
          <w:sz w:val="22"/>
          <w:szCs w:val="22"/>
        </w:rPr>
      </w:pPr>
      <w:r w:rsidRPr="00A93570">
        <w:rPr>
          <w:sz w:val="22"/>
          <w:szCs w:val="22"/>
        </w:rPr>
        <w:t>Kirsten Correll, Resident</w:t>
      </w:r>
    </w:p>
    <w:p w14:paraId="12DDC4B1" w14:textId="77777777" w:rsidR="00A93570" w:rsidRPr="00A93570" w:rsidRDefault="00A93570" w:rsidP="002E2008">
      <w:pPr>
        <w:numPr>
          <w:ilvl w:val="0"/>
          <w:numId w:val="23"/>
        </w:numPr>
        <w:spacing w:after="0"/>
        <w:rPr>
          <w:sz w:val="22"/>
          <w:szCs w:val="22"/>
        </w:rPr>
      </w:pPr>
      <w:r w:rsidRPr="00A93570">
        <w:rPr>
          <w:sz w:val="22"/>
          <w:szCs w:val="22"/>
        </w:rPr>
        <w:t>Richard Farr, Reidville Fire Department</w:t>
      </w:r>
    </w:p>
    <w:p w14:paraId="0763442E" w14:textId="6A83A539" w:rsidR="005F0AC0" w:rsidRDefault="00A93570" w:rsidP="005F0AC0">
      <w:pPr>
        <w:numPr>
          <w:ilvl w:val="0"/>
          <w:numId w:val="23"/>
        </w:numPr>
        <w:spacing w:after="0"/>
        <w:rPr>
          <w:sz w:val="22"/>
          <w:szCs w:val="22"/>
        </w:rPr>
      </w:pPr>
      <w:r w:rsidRPr="00A93570">
        <w:rPr>
          <w:sz w:val="22"/>
          <w:szCs w:val="22"/>
        </w:rPr>
        <w:t>Sherry Bolds, Hanlon Knolls</w:t>
      </w:r>
    </w:p>
    <w:p w14:paraId="0EAA0DFB" w14:textId="77777777" w:rsidR="002E2008" w:rsidRPr="002E2008" w:rsidRDefault="002E2008" w:rsidP="002E2008">
      <w:pPr>
        <w:spacing w:after="0"/>
        <w:ind w:left="720"/>
        <w:rPr>
          <w:sz w:val="22"/>
          <w:szCs w:val="22"/>
        </w:rPr>
      </w:pPr>
    </w:p>
    <w:p w14:paraId="73EE0F71" w14:textId="42263C43" w:rsidR="00A93570" w:rsidRPr="00A93570" w:rsidRDefault="00A93570" w:rsidP="00A93570">
      <w:pPr>
        <w:rPr>
          <w:sz w:val="22"/>
          <w:szCs w:val="22"/>
        </w:rPr>
      </w:pPr>
      <w:r w:rsidRPr="00A93570">
        <w:rPr>
          <w:sz w:val="22"/>
          <w:szCs w:val="22"/>
        </w:rPr>
        <w:t>The Town Administrator opened the workshop by reviewing the SCDOT Highway 296 Widening Project, providing an overview for those in attendance. She stated that any concerns regarding the project should be directed to Bob</w:t>
      </w:r>
      <w:r w:rsidRPr="00A93570">
        <w:rPr>
          <w:b/>
          <w:bCs/>
          <w:sz w:val="22"/>
          <w:szCs w:val="22"/>
        </w:rPr>
        <w:t xml:space="preserve"> </w:t>
      </w:r>
      <w:r w:rsidRPr="00A93570">
        <w:rPr>
          <w:sz w:val="22"/>
          <w:szCs w:val="22"/>
        </w:rPr>
        <w:t>Jordan, Justin Beardsley, or herself, so that Bob Jordan and Mayor Josh Simpson could relay those comments to S</w:t>
      </w:r>
      <w:r w:rsidR="005F0AC0">
        <w:rPr>
          <w:sz w:val="22"/>
          <w:szCs w:val="22"/>
        </w:rPr>
        <w:t>PATS &amp; SCDOT</w:t>
      </w:r>
      <w:r w:rsidRPr="00A93570">
        <w:rPr>
          <w:sz w:val="22"/>
          <w:szCs w:val="22"/>
        </w:rPr>
        <w:t xml:space="preserve"> as quickly as possible.</w:t>
      </w:r>
    </w:p>
    <w:p w14:paraId="0ED356F1" w14:textId="77777777" w:rsidR="00A93570" w:rsidRPr="00A93570" w:rsidRDefault="00A93570" w:rsidP="00A93570">
      <w:pPr>
        <w:rPr>
          <w:sz w:val="22"/>
          <w:szCs w:val="22"/>
        </w:rPr>
      </w:pPr>
      <w:r w:rsidRPr="00A93570">
        <w:rPr>
          <w:sz w:val="22"/>
          <w:szCs w:val="22"/>
        </w:rPr>
        <w:t>Discussion followed regarding the necessity of roundabouts. Mr. Jordan noted that he and Mayor Simpson each serve on the SPATS board and explained that while the Town can express preferences, final decisions rest with SCDOT.</w:t>
      </w:r>
    </w:p>
    <w:p w14:paraId="5CBB1CD0" w14:textId="77777777" w:rsidR="00A93570" w:rsidRPr="00A93570" w:rsidRDefault="00A93570" w:rsidP="00A93570">
      <w:pPr>
        <w:rPr>
          <w:sz w:val="22"/>
          <w:szCs w:val="22"/>
        </w:rPr>
      </w:pPr>
      <w:r w:rsidRPr="00A93570">
        <w:rPr>
          <w:sz w:val="22"/>
          <w:szCs w:val="22"/>
        </w:rPr>
        <w:t>Ms. McKaba informed attendees where the project documents could be accessed online at:</w:t>
      </w:r>
      <w:r w:rsidRPr="00A93570">
        <w:rPr>
          <w:sz w:val="22"/>
          <w:szCs w:val="22"/>
        </w:rPr>
        <w:br/>
        <w:t>Road &amp; Intersection Projects | Spartanburg County SPATS, SC</w:t>
      </w:r>
    </w:p>
    <w:p w14:paraId="67ADEC43" w14:textId="77777777" w:rsidR="00FD62D6" w:rsidRDefault="00FD62D6" w:rsidP="00A93570">
      <w:pPr>
        <w:rPr>
          <w:sz w:val="22"/>
          <w:szCs w:val="22"/>
        </w:rPr>
      </w:pPr>
    </w:p>
    <w:p w14:paraId="3CCFE1D2" w14:textId="77777777" w:rsidR="00FD62D6" w:rsidRDefault="00FD62D6" w:rsidP="00A93570">
      <w:pPr>
        <w:rPr>
          <w:sz w:val="22"/>
          <w:szCs w:val="22"/>
        </w:rPr>
      </w:pPr>
    </w:p>
    <w:p w14:paraId="5AA0A040" w14:textId="164DAC18" w:rsidR="00A93570" w:rsidRPr="00A93570" w:rsidRDefault="00A93570" w:rsidP="00A93570">
      <w:pPr>
        <w:rPr>
          <w:sz w:val="22"/>
          <w:szCs w:val="22"/>
        </w:rPr>
      </w:pPr>
      <w:r w:rsidRPr="00A93570">
        <w:rPr>
          <w:sz w:val="22"/>
          <w:szCs w:val="22"/>
        </w:rPr>
        <w:t>Copies of Concept 1.1 and Concept 2.0 were distributed to attendees while the original concept was displayed on the projector</w:t>
      </w:r>
      <w:r w:rsidR="00D33A56" w:rsidRPr="00D33A56">
        <w:rPr>
          <w:sz w:val="22"/>
          <w:szCs w:val="22"/>
        </w:rPr>
        <w:t xml:space="preserve"> for the Reidville Revitalization Project. </w:t>
      </w:r>
      <w:r w:rsidRPr="00A93570">
        <w:rPr>
          <w:sz w:val="22"/>
          <w:szCs w:val="22"/>
        </w:rPr>
        <w:t xml:space="preserve"> Ms. McKaba asked everyone to review each concept prior to discussion.</w:t>
      </w:r>
    </w:p>
    <w:p w14:paraId="5F30A40B" w14:textId="77777777" w:rsidR="00A93570" w:rsidRPr="00A93570" w:rsidRDefault="00A93570" w:rsidP="00A93570">
      <w:pPr>
        <w:rPr>
          <w:sz w:val="22"/>
          <w:szCs w:val="22"/>
        </w:rPr>
      </w:pPr>
      <w:r w:rsidRPr="00A93570">
        <w:rPr>
          <w:sz w:val="22"/>
          <w:szCs w:val="22"/>
        </w:rPr>
        <w:t>It was noted that Davis &amp; Floyd developed the concept drawings based on the Advisory Committee’s suggestions to provide multiple design options.</w:t>
      </w:r>
    </w:p>
    <w:p w14:paraId="1CD41946" w14:textId="77777777" w:rsidR="00A93570" w:rsidRPr="00A93570" w:rsidRDefault="00A93570" w:rsidP="00A93570">
      <w:pPr>
        <w:rPr>
          <w:sz w:val="22"/>
          <w:szCs w:val="22"/>
        </w:rPr>
      </w:pPr>
      <w:r w:rsidRPr="00A93570">
        <w:rPr>
          <w:sz w:val="22"/>
          <w:szCs w:val="22"/>
        </w:rPr>
        <w:t>Once discussion was opened:</w:t>
      </w:r>
    </w:p>
    <w:p w14:paraId="0FDA4C5A" w14:textId="77777777" w:rsidR="00A93570" w:rsidRPr="00A93570" w:rsidRDefault="00A93570" w:rsidP="002E2008">
      <w:pPr>
        <w:numPr>
          <w:ilvl w:val="0"/>
          <w:numId w:val="24"/>
        </w:numPr>
        <w:spacing w:after="0"/>
        <w:rPr>
          <w:b/>
          <w:bCs/>
          <w:sz w:val="22"/>
          <w:szCs w:val="22"/>
        </w:rPr>
      </w:pPr>
      <w:r w:rsidRPr="00A93570">
        <w:rPr>
          <w:sz w:val="22"/>
          <w:szCs w:val="22"/>
        </w:rPr>
        <w:t>Representatives from Reidville Presbyterian Church raised concerns about grading between the parking lot and the church.</w:t>
      </w:r>
    </w:p>
    <w:p w14:paraId="44AFDBD5" w14:textId="15E1A10B" w:rsidR="00A93570" w:rsidRPr="00A93570" w:rsidRDefault="00A93570" w:rsidP="002E2008">
      <w:pPr>
        <w:numPr>
          <w:ilvl w:val="0"/>
          <w:numId w:val="24"/>
        </w:numPr>
        <w:spacing w:after="0"/>
        <w:rPr>
          <w:sz w:val="22"/>
          <w:szCs w:val="22"/>
        </w:rPr>
      </w:pPr>
      <w:r w:rsidRPr="00A93570">
        <w:rPr>
          <w:sz w:val="22"/>
          <w:szCs w:val="22"/>
        </w:rPr>
        <w:t xml:space="preserve">A representative from Davis &amp; Floyd assured church representatives that the proposed grading </w:t>
      </w:r>
      <w:r w:rsidR="00C74681">
        <w:rPr>
          <w:sz w:val="22"/>
          <w:szCs w:val="22"/>
        </w:rPr>
        <w:t>should</w:t>
      </w:r>
      <w:r w:rsidRPr="00A93570">
        <w:rPr>
          <w:sz w:val="22"/>
          <w:szCs w:val="22"/>
        </w:rPr>
        <w:t xml:space="preserve"> not negatively impact existing drainage issues.</w:t>
      </w:r>
    </w:p>
    <w:p w14:paraId="29914AA1" w14:textId="77777777" w:rsidR="00A93570" w:rsidRPr="00A93570" w:rsidRDefault="00A93570" w:rsidP="002E2008">
      <w:pPr>
        <w:numPr>
          <w:ilvl w:val="0"/>
          <w:numId w:val="24"/>
        </w:numPr>
        <w:spacing w:after="0"/>
        <w:rPr>
          <w:sz w:val="22"/>
          <w:szCs w:val="22"/>
        </w:rPr>
      </w:pPr>
      <w:r w:rsidRPr="00A93570">
        <w:rPr>
          <w:sz w:val="22"/>
          <w:szCs w:val="22"/>
        </w:rPr>
        <w:t>Questions were asked regarding square footage differences between the concepts, which Davis &amp; Floyd representatives explained in detail.</w:t>
      </w:r>
    </w:p>
    <w:p w14:paraId="45E8CA92" w14:textId="77777777" w:rsidR="00A93570" w:rsidRPr="00A93570" w:rsidRDefault="00A93570" w:rsidP="002E2008">
      <w:pPr>
        <w:numPr>
          <w:ilvl w:val="0"/>
          <w:numId w:val="24"/>
        </w:numPr>
        <w:spacing w:after="0"/>
        <w:rPr>
          <w:sz w:val="22"/>
          <w:szCs w:val="22"/>
        </w:rPr>
      </w:pPr>
      <w:r w:rsidRPr="00A93570">
        <w:rPr>
          <w:sz w:val="22"/>
          <w:szCs w:val="22"/>
        </w:rPr>
        <w:t>Questions were raised about the parking structure in Concept 1.1, including whether one or two entrances would be required. Davis &amp; Floyd stated that one entrance should be sufficient.</w:t>
      </w:r>
    </w:p>
    <w:p w14:paraId="0EB012D7" w14:textId="77777777" w:rsidR="00A93570" w:rsidRDefault="00A93570" w:rsidP="002E2008">
      <w:pPr>
        <w:numPr>
          <w:ilvl w:val="0"/>
          <w:numId w:val="24"/>
        </w:numPr>
        <w:spacing w:after="0"/>
        <w:rPr>
          <w:sz w:val="22"/>
          <w:szCs w:val="22"/>
        </w:rPr>
      </w:pPr>
      <w:r w:rsidRPr="00A93570">
        <w:rPr>
          <w:sz w:val="22"/>
          <w:szCs w:val="22"/>
        </w:rPr>
        <w:t>A question was asked about the inclusion of EV charging stations. Ms. McKaba stated that the Town hopes to include EV charging stations in the downtown area, subject to utility provider capacity and electrical load availability.</w:t>
      </w:r>
    </w:p>
    <w:p w14:paraId="25251CBE" w14:textId="77777777" w:rsidR="00FD62D6" w:rsidRPr="00A93570" w:rsidRDefault="00FD62D6" w:rsidP="00FD62D6">
      <w:pPr>
        <w:spacing w:after="0"/>
        <w:ind w:left="720"/>
        <w:rPr>
          <w:sz w:val="22"/>
          <w:szCs w:val="22"/>
        </w:rPr>
      </w:pPr>
    </w:p>
    <w:p w14:paraId="1B70E930" w14:textId="77777777" w:rsidR="00A93570" w:rsidRPr="00A93570" w:rsidRDefault="00A93570" w:rsidP="00A93570">
      <w:pPr>
        <w:rPr>
          <w:sz w:val="22"/>
          <w:szCs w:val="22"/>
        </w:rPr>
      </w:pPr>
      <w:r w:rsidRPr="00A93570">
        <w:rPr>
          <w:sz w:val="22"/>
          <w:szCs w:val="22"/>
        </w:rPr>
        <w:t>Ms. McKaba asked attendees to break into groups to discuss the concepts. She then collected each group’s top two preferred concepts. These recommendations would be presented to Council on March 10, 2026, for approval consideration.</w:t>
      </w:r>
    </w:p>
    <w:p w14:paraId="55AE98D3" w14:textId="7715F264" w:rsidR="00A93570" w:rsidRDefault="00A93570" w:rsidP="00A93570">
      <w:pPr>
        <w:rPr>
          <w:sz w:val="22"/>
          <w:szCs w:val="22"/>
        </w:rPr>
      </w:pPr>
      <w:r w:rsidRPr="00A93570">
        <w:rPr>
          <w:sz w:val="22"/>
          <w:szCs w:val="22"/>
        </w:rPr>
        <w:t>Group Preferences:</w:t>
      </w:r>
    </w:p>
    <w:p w14:paraId="2629ADF2" w14:textId="77777777" w:rsidR="00A93570" w:rsidRPr="00A93570" w:rsidRDefault="00A93570" w:rsidP="002E2008">
      <w:pPr>
        <w:numPr>
          <w:ilvl w:val="0"/>
          <w:numId w:val="25"/>
        </w:numPr>
        <w:spacing w:after="0"/>
        <w:rPr>
          <w:sz w:val="22"/>
          <w:szCs w:val="22"/>
        </w:rPr>
      </w:pPr>
      <w:r w:rsidRPr="00A93570">
        <w:rPr>
          <w:sz w:val="22"/>
          <w:szCs w:val="22"/>
        </w:rPr>
        <w:t>Group 1: Concept 1.1 or Original Concept</w:t>
      </w:r>
    </w:p>
    <w:p w14:paraId="2802E7D8" w14:textId="77777777" w:rsidR="00A93570" w:rsidRPr="00A93570" w:rsidRDefault="00A93570" w:rsidP="002E2008">
      <w:pPr>
        <w:numPr>
          <w:ilvl w:val="0"/>
          <w:numId w:val="25"/>
        </w:numPr>
        <w:spacing w:after="0"/>
        <w:rPr>
          <w:sz w:val="22"/>
          <w:szCs w:val="22"/>
        </w:rPr>
      </w:pPr>
      <w:r w:rsidRPr="00A93570">
        <w:rPr>
          <w:sz w:val="22"/>
          <w:szCs w:val="22"/>
        </w:rPr>
        <w:t>Group 2: Concept 1.1 or Original Concept</w:t>
      </w:r>
    </w:p>
    <w:p w14:paraId="12851586" w14:textId="77777777" w:rsidR="00A93570" w:rsidRPr="00A93570" w:rsidRDefault="00A93570" w:rsidP="002E2008">
      <w:pPr>
        <w:numPr>
          <w:ilvl w:val="0"/>
          <w:numId w:val="25"/>
        </w:numPr>
        <w:spacing w:after="0"/>
        <w:rPr>
          <w:sz w:val="22"/>
          <w:szCs w:val="22"/>
        </w:rPr>
      </w:pPr>
      <w:r w:rsidRPr="00A93570">
        <w:rPr>
          <w:sz w:val="22"/>
          <w:szCs w:val="22"/>
        </w:rPr>
        <w:t>Group 3: Concept 1.1 or Original Concept</w:t>
      </w:r>
    </w:p>
    <w:p w14:paraId="1697772B" w14:textId="77777777" w:rsidR="00A93570" w:rsidRPr="00A93570" w:rsidRDefault="00A93570" w:rsidP="002E2008">
      <w:pPr>
        <w:numPr>
          <w:ilvl w:val="0"/>
          <w:numId w:val="25"/>
        </w:numPr>
        <w:spacing w:after="0"/>
        <w:rPr>
          <w:sz w:val="22"/>
          <w:szCs w:val="22"/>
        </w:rPr>
      </w:pPr>
      <w:r w:rsidRPr="00A93570">
        <w:rPr>
          <w:sz w:val="22"/>
          <w:szCs w:val="22"/>
        </w:rPr>
        <w:t>Group 4: Concept 1.1 (without garage) and Original Concept</w:t>
      </w:r>
    </w:p>
    <w:p w14:paraId="4BC37D05" w14:textId="77777777" w:rsidR="00A93570" w:rsidRPr="00A93570" w:rsidRDefault="00A93570" w:rsidP="002E2008">
      <w:pPr>
        <w:numPr>
          <w:ilvl w:val="0"/>
          <w:numId w:val="25"/>
        </w:numPr>
        <w:spacing w:after="0"/>
        <w:rPr>
          <w:sz w:val="22"/>
          <w:szCs w:val="22"/>
        </w:rPr>
      </w:pPr>
      <w:r w:rsidRPr="00A93570">
        <w:rPr>
          <w:sz w:val="22"/>
          <w:szCs w:val="22"/>
        </w:rPr>
        <w:t>Group 5: Concept 1.1 (no second preference)</w:t>
      </w:r>
    </w:p>
    <w:p w14:paraId="259FFED6" w14:textId="77777777" w:rsidR="00A93570" w:rsidRPr="00A93570" w:rsidRDefault="00A93570" w:rsidP="002E2008">
      <w:pPr>
        <w:numPr>
          <w:ilvl w:val="0"/>
          <w:numId w:val="25"/>
        </w:numPr>
        <w:spacing w:after="0"/>
        <w:rPr>
          <w:sz w:val="22"/>
          <w:szCs w:val="22"/>
        </w:rPr>
      </w:pPr>
      <w:r w:rsidRPr="00A93570">
        <w:rPr>
          <w:sz w:val="22"/>
          <w:szCs w:val="22"/>
        </w:rPr>
        <w:t>Group 6: Concept 1.1 (without garage) and Original Concept</w:t>
      </w:r>
    </w:p>
    <w:p w14:paraId="06001F4D" w14:textId="77777777" w:rsidR="00A93570" w:rsidRPr="00A93570" w:rsidRDefault="00A93570" w:rsidP="002E2008">
      <w:pPr>
        <w:numPr>
          <w:ilvl w:val="0"/>
          <w:numId w:val="25"/>
        </w:numPr>
        <w:spacing w:after="0"/>
        <w:rPr>
          <w:sz w:val="22"/>
          <w:szCs w:val="22"/>
        </w:rPr>
      </w:pPr>
      <w:r w:rsidRPr="00A93570">
        <w:rPr>
          <w:sz w:val="22"/>
          <w:szCs w:val="22"/>
        </w:rPr>
        <w:t>Group 7: Concept 2.0 and Concept 1.1</w:t>
      </w:r>
    </w:p>
    <w:p w14:paraId="4DBD925B" w14:textId="77777777" w:rsidR="00A93570" w:rsidRPr="00A93570" w:rsidRDefault="00A93570" w:rsidP="002E2008">
      <w:pPr>
        <w:numPr>
          <w:ilvl w:val="0"/>
          <w:numId w:val="25"/>
        </w:numPr>
        <w:spacing w:after="0"/>
        <w:rPr>
          <w:sz w:val="22"/>
          <w:szCs w:val="22"/>
        </w:rPr>
      </w:pPr>
      <w:r w:rsidRPr="00A93570">
        <w:rPr>
          <w:sz w:val="22"/>
          <w:szCs w:val="22"/>
        </w:rPr>
        <w:t>Group 8: Concept 1.1 or Original Concept</w:t>
      </w:r>
    </w:p>
    <w:p w14:paraId="5FF25B54" w14:textId="77777777" w:rsidR="002E2008" w:rsidRDefault="002E2008" w:rsidP="00A93570">
      <w:pPr>
        <w:rPr>
          <w:sz w:val="22"/>
          <w:szCs w:val="22"/>
        </w:rPr>
      </w:pPr>
    </w:p>
    <w:p w14:paraId="63AC9DFE" w14:textId="77777777" w:rsidR="002E2008" w:rsidRDefault="002E2008" w:rsidP="00A93570">
      <w:pPr>
        <w:rPr>
          <w:sz w:val="22"/>
          <w:szCs w:val="22"/>
        </w:rPr>
      </w:pPr>
    </w:p>
    <w:p w14:paraId="19FF0AA1" w14:textId="77777777" w:rsidR="0067781E" w:rsidRDefault="0067781E" w:rsidP="00A93570">
      <w:pPr>
        <w:rPr>
          <w:sz w:val="22"/>
          <w:szCs w:val="22"/>
        </w:rPr>
      </w:pPr>
    </w:p>
    <w:p w14:paraId="1837B9E6" w14:textId="77777777" w:rsidR="0067781E" w:rsidRDefault="0067781E" w:rsidP="00A93570">
      <w:pPr>
        <w:rPr>
          <w:sz w:val="22"/>
          <w:szCs w:val="22"/>
        </w:rPr>
      </w:pPr>
    </w:p>
    <w:p w14:paraId="4FFD2A09" w14:textId="684773F0" w:rsidR="00A93570" w:rsidRPr="00A93570" w:rsidRDefault="00A93570" w:rsidP="00A93570">
      <w:pPr>
        <w:rPr>
          <w:sz w:val="22"/>
          <w:szCs w:val="22"/>
        </w:rPr>
      </w:pPr>
      <w:r w:rsidRPr="00A93570">
        <w:rPr>
          <w:sz w:val="22"/>
          <w:szCs w:val="22"/>
        </w:rPr>
        <w:t>Based on the group selections, Ms. McKaba stated that Concept 1.1 and the Original Concept would be recommended to Council for approval of one option. She emphasized that Council and Administration recognize there are pros and cons to each concept and that all input will be taken into consideration.</w:t>
      </w:r>
    </w:p>
    <w:p w14:paraId="395B6F2E" w14:textId="77777777" w:rsidR="00C9296F" w:rsidRDefault="0062289B" w:rsidP="00C9296F">
      <w:pPr>
        <w:rPr>
          <w:sz w:val="22"/>
          <w:szCs w:val="22"/>
        </w:rPr>
      </w:pPr>
      <w:r w:rsidRPr="006F068F">
        <w:rPr>
          <w:sz w:val="22"/>
          <w:szCs w:val="22"/>
        </w:rPr>
        <w:t xml:space="preserve">At </w:t>
      </w:r>
      <w:r w:rsidR="005D3ABB">
        <w:rPr>
          <w:sz w:val="22"/>
          <w:szCs w:val="22"/>
        </w:rPr>
        <w:t>7:</w:t>
      </w:r>
      <w:r w:rsidR="00C9296F">
        <w:rPr>
          <w:sz w:val="22"/>
          <w:szCs w:val="22"/>
        </w:rPr>
        <w:t>50</w:t>
      </w:r>
      <w:r w:rsidR="000B4F81">
        <w:rPr>
          <w:sz w:val="22"/>
          <w:szCs w:val="22"/>
        </w:rPr>
        <w:t xml:space="preserve"> </w:t>
      </w:r>
      <w:r w:rsidRPr="006F068F">
        <w:rPr>
          <w:sz w:val="22"/>
          <w:szCs w:val="22"/>
        </w:rPr>
        <w:t xml:space="preserve">p.m. </w:t>
      </w:r>
      <w:r w:rsidR="00C9296F">
        <w:rPr>
          <w:sz w:val="22"/>
          <w:szCs w:val="22"/>
        </w:rPr>
        <w:t xml:space="preserve">the workshop closed. </w:t>
      </w:r>
    </w:p>
    <w:p w14:paraId="38A9D221" w14:textId="77777777" w:rsidR="00C9296F" w:rsidRDefault="00C9296F" w:rsidP="0062289B">
      <w:pPr>
        <w:jc w:val="right"/>
        <w:rPr>
          <w:sz w:val="22"/>
          <w:szCs w:val="22"/>
        </w:rPr>
      </w:pPr>
    </w:p>
    <w:p w14:paraId="43A7A7CD" w14:textId="03C506FD" w:rsidR="0062289B" w:rsidRPr="006F068F" w:rsidRDefault="00C9296F" w:rsidP="0062289B">
      <w:pPr>
        <w:jc w:val="right"/>
        <w:rPr>
          <w:rFonts w:ascii="Times New Roman" w:eastAsia="Times New Roman" w:hAnsi="Times New Roman" w:cs="Times New Roman"/>
          <w:bCs/>
          <w:sz w:val="22"/>
          <w:szCs w:val="22"/>
        </w:rPr>
      </w:pPr>
      <w:r w:rsidRPr="00C9296F">
        <w:rPr>
          <w:i/>
          <w:iCs/>
          <w:sz w:val="22"/>
          <w:szCs w:val="22"/>
        </w:rPr>
        <w:t>Attest:</w:t>
      </w:r>
      <w:r w:rsidR="0062289B" w:rsidRPr="00C9296F">
        <w:rPr>
          <w:rFonts w:ascii="Times New Roman" w:eastAsia="Times New Roman" w:hAnsi="Times New Roman" w:cs="Times New Roman"/>
          <w:bCs/>
          <w:i/>
          <w:iCs/>
          <w:sz w:val="22"/>
          <w:szCs w:val="22"/>
        </w:rPr>
        <w:t xml:space="preserve"> </w:t>
      </w:r>
      <w:r w:rsidR="0062289B" w:rsidRPr="006F068F">
        <w:rPr>
          <w:rFonts w:ascii="Times New Roman" w:eastAsia="Times New Roman" w:hAnsi="Times New Roman" w:cs="Times New Roman"/>
          <w:bCs/>
          <w:i/>
          <w:iCs/>
          <w:sz w:val="22"/>
          <w:szCs w:val="22"/>
        </w:rPr>
        <w:t>Christine McKaba-Town Administrator</w:t>
      </w:r>
    </w:p>
    <w:p w14:paraId="72041B05" w14:textId="18606F7D" w:rsidR="0062289B" w:rsidRPr="006000D1" w:rsidRDefault="0062289B" w:rsidP="0062289B">
      <w:pPr>
        <w:jc w:val="center"/>
      </w:pPr>
      <w:r w:rsidRPr="006F068F">
        <w:rPr>
          <w:rFonts w:ascii="Times New Roman" w:eastAsia="Times New Roman" w:hAnsi="Times New Roman" w:cs="Times New Roman"/>
          <w:b/>
          <w:i/>
          <w:iCs/>
          <w:sz w:val="22"/>
          <w:szCs w:val="22"/>
        </w:rPr>
        <w:t>This is a generalization of the meeting and not a verbatim transcript.</w:t>
      </w:r>
    </w:p>
    <w:sectPr w:rsidR="0062289B" w:rsidRPr="006000D1" w:rsidSect="004179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18E5" w14:textId="77777777" w:rsidR="009E779F" w:rsidRDefault="009E779F" w:rsidP="001C4839">
      <w:pPr>
        <w:spacing w:after="0" w:line="240" w:lineRule="auto"/>
      </w:pPr>
      <w:r>
        <w:separator/>
      </w:r>
    </w:p>
  </w:endnote>
  <w:endnote w:type="continuationSeparator" w:id="0">
    <w:p w14:paraId="53CAB47B" w14:textId="77777777" w:rsidR="009E779F" w:rsidRDefault="009E779F" w:rsidP="001C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AA45" w14:textId="77777777" w:rsidR="009E779F" w:rsidRDefault="009E779F" w:rsidP="001C4839">
      <w:pPr>
        <w:spacing w:after="0" w:line="240" w:lineRule="auto"/>
      </w:pPr>
      <w:r>
        <w:separator/>
      </w:r>
    </w:p>
  </w:footnote>
  <w:footnote w:type="continuationSeparator" w:id="0">
    <w:p w14:paraId="6C9DDE67" w14:textId="77777777" w:rsidR="009E779F" w:rsidRDefault="009E779F" w:rsidP="001C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49FB" w14:textId="3DC3738A" w:rsidR="008F2575" w:rsidRDefault="00CF12F2" w:rsidP="00472C1F">
    <w:pPr>
      <w:pStyle w:val="Header"/>
      <w:jc w:val="center"/>
    </w:pPr>
    <w:bookmarkStart w:id="0" w:name="_Hlk219107311"/>
    <w:bookmarkStart w:id="1" w:name="_Hlk219107312"/>
    <w:bookmarkStart w:id="2" w:name="_Hlk219107329"/>
    <w:bookmarkStart w:id="3" w:name="_Hlk219107330"/>
    <w:r>
      <w:rPr>
        <w:noProof/>
      </w:rPr>
      <mc:AlternateContent>
        <mc:Choice Requires="wps">
          <w:drawing>
            <wp:anchor distT="45720" distB="45720" distL="114300" distR="114300" simplePos="0" relativeHeight="251659264" behindDoc="0" locked="0" layoutInCell="1" allowOverlap="1" wp14:anchorId="79931A9B" wp14:editId="6A0ED56D">
              <wp:simplePos x="0" y="0"/>
              <wp:positionH relativeFrom="page">
                <wp:posOffset>5631180</wp:posOffset>
              </wp:positionH>
              <wp:positionV relativeFrom="paragraph">
                <wp:posOffset>670560</wp:posOffset>
              </wp:positionV>
              <wp:extent cx="2042160" cy="800100"/>
              <wp:effectExtent l="0" t="0" r="0" b="0"/>
              <wp:wrapSquare wrapText="bothSides"/>
              <wp:docPr id="39817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800100"/>
                      </a:xfrm>
                      <a:prstGeom prst="rect">
                        <a:avLst/>
                      </a:prstGeom>
                      <a:noFill/>
                      <a:ln w="9525">
                        <a:noFill/>
                        <a:miter lim="800000"/>
                        <a:headEnd/>
                        <a:tailEnd/>
                      </a:ln>
                    </wps:spPr>
                    <wps:txbx>
                      <w:txbxContent>
                        <w:p w14:paraId="02A91703" w14:textId="15DE5C63" w:rsidR="00472C1F" w:rsidRPr="00472C1F" w:rsidRDefault="00472C1F">
                          <w:pPr>
                            <w:rPr>
                              <w:rFonts w:asciiTheme="majorHAnsi" w:hAnsiTheme="majorHAnsi"/>
                              <w:b/>
                              <w:bCs/>
                              <w:sz w:val="32"/>
                              <w:szCs w:val="32"/>
                            </w:rPr>
                          </w:pPr>
                          <w:r w:rsidRPr="00472C1F">
                            <w:rPr>
                              <w:rFonts w:asciiTheme="majorHAnsi" w:hAnsiTheme="majorHAnsi"/>
                              <w:b/>
                              <w:bCs/>
                              <w:sz w:val="32"/>
                              <w:szCs w:val="32"/>
                            </w:rPr>
                            <w:t xml:space="preserve">Minutes of </w:t>
                          </w:r>
                          <w:r w:rsidR="002423F2">
                            <w:rPr>
                              <w:rFonts w:asciiTheme="majorHAnsi" w:hAnsiTheme="majorHAnsi"/>
                              <w:b/>
                              <w:bCs/>
                              <w:sz w:val="32"/>
                              <w:szCs w:val="32"/>
                            </w:rPr>
                            <w:t>Workshop</w:t>
                          </w:r>
                        </w:p>
                        <w:p w14:paraId="5F65E1A3" w14:textId="4495394E" w:rsidR="00472C1F" w:rsidRDefault="00644920">
                          <w:r>
                            <w:rPr>
                              <w:rFonts w:asciiTheme="majorHAnsi" w:hAnsiTheme="majorHAnsi"/>
                              <w:b/>
                              <w:bCs/>
                              <w:sz w:val="32"/>
                              <w:szCs w:val="32"/>
                            </w:rPr>
                            <w:t>March 9</w:t>
                          </w:r>
                          <w:r w:rsidR="004B39E4">
                            <w:rPr>
                              <w:rFonts w:asciiTheme="majorHAnsi" w:hAnsiTheme="majorHAnsi"/>
                              <w:b/>
                              <w:bCs/>
                              <w:sz w:val="32"/>
                              <w:szCs w:val="32"/>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31A9B" id="_x0000_t202" coordsize="21600,21600" o:spt="202" path="m,l,21600r21600,l21600,xe">
              <v:stroke joinstyle="miter"/>
              <v:path gradientshapeok="t" o:connecttype="rect"/>
            </v:shapetype>
            <v:shape id="Text Box 2" o:spid="_x0000_s1026" type="#_x0000_t202" style="position:absolute;left:0;text-align:left;margin-left:443.4pt;margin-top:52.8pt;width:160.8pt;height:6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" filled="f" stroked="f">
              <v:textbox>
                <w:txbxContent>
                  <w:p w14:paraId="02A91703" w14:textId="15DE5C63" w:rsidR="00472C1F" w:rsidRPr="00472C1F" w:rsidRDefault="00472C1F">
                    <w:pPr>
                      <w:rPr>
                        <w:rFonts w:asciiTheme="majorHAnsi" w:hAnsiTheme="majorHAnsi"/>
                        <w:b/>
                        <w:bCs/>
                        <w:sz w:val="32"/>
                        <w:szCs w:val="32"/>
                      </w:rPr>
                    </w:pPr>
                    <w:r w:rsidRPr="00472C1F">
                      <w:rPr>
                        <w:rFonts w:asciiTheme="majorHAnsi" w:hAnsiTheme="majorHAnsi"/>
                        <w:b/>
                        <w:bCs/>
                        <w:sz w:val="32"/>
                        <w:szCs w:val="32"/>
                      </w:rPr>
                      <w:t xml:space="preserve">Minutes of </w:t>
                    </w:r>
                    <w:r w:rsidR="002423F2">
                      <w:rPr>
                        <w:rFonts w:asciiTheme="majorHAnsi" w:hAnsiTheme="majorHAnsi"/>
                        <w:b/>
                        <w:bCs/>
                        <w:sz w:val="32"/>
                        <w:szCs w:val="32"/>
                      </w:rPr>
                      <w:t>Workshop</w:t>
                    </w:r>
                  </w:p>
                  <w:p w14:paraId="5F65E1A3" w14:textId="4495394E" w:rsidR="00472C1F" w:rsidRDefault="00644920">
                    <w:r>
                      <w:rPr>
                        <w:rFonts w:asciiTheme="majorHAnsi" w:hAnsiTheme="majorHAnsi"/>
                        <w:b/>
                        <w:bCs/>
                        <w:sz w:val="32"/>
                        <w:szCs w:val="32"/>
                      </w:rPr>
                      <w:t>March 9</w:t>
                    </w:r>
                    <w:r w:rsidR="004B39E4">
                      <w:rPr>
                        <w:rFonts w:asciiTheme="majorHAnsi" w:hAnsiTheme="majorHAnsi"/>
                        <w:b/>
                        <w:bCs/>
                        <w:sz w:val="32"/>
                        <w:szCs w:val="32"/>
                      </w:rPr>
                      <w:t>, 2026</w:t>
                    </w:r>
                  </w:p>
                </w:txbxContent>
              </v:textbox>
              <w10:wrap type="square" anchorx="page"/>
            </v:shape>
          </w:pict>
        </mc:Fallback>
      </mc:AlternateContent>
    </w:r>
    <w:r w:rsidR="00D013A0">
      <w:rPr>
        <w:noProof/>
      </w:rPr>
      <mc:AlternateContent>
        <mc:Choice Requires="wps">
          <w:drawing>
            <wp:anchor distT="45720" distB="45720" distL="114300" distR="114300" simplePos="0" relativeHeight="251657216" behindDoc="0" locked="0" layoutInCell="1" allowOverlap="1" wp14:anchorId="1256B053" wp14:editId="3FC9BDB6">
              <wp:simplePos x="0" y="0"/>
              <wp:positionH relativeFrom="column">
                <wp:posOffset>-350520</wp:posOffset>
              </wp:positionH>
              <wp:positionV relativeFrom="paragraph">
                <wp:posOffset>-251460</wp:posOffset>
              </wp:positionV>
              <wp:extent cx="175260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1180"/>
                      </a:xfrm>
                      <a:prstGeom prst="rect">
                        <a:avLst/>
                      </a:prstGeom>
                      <a:solidFill>
                        <a:srgbClr val="FFFFFF"/>
                      </a:solidFill>
                      <a:ln w="9525">
                        <a:noFill/>
                        <a:miter lim="800000"/>
                        <a:headEnd/>
                        <a:tailEnd/>
                      </a:ln>
                    </wps:spPr>
                    <wps:txb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B053" id="_x0000_s1027" type="#_x0000_t202" style="position:absolute;left:0;text-align:left;margin-left:-27.6pt;margin-top:-19.8pt;width:138pt;height:143.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" stroked="f">
              <v:textbo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v:textbox>
              <w10:wrap type="square"/>
            </v:shape>
          </w:pict>
        </mc:Fallback>
      </mc:AlternateContent>
    </w:r>
    <w:r w:rsidR="009444B2">
      <w:rPr>
        <w:noProof/>
      </w:rPr>
      <w:drawing>
        <wp:inline distT="0" distB="0" distL="0" distR="0" wp14:anchorId="395E3CB4" wp14:editId="1F11286D">
          <wp:extent cx="1617889" cy="1562100"/>
          <wp:effectExtent l="0" t="0" r="1905" b="0"/>
          <wp:docPr id="1556519315" name="Picture 2" descr="A black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9315" name="Picture 2" descr="A black background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5328" cy="1569282"/>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B30"/>
    <w:multiLevelType w:val="multilevel"/>
    <w:tmpl w:val="296A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4AB9"/>
    <w:multiLevelType w:val="multilevel"/>
    <w:tmpl w:val="CFD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634"/>
    <w:multiLevelType w:val="multilevel"/>
    <w:tmpl w:val="A7D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B2"/>
    <w:multiLevelType w:val="multilevel"/>
    <w:tmpl w:val="DB8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52D88"/>
    <w:multiLevelType w:val="multilevel"/>
    <w:tmpl w:val="FFC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9C"/>
    <w:multiLevelType w:val="multilevel"/>
    <w:tmpl w:val="A0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359DC"/>
    <w:multiLevelType w:val="multilevel"/>
    <w:tmpl w:val="278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20FD2"/>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80165"/>
    <w:multiLevelType w:val="multilevel"/>
    <w:tmpl w:val="6D62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6732C"/>
    <w:multiLevelType w:val="multilevel"/>
    <w:tmpl w:val="49C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20734"/>
    <w:multiLevelType w:val="multilevel"/>
    <w:tmpl w:val="24B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827F4"/>
    <w:multiLevelType w:val="multilevel"/>
    <w:tmpl w:val="E78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C5630"/>
    <w:multiLevelType w:val="multilevel"/>
    <w:tmpl w:val="77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B4407"/>
    <w:multiLevelType w:val="multilevel"/>
    <w:tmpl w:val="029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75FBD"/>
    <w:multiLevelType w:val="multilevel"/>
    <w:tmpl w:val="3EA2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15D1D"/>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47E43"/>
    <w:multiLevelType w:val="multilevel"/>
    <w:tmpl w:val="3D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00C8E"/>
    <w:multiLevelType w:val="multilevel"/>
    <w:tmpl w:val="AEB6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F05D9"/>
    <w:multiLevelType w:val="multilevel"/>
    <w:tmpl w:val="3054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97BE1"/>
    <w:multiLevelType w:val="multilevel"/>
    <w:tmpl w:val="7E5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9032D"/>
    <w:multiLevelType w:val="multilevel"/>
    <w:tmpl w:val="07A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A62F9"/>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43C0F"/>
    <w:multiLevelType w:val="multilevel"/>
    <w:tmpl w:val="7F160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0B97"/>
    <w:multiLevelType w:val="multilevel"/>
    <w:tmpl w:val="832E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C5053"/>
    <w:multiLevelType w:val="multilevel"/>
    <w:tmpl w:val="9F40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6923">
    <w:abstractNumId w:val="6"/>
  </w:num>
  <w:num w:numId="2" w16cid:durableId="955985158">
    <w:abstractNumId w:val="19"/>
  </w:num>
  <w:num w:numId="3" w16cid:durableId="51005312">
    <w:abstractNumId w:val="2"/>
  </w:num>
  <w:num w:numId="4" w16cid:durableId="178274455">
    <w:abstractNumId w:val="20"/>
  </w:num>
  <w:num w:numId="5" w16cid:durableId="1284655410">
    <w:abstractNumId w:val="15"/>
  </w:num>
  <w:num w:numId="6" w16cid:durableId="349724584">
    <w:abstractNumId w:val="7"/>
  </w:num>
  <w:num w:numId="7" w16cid:durableId="1016082171">
    <w:abstractNumId w:val="21"/>
  </w:num>
  <w:num w:numId="8" w16cid:durableId="719592403">
    <w:abstractNumId w:val="0"/>
  </w:num>
  <w:num w:numId="9" w16cid:durableId="1478301639">
    <w:abstractNumId w:val="3"/>
  </w:num>
  <w:num w:numId="10" w16cid:durableId="1738356284">
    <w:abstractNumId w:val="12"/>
  </w:num>
  <w:num w:numId="11" w16cid:durableId="825164651">
    <w:abstractNumId w:val="1"/>
  </w:num>
  <w:num w:numId="12" w16cid:durableId="203055526">
    <w:abstractNumId w:val="16"/>
  </w:num>
  <w:num w:numId="13" w16cid:durableId="1087270543">
    <w:abstractNumId w:val="23"/>
  </w:num>
  <w:num w:numId="14" w16cid:durableId="1057046024">
    <w:abstractNumId w:val="9"/>
  </w:num>
  <w:num w:numId="15" w16cid:durableId="1739669296">
    <w:abstractNumId w:val="22"/>
  </w:num>
  <w:num w:numId="16" w16cid:durableId="1321077922">
    <w:abstractNumId w:val="11"/>
  </w:num>
  <w:num w:numId="17" w16cid:durableId="535897798">
    <w:abstractNumId w:val="17"/>
  </w:num>
  <w:num w:numId="18" w16cid:durableId="1945188962">
    <w:abstractNumId w:val="5"/>
  </w:num>
  <w:num w:numId="19" w16cid:durableId="1312829902">
    <w:abstractNumId w:val="24"/>
  </w:num>
  <w:num w:numId="20" w16cid:durableId="429472165">
    <w:abstractNumId w:val="13"/>
  </w:num>
  <w:num w:numId="21" w16cid:durableId="1841507236">
    <w:abstractNumId w:val="4"/>
  </w:num>
  <w:num w:numId="22" w16cid:durableId="1208251787">
    <w:abstractNumId w:val="14"/>
  </w:num>
  <w:num w:numId="23" w16cid:durableId="1928732311">
    <w:abstractNumId w:val="10"/>
  </w:num>
  <w:num w:numId="24" w16cid:durableId="1337270115">
    <w:abstractNumId w:val="8"/>
  </w:num>
  <w:num w:numId="25" w16cid:durableId="2136092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B0"/>
    <w:rsid w:val="00007486"/>
    <w:rsid w:val="00010B43"/>
    <w:rsid w:val="00017306"/>
    <w:rsid w:val="000214AB"/>
    <w:rsid w:val="000228B4"/>
    <w:rsid w:val="00023D68"/>
    <w:rsid w:val="00030F31"/>
    <w:rsid w:val="00032CFE"/>
    <w:rsid w:val="00033914"/>
    <w:rsid w:val="00035E13"/>
    <w:rsid w:val="00045435"/>
    <w:rsid w:val="00055A15"/>
    <w:rsid w:val="000625E4"/>
    <w:rsid w:val="000703EB"/>
    <w:rsid w:val="0008239C"/>
    <w:rsid w:val="0008320B"/>
    <w:rsid w:val="000846DC"/>
    <w:rsid w:val="0008615A"/>
    <w:rsid w:val="00095D34"/>
    <w:rsid w:val="00096184"/>
    <w:rsid w:val="000A22B2"/>
    <w:rsid w:val="000A269C"/>
    <w:rsid w:val="000B0D7A"/>
    <w:rsid w:val="000B2895"/>
    <w:rsid w:val="000B4F81"/>
    <w:rsid w:val="000D0EB7"/>
    <w:rsid w:val="000D1DCD"/>
    <w:rsid w:val="000E6C58"/>
    <w:rsid w:val="00104418"/>
    <w:rsid w:val="00111F05"/>
    <w:rsid w:val="0011202F"/>
    <w:rsid w:val="00123E24"/>
    <w:rsid w:val="00127652"/>
    <w:rsid w:val="00133396"/>
    <w:rsid w:val="00134448"/>
    <w:rsid w:val="00136514"/>
    <w:rsid w:val="00140FD6"/>
    <w:rsid w:val="00144A11"/>
    <w:rsid w:val="00163802"/>
    <w:rsid w:val="00165329"/>
    <w:rsid w:val="0016605C"/>
    <w:rsid w:val="001754D0"/>
    <w:rsid w:val="0018178D"/>
    <w:rsid w:val="001933B5"/>
    <w:rsid w:val="0019390C"/>
    <w:rsid w:val="00194B85"/>
    <w:rsid w:val="00196074"/>
    <w:rsid w:val="001A1045"/>
    <w:rsid w:val="001A4C82"/>
    <w:rsid w:val="001C1474"/>
    <w:rsid w:val="001C4839"/>
    <w:rsid w:val="001D1473"/>
    <w:rsid w:val="001D4BE1"/>
    <w:rsid w:val="001D54EA"/>
    <w:rsid w:val="001E1E71"/>
    <w:rsid w:val="001E5C09"/>
    <w:rsid w:val="00201B02"/>
    <w:rsid w:val="00202FD9"/>
    <w:rsid w:val="00216293"/>
    <w:rsid w:val="0022225B"/>
    <w:rsid w:val="00223206"/>
    <w:rsid w:val="002257F0"/>
    <w:rsid w:val="00225A41"/>
    <w:rsid w:val="00237685"/>
    <w:rsid w:val="00237A7A"/>
    <w:rsid w:val="002423F2"/>
    <w:rsid w:val="0024325F"/>
    <w:rsid w:val="002457F9"/>
    <w:rsid w:val="002528CF"/>
    <w:rsid w:val="00255A06"/>
    <w:rsid w:val="002575DF"/>
    <w:rsid w:val="00267792"/>
    <w:rsid w:val="00274361"/>
    <w:rsid w:val="00280291"/>
    <w:rsid w:val="002823E2"/>
    <w:rsid w:val="002908F2"/>
    <w:rsid w:val="002911C5"/>
    <w:rsid w:val="00292685"/>
    <w:rsid w:val="0029418F"/>
    <w:rsid w:val="00297C9D"/>
    <w:rsid w:val="002A5F24"/>
    <w:rsid w:val="002A6523"/>
    <w:rsid w:val="002B6A46"/>
    <w:rsid w:val="002C18F2"/>
    <w:rsid w:val="002C2E58"/>
    <w:rsid w:val="002C6627"/>
    <w:rsid w:val="002C7A67"/>
    <w:rsid w:val="002D3F25"/>
    <w:rsid w:val="002D6E0D"/>
    <w:rsid w:val="002D7435"/>
    <w:rsid w:val="002E2008"/>
    <w:rsid w:val="002F128E"/>
    <w:rsid w:val="002F76EC"/>
    <w:rsid w:val="00302B3B"/>
    <w:rsid w:val="00302BA4"/>
    <w:rsid w:val="00303959"/>
    <w:rsid w:val="00304920"/>
    <w:rsid w:val="00307D87"/>
    <w:rsid w:val="00313F60"/>
    <w:rsid w:val="003143BF"/>
    <w:rsid w:val="003166BD"/>
    <w:rsid w:val="003168F6"/>
    <w:rsid w:val="00325E8F"/>
    <w:rsid w:val="00333B8C"/>
    <w:rsid w:val="0034301B"/>
    <w:rsid w:val="00351F2F"/>
    <w:rsid w:val="00352D31"/>
    <w:rsid w:val="00361C28"/>
    <w:rsid w:val="00365D0E"/>
    <w:rsid w:val="00366942"/>
    <w:rsid w:val="00370CE2"/>
    <w:rsid w:val="00373AC9"/>
    <w:rsid w:val="00374A35"/>
    <w:rsid w:val="0038196F"/>
    <w:rsid w:val="00383540"/>
    <w:rsid w:val="0039591F"/>
    <w:rsid w:val="00396DF5"/>
    <w:rsid w:val="003B1AA8"/>
    <w:rsid w:val="003B60A9"/>
    <w:rsid w:val="003C2419"/>
    <w:rsid w:val="003C293F"/>
    <w:rsid w:val="003C4F68"/>
    <w:rsid w:val="003D2C9B"/>
    <w:rsid w:val="003F2B6B"/>
    <w:rsid w:val="004120B6"/>
    <w:rsid w:val="00413E11"/>
    <w:rsid w:val="00414767"/>
    <w:rsid w:val="00415C82"/>
    <w:rsid w:val="004164D8"/>
    <w:rsid w:val="00417500"/>
    <w:rsid w:val="004179B0"/>
    <w:rsid w:val="00417AF0"/>
    <w:rsid w:val="00430E0F"/>
    <w:rsid w:val="004328C0"/>
    <w:rsid w:val="00433DBE"/>
    <w:rsid w:val="00434F97"/>
    <w:rsid w:val="00440CBB"/>
    <w:rsid w:val="004515C8"/>
    <w:rsid w:val="00455D7A"/>
    <w:rsid w:val="00461457"/>
    <w:rsid w:val="00463170"/>
    <w:rsid w:val="00463785"/>
    <w:rsid w:val="00467C2B"/>
    <w:rsid w:val="00467D41"/>
    <w:rsid w:val="00467DF9"/>
    <w:rsid w:val="00472C1F"/>
    <w:rsid w:val="004812CA"/>
    <w:rsid w:val="00485104"/>
    <w:rsid w:val="00492F1D"/>
    <w:rsid w:val="004B3335"/>
    <w:rsid w:val="004B39E4"/>
    <w:rsid w:val="004C238E"/>
    <w:rsid w:val="004E79CD"/>
    <w:rsid w:val="004E7E78"/>
    <w:rsid w:val="004F65C0"/>
    <w:rsid w:val="004F7BB2"/>
    <w:rsid w:val="00500DDD"/>
    <w:rsid w:val="00502193"/>
    <w:rsid w:val="00503D1D"/>
    <w:rsid w:val="00507754"/>
    <w:rsid w:val="00520F8A"/>
    <w:rsid w:val="0052370B"/>
    <w:rsid w:val="0052457B"/>
    <w:rsid w:val="0053493D"/>
    <w:rsid w:val="00556C1B"/>
    <w:rsid w:val="00567A05"/>
    <w:rsid w:val="00574172"/>
    <w:rsid w:val="00576A7B"/>
    <w:rsid w:val="00576D5D"/>
    <w:rsid w:val="0058542F"/>
    <w:rsid w:val="00597871"/>
    <w:rsid w:val="005A031B"/>
    <w:rsid w:val="005A21EA"/>
    <w:rsid w:val="005B0A33"/>
    <w:rsid w:val="005C26AE"/>
    <w:rsid w:val="005D3ABB"/>
    <w:rsid w:val="005D4B01"/>
    <w:rsid w:val="005D5FDD"/>
    <w:rsid w:val="005D772A"/>
    <w:rsid w:val="005F03E3"/>
    <w:rsid w:val="005F0AC0"/>
    <w:rsid w:val="005F1614"/>
    <w:rsid w:val="005F1742"/>
    <w:rsid w:val="00604F28"/>
    <w:rsid w:val="00605537"/>
    <w:rsid w:val="00606ADD"/>
    <w:rsid w:val="00616112"/>
    <w:rsid w:val="0062289B"/>
    <w:rsid w:val="00623D64"/>
    <w:rsid w:val="00631553"/>
    <w:rsid w:val="006356C2"/>
    <w:rsid w:val="006406CA"/>
    <w:rsid w:val="00643E64"/>
    <w:rsid w:val="00644920"/>
    <w:rsid w:val="0065517F"/>
    <w:rsid w:val="00665529"/>
    <w:rsid w:val="00665852"/>
    <w:rsid w:val="00665F8F"/>
    <w:rsid w:val="00667D96"/>
    <w:rsid w:val="00671777"/>
    <w:rsid w:val="006746A7"/>
    <w:rsid w:val="00676B5C"/>
    <w:rsid w:val="0067781E"/>
    <w:rsid w:val="00687A2F"/>
    <w:rsid w:val="006919DD"/>
    <w:rsid w:val="00692CDC"/>
    <w:rsid w:val="006950F1"/>
    <w:rsid w:val="006A623F"/>
    <w:rsid w:val="006B4FD9"/>
    <w:rsid w:val="006C4000"/>
    <w:rsid w:val="006D1BE4"/>
    <w:rsid w:val="006D5ADE"/>
    <w:rsid w:val="006E2FC0"/>
    <w:rsid w:val="006F06B0"/>
    <w:rsid w:val="007067AA"/>
    <w:rsid w:val="0071654D"/>
    <w:rsid w:val="007256FE"/>
    <w:rsid w:val="00727658"/>
    <w:rsid w:val="00727946"/>
    <w:rsid w:val="00743131"/>
    <w:rsid w:val="00743E06"/>
    <w:rsid w:val="00744CD9"/>
    <w:rsid w:val="00747809"/>
    <w:rsid w:val="00755F11"/>
    <w:rsid w:val="00761473"/>
    <w:rsid w:val="0076305F"/>
    <w:rsid w:val="007672CE"/>
    <w:rsid w:val="007679A3"/>
    <w:rsid w:val="00770D86"/>
    <w:rsid w:val="007760FE"/>
    <w:rsid w:val="007A4895"/>
    <w:rsid w:val="007A6192"/>
    <w:rsid w:val="007B1275"/>
    <w:rsid w:val="007B1ECE"/>
    <w:rsid w:val="007B4D01"/>
    <w:rsid w:val="007C2F08"/>
    <w:rsid w:val="007C5D4C"/>
    <w:rsid w:val="007C6148"/>
    <w:rsid w:val="007D1DBC"/>
    <w:rsid w:val="007D35B0"/>
    <w:rsid w:val="007D59FB"/>
    <w:rsid w:val="007D5A6F"/>
    <w:rsid w:val="007D7BC3"/>
    <w:rsid w:val="007E2B90"/>
    <w:rsid w:val="007E2F81"/>
    <w:rsid w:val="007E48DE"/>
    <w:rsid w:val="007F6412"/>
    <w:rsid w:val="007F77E2"/>
    <w:rsid w:val="00800BCA"/>
    <w:rsid w:val="00801CBA"/>
    <w:rsid w:val="008177C6"/>
    <w:rsid w:val="00830769"/>
    <w:rsid w:val="00832797"/>
    <w:rsid w:val="00850C3C"/>
    <w:rsid w:val="00857DC1"/>
    <w:rsid w:val="0086641D"/>
    <w:rsid w:val="00866EA4"/>
    <w:rsid w:val="00875046"/>
    <w:rsid w:val="00875616"/>
    <w:rsid w:val="0087604E"/>
    <w:rsid w:val="008773D8"/>
    <w:rsid w:val="0089051C"/>
    <w:rsid w:val="00896EF2"/>
    <w:rsid w:val="008A210C"/>
    <w:rsid w:val="008A70C9"/>
    <w:rsid w:val="008A7244"/>
    <w:rsid w:val="008A7A77"/>
    <w:rsid w:val="008B52E0"/>
    <w:rsid w:val="008B5DBB"/>
    <w:rsid w:val="008C2914"/>
    <w:rsid w:val="008C4AB4"/>
    <w:rsid w:val="008C7D82"/>
    <w:rsid w:val="008C7F81"/>
    <w:rsid w:val="008D1D7C"/>
    <w:rsid w:val="008E0F4B"/>
    <w:rsid w:val="008E2382"/>
    <w:rsid w:val="008E3487"/>
    <w:rsid w:val="008F2575"/>
    <w:rsid w:val="00901DCA"/>
    <w:rsid w:val="00904B8F"/>
    <w:rsid w:val="00914D43"/>
    <w:rsid w:val="009165D1"/>
    <w:rsid w:val="00924C0F"/>
    <w:rsid w:val="0092796C"/>
    <w:rsid w:val="00931E16"/>
    <w:rsid w:val="00932EDB"/>
    <w:rsid w:val="009444B2"/>
    <w:rsid w:val="009476AB"/>
    <w:rsid w:val="00961D7E"/>
    <w:rsid w:val="00963E61"/>
    <w:rsid w:val="009731A0"/>
    <w:rsid w:val="00973535"/>
    <w:rsid w:val="009756C8"/>
    <w:rsid w:val="00977E26"/>
    <w:rsid w:val="00983E81"/>
    <w:rsid w:val="009900A6"/>
    <w:rsid w:val="00991F6F"/>
    <w:rsid w:val="00994685"/>
    <w:rsid w:val="0099722D"/>
    <w:rsid w:val="009A006A"/>
    <w:rsid w:val="009A20A6"/>
    <w:rsid w:val="009B0782"/>
    <w:rsid w:val="009B7803"/>
    <w:rsid w:val="009D165C"/>
    <w:rsid w:val="009D28E6"/>
    <w:rsid w:val="009D335A"/>
    <w:rsid w:val="009E13FF"/>
    <w:rsid w:val="009E1676"/>
    <w:rsid w:val="009E4CA3"/>
    <w:rsid w:val="009E779F"/>
    <w:rsid w:val="009F0588"/>
    <w:rsid w:val="009F650F"/>
    <w:rsid w:val="00A02191"/>
    <w:rsid w:val="00A0358C"/>
    <w:rsid w:val="00A03F64"/>
    <w:rsid w:val="00A11457"/>
    <w:rsid w:val="00A11907"/>
    <w:rsid w:val="00A11CC9"/>
    <w:rsid w:val="00A11DD9"/>
    <w:rsid w:val="00A21538"/>
    <w:rsid w:val="00A260C5"/>
    <w:rsid w:val="00A36C45"/>
    <w:rsid w:val="00A52976"/>
    <w:rsid w:val="00A54E3B"/>
    <w:rsid w:val="00A62C37"/>
    <w:rsid w:val="00A62D29"/>
    <w:rsid w:val="00A643E3"/>
    <w:rsid w:val="00A650CE"/>
    <w:rsid w:val="00A67077"/>
    <w:rsid w:val="00A90F3D"/>
    <w:rsid w:val="00A93570"/>
    <w:rsid w:val="00A93B3F"/>
    <w:rsid w:val="00A95F67"/>
    <w:rsid w:val="00AA0A5B"/>
    <w:rsid w:val="00AA5FC7"/>
    <w:rsid w:val="00AA7E78"/>
    <w:rsid w:val="00AC59B3"/>
    <w:rsid w:val="00AC7126"/>
    <w:rsid w:val="00AD68F8"/>
    <w:rsid w:val="00AE66C7"/>
    <w:rsid w:val="00AF5E3E"/>
    <w:rsid w:val="00B10232"/>
    <w:rsid w:val="00B1540F"/>
    <w:rsid w:val="00B17112"/>
    <w:rsid w:val="00B52929"/>
    <w:rsid w:val="00B54CB7"/>
    <w:rsid w:val="00B6277A"/>
    <w:rsid w:val="00B630FF"/>
    <w:rsid w:val="00B75308"/>
    <w:rsid w:val="00B80A9E"/>
    <w:rsid w:val="00B82338"/>
    <w:rsid w:val="00BA1BD5"/>
    <w:rsid w:val="00BA3D08"/>
    <w:rsid w:val="00BA549A"/>
    <w:rsid w:val="00BB479E"/>
    <w:rsid w:val="00BB4B34"/>
    <w:rsid w:val="00BC33AF"/>
    <w:rsid w:val="00BD4713"/>
    <w:rsid w:val="00BE785C"/>
    <w:rsid w:val="00BF21F1"/>
    <w:rsid w:val="00BF55E5"/>
    <w:rsid w:val="00C02B01"/>
    <w:rsid w:val="00C13033"/>
    <w:rsid w:val="00C17C9A"/>
    <w:rsid w:val="00C23A1C"/>
    <w:rsid w:val="00C2601B"/>
    <w:rsid w:val="00C301B9"/>
    <w:rsid w:val="00C3439E"/>
    <w:rsid w:val="00C3442E"/>
    <w:rsid w:val="00C3703A"/>
    <w:rsid w:val="00C4382E"/>
    <w:rsid w:val="00C45FA1"/>
    <w:rsid w:val="00C52809"/>
    <w:rsid w:val="00C543BC"/>
    <w:rsid w:val="00C560E2"/>
    <w:rsid w:val="00C56A7D"/>
    <w:rsid w:val="00C60CE0"/>
    <w:rsid w:val="00C63BAD"/>
    <w:rsid w:val="00C641D7"/>
    <w:rsid w:val="00C66867"/>
    <w:rsid w:val="00C74681"/>
    <w:rsid w:val="00C7477A"/>
    <w:rsid w:val="00C75F90"/>
    <w:rsid w:val="00C765DA"/>
    <w:rsid w:val="00C84644"/>
    <w:rsid w:val="00C85DC2"/>
    <w:rsid w:val="00C86BB4"/>
    <w:rsid w:val="00C9296F"/>
    <w:rsid w:val="00C9311B"/>
    <w:rsid w:val="00CB0970"/>
    <w:rsid w:val="00CB613B"/>
    <w:rsid w:val="00CC1FF2"/>
    <w:rsid w:val="00CC6D36"/>
    <w:rsid w:val="00CD289E"/>
    <w:rsid w:val="00CD5F5F"/>
    <w:rsid w:val="00CE12AC"/>
    <w:rsid w:val="00CE7F97"/>
    <w:rsid w:val="00CF12F2"/>
    <w:rsid w:val="00CF5437"/>
    <w:rsid w:val="00CF6A1F"/>
    <w:rsid w:val="00CF7025"/>
    <w:rsid w:val="00D0000D"/>
    <w:rsid w:val="00D013A0"/>
    <w:rsid w:val="00D11532"/>
    <w:rsid w:val="00D14ABB"/>
    <w:rsid w:val="00D15239"/>
    <w:rsid w:val="00D22904"/>
    <w:rsid w:val="00D234D2"/>
    <w:rsid w:val="00D2411D"/>
    <w:rsid w:val="00D261B2"/>
    <w:rsid w:val="00D27ED1"/>
    <w:rsid w:val="00D33A56"/>
    <w:rsid w:val="00D34C88"/>
    <w:rsid w:val="00D378A7"/>
    <w:rsid w:val="00D53D2E"/>
    <w:rsid w:val="00D62515"/>
    <w:rsid w:val="00D70627"/>
    <w:rsid w:val="00D81FCF"/>
    <w:rsid w:val="00D8408C"/>
    <w:rsid w:val="00D8602C"/>
    <w:rsid w:val="00DA5B80"/>
    <w:rsid w:val="00DB7F2D"/>
    <w:rsid w:val="00DC028D"/>
    <w:rsid w:val="00DC279A"/>
    <w:rsid w:val="00DC7F64"/>
    <w:rsid w:val="00DD4A68"/>
    <w:rsid w:val="00DD53FE"/>
    <w:rsid w:val="00DD6CB2"/>
    <w:rsid w:val="00DE694C"/>
    <w:rsid w:val="00DF3B22"/>
    <w:rsid w:val="00E15200"/>
    <w:rsid w:val="00E26A93"/>
    <w:rsid w:val="00E274F8"/>
    <w:rsid w:val="00E370AC"/>
    <w:rsid w:val="00E43AD6"/>
    <w:rsid w:val="00E43E87"/>
    <w:rsid w:val="00E44361"/>
    <w:rsid w:val="00E47F46"/>
    <w:rsid w:val="00E56DE7"/>
    <w:rsid w:val="00E60217"/>
    <w:rsid w:val="00E67369"/>
    <w:rsid w:val="00E70C45"/>
    <w:rsid w:val="00E74082"/>
    <w:rsid w:val="00E77F9B"/>
    <w:rsid w:val="00E80A37"/>
    <w:rsid w:val="00E87B66"/>
    <w:rsid w:val="00E922B1"/>
    <w:rsid w:val="00E97089"/>
    <w:rsid w:val="00EB2BC0"/>
    <w:rsid w:val="00EC2E4A"/>
    <w:rsid w:val="00ED11DF"/>
    <w:rsid w:val="00ED5B22"/>
    <w:rsid w:val="00EE659D"/>
    <w:rsid w:val="00EF4D1B"/>
    <w:rsid w:val="00EF79FB"/>
    <w:rsid w:val="00F13898"/>
    <w:rsid w:val="00F170C6"/>
    <w:rsid w:val="00F349E3"/>
    <w:rsid w:val="00F36957"/>
    <w:rsid w:val="00F36D4A"/>
    <w:rsid w:val="00F37231"/>
    <w:rsid w:val="00F37469"/>
    <w:rsid w:val="00F4391F"/>
    <w:rsid w:val="00F62735"/>
    <w:rsid w:val="00F762D6"/>
    <w:rsid w:val="00F76ED4"/>
    <w:rsid w:val="00F81BAA"/>
    <w:rsid w:val="00FA2090"/>
    <w:rsid w:val="00FA3710"/>
    <w:rsid w:val="00FA61B0"/>
    <w:rsid w:val="00FB52E6"/>
    <w:rsid w:val="00FB79E2"/>
    <w:rsid w:val="00FD62D6"/>
    <w:rsid w:val="00FD7F1D"/>
    <w:rsid w:val="00FE0116"/>
    <w:rsid w:val="00FE55D4"/>
    <w:rsid w:val="00FF09A4"/>
    <w:rsid w:val="00FF254E"/>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A15A"/>
  <w15:chartTrackingRefBased/>
  <w15:docId w15:val="{F5DD20F4-7DCD-418D-8C72-F1D1814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9B0"/>
  </w:style>
  <w:style w:type="paragraph" w:styleId="Heading1">
    <w:name w:val="heading 1"/>
    <w:basedOn w:val="Normal"/>
    <w:next w:val="Normal"/>
    <w:link w:val="Heading1Char"/>
    <w:uiPriority w:val="9"/>
    <w:qFormat/>
    <w:rsid w:val="00417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B0"/>
    <w:rPr>
      <w:rFonts w:eastAsiaTheme="majorEastAsia" w:cstheme="majorBidi"/>
      <w:color w:val="272727" w:themeColor="text1" w:themeTint="D8"/>
    </w:rPr>
  </w:style>
  <w:style w:type="paragraph" w:styleId="Title">
    <w:name w:val="Title"/>
    <w:basedOn w:val="Normal"/>
    <w:next w:val="Normal"/>
    <w:link w:val="TitleChar"/>
    <w:uiPriority w:val="10"/>
    <w:qFormat/>
    <w:rsid w:val="0041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B0"/>
    <w:pPr>
      <w:spacing w:before="160"/>
      <w:jc w:val="center"/>
    </w:pPr>
    <w:rPr>
      <w:i/>
      <w:iCs/>
      <w:color w:val="404040" w:themeColor="text1" w:themeTint="BF"/>
    </w:rPr>
  </w:style>
  <w:style w:type="character" w:customStyle="1" w:styleId="QuoteChar">
    <w:name w:val="Quote Char"/>
    <w:basedOn w:val="DefaultParagraphFont"/>
    <w:link w:val="Quote"/>
    <w:uiPriority w:val="29"/>
    <w:rsid w:val="004179B0"/>
    <w:rPr>
      <w:i/>
      <w:iCs/>
      <w:color w:val="404040" w:themeColor="text1" w:themeTint="BF"/>
    </w:rPr>
  </w:style>
  <w:style w:type="paragraph" w:styleId="ListParagraph">
    <w:name w:val="List Paragraph"/>
    <w:basedOn w:val="Normal"/>
    <w:uiPriority w:val="34"/>
    <w:qFormat/>
    <w:rsid w:val="004179B0"/>
    <w:pPr>
      <w:ind w:left="720"/>
      <w:contextualSpacing/>
    </w:pPr>
  </w:style>
  <w:style w:type="character" w:styleId="IntenseEmphasis">
    <w:name w:val="Intense Emphasis"/>
    <w:basedOn w:val="DefaultParagraphFont"/>
    <w:uiPriority w:val="21"/>
    <w:qFormat/>
    <w:rsid w:val="004179B0"/>
    <w:rPr>
      <w:i/>
      <w:iCs/>
      <w:color w:val="0F4761" w:themeColor="accent1" w:themeShade="BF"/>
    </w:rPr>
  </w:style>
  <w:style w:type="paragraph" w:styleId="IntenseQuote">
    <w:name w:val="Intense Quote"/>
    <w:basedOn w:val="Normal"/>
    <w:next w:val="Normal"/>
    <w:link w:val="IntenseQuoteChar"/>
    <w:uiPriority w:val="30"/>
    <w:qFormat/>
    <w:rsid w:val="0041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B0"/>
    <w:rPr>
      <w:i/>
      <w:iCs/>
      <w:color w:val="0F4761" w:themeColor="accent1" w:themeShade="BF"/>
    </w:rPr>
  </w:style>
  <w:style w:type="character" w:styleId="IntenseReference">
    <w:name w:val="Intense Reference"/>
    <w:basedOn w:val="DefaultParagraphFont"/>
    <w:uiPriority w:val="32"/>
    <w:qFormat/>
    <w:rsid w:val="004179B0"/>
    <w:rPr>
      <w:b/>
      <w:bCs/>
      <w:smallCaps/>
      <w:color w:val="0F4761" w:themeColor="accent1" w:themeShade="BF"/>
      <w:spacing w:val="5"/>
    </w:rPr>
  </w:style>
  <w:style w:type="paragraph" w:styleId="Header">
    <w:name w:val="header"/>
    <w:basedOn w:val="Normal"/>
    <w:link w:val="HeaderChar"/>
    <w:uiPriority w:val="99"/>
    <w:unhideWhenUsed/>
    <w:rsid w:val="001C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39"/>
  </w:style>
  <w:style w:type="paragraph" w:styleId="Footer">
    <w:name w:val="footer"/>
    <w:basedOn w:val="Normal"/>
    <w:link w:val="FooterChar"/>
    <w:uiPriority w:val="99"/>
    <w:unhideWhenUsed/>
    <w:rsid w:val="001C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39"/>
  </w:style>
  <w:style w:type="character" w:styleId="Hyperlink">
    <w:name w:val="Hyperlink"/>
    <w:basedOn w:val="DefaultParagraphFont"/>
    <w:uiPriority w:val="99"/>
    <w:unhideWhenUsed/>
    <w:rsid w:val="009A20A6"/>
    <w:rPr>
      <w:color w:val="467886" w:themeColor="hyperlink"/>
      <w:u w:val="single"/>
    </w:rPr>
  </w:style>
  <w:style w:type="character" w:styleId="UnresolvedMention">
    <w:name w:val="Unresolved Mention"/>
    <w:basedOn w:val="DefaultParagraphFont"/>
    <w:uiPriority w:val="99"/>
    <w:semiHidden/>
    <w:unhideWhenUsed/>
    <w:rsid w:val="009A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0E71-52C9-4332-96C2-0EF02315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592</Words>
  <Characters>3163</Characters>
  <Application>Microsoft Office Word</Application>
  <DocSecurity>0</DocSecurity>
  <Lines>243</Lines>
  <Paragraphs>178</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McKaba</dc:creator>
  <cp:keywords/>
  <dc:description/>
  <cp:lastModifiedBy>Christine McKaba</cp:lastModifiedBy>
  <cp:revision>60</cp:revision>
  <dcterms:created xsi:type="dcterms:W3CDTF">2026-04-13T16:44:00Z</dcterms:created>
  <dcterms:modified xsi:type="dcterms:W3CDTF">2026-04-13T17:59:00Z</dcterms:modified>
</cp:coreProperties>
</file>