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D0F69" w14:textId="20922DCB" w:rsidR="00472C1F" w:rsidRDefault="00EA4205" w:rsidP="00A260C5">
      <w:pPr>
        <w:rPr>
          <w:sz w:val="22"/>
          <w:szCs w:val="22"/>
        </w:rPr>
      </w:pPr>
      <w:r>
        <w:rPr>
          <w:sz w:val="22"/>
          <w:szCs w:val="22"/>
        </w:rPr>
        <w:t>\</w:t>
      </w:r>
    </w:p>
    <w:p w14:paraId="30496E81" w14:textId="07AB10EE" w:rsidR="0062289B" w:rsidRDefault="00492F1D" w:rsidP="00492F1D">
      <w:pPr>
        <w:rPr>
          <w:sz w:val="22"/>
          <w:szCs w:val="22"/>
        </w:rPr>
      </w:pPr>
      <w:r w:rsidRPr="00492F1D">
        <w:rPr>
          <w:i/>
          <w:iCs/>
          <w:sz w:val="22"/>
          <w:szCs w:val="22"/>
        </w:rPr>
        <w:t>Location:</w:t>
      </w:r>
      <w:r w:rsidRPr="00492F1D">
        <w:rPr>
          <w:sz w:val="22"/>
          <w:szCs w:val="22"/>
        </w:rPr>
        <w:t xml:space="preserve"> Reidville </w:t>
      </w:r>
      <w:r w:rsidR="002C18F2">
        <w:rPr>
          <w:sz w:val="22"/>
          <w:szCs w:val="22"/>
        </w:rPr>
        <w:t>Presbyterian Church</w:t>
      </w:r>
    </w:p>
    <w:p w14:paraId="0C39C45F" w14:textId="13543C6D" w:rsidR="009476AB" w:rsidRPr="005A21EA" w:rsidRDefault="009476AB" w:rsidP="009476AB">
      <w:pPr>
        <w:rPr>
          <w:sz w:val="22"/>
          <w:szCs w:val="22"/>
        </w:rPr>
      </w:pPr>
      <w:r w:rsidRPr="005A21EA">
        <w:rPr>
          <w:sz w:val="22"/>
          <w:szCs w:val="22"/>
        </w:rPr>
        <w:t xml:space="preserve">Mayor </w:t>
      </w:r>
      <w:r w:rsidR="00EA4205">
        <w:rPr>
          <w:sz w:val="22"/>
          <w:szCs w:val="22"/>
        </w:rPr>
        <w:t>ProTem Bob Jordan</w:t>
      </w:r>
      <w:r w:rsidRPr="005A21EA">
        <w:rPr>
          <w:sz w:val="22"/>
          <w:szCs w:val="22"/>
        </w:rPr>
        <w:t xml:space="preserve"> called the meeting to order at 6:</w:t>
      </w:r>
      <w:r w:rsidR="004A6546">
        <w:rPr>
          <w:sz w:val="22"/>
          <w:szCs w:val="22"/>
        </w:rPr>
        <w:t>01</w:t>
      </w:r>
      <w:r w:rsidRPr="005A21EA">
        <w:rPr>
          <w:sz w:val="22"/>
          <w:szCs w:val="22"/>
        </w:rPr>
        <w:t xml:space="preserve"> p.m. Town Administrator Christine McKaba conducted roll call, confirming the presence of Mayor Pro Tem Bob Jordan, Council Members </w:t>
      </w:r>
      <w:r w:rsidR="007565E4">
        <w:rPr>
          <w:sz w:val="22"/>
          <w:szCs w:val="22"/>
        </w:rPr>
        <w:t>James Richard and Amy Gore.  Mayor Josh Simpson and Justin Beardsley</w:t>
      </w:r>
      <w:r w:rsidR="009D335A">
        <w:rPr>
          <w:sz w:val="22"/>
          <w:szCs w:val="22"/>
        </w:rPr>
        <w:t xml:space="preserve"> w</w:t>
      </w:r>
      <w:r w:rsidR="004A6546">
        <w:rPr>
          <w:sz w:val="22"/>
          <w:szCs w:val="22"/>
        </w:rPr>
        <w:t xml:space="preserve">ere </w:t>
      </w:r>
      <w:r w:rsidR="009D335A">
        <w:rPr>
          <w:sz w:val="22"/>
          <w:szCs w:val="22"/>
        </w:rPr>
        <w:t>absent</w:t>
      </w:r>
      <w:r w:rsidRPr="005A21EA">
        <w:rPr>
          <w:sz w:val="22"/>
          <w:szCs w:val="22"/>
        </w:rPr>
        <w:t>.</w:t>
      </w:r>
    </w:p>
    <w:p w14:paraId="411FE9E9" w14:textId="1614AB0B" w:rsidR="003769C8" w:rsidRDefault="003769C8" w:rsidP="009476AB">
      <w:pPr>
        <w:rPr>
          <w:sz w:val="22"/>
          <w:szCs w:val="22"/>
        </w:rPr>
      </w:pPr>
      <w:r>
        <w:rPr>
          <w:sz w:val="22"/>
          <w:szCs w:val="22"/>
        </w:rPr>
        <w:t xml:space="preserve">Mayor Josh Simpson opened the floor up for public hearing </w:t>
      </w:r>
      <w:r w:rsidR="00FA1965">
        <w:rPr>
          <w:sz w:val="22"/>
          <w:szCs w:val="22"/>
        </w:rPr>
        <w:t xml:space="preserve">for the following agenda items. </w:t>
      </w:r>
    </w:p>
    <w:p w14:paraId="094DB417" w14:textId="4C9D882F" w:rsidR="00CE536B" w:rsidRPr="00CE536B" w:rsidRDefault="00CE536B" w:rsidP="00CE536B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CE536B">
        <w:rPr>
          <w:sz w:val="22"/>
          <w:szCs w:val="22"/>
        </w:rPr>
        <w:t>Ordinance 2025-02-An Ordinance to Amend the business license ordinance of the town to update the class schedule as required by Act 176 of 2020.</w:t>
      </w:r>
    </w:p>
    <w:p w14:paraId="525381C6" w14:textId="3962CA62" w:rsidR="00CE536B" w:rsidRDefault="00CE536B" w:rsidP="00CE536B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CE536B">
        <w:rPr>
          <w:sz w:val="22"/>
          <w:szCs w:val="22"/>
        </w:rPr>
        <w:t>Ordinance 2025-03 – 2026 Budget “A”- An Ordinance to provide appropriations for the fiscal year beginning January 1, 2026, and ending June 30, 2026, for ordinary and other town purposes; to provide for a levy of taxes on all taxable property in the town of Reidville for all town purposes; and, to provide for the expenditure of said taxes and other revenues coming to the town during the fiscal year.</w:t>
      </w:r>
    </w:p>
    <w:p w14:paraId="3763B1A2" w14:textId="6EEC1765" w:rsidR="00A73B85" w:rsidRPr="00A73B85" w:rsidRDefault="00A73B85" w:rsidP="00A73B85">
      <w:pPr>
        <w:rPr>
          <w:sz w:val="22"/>
          <w:szCs w:val="22"/>
        </w:rPr>
      </w:pPr>
      <w:r>
        <w:rPr>
          <w:sz w:val="22"/>
          <w:szCs w:val="22"/>
        </w:rPr>
        <w:t>There was no one in the audience when floor was open</w:t>
      </w:r>
      <w:r w:rsidR="00C03866">
        <w:rPr>
          <w:sz w:val="22"/>
          <w:szCs w:val="22"/>
        </w:rPr>
        <w:t xml:space="preserve">, </w:t>
      </w:r>
      <w:r w:rsidR="005C2162">
        <w:rPr>
          <w:sz w:val="22"/>
          <w:szCs w:val="22"/>
        </w:rPr>
        <w:t>4 residents came in during open flo</w:t>
      </w:r>
      <w:r w:rsidR="00601C53">
        <w:rPr>
          <w:sz w:val="22"/>
          <w:szCs w:val="22"/>
        </w:rPr>
        <w:t>or</w:t>
      </w:r>
      <w:r w:rsidR="005C2162">
        <w:rPr>
          <w:sz w:val="22"/>
          <w:szCs w:val="22"/>
        </w:rPr>
        <w:t xml:space="preserve"> but had nothing to comment on. </w:t>
      </w:r>
    </w:p>
    <w:p w14:paraId="3E64FF6C" w14:textId="1A4BDB1D" w:rsidR="0062289B" w:rsidRDefault="00244FB3" w:rsidP="0062289B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A</w:t>
      </w:r>
      <w:r w:rsidR="0062289B" w:rsidRPr="006F068F">
        <w:rPr>
          <w:b/>
          <w:bCs/>
          <w:i/>
          <w:iCs/>
          <w:sz w:val="22"/>
          <w:szCs w:val="22"/>
        </w:rPr>
        <w:t>ction</w:t>
      </w:r>
      <w:r w:rsidR="0062289B" w:rsidRPr="006F068F">
        <w:rPr>
          <w:sz w:val="22"/>
          <w:szCs w:val="22"/>
        </w:rPr>
        <w:t xml:space="preserve">: At </w:t>
      </w:r>
      <w:r w:rsidR="00C03866">
        <w:rPr>
          <w:sz w:val="22"/>
          <w:szCs w:val="22"/>
        </w:rPr>
        <w:t>6:0</w:t>
      </w:r>
      <w:r w:rsidR="005C54E5">
        <w:rPr>
          <w:sz w:val="22"/>
          <w:szCs w:val="22"/>
        </w:rPr>
        <w:t>6</w:t>
      </w:r>
      <w:r w:rsidR="00C03866">
        <w:rPr>
          <w:sz w:val="22"/>
          <w:szCs w:val="22"/>
        </w:rPr>
        <w:t xml:space="preserve"> </w:t>
      </w:r>
      <w:r w:rsidR="0062289B" w:rsidRPr="006F068F">
        <w:rPr>
          <w:sz w:val="22"/>
          <w:szCs w:val="22"/>
        </w:rPr>
        <w:t xml:space="preserve">p.m. a motion was made by </w:t>
      </w:r>
      <w:r w:rsidR="005C54E5">
        <w:rPr>
          <w:sz w:val="22"/>
          <w:szCs w:val="22"/>
        </w:rPr>
        <w:t>Amy Gore</w:t>
      </w:r>
      <w:r w:rsidR="0062289B">
        <w:rPr>
          <w:sz w:val="22"/>
          <w:szCs w:val="22"/>
        </w:rPr>
        <w:t xml:space="preserve">, </w:t>
      </w:r>
      <w:r w:rsidR="0062289B" w:rsidRPr="006F068F">
        <w:rPr>
          <w:sz w:val="22"/>
          <w:szCs w:val="22"/>
        </w:rPr>
        <w:t xml:space="preserve">seconded by </w:t>
      </w:r>
      <w:r w:rsidR="00601C53">
        <w:rPr>
          <w:sz w:val="22"/>
          <w:szCs w:val="22"/>
        </w:rPr>
        <w:t>James Richard</w:t>
      </w:r>
      <w:r w:rsidR="0062289B">
        <w:rPr>
          <w:sz w:val="22"/>
          <w:szCs w:val="22"/>
        </w:rPr>
        <w:t xml:space="preserve">, </w:t>
      </w:r>
      <w:r w:rsidR="0062289B" w:rsidRPr="006F068F">
        <w:rPr>
          <w:sz w:val="22"/>
          <w:szCs w:val="22"/>
        </w:rPr>
        <w:t xml:space="preserve">to adjourn the meeting.  The motion passed unanimously. </w:t>
      </w:r>
    </w:p>
    <w:p w14:paraId="43A7A7CD" w14:textId="77777777" w:rsidR="0062289B" w:rsidRPr="006F068F" w:rsidRDefault="0062289B" w:rsidP="0062289B">
      <w:pPr>
        <w:jc w:val="right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>A</w:t>
      </w:r>
      <w:r w:rsidRPr="006F068F"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>ttest: Christine McKaba-Town Administrator</w:t>
      </w:r>
    </w:p>
    <w:p w14:paraId="72041B05" w14:textId="18606F7D" w:rsidR="0062289B" w:rsidRPr="006000D1" w:rsidRDefault="0062289B" w:rsidP="0062289B">
      <w:pPr>
        <w:jc w:val="center"/>
      </w:pPr>
      <w:r w:rsidRPr="006F068F">
        <w:rPr>
          <w:rFonts w:ascii="Times New Roman" w:eastAsia="Times New Roman" w:hAnsi="Times New Roman" w:cs="Times New Roman"/>
          <w:b/>
          <w:i/>
          <w:iCs/>
          <w:sz w:val="22"/>
          <w:szCs w:val="22"/>
        </w:rPr>
        <w:t>This is a generalization of the meeting and not a verbatim transcript.</w:t>
      </w:r>
    </w:p>
    <w:sectPr w:rsidR="0062289B" w:rsidRPr="006000D1" w:rsidSect="004179B0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A8A72" w14:textId="77777777" w:rsidR="0008582C" w:rsidRDefault="0008582C" w:rsidP="001C4839">
      <w:pPr>
        <w:spacing w:after="0" w:line="240" w:lineRule="auto"/>
      </w:pPr>
      <w:r>
        <w:separator/>
      </w:r>
    </w:p>
  </w:endnote>
  <w:endnote w:type="continuationSeparator" w:id="0">
    <w:p w14:paraId="224AFEAC" w14:textId="77777777" w:rsidR="0008582C" w:rsidRDefault="0008582C" w:rsidP="001C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78D35" w14:textId="77777777" w:rsidR="0008582C" w:rsidRDefault="0008582C" w:rsidP="001C4839">
      <w:pPr>
        <w:spacing w:after="0" w:line="240" w:lineRule="auto"/>
      </w:pPr>
      <w:r>
        <w:separator/>
      </w:r>
    </w:p>
  </w:footnote>
  <w:footnote w:type="continuationSeparator" w:id="0">
    <w:p w14:paraId="368FA35D" w14:textId="77777777" w:rsidR="0008582C" w:rsidRDefault="0008582C" w:rsidP="001C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219107311"/>
  <w:bookmarkStart w:id="1" w:name="_Hlk219107312"/>
  <w:bookmarkStart w:id="2" w:name="_Hlk219107329"/>
  <w:bookmarkStart w:id="3" w:name="_Hlk219107330"/>
  <w:p w14:paraId="5A2E49FB" w14:textId="3DC3738A" w:rsidR="008F2575" w:rsidRDefault="00CF12F2" w:rsidP="00472C1F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9931A9B" wp14:editId="656CA960">
              <wp:simplePos x="0" y="0"/>
              <wp:positionH relativeFrom="page">
                <wp:posOffset>5730240</wp:posOffset>
              </wp:positionH>
              <wp:positionV relativeFrom="paragraph">
                <wp:posOffset>312420</wp:posOffset>
              </wp:positionV>
              <wp:extent cx="1905000" cy="1043940"/>
              <wp:effectExtent l="0" t="0" r="0" b="3810"/>
              <wp:wrapSquare wrapText="bothSides"/>
              <wp:docPr id="39817440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1043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A91703" w14:textId="5122F90E" w:rsidR="00472C1F" w:rsidRPr="00472C1F" w:rsidRDefault="00472C1F">
                          <w:pPr>
                            <w:rPr>
                              <w:rFonts w:asciiTheme="majorHAnsi" w:hAnsiTheme="majorHAns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472C1F">
                            <w:rPr>
                              <w:rFonts w:asciiTheme="majorHAnsi" w:hAnsiTheme="majorHAnsi"/>
                              <w:b/>
                              <w:bCs/>
                              <w:sz w:val="32"/>
                              <w:szCs w:val="32"/>
                            </w:rPr>
                            <w:t>Minutes of Meeting</w:t>
                          </w:r>
                          <w:r w:rsidR="00244FB3">
                            <w:rPr>
                              <w:rFonts w:asciiTheme="majorHAnsi" w:hAnsiTheme="majorHAnsi"/>
                              <w:b/>
                              <w:bCs/>
                              <w:sz w:val="32"/>
                              <w:szCs w:val="32"/>
                            </w:rPr>
                            <w:t>-Public Hearing</w:t>
                          </w:r>
                        </w:p>
                        <w:p w14:paraId="5F65E1A3" w14:textId="1421AAFB" w:rsidR="00472C1F" w:rsidRDefault="00EA4205">
                          <w:r>
                            <w:rPr>
                              <w:rFonts w:asciiTheme="majorHAnsi" w:hAnsiTheme="majorHAnsi"/>
                              <w:b/>
                              <w:bCs/>
                              <w:sz w:val="32"/>
                              <w:szCs w:val="32"/>
                            </w:rPr>
                            <w:t>January 13</w:t>
                          </w:r>
                          <w:r w:rsidR="007D6197">
                            <w:rPr>
                              <w:rFonts w:asciiTheme="majorHAnsi" w:hAnsiTheme="majorHAnsi"/>
                              <w:b/>
                              <w:bCs/>
                              <w:sz w:val="32"/>
                              <w:szCs w:val="32"/>
                            </w:rPr>
                            <w:t>, 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931A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51.2pt;margin-top:24.6pt;width:150pt;height:8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" filled="f" stroked="f">
              <v:textbox>
                <w:txbxContent>
                  <w:p w14:paraId="02A91703" w14:textId="5122F90E" w:rsidR="00472C1F" w:rsidRPr="00472C1F" w:rsidRDefault="00472C1F">
                    <w:pPr>
                      <w:rPr>
                        <w:rFonts w:asciiTheme="majorHAnsi" w:hAnsiTheme="majorHAnsi"/>
                        <w:b/>
                        <w:bCs/>
                        <w:sz w:val="32"/>
                        <w:szCs w:val="32"/>
                      </w:rPr>
                    </w:pPr>
                    <w:r w:rsidRPr="00472C1F">
                      <w:rPr>
                        <w:rFonts w:asciiTheme="majorHAnsi" w:hAnsiTheme="majorHAnsi"/>
                        <w:b/>
                        <w:bCs/>
                        <w:sz w:val="32"/>
                        <w:szCs w:val="32"/>
                      </w:rPr>
                      <w:t>Minutes of Meeting</w:t>
                    </w:r>
                    <w:r w:rsidR="00244FB3">
                      <w:rPr>
                        <w:rFonts w:asciiTheme="majorHAnsi" w:hAnsiTheme="majorHAnsi"/>
                        <w:b/>
                        <w:bCs/>
                        <w:sz w:val="32"/>
                        <w:szCs w:val="32"/>
                      </w:rPr>
                      <w:t>-Public Hearing</w:t>
                    </w:r>
                  </w:p>
                  <w:p w14:paraId="5F65E1A3" w14:textId="1421AAFB" w:rsidR="00472C1F" w:rsidRDefault="00EA4205">
                    <w:r>
                      <w:rPr>
                        <w:rFonts w:asciiTheme="majorHAnsi" w:hAnsiTheme="majorHAnsi"/>
                        <w:b/>
                        <w:bCs/>
                        <w:sz w:val="32"/>
                        <w:szCs w:val="32"/>
                      </w:rPr>
                      <w:t>January 13</w:t>
                    </w:r>
                    <w:r w:rsidR="007D6197">
                      <w:rPr>
                        <w:rFonts w:asciiTheme="majorHAnsi" w:hAnsiTheme="majorHAnsi"/>
                        <w:b/>
                        <w:bCs/>
                        <w:sz w:val="32"/>
                        <w:szCs w:val="32"/>
                      </w:rPr>
                      <w:t>, 2025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D013A0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1256B053" wp14:editId="3FC9BDB6">
              <wp:simplePos x="0" y="0"/>
              <wp:positionH relativeFrom="column">
                <wp:posOffset>-350520</wp:posOffset>
              </wp:positionH>
              <wp:positionV relativeFrom="paragraph">
                <wp:posOffset>-251460</wp:posOffset>
              </wp:positionV>
              <wp:extent cx="1752600" cy="1821180"/>
              <wp:effectExtent l="0" t="0" r="0" b="76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0" cy="1821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7C8481" w14:textId="5690368F" w:rsidR="007E48DE" w:rsidRPr="00952DAC" w:rsidRDefault="007E48DE" w:rsidP="009444B2">
                          <w:pPr>
                            <w:spacing w:after="0" w:line="240" w:lineRule="auto"/>
                            <w:ind w:right="-295"/>
                            <w:rPr>
                              <w:rFonts w:ascii="Times New Roman" w:eastAsia="Calibri" w:hAnsi="Times New Roman" w:cs="Times New Roman"/>
                              <w:b/>
                              <w:kern w:val="0"/>
                              <w:sz w:val="23"/>
                              <w:szCs w:val="23"/>
                              <w14:ligatures w14:val="none"/>
                            </w:rPr>
                          </w:pPr>
                          <w:r w:rsidRPr="00952DAC">
                            <w:rPr>
                              <w:rFonts w:ascii="Times New Roman" w:eastAsia="Calibri" w:hAnsi="Times New Roman" w:cs="Times New Roman"/>
                              <w:b/>
                              <w:kern w:val="0"/>
                              <w:sz w:val="23"/>
                              <w:szCs w:val="23"/>
                              <w14:ligatures w14:val="none"/>
                            </w:rPr>
                            <w:t>Mr. Josh Simpson</w:t>
                          </w:r>
                        </w:p>
                        <w:p w14:paraId="08F3FFB7" w14:textId="77777777" w:rsidR="007E48DE" w:rsidRPr="00952DAC" w:rsidRDefault="007E48DE" w:rsidP="009444B2">
                          <w:pPr>
                            <w:spacing w:after="0" w:line="240" w:lineRule="auto"/>
                            <w:ind w:right="-295"/>
                            <w:rPr>
                              <w:rFonts w:ascii="Times New Roman" w:eastAsia="Calibri" w:hAnsi="Times New Roman" w:cs="Times New Roman"/>
                              <w:i/>
                              <w:kern w:val="0"/>
                              <w:sz w:val="23"/>
                              <w:szCs w:val="23"/>
                              <w14:ligatures w14:val="none"/>
                            </w:rPr>
                          </w:pPr>
                          <w:r w:rsidRPr="00952DAC">
                            <w:rPr>
                              <w:rFonts w:ascii="Times New Roman" w:eastAsia="Calibri" w:hAnsi="Times New Roman" w:cs="Times New Roman"/>
                              <w:i/>
                              <w:kern w:val="0"/>
                              <w:sz w:val="23"/>
                              <w:szCs w:val="23"/>
                              <w14:ligatures w14:val="none"/>
                            </w:rPr>
                            <w:t>Mayor</w:t>
                          </w:r>
                        </w:p>
                        <w:p w14:paraId="13A5C176" w14:textId="2B91D38E" w:rsidR="007E48DE" w:rsidRPr="00952DAC" w:rsidRDefault="007E48DE" w:rsidP="009444B2">
                          <w:pPr>
                            <w:spacing w:after="0" w:line="240" w:lineRule="auto"/>
                            <w:ind w:right="-295"/>
                            <w:rPr>
                              <w:rFonts w:ascii="Times New Roman" w:eastAsia="Calibri" w:hAnsi="Times New Roman" w:cs="Times New Roman"/>
                              <w:b/>
                              <w:kern w:val="0"/>
                              <w:sz w:val="23"/>
                              <w:szCs w:val="23"/>
                              <w14:ligatures w14:val="none"/>
                            </w:rPr>
                          </w:pPr>
                          <w:r w:rsidRPr="00952DAC">
                            <w:rPr>
                              <w:rFonts w:ascii="Times New Roman" w:eastAsia="Calibri" w:hAnsi="Times New Roman" w:cs="Times New Roman"/>
                              <w:b/>
                              <w:kern w:val="0"/>
                              <w:sz w:val="23"/>
                              <w:szCs w:val="23"/>
                              <w14:ligatures w14:val="none"/>
                            </w:rPr>
                            <w:t>Ms. Amy Gore</w:t>
                          </w:r>
                        </w:p>
                        <w:p w14:paraId="58FB8543" w14:textId="2A6B80B0" w:rsidR="007E48DE" w:rsidRPr="00952DAC" w:rsidRDefault="007E48DE" w:rsidP="009444B2">
                          <w:pPr>
                            <w:spacing w:after="0" w:line="240" w:lineRule="auto"/>
                            <w:ind w:right="-295"/>
                            <w:rPr>
                              <w:rFonts w:ascii="Times New Roman" w:eastAsia="Calibri" w:hAnsi="Times New Roman" w:cs="Times New Roman"/>
                              <w:i/>
                              <w:kern w:val="0"/>
                              <w:sz w:val="23"/>
                              <w:szCs w:val="23"/>
                              <w14:ligatures w14:val="none"/>
                            </w:rPr>
                          </w:pPr>
                          <w:r w:rsidRPr="00952DAC">
                            <w:rPr>
                              <w:rFonts w:ascii="Times New Roman" w:eastAsia="Calibri" w:hAnsi="Times New Roman" w:cs="Times New Roman"/>
                              <w:i/>
                              <w:kern w:val="0"/>
                              <w:sz w:val="23"/>
                              <w:szCs w:val="23"/>
                              <w14:ligatures w14:val="none"/>
                            </w:rPr>
                            <w:t>District 2</w:t>
                          </w:r>
                        </w:p>
                        <w:p w14:paraId="44343A6D" w14:textId="77777777" w:rsidR="007E48DE" w:rsidRPr="00952DAC" w:rsidRDefault="007E48DE" w:rsidP="009444B2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kern w:val="0"/>
                              <w:sz w:val="23"/>
                              <w:szCs w:val="23"/>
                              <w14:ligatures w14:val="none"/>
                            </w:rPr>
                          </w:pPr>
                          <w:r w:rsidRPr="00952DAC">
                            <w:rPr>
                              <w:rFonts w:ascii="Times New Roman" w:eastAsia="Times New Roman" w:hAnsi="Times New Roman" w:cs="Times New Roman"/>
                              <w:b/>
                              <w:kern w:val="0"/>
                              <w:sz w:val="23"/>
                              <w:szCs w:val="23"/>
                              <w14:ligatures w14:val="none"/>
                            </w:rPr>
                            <w:t>Mr. Justin Beardsley</w:t>
                          </w:r>
                        </w:p>
                        <w:p w14:paraId="22B22E55" w14:textId="77777777" w:rsidR="007E48DE" w:rsidRPr="00952DAC" w:rsidRDefault="007E48DE" w:rsidP="009444B2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i/>
                              <w:kern w:val="0"/>
                              <w:sz w:val="23"/>
                              <w:szCs w:val="23"/>
                              <w14:ligatures w14:val="none"/>
                            </w:rPr>
                          </w:pPr>
                          <w:r w:rsidRPr="00952DAC">
                            <w:rPr>
                              <w:rFonts w:ascii="Times New Roman" w:eastAsia="Times New Roman" w:hAnsi="Times New Roman" w:cs="Times New Roman"/>
                              <w:i/>
                              <w:kern w:val="0"/>
                              <w:sz w:val="23"/>
                              <w:szCs w:val="23"/>
                              <w14:ligatures w14:val="none"/>
                            </w:rPr>
                            <w:t>District 3</w:t>
                          </w:r>
                        </w:p>
                        <w:p w14:paraId="0FFB5360" w14:textId="77777777" w:rsidR="00A93B3F" w:rsidRPr="00952DAC" w:rsidRDefault="00A93B3F" w:rsidP="009444B2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kern w:val="0"/>
                              <w:sz w:val="23"/>
                              <w:szCs w:val="23"/>
                              <w14:ligatures w14:val="none"/>
                            </w:rPr>
                          </w:pPr>
                          <w:r w:rsidRPr="00952DAC">
                            <w:rPr>
                              <w:rFonts w:ascii="Times New Roman" w:eastAsia="Times New Roman" w:hAnsi="Times New Roman" w:cs="Times New Roman"/>
                              <w:b/>
                              <w:kern w:val="0"/>
                              <w:sz w:val="23"/>
                              <w:szCs w:val="23"/>
                              <w14:ligatures w14:val="none"/>
                            </w:rPr>
                            <w:t>Mr. Bob Jordan</w:t>
                          </w:r>
                        </w:p>
                        <w:p w14:paraId="37BA3436" w14:textId="77777777" w:rsidR="00A93B3F" w:rsidRPr="00952DAC" w:rsidRDefault="00A93B3F" w:rsidP="009444B2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i/>
                              <w:kern w:val="0"/>
                              <w:sz w:val="23"/>
                              <w:szCs w:val="23"/>
                              <w14:ligatures w14:val="none"/>
                            </w:rPr>
                          </w:pPr>
                          <w:r w:rsidRPr="00952DAC">
                            <w:rPr>
                              <w:rFonts w:ascii="Times New Roman" w:eastAsia="Times New Roman" w:hAnsi="Times New Roman" w:cs="Times New Roman"/>
                              <w:i/>
                              <w:kern w:val="0"/>
                              <w:sz w:val="23"/>
                              <w:szCs w:val="23"/>
                              <w14:ligatures w14:val="none"/>
                            </w:rPr>
                            <w:t>Mayor ProTem, District 1</w:t>
                          </w:r>
                        </w:p>
                        <w:p w14:paraId="7D71C724" w14:textId="146DBC84" w:rsidR="00A93B3F" w:rsidRPr="00952DAC" w:rsidRDefault="00A93B3F" w:rsidP="009444B2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kern w:val="0"/>
                              <w:sz w:val="23"/>
                              <w:szCs w:val="23"/>
                              <w14:ligatures w14:val="none"/>
                            </w:rPr>
                          </w:pPr>
                          <w:r w:rsidRPr="00952DAC">
                            <w:rPr>
                              <w:rFonts w:ascii="Times New Roman" w:eastAsia="Times New Roman" w:hAnsi="Times New Roman" w:cs="Times New Roman"/>
                              <w:b/>
                              <w:kern w:val="0"/>
                              <w:sz w:val="23"/>
                              <w:szCs w:val="23"/>
                              <w14:ligatures w14:val="none"/>
                            </w:rPr>
                            <w:t>Mr. James Richard</w:t>
                          </w:r>
                        </w:p>
                        <w:p w14:paraId="10F1B3E1" w14:textId="77777777" w:rsidR="00A93B3F" w:rsidRPr="00952DAC" w:rsidRDefault="00A93B3F" w:rsidP="009444B2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kern w:val="0"/>
                              <w:sz w:val="23"/>
                              <w:szCs w:val="23"/>
                              <w14:ligatures w14:val="none"/>
                            </w:rPr>
                          </w:pPr>
                          <w:r w:rsidRPr="00952DAC">
                            <w:rPr>
                              <w:rFonts w:ascii="Times New Roman" w:eastAsia="Times New Roman" w:hAnsi="Times New Roman" w:cs="Times New Roman"/>
                              <w:i/>
                              <w:kern w:val="0"/>
                              <w:sz w:val="23"/>
                              <w:szCs w:val="23"/>
                              <w14:ligatures w14:val="none"/>
                            </w:rPr>
                            <w:t>District 4</w:t>
                          </w:r>
                        </w:p>
                        <w:p w14:paraId="34DEFC1A" w14:textId="437765FB" w:rsidR="00225A41" w:rsidRDefault="00225A4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56B053" id="_x0000_s1027" type="#_x0000_t202" style="position:absolute;left:0;text-align:left;margin-left:-27.6pt;margin-top:-19.8pt;width:138pt;height:143.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" stroked="f">
              <v:textbox>
                <w:txbxContent>
                  <w:p w14:paraId="097C8481" w14:textId="5690368F" w:rsidR="007E48DE" w:rsidRPr="00952DAC" w:rsidRDefault="007E48DE" w:rsidP="009444B2">
                    <w:pPr>
                      <w:spacing w:after="0" w:line="240" w:lineRule="auto"/>
                      <w:ind w:right="-295"/>
                      <w:rPr>
                        <w:rFonts w:ascii="Times New Roman" w:eastAsia="Calibri" w:hAnsi="Times New Roman" w:cs="Times New Roman"/>
                        <w:b/>
                        <w:kern w:val="0"/>
                        <w:sz w:val="23"/>
                        <w:szCs w:val="23"/>
                        <w14:ligatures w14:val="none"/>
                      </w:rPr>
                    </w:pPr>
                    <w:r w:rsidRPr="00952DAC">
                      <w:rPr>
                        <w:rFonts w:ascii="Times New Roman" w:eastAsia="Calibri" w:hAnsi="Times New Roman" w:cs="Times New Roman"/>
                        <w:b/>
                        <w:kern w:val="0"/>
                        <w:sz w:val="23"/>
                        <w:szCs w:val="23"/>
                        <w14:ligatures w14:val="none"/>
                      </w:rPr>
                      <w:t>Mr. Josh Simpson</w:t>
                    </w:r>
                  </w:p>
                  <w:p w14:paraId="08F3FFB7" w14:textId="77777777" w:rsidR="007E48DE" w:rsidRPr="00952DAC" w:rsidRDefault="007E48DE" w:rsidP="009444B2">
                    <w:pPr>
                      <w:spacing w:after="0" w:line="240" w:lineRule="auto"/>
                      <w:ind w:right="-295"/>
                      <w:rPr>
                        <w:rFonts w:ascii="Times New Roman" w:eastAsia="Calibri" w:hAnsi="Times New Roman" w:cs="Times New Roman"/>
                        <w:i/>
                        <w:kern w:val="0"/>
                        <w:sz w:val="23"/>
                        <w:szCs w:val="23"/>
                        <w14:ligatures w14:val="none"/>
                      </w:rPr>
                    </w:pPr>
                    <w:r w:rsidRPr="00952DAC">
                      <w:rPr>
                        <w:rFonts w:ascii="Times New Roman" w:eastAsia="Calibri" w:hAnsi="Times New Roman" w:cs="Times New Roman"/>
                        <w:i/>
                        <w:kern w:val="0"/>
                        <w:sz w:val="23"/>
                        <w:szCs w:val="23"/>
                        <w14:ligatures w14:val="none"/>
                      </w:rPr>
                      <w:t>Mayor</w:t>
                    </w:r>
                  </w:p>
                  <w:p w14:paraId="13A5C176" w14:textId="2B91D38E" w:rsidR="007E48DE" w:rsidRPr="00952DAC" w:rsidRDefault="007E48DE" w:rsidP="009444B2">
                    <w:pPr>
                      <w:spacing w:after="0" w:line="240" w:lineRule="auto"/>
                      <w:ind w:right="-295"/>
                      <w:rPr>
                        <w:rFonts w:ascii="Times New Roman" w:eastAsia="Calibri" w:hAnsi="Times New Roman" w:cs="Times New Roman"/>
                        <w:b/>
                        <w:kern w:val="0"/>
                        <w:sz w:val="23"/>
                        <w:szCs w:val="23"/>
                        <w14:ligatures w14:val="none"/>
                      </w:rPr>
                    </w:pPr>
                    <w:r w:rsidRPr="00952DAC">
                      <w:rPr>
                        <w:rFonts w:ascii="Times New Roman" w:eastAsia="Calibri" w:hAnsi="Times New Roman" w:cs="Times New Roman"/>
                        <w:b/>
                        <w:kern w:val="0"/>
                        <w:sz w:val="23"/>
                        <w:szCs w:val="23"/>
                        <w14:ligatures w14:val="none"/>
                      </w:rPr>
                      <w:t>Ms. Amy Gore</w:t>
                    </w:r>
                  </w:p>
                  <w:p w14:paraId="58FB8543" w14:textId="2A6B80B0" w:rsidR="007E48DE" w:rsidRPr="00952DAC" w:rsidRDefault="007E48DE" w:rsidP="009444B2">
                    <w:pPr>
                      <w:spacing w:after="0" w:line="240" w:lineRule="auto"/>
                      <w:ind w:right="-295"/>
                      <w:rPr>
                        <w:rFonts w:ascii="Times New Roman" w:eastAsia="Calibri" w:hAnsi="Times New Roman" w:cs="Times New Roman"/>
                        <w:i/>
                        <w:kern w:val="0"/>
                        <w:sz w:val="23"/>
                        <w:szCs w:val="23"/>
                        <w14:ligatures w14:val="none"/>
                      </w:rPr>
                    </w:pPr>
                    <w:r w:rsidRPr="00952DAC">
                      <w:rPr>
                        <w:rFonts w:ascii="Times New Roman" w:eastAsia="Calibri" w:hAnsi="Times New Roman" w:cs="Times New Roman"/>
                        <w:i/>
                        <w:kern w:val="0"/>
                        <w:sz w:val="23"/>
                        <w:szCs w:val="23"/>
                        <w14:ligatures w14:val="none"/>
                      </w:rPr>
                      <w:t>District 2</w:t>
                    </w:r>
                  </w:p>
                  <w:p w14:paraId="44343A6D" w14:textId="77777777" w:rsidR="007E48DE" w:rsidRPr="00952DAC" w:rsidRDefault="007E48DE" w:rsidP="009444B2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kern w:val="0"/>
                        <w:sz w:val="23"/>
                        <w:szCs w:val="23"/>
                        <w14:ligatures w14:val="none"/>
                      </w:rPr>
                    </w:pPr>
                    <w:r w:rsidRPr="00952DAC">
                      <w:rPr>
                        <w:rFonts w:ascii="Times New Roman" w:eastAsia="Times New Roman" w:hAnsi="Times New Roman" w:cs="Times New Roman"/>
                        <w:b/>
                        <w:kern w:val="0"/>
                        <w:sz w:val="23"/>
                        <w:szCs w:val="23"/>
                        <w14:ligatures w14:val="none"/>
                      </w:rPr>
                      <w:t>Mr. Justin Beardsley</w:t>
                    </w:r>
                  </w:p>
                  <w:p w14:paraId="22B22E55" w14:textId="77777777" w:rsidR="007E48DE" w:rsidRPr="00952DAC" w:rsidRDefault="007E48DE" w:rsidP="009444B2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i/>
                        <w:kern w:val="0"/>
                        <w:sz w:val="23"/>
                        <w:szCs w:val="23"/>
                        <w14:ligatures w14:val="none"/>
                      </w:rPr>
                    </w:pPr>
                    <w:r w:rsidRPr="00952DAC">
                      <w:rPr>
                        <w:rFonts w:ascii="Times New Roman" w:eastAsia="Times New Roman" w:hAnsi="Times New Roman" w:cs="Times New Roman"/>
                        <w:i/>
                        <w:kern w:val="0"/>
                        <w:sz w:val="23"/>
                        <w:szCs w:val="23"/>
                        <w14:ligatures w14:val="none"/>
                      </w:rPr>
                      <w:t>District 3</w:t>
                    </w:r>
                  </w:p>
                  <w:p w14:paraId="0FFB5360" w14:textId="77777777" w:rsidR="00A93B3F" w:rsidRPr="00952DAC" w:rsidRDefault="00A93B3F" w:rsidP="009444B2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kern w:val="0"/>
                        <w:sz w:val="23"/>
                        <w:szCs w:val="23"/>
                        <w14:ligatures w14:val="none"/>
                      </w:rPr>
                    </w:pPr>
                    <w:r w:rsidRPr="00952DAC">
                      <w:rPr>
                        <w:rFonts w:ascii="Times New Roman" w:eastAsia="Times New Roman" w:hAnsi="Times New Roman" w:cs="Times New Roman"/>
                        <w:b/>
                        <w:kern w:val="0"/>
                        <w:sz w:val="23"/>
                        <w:szCs w:val="23"/>
                        <w14:ligatures w14:val="none"/>
                      </w:rPr>
                      <w:t>Mr. Bob Jordan</w:t>
                    </w:r>
                  </w:p>
                  <w:p w14:paraId="37BA3436" w14:textId="77777777" w:rsidR="00A93B3F" w:rsidRPr="00952DAC" w:rsidRDefault="00A93B3F" w:rsidP="009444B2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i/>
                        <w:kern w:val="0"/>
                        <w:sz w:val="23"/>
                        <w:szCs w:val="23"/>
                        <w14:ligatures w14:val="none"/>
                      </w:rPr>
                    </w:pPr>
                    <w:r w:rsidRPr="00952DAC">
                      <w:rPr>
                        <w:rFonts w:ascii="Times New Roman" w:eastAsia="Times New Roman" w:hAnsi="Times New Roman" w:cs="Times New Roman"/>
                        <w:i/>
                        <w:kern w:val="0"/>
                        <w:sz w:val="23"/>
                        <w:szCs w:val="23"/>
                        <w14:ligatures w14:val="none"/>
                      </w:rPr>
                      <w:t>Mayor ProTem, District 1</w:t>
                    </w:r>
                  </w:p>
                  <w:p w14:paraId="7D71C724" w14:textId="146DBC84" w:rsidR="00A93B3F" w:rsidRPr="00952DAC" w:rsidRDefault="00A93B3F" w:rsidP="009444B2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kern w:val="0"/>
                        <w:sz w:val="23"/>
                        <w:szCs w:val="23"/>
                        <w14:ligatures w14:val="none"/>
                      </w:rPr>
                    </w:pPr>
                    <w:r w:rsidRPr="00952DAC">
                      <w:rPr>
                        <w:rFonts w:ascii="Times New Roman" w:eastAsia="Times New Roman" w:hAnsi="Times New Roman" w:cs="Times New Roman"/>
                        <w:b/>
                        <w:kern w:val="0"/>
                        <w:sz w:val="23"/>
                        <w:szCs w:val="23"/>
                        <w14:ligatures w14:val="none"/>
                      </w:rPr>
                      <w:t>Mr. James Richard</w:t>
                    </w:r>
                  </w:p>
                  <w:p w14:paraId="10F1B3E1" w14:textId="77777777" w:rsidR="00A93B3F" w:rsidRPr="00952DAC" w:rsidRDefault="00A93B3F" w:rsidP="009444B2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kern w:val="0"/>
                        <w:sz w:val="23"/>
                        <w:szCs w:val="23"/>
                        <w14:ligatures w14:val="none"/>
                      </w:rPr>
                    </w:pPr>
                    <w:r w:rsidRPr="00952DAC">
                      <w:rPr>
                        <w:rFonts w:ascii="Times New Roman" w:eastAsia="Times New Roman" w:hAnsi="Times New Roman" w:cs="Times New Roman"/>
                        <w:i/>
                        <w:kern w:val="0"/>
                        <w:sz w:val="23"/>
                        <w:szCs w:val="23"/>
                        <w14:ligatures w14:val="none"/>
                      </w:rPr>
                      <w:t>District 4</w:t>
                    </w:r>
                  </w:p>
                  <w:p w14:paraId="34DEFC1A" w14:textId="437765FB" w:rsidR="00225A41" w:rsidRDefault="00225A41"/>
                </w:txbxContent>
              </v:textbox>
              <w10:wrap type="square"/>
            </v:shape>
          </w:pict>
        </mc:Fallback>
      </mc:AlternateContent>
    </w:r>
    <w:r w:rsidR="009444B2">
      <w:rPr>
        <w:noProof/>
      </w:rPr>
      <w:drawing>
        <wp:inline distT="0" distB="0" distL="0" distR="0" wp14:anchorId="395E3CB4" wp14:editId="1F11286D">
          <wp:extent cx="1617889" cy="1562100"/>
          <wp:effectExtent l="0" t="0" r="1905" b="0"/>
          <wp:docPr id="1556519315" name="Picture 2" descr="A black background with black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519315" name="Picture 2" descr="A black background with black lin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328" cy="15692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2B30"/>
    <w:multiLevelType w:val="multilevel"/>
    <w:tmpl w:val="296A1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B4AB9"/>
    <w:multiLevelType w:val="multilevel"/>
    <w:tmpl w:val="CFD2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85634"/>
    <w:multiLevelType w:val="multilevel"/>
    <w:tmpl w:val="A7D0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74DB2"/>
    <w:multiLevelType w:val="multilevel"/>
    <w:tmpl w:val="DB8AB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A52D88"/>
    <w:multiLevelType w:val="multilevel"/>
    <w:tmpl w:val="FFC82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A74C9C"/>
    <w:multiLevelType w:val="multilevel"/>
    <w:tmpl w:val="A0545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6359DC"/>
    <w:multiLevelType w:val="multilevel"/>
    <w:tmpl w:val="278A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D20FD2"/>
    <w:multiLevelType w:val="multilevel"/>
    <w:tmpl w:val="DA60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D90E90"/>
    <w:multiLevelType w:val="hybridMultilevel"/>
    <w:tmpl w:val="6A72186A"/>
    <w:lvl w:ilvl="0" w:tplc="FEA0F38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6732C"/>
    <w:multiLevelType w:val="multilevel"/>
    <w:tmpl w:val="49C2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2827F4"/>
    <w:multiLevelType w:val="multilevel"/>
    <w:tmpl w:val="E782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CC5630"/>
    <w:multiLevelType w:val="multilevel"/>
    <w:tmpl w:val="77267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FB4407"/>
    <w:multiLevelType w:val="multilevel"/>
    <w:tmpl w:val="0290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A75FBD"/>
    <w:multiLevelType w:val="multilevel"/>
    <w:tmpl w:val="3EA2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415D1D"/>
    <w:multiLevelType w:val="multilevel"/>
    <w:tmpl w:val="DA60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847E43"/>
    <w:multiLevelType w:val="multilevel"/>
    <w:tmpl w:val="3DCC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B00C8E"/>
    <w:multiLevelType w:val="multilevel"/>
    <w:tmpl w:val="AEB60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A97BE1"/>
    <w:multiLevelType w:val="multilevel"/>
    <w:tmpl w:val="7E5CF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C9032D"/>
    <w:multiLevelType w:val="multilevel"/>
    <w:tmpl w:val="07A6E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4A62F9"/>
    <w:multiLevelType w:val="multilevel"/>
    <w:tmpl w:val="DA60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343C0F"/>
    <w:multiLevelType w:val="multilevel"/>
    <w:tmpl w:val="7F16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3C0B97"/>
    <w:multiLevelType w:val="multilevel"/>
    <w:tmpl w:val="832E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5C5053"/>
    <w:multiLevelType w:val="multilevel"/>
    <w:tmpl w:val="9F40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7016923">
    <w:abstractNumId w:val="6"/>
  </w:num>
  <w:num w:numId="2" w16cid:durableId="955985158">
    <w:abstractNumId w:val="17"/>
  </w:num>
  <w:num w:numId="3" w16cid:durableId="51005312">
    <w:abstractNumId w:val="2"/>
  </w:num>
  <w:num w:numId="4" w16cid:durableId="178274455">
    <w:abstractNumId w:val="18"/>
  </w:num>
  <w:num w:numId="5" w16cid:durableId="1284655410">
    <w:abstractNumId w:val="14"/>
  </w:num>
  <w:num w:numId="6" w16cid:durableId="349724584">
    <w:abstractNumId w:val="7"/>
  </w:num>
  <w:num w:numId="7" w16cid:durableId="1016082171">
    <w:abstractNumId w:val="19"/>
  </w:num>
  <w:num w:numId="8" w16cid:durableId="719592403">
    <w:abstractNumId w:val="0"/>
  </w:num>
  <w:num w:numId="9" w16cid:durableId="1478301639">
    <w:abstractNumId w:val="3"/>
  </w:num>
  <w:num w:numId="10" w16cid:durableId="1738356284">
    <w:abstractNumId w:val="11"/>
  </w:num>
  <w:num w:numId="11" w16cid:durableId="825164651">
    <w:abstractNumId w:val="1"/>
  </w:num>
  <w:num w:numId="12" w16cid:durableId="203055526">
    <w:abstractNumId w:val="15"/>
  </w:num>
  <w:num w:numId="13" w16cid:durableId="1087270543">
    <w:abstractNumId w:val="21"/>
  </w:num>
  <w:num w:numId="14" w16cid:durableId="1057046024">
    <w:abstractNumId w:val="9"/>
  </w:num>
  <w:num w:numId="15" w16cid:durableId="1739669296">
    <w:abstractNumId w:val="20"/>
  </w:num>
  <w:num w:numId="16" w16cid:durableId="1321077922">
    <w:abstractNumId w:val="10"/>
  </w:num>
  <w:num w:numId="17" w16cid:durableId="535897798">
    <w:abstractNumId w:val="16"/>
  </w:num>
  <w:num w:numId="18" w16cid:durableId="1945188962">
    <w:abstractNumId w:val="5"/>
  </w:num>
  <w:num w:numId="19" w16cid:durableId="1312829902">
    <w:abstractNumId w:val="22"/>
  </w:num>
  <w:num w:numId="20" w16cid:durableId="429472165">
    <w:abstractNumId w:val="12"/>
  </w:num>
  <w:num w:numId="21" w16cid:durableId="1841507236">
    <w:abstractNumId w:val="4"/>
  </w:num>
  <w:num w:numId="22" w16cid:durableId="1208251787">
    <w:abstractNumId w:val="13"/>
  </w:num>
  <w:num w:numId="23" w16cid:durableId="9679030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9B0"/>
    <w:rsid w:val="00007486"/>
    <w:rsid w:val="00010B43"/>
    <w:rsid w:val="00017306"/>
    <w:rsid w:val="00030F31"/>
    <w:rsid w:val="00033914"/>
    <w:rsid w:val="00035E13"/>
    <w:rsid w:val="000625E4"/>
    <w:rsid w:val="000703EB"/>
    <w:rsid w:val="0008582C"/>
    <w:rsid w:val="00095D34"/>
    <w:rsid w:val="000A22B2"/>
    <w:rsid w:val="000A269C"/>
    <w:rsid w:val="000B0D7A"/>
    <w:rsid w:val="000B2895"/>
    <w:rsid w:val="000D0EB7"/>
    <w:rsid w:val="000D1DCD"/>
    <w:rsid w:val="00111F05"/>
    <w:rsid w:val="0011202F"/>
    <w:rsid w:val="00123E24"/>
    <w:rsid w:val="00140FD6"/>
    <w:rsid w:val="0016605C"/>
    <w:rsid w:val="0018178D"/>
    <w:rsid w:val="001933B5"/>
    <w:rsid w:val="00196074"/>
    <w:rsid w:val="001C1474"/>
    <w:rsid w:val="001C4839"/>
    <w:rsid w:val="001D4BE1"/>
    <w:rsid w:val="001E5C09"/>
    <w:rsid w:val="00202FD9"/>
    <w:rsid w:val="00216293"/>
    <w:rsid w:val="002257F0"/>
    <w:rsid w:val="00225A41"/>
    <w:rsid w:val="00237685"/>
    <w:rsid w:val="00237A7A"/>
    <w:rsid w:val="00244FB3"/>
    <w:rsid w:val="002457F9"/>
    <w:rsid w:val="002528CF"/>
    <w:rsid w:val="00255A06"/>
    <w:rsid w:val="00280291"/>
    <w:rsid w:val="0029418F"/>
    <w:rsid w:val="002A6523"/>
    <w:rsid w:val="002B6A46"/>
    <w:rsid w:val="002C18F2"/>
    <w:rsid w:val="002C2E58"/>
    <w:rsid w:val="002C7A67"/>
    <w:rsid w:val="002D3F25"/>
    <w:rsid w:val="002D6E0D"/>
    <w:rsid w:val="002F128E"/>
    <w:rsid w:val="00302B3B"/>
    <w:rsid w:val="00303959"/>
    <w:rsid w:val="00307D87"/>
    <w:rsid w:val="003143BF"/>
    <w:rsid w:val="003168F6"/>
    <w:rsid w:val="00333B8C"/>
    <w:rsid w:val="00361C28"/>
    <w:rsid w:val="00366942"/>
    <w:rsid w:val="00374A35"/>
    <w:rsid w:val="003769C8"/>
    <w:rsid w:val="0038196F"/>
    <w:rsid w:val="00383540"/>
    <w:rsid w:val="00396DF5"/>
    <w:rsid w:val="003B60A9"/>
    <w:rsid w:val="003C2419"/>
    <w:rsid w:val="003C293F"/>
    <w:rsid w:val="003D2C9B"/>
    <w:rsid w:val="003F2B6B"/>
    <w:rsid w:val="004120B6"/>
    <w:rsid w:val="004164D8"/>
    <w:rsid w:val="004179B0"/>
    <w:rsid w:val="00417AF0"/>
    <w:rsid w:val="00430E0F"/>
    <w:rsid w:val="004328C0"/>
    <w:rsid w:val="00434F97"/>
    <w:rsid w:val="00461457"/>
    <w:rsid w:val="00467DF9"/>
    <w:rsid w:val="00472C1F"/>
    <w:rsid w:val="004812CA"/>
    <w:rsid w:val="00485104"/>
    <w:rsid w:val="00492F1D"/>
    <w:rsid w:val="004A6546"/>
    <w:rsid w:val="004F65C0"/>
    <w:rsid w:val="00500DDD"/>
    <w:rsid w:val="00507754"/>
    <w:rsid w:val="0052370B"/>
    <w:rsid w:val="0052457B"/>
    <w:rsid w:val="00556C1B"/>
    <w:rsid w:val="00574172"/>
    <w:rsid w:val="00576A7B"/>
    <w:rsid w:val="00597871"/>
    <w:rsid w:val="005A031B"/>
    <w:rsid w:val="005A21EA"/>
    <w:rsid w:val="005B0A33"/>
    <w:rsid w:val="005C2162"/>
    <w:rsid w:val="005C26AE"/>
    <w:rsid w:val="005C54E5"/>
    <w:rsid w:val="005D5FDD"/>
    <w:rsid w:val="00601C53"/>
    <w:rsid w:val="00606ADD"/>
    <w:rsid w:val="00616112"/>
    <w:rsid w:val="0062289B"/>
    <w:rsid w:val="00665F8F"/>
    <w:rsid w:val="00667D96"/>
    <w:rsid w:val="006746A7"/>
    <w:rsid w:val="00687A2F"/>
    <w:rsid w:val="006950F1"/>
    <w:rsid w:val="006A623F"/>
    <w:rsid w:val="006B4FD9"/>
    <w:rsid w:val="006C4000"/>
    <w:rsid w:val="006D1BE4"/>
    <w:rsid w:val="006D5ADE"/>
    <w:rsid w:val="006E2FC0"/>
    <w:rsid w:val="007067AA"/>
    <w:rsid w:val="0071654D"/>
    <w:rsid w:val="00743E06"/>
    <w:rsid w:val="00744CD9"/>
    <w:rsid w:val="00755F11"/>
    <w:rsid w:val="007565E4"/>
    <w:rsid w:val="007679A3"/>
    <w:rsid w:val="00770D86"/>
    <w:rsid w:val="007760FE"/>
    <w:rsid w:val="007A4895"/>
    <w:rsid w:val="007A6192"/>
    <w:rsid w:val="007B1275"/>
    <w:rsid w:val="007B1ECE"/>
    <w:rsid w:val="007B4D01"/>
    <w:rsid w:val="007C2F08"/>
    <w:rsid w:val="007C5D4C"/>
    <w:rsid w:val="007C6148"/>
    <w:rsid w:val="007C7565"/>
    <w:rsid w:val="007D59FB"/>
    <w:rsid w:val="007D5A6F"/>
    <w:rsid w:val="007D6197"/>
    <w:rsid w:val="007D7BC3"/>
    <w:rsid w:val="007E48DE"/>
    <w:rsid w:val="00800BCA"/>
    <w:rsid w:val="008177C6"/>
    <w:rsid w:val="00830769"/>
    <w:rsid w:val="00832797"/>
    <w:rsid w:val="00866EA4"/>
    <w:rsid w:val="008773D8"/>
    <w:rsid w:val="0089051C"/>
    <w:rsid w:val="00896EF2"/>
    <w:rsid w:val="008A210C"/>
    <w:rsid w:val="008A7244"/>
    <w:rsid w:val="008A7A77"/>
    <w:rsid w:val="008B52E0"/>
    <w:rsid w:val="008B5DBB"/>
    <w:rsid w:val="008C4AB4"/>
    <w:rsid w:val="008C7D82"/>
    <w:rsid w:val="008C7F81"/>
    <w:rsid w:val="008E0F4B"/>
    <w:rsid w:val="008E2382"/>
    <w:rsid w:val="008E3487"/>
    <w:rsid w:val="008F2575"/>
    <w:rsid w:val="00924C0F"/>
    <w:rsid w:val="00931E16"/>
    <w:rsid w:val="00932EDB"/>
    <w:rsid w:val="009444B2"/>
    <w:rsid w:val="009476AB"/>
    <w:rsid w:val="00961D7E"/>
    <w:rsid w:val="009731A0"/>
    <w:rsid w:val="009756C8"/>
    <w:rsid w:val="00977E26"/>
    <w:rsid w:val="009900A6"/>
    <w:rsid w:val="00990B99"/>
    <w:rsid w:val="00994685"/>
    <w:rsid w:val="009D28E6"/>
    <w:rsid w:val="009D335A"/>
    <w:rsid w:val="009E1676"/>
    <w:rsid w:val="009F0588"/>
    <w:rsid w:val="009F650F"/>
    <w:rsid w:val="00A0358C"/>
    <w:rsid w:val="00A03F64"/>
    <w:rsid w:val="00A11CC9"/>
    <w:rsid w:val="00A11DD9"/>
    <w:rsid w:val="00A260C5"/>
    <w:rsid w:val="00A36C45"/>
    <w:rsid w:val="00A52976"/>
    <w:rsid w:val="00A54E3B"/>
    <w:rsid w:val="00A62D29"/>
    <w:rsid w:val="00A643E3"/>
    <w:rsid w:val="00A650CE"/>
    <w:rsid w:val="00A67077"/>
    <w:rsid w:val="00A73B85"/>
    <w:rsid w:val="00A93B3F"/>
    <w:rsid w:val="00AA0A5B"/>
    <w:rsid w:val="00AA5FC7"/>
    <w:rsid w:val="00AA7E78"/>
    <w:rsid w:val="00AB6CE5"/>
    <w:rsid w:val="00AC59B3"/>
    <w:rsid w:val="00AD68F8"/>
    <w:rsid w:val="00AE66C7"/>
    <w:rsid w:val="00B10232"/>
    <w:rsid w:val="00B54CB7"/>
    <w:rsid w:val="00B75308"/>
    <w:rsid w:val="00B80A9E"/>
    <w:rsid w:val="00BA1BD5"/>
    <w:rsid w:val="00BA3D08"/>
    <w:rsid w:val="00BA549A"/>
    <w:rsid w:val="00BB479E"/>
    <w:rsid w:val="00BC33AF"/>
    <w:rsid w:val="00BD4713"/>
    <w:rsid w:val="00BE785C"/>
    <w:rsid w:val="00BF21F1"/>
    <w:rsid w:val="00C02B01"/>
    <w:rsid w:val="00C03866"/>
    <w:rsid w:val="00C13033"/>
    <w:rsid w:val="00C23A1C"/>
    <w:rsid w:val="00C45FA1"/>
    <w:rsid w:val="00C52809"/>
    <w:rsid w:val="00C560E2"/>
    <w:rsid w:val="00C56A7D"/>
    <w:rsid w:val="00C641D7"/>
    <w:rsid w:val="00C66867"/>
    <w:rsid w:val="00C7477A"/>
    <w:rsid w:val="00C765DA"/>
    <w:rsid w:val="00C84644"/>
    <w:rsid w:val="00C85DC2"/>
    <w:rsid w:val="00C9311B"/>
    <w:rsid w:val="00CB0970"/>
    <w:rsid w:val="00CB613B"/>
    <w:rsid w:val="00CC1FF2"/>
    <w:rsid w:val="00CE536B"/>
    <w:rsid w:val="00CF12F2"/>
    <w:rsid w:val="00CF6A1F"/>
    <w:rsid w:val="00D0000D"/>
    <w:rsid w:val="00D013A0"/>
    <w:rsid w:val="00D11532"/>
    <w:rsid w:val="00D2411D"/>
    <w:rsid w:val="00D261B2"/>
    <w:rsid w:val="00D378A7"/>
    <w:rsid w:val="00D53D2E"/>
    <w:rsid w:val="00D62515"/>
    <w:rsid w:val="00D8408C"/>
    <w:rsid w:val="00D8602C"/>
    <w:rsid w:val="00DA5B80"/>
    <w:rsid w:val="00DB7F2D"/>
    <w:rsid w:val="00DC7F64"/>
    <w:rsid w:val="00DD53FE"/>
    <w:rsid w:val="00DD6CB2"/>
    <w:rsid w:val="00DF3B22"/>
    <w:rsid w:val="00E274F8"/>
    <w:rsid w:val="00E370AC"/>
    <w:rsid w:val="00E56DE7"/>
    <w:rsid w:val="00E67369"/>
    <w:rsid w:val="00E70C45"/>
    <w:rsid w:val="00E87B66"/>
    <w:rsid w:val="00EA4205"/>
    <w:rsid w:val="00ED5B22"/>
    <w:rsid w:val="00EE064F"/>
    <w:rsid w:val="00EF79FB"/>
    <w:rsid w:val="00F170C6"/>
    <w:rsid w:val="00F349E3"/>
    <w:rsid w:val="00F36957"/>
    <w:rsid w:val="00F36D4A"/>
    <w:rsid w:val="00F37231"/>
    <w:rsid w:val="00F37469"/>
    <w:rsid w:val="00F4391F"/>
    <w:rsid w:val="00F762D6"/>
    <w:rsid w:val="00F76ED4"/>
    <w:rsid w:val="00FA1965"/>
    <w:rsid w:val="00FA2090"/>
    <w:rsid w:val="00FB34E5"/>
    <w:rsid w:val="00FD7F1D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6A15A"/>
  <w15:chartTrackingRefBased/>
  <w15:docId w15:val="{F5DD20F4-7DCD-418D-8C72-F1D18142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9B0"/>
  </w:style>
  <w:style w:type="paragraph" w:styleId="Heading1">
    <w:name w:val="heading 1"/>
    <w:basedOn w:val="Normal"/>
    <w:next w:val="Normal"/>
    <w:link w:val="Heading1Char"/>
    <w:uiPriority w:val="9"/>
    <w:qFormat/>
    <w:rsid w:val="00417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7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7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7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7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7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7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7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9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79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79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79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79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79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7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7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7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7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7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79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79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79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7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79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79B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4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839"/>
  </w:style>
  <w:style w:type="paragraph" w:styleId="Footer">
    <w:name w:val="footer"/>
    <w:basedOn w:val="Normal"/>
    <w:link w:val="FooterChar"/>
    <w:uiPriority w:val="99"/>
    <w:unhideWhenUsed/>
    <w:rsid w:val="001C4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F0E71-52C9-4332-96C2-0EF02315A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219</Words>
  <Characters>1104</Characters>
  <Application>Microsoft Office Word</Application>
  <DocSecurity>0</DocSecurity>
  <Lines>18</Lines>
  <Paragraphs>10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McKaba</dc:creator>
  <cp:keywords/>
  <dc:description/>
  <cp:lastModifiedBy>Christine McKaba</cp:lastModifiedBy>
  <cp:revision>8</cp:revision>
  <dcterms:created xsi:type="dcterms:W3CDTF">2026-01-13T23:05:00Z</dcterms:created>
  <dcterms:modified xsi:type="dcterms:W3CDTF">2026-02-09T17:37:00Z</dcterms:modified>
</cp:coreProperties>
</file>