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D057" w14:textId="310202CB" w:rsidR="00786E3C" w:rsidRDefault="00FC3664" w:rsidP="00F87A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DB1765" wp14:editId="57967A7A">
                <wp:simplePos x="0" y="0"/>
                <wp:positionH relativeFrom="column">
                  <wp:posOffset>2000885</wp:posOffset>
                </wp:positionH>
                <wp:positionV relativeFrom="paragraph">
                  <wp:posOffset>3324860</wp:posOffset>
                </wp:positionV>
                <wp:extent cx="2524125" cy="584200"/>
                <wp:effectExtent l="0" t="0" r="9525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CD4C" w14:textId="54ED214B" w:rsidR="008F0FE4" w:rsidRPr="00613296" w:rsidRDefault="008F0FE4" w:rsidP="003569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Unsure about portion sizes</w:t>
                            </w:r>
                            <w:r w:rsidR="00FC366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A84723A" w14:textId="5DED03C0" w:rsidR="008F0FE4" w:rsidRPr="00613296" w:rsidRDefault="00FC3664" w:rsidP="00FC36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D</w:t>
                            </w:r>
                            <w:r w:rsidR="006E2E98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oes your child</w:t>
                            </w:r>
                            <w:r w:rsidR="008F0FE4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experience food fussiness</w:t>
                            </w:r>
                            <w:r w:rsidR="00B03CAA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1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5pt;margin-top:261.8pt;width:198.75pt;height:4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" stroked="f">
                <v:textbox>
                  <w:txbxContent>
                    <w:p w14:paraId="28D3CD4C" w14:textId="54ED214B" w:rsidR="008F0FE4" w:rsidRPr="00613296" w:rsidRDefault="008F0FE4" w:rsidP="003569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Unsure about portion sizes</w:t>
                      </w:r>
                      <w:r w:rsidR="00FC3664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?</w:t>
                      </w:r>
                    </w:p>
                    <w:p w14:paraId="1A84723A" w14:textId="5DED03C0" w:rsidR="008F0FE4" w:rsidRPr="00613296" w:rsidRDefault="00FC3664" w:rsidP="00FC366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D</w:t>
                      </w:r>
                      <w:r w:rsidR="006E2E98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oes your child</w:t>
                      </w:r>
                      <w:r w:rsidR="008F0FE4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experience food fussiness</w:t>
                      </w:r>
                      <w:r w:rsidR="00B03CAA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0ACB">
        <w:rPr>
          <w:noProof/>
          <w:color w:val="FFFF00"/>
        </w:rPr>
        <w:drawing>
          <wp:anchor distT="0" distB="0" distL="114300" distR="114300" simplePos="0" relativeHeight="251660288" behindDoc="1" locked="0" layoutInCell="1" allowOverlap="1" wp14:anchorId="4DA43FCA" wp14:editId="5317AD09">
            <wp:simplePos x="0" y="0"/>
            <wp:positionH relativeFrom="margin">
              <wp:posOffset>-56515</wp:posOffset>
            </wp:positionH>
            <wp:positionV relativeFrom="paragraph">
              <wp:posOffset>-27940</wp:posOffset>
            </wp:positionV>
            <wp:extent cx="7295734" cy="10434955"/>
            <wp:effectExtent l="0" t="0" r="63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391" cy="1043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2A97C" wp14:editId="044A49BB">
                <wp:simplePos x="0" y="0"/>
                <wp:positionH relativeFrom="margin">
                  <wp:posOffset>381000</wp:posOffset>
                </wp:positionH>
                <wp:positionV relativeFrom="paragraph">
                  <wp:posOffset>191135</wp:posOffset>
                </wp:positionV>
                <wp:extent cx="6334125" cy="285115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85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503D" w14:textId="77777777" w:rsidR="00613296" w:rsidRPr="00AB0ACB" w:rsidRDefault="006634DE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An e</w:t>
                            </w:r>
                            <w:r w:rsidR="005F0295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xciting opportunity to come to the </w:t>
                            </w:r>
                          </w:p>
                          <w:p w14:paraId="1A518766" w14:textId="58661047" w:rsidR="00613296" w:rsidRPr="00AB0ACB" w:rsidRDefault="005F0295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Start Well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5 Week</w:t>
                            </w: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Family Programme</w:t>
                            </w:r>
                          </w:p>
                          <w:p w14:paraId="12426A54" w14:textId="0E88C3E2" w:rsidR="00B46C44" w:rsidRPr="00AB0ACB" w:rsidRDefault="005F0295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starting </w:t>
                            </w:r>
                            <w:r w:rsidR="00CC4833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on</w:t>
                            </w:r>
                            <w:r w:rsidR="00600FA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5B86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Wednesday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5B86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5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6913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November</w:t>
                            </w:r>
                            <w:r w:rsidR="00600FA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9.</w:t>
                            </w:r>
                            <w:r w:rsidR="007E5B86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00</w:t>
                            </w:r>
                            <w:r w:rsidR="00B46C44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am</w:t>
                            </w:r>
                            <w:r w:rsidR="008533B7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-11.</w:t>
                            </w:r>
                            <w:r w:rsidR="007E5B86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15</w:t>
                            </w:r>
                            <w:r w:rsidR="008533B7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7B45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at </w:t>
                            </w:r>
                          </w:p>
                          <w:p w14:paraId="4DBCCC79" w14:textId="66AC3432" w:rsidR="005F0295" w:rsidRPr="00AB0ACB" w:rsidRDefault="007E5B86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Stradbroke Community Primary</w:t>
                            </w:r>
                            <w:r w:rsidR="00986913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School</w:t>
                            </w:r>
                            <w:r w:rsidR="00CC4833" w:rsidRPr="00AB0ACB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445C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- S13 8LT</w:t>
                            </w:r>
                          </w:p>
                          <w:p w14:paraId="3DD96BDA" w14:textId="55125E04" w:rsidR="005F0295" w:rsidRDefault="005F0295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</w:rPr>
                              <w:t>Let</w:t>
                            </w:r>
                            <w:r w:rsidR="006634DE" w:rsidRPr="00613296">
                              <w:rPr>
                                <w:rFonts w:ascii="Arial" w:hAnsi="Arial" w:cs="Arial"/>
                              </w:rPr>
                              <w:t>’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s make a healthy start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come and join us </w:t>
                            </w:r>
                            <w:r w:rsidR="00356942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="00767C56">
                              <w:rPr>
                                <w:rFonts w:ascii="Arial" w:hAnsi="Arial" w:cs="Arial"/>
                              </w:rPr>
                              <w:t>Wednes</w:t>
                            </w:r>
                            <w:r w:rsidR="00986913">
                              <w:rPr>
                                <w:rFonts w:ascii="Arial" w:hAnsi="Arial" w:cs="Arial"/>
                              </w:rPr>
                              <w:t>day</w:t>
                            </w:r>
                            <w:r w:rsidR="00B46C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56942">
                              <w:rPr>
                                <w:rFonts w:ascii="Arial" w:hAnsi="Arial" w:cs="Arial"/>
                              </w:rPr>
                              <w:t>mornings</w:t>
                            </w:r>
                            <w:r w:rsidR="00410CE5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we will share information, </w:t>
                            </w:r>
                            <w:r w:rsidR="00C54882" w:rsidRPr="00613296">
                              <w:rPr>
                                <w:rFonts w:ascii="Arial" w:hAnsi="Arial" w:cs="Arial"/>
                              </w:rPr>
                              <w:t>tips,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410CE5">
                              <w:rPr>
                                <w:rFonts w:ascii="Arial" w:hAnsi="Arial" w:cs="Arial"/>
                              </w:rPr>
                              <w:t xml:space="preserve">easy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strategies to support you and your family to think about introducing new foods, portion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sizes, 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develop family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routines,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 boosting your</w:t>
                            </w:r>
                            <w:r w:rsidR="00FC3664">
                              <w:rPr>
                                <w:rFonts w:ascii="Arial" w:hAnsi="Arial" w:cs="Arial"/>
                              </w:rPr>
                              <w:t xml:space="preserve"> emotional wellbeing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so 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>much more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9C8FF2C" w14:textId="625A1726" w:rsidR="001E6452" w:rsidRPr="0056289C" w:rsidRDefault="001E76AD" w:rsidP="003569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13449D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reche</w:t>
                            </w:r>
                            <w:r w:rsidR="00CC78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449D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56289C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vailable</w:t>
                            </w:r>
                            <w:r w:rsidR="009869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request.</w:t>
                            </w:r>
                          </w:p>
                          <w:p w14:paraId="2807F7B9" w14:textId="77777777" w:rsidR="0013449D" w:rsidRPr="00356942" w:rsidRDefault="0013449D" w:rsidP="0035694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BD0DD0" w14:textId="77777777" w:rsidR="00356942" w:rsidRDefault="00356942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500B07" w14:textId="77777777" w:rsidR="00356942" w:rsidRPr="00613296" w:rsidRDefault="00356942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6C07E1" w14:textId="5D771C6D" w:rsidR="008F0FE4" w:rsidRDefault="008F0FE4" w:rsidP="005F029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8A6BB2" w14:textId="0D08F279" w:rsidR="008F0FE4" w:rsidRPr="005F0295" w:rsidRDefault="008F0FE4" w:rsidP="005F029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2A97C" id="_x0000_s1027" type="#_x0000_t202" style="position:absolute;margin-left:30pt;margin-top:15.05pt;width:498.75pt;height:2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" stroked="f">
                <v:textbox>
                  <w:txbxContent>
                    <w:p w14:paraId="6E30503D" w14:textId="77777777" w:rsidR="00613296" w:rsidRPr="00AB0ACB" w:rsidRDefault="006634DE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An e</w:t>
                      </w:r>
                      <w:r w:rsidR="005F0295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xciting opportunity to come to the </w:t>
                      </w:r>
                    </w:p>
                    <w:p w14:paraId="1A518766" w14:textId="58661047" w:rsidR="00613296" w:rsidRPr="00AB0ACB" w:rsidRDefault="005F0295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Start Well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5 Week</w:t>
                      </w: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Family Programme</w:t>
                      </w:r>
                    </w:p>
                    <w:p w14:paraId="12426A54" w14:textId="0E88C3E2" w:rsidR="00B46C44" w:rsidRPr="00AB0ACB" w:rsidRDefault="005F0295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starting </w:t>
                      </w:r>
                      <w:r w:rsidR="00CC4833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on</w:t>
                      </w:r>
                      <w:r w:rsidR="00600FA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7E5B86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Wednesday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7E5B86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5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986913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November</w:t>
                      </w:r>
                      <w:r w:rsidR="00600FA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9.</w:t>
                      </w:r>
                      <w:r w:rsidR="007E5B86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00</w:t>
                      </w:r>
                      <w:r w:rsidR="00B46C44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am</w:t>
                      </w:r>
                      <w:r w:rsidR="008533B7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-11.</w:t>
                      </w:r>
                      <w:r w:rsidR="007E5B86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15</w:t>
                      </w:r>
                      <w:r w:rsidR="008533B7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0C7B45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at </w:t>
                      </w:r>
                    </w:p>
                    <w:p w14:paraId="4DBCCC79" w14:textId="66AC3432" w:rsidR="005F0295" w:rsidRPr="00AB0ACB" w:rsidRDefault="007E5B86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Stradbroke Community Primary</w:t>
                      </w:r>
                      <w:r w:rsidR="00986913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School</w:t>
                      </w:r>
                      <w:r w:rsidR="00CC4833" w:rsidRPr="00AB0ACB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20445C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- S13 8LT</w:t>
                      </w:r>
                    </w:p>
                    <w:p w14:paraId="3DD96BDA" w14:textId="55125E04" w:rsidR="005F0295" w:rsidRDefault="005F0295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3296">
                        <w:rPr>
                          <w:rFonts w:ascii="Arial" w:hAnsi="Arial" w:cs="Arial"/>
                        </w:rPr>
                        <w:t>Let</w:t>
                      </w:r>
                      <w:r w:rsidR="006634DE" w:rsidRPr="00613296">
                        <w:rPr>
                          <w:rFonts w:ascii="Arial" w:hAnsi="Arial" w:cs="Arial"/>
                        </w:rPr>
                        <w:t>’</w:t>
                      </w:r>
                      <w:r w:rsidRPr="00613296">
                        <w:rPr>
                          <w:rFonts w:ascii="Arial" w:hAnsi="Arial" w:cs="Arial"/>
                        </w:rPr>
                        <w:t>s make a healthy start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: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come and join us </w:t>
                      </w:r>
                      <w:r w:rsidR="00356942">
                        <w:rPr>
                          <w:rFonts w:ascii="Arial" w:hAnsi="Arial" w:cs="Arial"/>
                        </w:rPr>
                        <w:t xml:space="preserve">on </w:t>
                      </w:r>
                      <w:r w:rsidR="00767C56">
                        <w:rPr>
                          <w:rFonts w:ascii="Arial" w:hAnsi="Arial" w:cs="Arial"/>
                        </w:rPr>
                        <w:t>Wednes</w:t>
                      </w:r>
                      <w:r w:rsidR="00986913">
                        <w:rPr>
                          <w:rFonts w:ascii="Arial" w:hAnsi="Arial" w:cs="Arial"/>
                        </w:rPr>
                        <w:t>day</w:t>
                      </w:r>
                      <w:r w:rsidR="00B46C44">
                        <w:rPr>
                          <w:rFonts w:ascii="Arial" w:hAnsi="Arial" w:cs="Arial"/>
                        </w:rPr>
                        <w:t xml:space="preserve"> </w:t>
                      </w:r>
                      <w:r w:rsidR="00356942">
                        <w:rPr>
                          <w:rFonts w:ascii="Arial" w:hAnsi="Arial" w:cs="Arial"/>
                        </w:rPr>
                        <w:t>mornings</w:t>
                      </w:r>
                      <w:r w:rsidR="00410CE5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we will share information, </w:t>
                      </w:r>
                      <w:r w:rsidR="00C54882" w:rsidRPr="00613296">
                        <w:rPr>
                          <w:rFonts w:ascii="Arial" w:hAnsi="Arial" w:cs="Arial"/>
                        </w:rPr>
                        <w:t>tips,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410CE5">
                        <w:rPr>
                          <w:rFonts w:ascii="Arial" w:hAnsi="Arial" w:cs="Arial"/>
                        </w:rPr>
                        <w:t xml:space="preserve">easy </w:t>
                      </w:r>
                      <w:r w:rsidRPr="00613296">
                        <w:rPr>
                          <w:rFonts w:ascii="Arial" w:hAnsi="Arial" w:cs="Arial"/>
                        </w:rPr>
                        <w:t>strategies to support you and your family to think about introducing new foods, portion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sizes, 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develop family </w:t>
                      </w:r>
                      <w:r w:rsidRPr="00613296">
                        <w:rPr>
                          <w:rFonts w:ascii="Arial" w:hAnsi="Arial" w:cs="Arial"/>
                        </w:rPr>
                        <w:t>routines,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 boosting your</w:t>
                      </w:r>
                      <w:r w:rsidR="00FC3664">
                        <w:rPr>
                          <w:rFonts w:ascii="Arial" w:hAnsi="Arial" w:cs="Arial"/>
                        </w:rPr>
                        <w:t xml:space="preserve"> emotional wellbeing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so 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>much more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9C8FF2C" w14:textId="625A1726" w:rsidR="001E6452" w:rsidRPr="0056289C" w:rsidRDefault="001E76AD" w:rsidP="0035694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13449D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reche</w:t>
                      </w:r>
                      <w:r w:rsidR="00CC78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449D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56289C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vailable</w:t>
                      </w:r>
                      <w:r w:rsidR="009869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on request.</w:t>
                      </w:r>
                    </w:p>
                    <w:p w14:paraId="2807F7B9" w14:textId="77777777" w:rsidR="0013449D" w:rsidRPr="00356942" w:rsidRDefault="0013449D" w:rsidP="0035694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BD0DD0" w14:textId="77777777" w:rsidR="00356942" w:rsidRDefault="00356942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500B07" w14:textId="77777777" w:rsidR="00356942" w:rsidRPr="00613296" w:rsidRDefault="00356942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6C07E1" w14:textId="5D771C6D" w:rsidR="008F0FE4" w:rsidRDefault="008F0FE4" w:rsidP="005F029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3D8A6BB2" w14:textId="0D08F279" w:rsidR="008F0FE4" w:rsidRPr="005F0295" w:rsidRDefault="008F0FE4" w:rsidP="005F029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3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EEE7C" wp14:editId="41AA4DA5">
                <wp:simplePos x="0" y="0"/>
                <wp:positionH relativeFrom="column">
                  <wp:posOffset>3705860</wp:posOffset>
                </wp:positionH>
                <wp:positionV relativeFrom="paragraph">
                  <wp:posOffset>7065010</wp:posOffset>
                </wp:positionV>
                <wp:extent cx="3009900" cy="19113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DF7E9" w14:textId="2673A18C" w:rsidR="000B5AA0" w:rsidRDefault="000B5A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book online at (or scan QR) </w:t>
                            </w:r>
                            <w:hyperlink r:id="rId5" w:history="1">
                              <w:r w:rsidRPr="002C596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www.sheffielddirectory.org.uk/start-well-sheffield</w:t>
                              </w:r>
                            </w:hyperlink>
                          </w:p>
                          <w:p w14:paraId="6EDE3DEC" w14:textId="04238A18" w:rsidR="00A90C4D" w:rsidRDefault="006E2E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would like more </w:t>
                            </w:r>
                            <w:r w:rsidR="000B5AA0"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information,</w:t>
                            </w:r>
                            <w:r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please </w:t>
                            </w:r>
                            <w:r w:rsidR="00C54882"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email:</w:t>
                            </w:r>
                            <w:r w:rsidR="000B5A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0B5AA0" w:rsidRPr="002C596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adminstartwell@sheffield.gov.uk</w:t>
                              </w:r>
                            </w:hyperlink>
                            <w:r w:rsidR="00055E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0C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17A1B1" w14:textId="0DF38F65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call the Start Well Advice Line 9am-11am every Friday 0114 2057241</w:t>
                            </w:r>
                          </w:p>
                          <w:p w14:paraId="6F178234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3F91C4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D5B036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CC60CD" w14:textId="20C13CCD" w:rsidR="00A90C4D" w:rsidRPr="00055ED9" w:rsidRDefault="00A90C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EE7C" id="Text Box 15" o:spid="_x0000_s1028" type="#_x0000_t202" style="position:absolute;margin-left:291.8pt;margin-top:556.3pt;width:237pt;height:15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" fillcolor="white [3201]" stroked="f" strokeweight=".5pt">
                <v:textbox>
                  <w:txbxContent>
                    <w:p w14:paraId="224DF7E9" w14:textId="2673A18C" w:rsidR="000B5AA0" w:rsidRDefault="000B5A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book online at (or scan QR) </w:t>
                      </w:r>
                      <w:hyperlink r:id="rId7" w:history="1">
                        <w:r w:rsidRPr="002C596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www.sheffielddirectory.org.uk/start-well-sheffield</w:t>
                        </w:r>
                      </w:hyperlink>
                    </w:p>
                    <w:p w14:paraId="6EDE3DEC" w14:textId="04238A18" w:rsidR="00A90C4D" w:rsidRDefault="006E2E9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would like more </w:t>
                      </w:r>
                      <w:r w:rsidR="000B5AA0"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>information,</w:t>
                      </w:r>
                      <w:r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please </w:t>
                      </w:r>
                      <w:r w:rsidR="00C54882"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>email:</w:t>
                      </w:r>
                      <w:r w:rsidR="000B5A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0B5AA0" w:rsidRPr="002C596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adminstartwell@sheffield.gov.uk</w:t>
                        </w:r>
                      </w:hyperlink>
                      <w:r w:rsidR="00055E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90C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17A1B1" w14:textId="0DF38F65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 call the Start Well Advice Line 9am-11am every Friday 0114 2057241</w:t>
                      </w:r>
                    </w:p>
                    <w:p w14:paraId="6F178234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3F91C4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D5B036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CC60CD" w14:textId="20C13CCD" w:rsidR="00A90C4D" w:rsidRPr="00055ED9" w:rsidRDefault="00A90C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3B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5F5640" wp14:editId="2628937F">
                <wp:simplePos x="0" y="0"/>
                <wp:positionH relativeFrom="margin">
                  <wp:posOffset>3648075</wp:posOffset>
                </wp:positionH>
                <wp:positionV relativeFrom="paragraph">
                  <wp:posOffset>7007860</wp:posOffset>
                </wp:positionV>
                <wp:extent cx="3150235" cy="2032000"/>
                <wp:effectExtent l="0" t="0" r="1206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9CC7E" w14:textId="22A2FC94" w:rsidR="006E2E98" w:rsidRPr="00613296" w:rsidRDefault="006E2E98" w:rsidP="007773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40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189730554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5640" id="_x0000_s1029" type="#_x0000_t202" style="position:absolute;margin-left:287.25pt;margin-top:551.8pt;width:248.05pt;height:1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" strokecolor="#00b050">
                <v:textbox>
                  <w:txbxContent>
                    <w:p w14:paraId="32F9CC7E" w14:textId="22A2FC94" w:rsidR="006E2E98" w:rsidRPr="00613296" w:rsidRDefault="006E2E98" w:rsidP="007773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400" w:lineRule="atLeast"/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189730554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3B7">
        <w:rPr>
          <w:noProof/>
        </w:rPr>
        <w:drawing>
          <wp:anchor distT="0" distB="0" distL="114300" distR="114300" simplePos="0" relativeHeight="251683840" behindDoc="0" locked="0" layoutInCell="1" allowOverlap="1" wp14:anchorId="6C4A2860" wp14:editId="56BA1A3F">
            <wp:simplePos x="0" y="0"/>
            <wp:positionH relativeFrom="margin">
              <wp:posOffset>1457960</wp:posOffset>
            </wp:positionH>
            <wp:positionV relativeFrom="paragraph">
              <wp:posOffset>8649970</wp:posOffset>
            </wp:positionV>
            <wp:extent cx="1255395" cy="1170305"/>
            <wp:effectExtent l="0" t="0" r="1905" b="0"/>
            <wp:wrapThrough wrapText="bothSides">
              <wp:wrapPolygon edited="0">
                <wp:start x="0" y="0"/>
                <wp:lineTo x="0" y="21096"/>
                <wp:lineTo x="21305" y="21096"/>
                <wp:lineTo x="21305" y="0"/>
                <wp:lineTo x="0" y="0"/>
              </wp:wrapPolygon>
            </wp:wrapThrough>
            <wp:docPr id="1667963410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71198" name="Picture 1" descr="A qr code with dot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6A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E09C69" wp14:editId="32631CD5">
                <wp:simplePos x="0" y="0"/>
                <wp:positionH relativeFrom="column">
                  <wp:posOffset>5464810</wp:posOffset>
                </wp:positionH>
                <wp:positionV relativeFrom="paragraph">
                  <wp:posOffset>3388360</wp:posOffset>
                </wp:positionV>
                <wp:extent cx="1567815" cy="7112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A1E76" w14:textId="33058FCE" w:rsidR="008F0FE4" w:rsidRPr="00613296" w:rsidRDefault="008F0FE4" w:rsidP="008F0F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No Time for yourself? Balancing life isn’t easy!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9C69" id="_x0000_s1030" type="#_x0000_t202" style="position:absolute;margin-left:430.3pt;margin-top:266.8pt;width:123.45pt;height: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" stroked="f">
                <v:textbox>
                  <w:txbxContent>
                    <w:p w14:paraId="227A1E76" w14:textId="33058FCE" w:rsidR="008F0FE4" w:rsidRPr="00613296" w:rsidRDefault="008F0FE4" w:rsidP="008F0F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No Time for yourself? Balancing life isn’t easy!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76AD">
        <w:rPr>
          <w:noProof/>
        </w:rPr>
        <w:drawing>
          <wp:anchor distT="0" distB="0" distL="114300" distR="114300" simplePos="0" relativeHeight="251665408" behindDoc="0" locked="0" layoutInCell="1" allowOverlap="1" wp14:anchorId="41044B68" wp14:editId="32E792AA">
            <wp:simplePos x="0" y="0"/>
            <wp:positionH relativeFrom="column">
              <wp:posOffset>4886960</wp:posOffset>
            </wp:positionH>
            <wp:positionV relativeFrom="paragraph">
              <wp:posOffset>3007360</wp:posOffset>
            </wp:positionV>
            <wp:extent cx="736600" cy="104189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4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49D">
        <w:rPr>
          <w:noProof/>
        </w:rPr>
        <w:drawing>
          <wp:anchor distT="0" distB="0" distL="114300" distR="114300" simplePos="0" relativeHeight="251682816" behindDoc="0" locked="0" layoutInCell="1" allowOverlap="1" wp14:anchorId="17E5D9A0" wp14:editId="491FDB8E">
            <wp:simplePos x="0" y="0"/>
            <wp:positionH relativeFrom="column">
              <wp:posOffset>447040</wp:posOffset>
            </wp:positionH>
            <wp:positionV relativeFrom="paragraph">
              <wp:posOffset>3114040</wp:posOffset>
            </wp:positionV>
            <wp:extent cx="1879600" cy="1188631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188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18D">
        <w:rPr>
          <w:noProof/>
        </w:rPr>
        <w:drawing>
          <wp:anchor distT="0" distB="0" distL="114300" distR="114300" simplePos="0" relativeHeight="251671552" behindDoc="0" locked="0" layoutInCell="1" allowOverlap="1" wp14:anchorId="5E3694FF" wp14:editId="3884B483">
            <wp:simplePos x="0" y="0"/>
            <wp:positionH relativeFrom="column">
              <wp:posOffset>916047</wp:posOffset>
            </wp:positionH>
            <wp:positionV relativeFrom="paragraph">
              <wp:posOffset>6320206</wp:posOffset>
            </wp:positionV>
            <wp:extent cx="2434383" cy="1852259"/>
            <wp:effectExtent l="19050" t="0" r="23495" b="5486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83" cy="18522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9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B283F" wp14:editId="4165514F">
                <wp:simplePos x="0" y="0"/>
                <wp:positionH relativeFrom="column">
                  <wp:posOffset>4258310</wp:posOffset>
                </wp:positionH>
                <wp:positionV relativeFrom="paragraph">
                  <wp:posOffset>4246245</wp:posOffset>
                </wp:positionV>
                <wp:extent cx="2425700" cy="1612900"/>
                <wp:effectExtent l="552450" t="19050" r="12700" b="920750"/>
                <wp:wrapNone/>
                <wp:docPr id="14" name="Speech Bubble: Rectangle with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612900"/>
                        </a:xfrm>
                        <a:prstGeom prst="wedgeRoundRectCallout">
                          <a:avLst>
                            <a:gd name="adj1" fmla="val -70702"/>
                            <a:gd name="adj2" fmla="val 1030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67CFB" w14:textId="77777777" w:rsidR="00AE3598" w:rsidRPr="00AE3598" w:rsidRDefault="00AE3598" w:rsidP="00AE35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6"/>
                                <w:szCs w:val="6"/>
                              </w:rPr>
                            </w:pPr>
                          </w:p>
                          <w:p w14:paraId="2F7EE5F0" w14:textId="211CC862" w:rsidR="00AE3598" w:rsidRPr="00AE3598" w:rsidRDefault="00AE3598" w:rsidP="00AE35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And don’t forget you get all these Free resources when attending our 5 </w:t>
                            </w:r>
                            <w:proofErr w:type="gramStart"/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Start Well Family programme</w:t>
                            </w:r>
                            <w:r w:rsidR="00356942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72259F0" w14:textId="61C07615" w:rsidR="006E2E98" w:rsidRDefault="006E2E98" w:rsidP="006E2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28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4" o:spid="_x0000_s1031" type="#_x0000_t62" style="position:absolute;margin-left:335.3pt;margin-top:334.35pt;width:191pt;height:1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" adj="-4472,33048" fillcolor="white [3212]" strokecolor="#0070c0" strokeweight="2.25pt">
                <v:textbox>
                  <w:txbxContent>
                    <w:p w14:paraId="09967CFB" w14:textId="77777777" w:rsidR="00AE3598" w:rsidRPr="00AE3598" w:rsidRDefault="00AE3598" w:rsidP="00AE35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6"/>
                          <w:szCs w:val="6"/>
                        </w:rPr>
                      </w:pPr>
                    </w:p>
                    <w:p w14:paraId="2F7EE5F0" w14:textId="211CC862" w:rsidR="00AE3598" w:rsidRPr="00AE3598" w:rsidRDefault="00AE3598" w:rsidP="00AE35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And don’t forget you get all these Free resources when attending our 5 </w:t>
                      </w:r>
                      <w:proofErr w:type="gramStart"/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 Start Well Family programme</w:t>
                      </w:r>
                      <w:r w:rsidR="00356942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!</w:t>
                      </w:r>
                    </w:p>
                    <w:p w14:paraId="272259F0" w14:textId="61C07615" w:rsidR="006E2E98" w:rsidRDefault="006E2E98" w:rsidP="006E2E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694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57AEB2" wp14:editId="3EFD547C">
                <wp:simplePos x="0" y="0"/>
                <wp:positionH relativeFrom="margin">
                  <wp:posOffset>454660</wp:posOffset>
                </wp:positionH>
                <wp:positionV relativeFrom="paragraph">
                  <wp:posOffset>4448810</wp:posOffset>
                </wp:positionV>
                <wp:extent cx="3409950" cy="18103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BF35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1: Let’s Make a Healthy Start</w:t>
                            </w:r>
                          </w:p>
                          <w:p w14:paraId="5049F645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2: Confident Parent Confident Child</w:t>
                            </w:r>
                          </w:p>
                          <w:p w14:paraId="4079A0BD" w14:textId="4690B83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Week 3: Food </w:t>
                            </w:r>
                            <w:r w:rsidR="00777392"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for a </w:t>
                            </w: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Heal</w:t>
                            </w:r>
                            <w:r w:rsidR="00777392"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thy Lifestyle</w:t>
                            </w:r>
                          </w:p>
                          <w:p w14:paraId="15184D2D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4: Emotional Wellbeing</w:t>
                            </w:r>
                          </w:p>
                          <w:p w14:paraId="3BE1958D" w14:textId="4E69679D" w:rsidR="006E2E98" w:rsidRPr="00613296" w:rsidRDefault="006E2E98" w:rsidP="00356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5: Looking After Our Bodies/Oral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AEB2" id="_x0000_s1032" type="#_x0000_t202" style="position:absolute;margin-left:35.8pt;margin-top:350.3pt;width:268.5pt;height:14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" stroked="f">
                <v:textbox>
                  <w:txbxContent>
                    <w:p w14:paraId="058EBF35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1: Let’s Make a Healthy Start</w:t>
                      </w:r>
                    </w:p>
                    <w:p w14:paraId="5049F645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2: Confident Parent Confident Child</w:t>
                      </w:r>
                    </w:p>
                    <w:p w14:paraId="4079A0BD" w14:textId="4690B83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Week 3: Food </w:t>
                      </w:r>
                      <w:r w:rsidR="00777392"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for a </w:t>
                      </w: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Heal</w:t>
                      </w:r>
                      <w:r w:rsidR="00777392"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thy Lifestyle</w:t>
                      </w:r>
                    </w:p>
                    <w:p w14:paraId="15184D2D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4: Emotional Wellbeing</w:t>
                      </w:r>
                    </w:p>
                    <w:p w14:paraId="3BE1958D" w14:textId="4E69679D" w:rsidR="006E2E98" w:rsidRPr="00613296" w:rsidRDefault="006E2E98" w:rsidP="00356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5: Looking After Our Bodies/Oral Health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942">
        <w:rPr>
          <w:noProof/>
        </w:rPr>
        <w:drawing>
          <wp:anchor distT="0" distB="0" distL="114300" distR="114300" simplePos="0" relativeHeight="251662336" behindDoc="0" locked="0" layoutInCell="1" allowOverlap="1" wp14:anchorId="31639E8A" wp14:editId="7A132CCB">
            <wp:simplePos x="0" y="0"/>
            <wp:positionH relativeFrom="column">
              <wp:posOffset>5291548</wp:posOffset>
            </wp:positionH>
            <wp:positionV relativeFrom="paragraph">
              <wp:posOffset>9173210</wp:posOffset>
            </wp:positionV>
            <wp:extent cx="1739808" cy="6470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82" cy="64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25102554"/>
      <w:r w:rsidR="00F87A14">
        <w:rPr>
          <w:rFonts w:ascii="Arial" w:hAnsi="Arial" w:cs="Arial"/>
          <w:b/>
          <w:noProof/>
          <w:color w:val="44546A" w:themeColor="text2"/>
          <w:sz w:val="20"/>
          <w:szCs w:val="20"/>
          <w:lang w:eastAsia="en-GB"/>
        </w:rPr>
        <w:t xml:space="preserve"> </w:t>
      </w:r>
      <w:bookmarkEnd w:id="2"/>
    </w:p>
    <w:sectPr w:rsidR="00786E3C" w:rsidSect="005F0295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95"/>
    <w:rsid w:val="000045D2"/>
    <w:rsid w:val="00020FA1"/>
    <w:rsid w:val="00055ED9"/>
    <w:rsid w:val="0005622B"/>
    <w:rsid w:val="000A3626"/>
    <w:rsid w:val="000B5AA0"/>
    <w:rsid w:val="000C6AF5"/>
    <w:rsid w:val="000C7B45"/>
    <w:rsid w:val="00100EA1"/>
    <w:rsid w:val="0013449D"/>
    <w:rsid w:val="001A258D"/>
    <w:rsid w:val="001E6452"/>
    <w:rsid w:val="001E6B77"/>
    <w:rsid w:val="001E76AD"/>
    <w:rsid w:val="0020445C"/>
    <w:rsid w:val="00266EB0"/>
    <w:rsid w:val="00290732"/>
    <w:rsid w:val="00296CF2"/>
    <w:rsid w:val="002E4FC7"/>
    <w:rsid w:val="002E57EA"/>
    <w:rsid w:val="002F194B"/>
    <w:rsid w:val="00324903"/>
    <w:rsid w:val="003365DE"/>
    <w:rsid w:val="00336CAB"/>
    <w:rsid w:val="00356942"/>
    <w:rsid w:val="00366A45"/>
    <w:rsid w:val="0038141B"/>
    <w:rsid w:val="00394150"/>
    <w:rsid w:val="00410CE5"/>
    <w:rsid w:val="0044322C"/>
    <w:rsid w:val="004553BF"/>
    <w:rsid w:val="004674A1"/>
    <w:rsid w:val="0056289C"/>
    <w:rsid w:val="005A0B60"/>
    <w:rsid w:val="005B2877"/>
    <w:rsid w:val="005B7CE9"/>
    <w:rsid w:val="005F0295"/>
    <w:rsid w:val="00600FA4"/>
    <w:rsid w:val="00613296"/>
    <w:rsid w:val="00622A5E"/>
    <w:rsid w:val="00622DF0"/>
    <w:rsid w:val="00650E28"/>
    <w:rsid w:val="006634DE"/>
    <w:rsid w:val="00664149"/>
    <w:rsid w:val="006B7612"/>
    <w:rsid w:val="006C348A"/>
    <w:rsid w:val="006E2E98"/>
    <w:rsid w:val="006F228A"/>
    <w:rsid w:val="00700CA0"/>
    <w:rsid w:val="00767C56"/>
    <w:rsid w:val="00777392"/>
    <w:rsid w:val="00786E3C"/>
    <w:rsid w:val="007E5B86"/>
    <w:rsid w:val="00820841"/>
    <w:rsid w:val="008533B7"/>
    <w:rsid w:val="008613B8"/>
    <w:rsid w:val="00877140"/>
    <w:rsid w:val="00882F88"/>
    <w:rsid w:val="008A76E6"/>
    <w:rsid w:val="008E195F"/>
    <w:rsid w:val="008F0FE4"/>
    <w:rsid w:val="008F380E"/>
    <w:rsid w:val="00931131"/>
    <w:rsid w:val="00936660"/>
    <w:rsid w:val="00943265"/>
    <w:rsid w:val="0094618D"/>
    <w:rsid w:val="00947AD9"/>
    <w:rsid w:val="009614FB"/>
    <w:rsid w:val="00962950"/>
    <w:rsid w:val="00973CF5"/>
    <w:rsid w:val="00986913"/>
    <w:rsid w:val="009B7DCC"/>
    <w:rsid w:val="00A033F7"/>
    <w:rsid w:val="00A712FE"/>
    <w:rsid w:val="00A90C4D"/>
    <w:rsid w:val="00AA4CA3"/>
    <w:rsid w:val="00AB092A"/>
    <w:rsid w:val="00AB0ACB"/>
    <w:rsid w:val="00AB4F88"/>
    <w:rsid w:val="00AE3598"/>
    <w:rsid w:val="00B001D7"/>
    <w:rsid w:val="00B03CAA"/>
    <w:rsid w:val="00B41AC9"/>
    <w:rsid w:val="00B46C44"/>
    <w:rsid w:val="00BB631F"/>
    <w:rsid w:val="00C40CD1"/>
    <w:rsid w:val="00C54882"/>
    <w:rsid w:val="00C85FB0"/>
    <w:rsid w:val="00CC4833"/>
    <w:rsid w:val="00CC7884"/>
    <w:rsid w:val="00CF4995"/>
    <w:rsid w:val="00D24D7D"/>
    <w:rsid w:val="00D54C51"/>
    <w:rsid w:val="00D57496"/>
    <w:rsid w:val="00D57ACF"/>
    <w:rsid w:val="00D70AA7"/>
    <w:rsid w:val="00D828B4"/>
    <w:rsid w:val="00D86DBE"/>
    <w:rsid w:val="00DA03B7"/>
    <w:rsid w:val="00DA362D"/>
    <w:rsid w:val="00DC44CF"/>
    <w:rsid w:val="00E07317"/>
    <w:rsid w:val="00E3551D"/>
    <w:rsid w:val="00EA7690"/>
    <w:rsid w:val="00EB3F3E"/>
    <w:rsid w:val="00EE0827"/>
    <w:rsid w:val="00F817F7"/>
    <w:rsid w:val="00F87A14"/>
    <w:rsid w:val="00FC3664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46286"/>
  <w15:chartTrackingRefBased/>
  <w15:docId w15:val="{7AB85F08-60F6-4E5D-9530-2236E12C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startwell@sheffield.gov.uk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sheffielddirectory.org.uk/start-well-sheffield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startwell@sheffield.gov.u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sheffielddirectory.org.uk/start-well-sheffiel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Murgatroyd</dc:creator>
  <cp:keywords/>
  <dc:description/>
  <cp:lastModifiedBy>Alison Vickers</cp:lastModifiedBy>
  <cp:revision>2</cp:revision>
  <cp:lastPrinted>2025-02-06T10:53:00Z</cp:lastPrinted>
  <dcterms:created xsi:type="dcterms:W3CDTF">2025-10-16T14:10:00Z</dcterms:created>
  <dcterms:modified xsi:type="dcterms:W3CDTF">2025-10-16T14:10:00Z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2022-10-06T07:20:01Z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3823fc2d-5384-4c89-84cb-c1feaa13c31a</vt:lpwstr>
  </property>
  <property fmtid="{D5CDD505-2E9C-101B-9397-08002B2CF9AE}" pid="8" name="MSIP_Label_c8588358-c3f1-4695-a290-e2f70d15689d_ContentBits">
    <vt:lpwstr>0</vt:lpwstr>
  </property>
  <property fmtid="{D5CDD505-2E9C-101B-9397-08002B2CF9AE}" pid="9" name="GrammarlyDocumentId">
    <vt:lpwstr>723ba99d-4bb7-4c5e-af1d-e632ec8c7e0c</vt:lpwstr>
  </property>
</Properties>
</file>