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B9C8" w14:textId="77777777" w:rsidR="007F4306" w:rsidRPr="00197B0C" w:rsidRDefault="007140EF" w:rsidP="007F4306">
      <w:pPr>
        <w:rPr>
          <w:sz w:val="28"/>
          <w:szCs w:val="28"/>
        </w:rPr>
      </w:pPr>
      <w:r>
        <w:rPr>
          <w:noProof/>
          <w:lang w:eastAsia="nl-NL"/>
        </w:rPr>
        <w:drawing>
          <wp:anchor distT="0" distB="0" distL="114300" distR="114300" simplePos="0" relativeHeight="251659264" behindDoc="1" locked="0" layoutInCell="1" allowOverlap="1" wp14:anchorId="7064B9F5" wp14:editId="7064B9F6">
            <wp:simplePos x="0" y="0"/>
            <wp:positionH relativeFrom="column">
              <wp:posOffset>4310380</wp:posOffset>
            </wp:positionH>
            <wp:positionV relativeFrom="paragraph">
              <wp:posOffset>-823595</wp:posOffset>
            </wp:positionV>
            <wp:extent cx="2257425" cy="1332865"/>
            <wp:effectExtent l="0" t="0" r="9525" b="635"/>
            <wp:wrapThrough wrapText="bothSides">
              <wp:wrapPolygon edited="0">
                <wp:start x="0" y="0"/>
                <wp:lineTo x="0" y="21302"/>
                <wp:lineTo x="21509" y="21302"/>
                <wp:lineTo x="21509"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dicurepraktijk Rechthoek Logo[21497].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57425" cy="1332865"/>
                    </a:xfrm>
                    <a:prstGeom prst="rect">
                      <a:avLst/>
                    </a:prstGeom>
                  </pic:spPr>
                </pic:pic>
              </a:graphicData>
            </a:graphic>
            <wp14:sizeRelH relativeFrom="page">
              <wp14:pctWidth>0</wp14:pctWidth>
            </wp14:sizeRelH>
            <wp14:sizeRelV relativeFrom="page">
              <wp14:pctHeight>0</wp14:pctHeight>
            </wp14:sizeRelV>
          </wp:anchor>
        </w:drawing>
      </w:r>
      <w:r w:rsidR="007F4306" w:rsidRPr="00197B0C">
        <w:rPr>
          <w:sz w:val="28"/>
          <w:szCs w:val="28"/>
        </w:rPr>
        <w:t>Algemene voorwaarden</w:t>
      </w:r>
      <w:r w:rsidR="00197B0C">
        <w:rPr>
          <w:sz w:val="28"/>
          <w:szCs w:val="28"/>
        </w:rPr>
        <w:t xml:space="preserve"> </w:t>
      </w:r>
      <w:r w:rsidR="00197B0C" w:rsidRPr="00197B0C">
        <w:rPr>
          <w:sz w:val="28"/>
          <w:szCs w:val="28"/>
        </w:rPr>
        <w:t xml:space="preserve">Pedicurepraktijk </w:t>
      </w:r>
      <w:proofErr w:type="spellStart"/>
      <w:r w:rsidR="00197B0C" w:rsidRPr="00197B0C">
        <w:rPr>
          <w:sz w:val="28"/>
          <w:szCs w:val="28"/>
        </w:rPr>
        <w:t>Feet</w:t>
      </w:r>
      <w:proofErr w:type="spellEnd"/>
      <w:r w:rsidR="00197B0C" w:rsidRPr="00197B0C">
        <w:rPr>
          <w:sz w:val="28"/>
          <w:szCs w:val="28"/>
        </w:rPr>
        <w:t xml:space="preserve"> View</w:t>
      </w:r>
    </w:p>
    <w:p w14:paraId="7064B9C9" w14:textId="77777777" w:rsidR="00197B0C" w:rsidRDefault="00197B0C" w:rsidP="007F4306"/>
    <w:p w14:paraId="7064B9CA" w14:textId="77777777" w:rsidR="007F4306" w:rsidRDefault="007F4306" w:rsidP="007F4306">
      <w:r>
        <w:t>1. Algemeen</w:t>
      </w:r>
    </w:p>
    <w:p w14:paraId="7064B9CB" w14:textId="77777777" w:rsidR="007F4306" w:rsidRDefault="007F4306" w:rsidP="00197B0C">
      <w:pPr>
        <w:pStyle w:val="Geenafstand"/>
      </w:pPr>
      <w:r>
        <w:t xml:space="preserve">Deze voorwaarden gelden voor iedere aanbieding, behandeling en transactie tussen Pedicurepraktijk </w:t>
      </w:r>
      <w:proofErr w:type="spellStart"/>
      <w:r>
        <w:t>Feet</w:t>
      </w:r>
      <w:proofErr w:type="spellEnd"/>
      <w:r>
        <w:t xml:space="preserve"> View en een cliënt waarop Pedicurepraktijk </w:t>
      </w:r>
      <w:proofErr w:type="spellStart"/>
      <w:r>
        <w:t>Feet</w:t>
      </w:r>
      <w:proofErr w:type="spellEnd"/>
      <w:r>
        <w:t xml:space="preserve"> View deze voorwaarden van toepassing heeft verklaard, voor zover van deze voorwaarden niet door partijen uitdrukkelijk en schriftelijk is afgeweken. </w:t>
      </w:r>
    </w:p>
    <w:p w14:paraId="7064B9CC" w14:textId="77777777" w:rsidR="00197B0C" w:rsidRDefault="00197B0C" w:rsidP="00197B0C">
      <w:pPr>
        <w:pStyle w:val="Geenafstand"/>
      </w:pPr>
    </w:p>
    <w:p w14:paraId="7064B9CD" w14:textId="77777777" w:rsidR="00197B0C" w:rsidRDefault="00197B0C" w:rsidP="00197B0C">
      <w:pPr>
        <w:pStyle w:val="Geenafstand"/>
      </w:pPr>
    </w:p>
    <w:p w14:paraId="7064B9CE" w14:textId="77777777" w:rsidR="007F4306" w:rsidRDefault="007F4306" w:rsidP="00197B0C">
      <w:pPr>
        <w:pStyle w:val="Geenafstand"/>
      </w:pPr>
      <w:r>
        <w:t xml:space="preserve">2. Inspanningen </w:t>
      </w:r>
    </w:p>
    <w:p w14:paraId="7064B9CF" w14:textId="77777777" w:rsidR="00197B0C" w:rsidRDefault="00197B0C" w:rsidP="00197B0C">
      <w:pPr>
        <w:pStyle w:val="Geenafstand"/>
      </w:pPr>
    </w:p>
    <w:p w14:paraId="7064B9D0" w14:textId="77777777" w:rsidR="007F4306" w:rsidRDefault="007F4306" w:rsidP="00197B0C">
      <w:pPr>
        <w:pStyle w:val="Geenafstand"/>
      </w:pPr>
      <w:r>
        <w:t xml:space="preserve">Pedicurepraktijk </w:t>
      </w:r>
      <w:proofErr w:type="spellStart"/>
      <w:r>
        <w:t>Feet</w:t>
      </w:r>
      <w:proofErr w:type="spellEnd"/>
      <w:r>
        <w:t xml:space="preserve"> View zal de behandelingen naar beste inzicht en vermogen en overeenkomstig de eisen van goed vakmanschap uitvoeren en op grond van de op dat moment bekende stand der wetenschap</w:t>
      </w:r>
      <w:r w:rsidRPr="007F4306">
        <w:t xml:space="preserve"> </w:t>
      </w:r>
      <w:r>
        <w:t xml:space="preserve">Pedicurepraktijk </w:t>
      </w:r>
      <w:proofErr w:type="spellStart"/>
      <w:r>
        <w:t>Feet</w:t>
      </w:r>
      <w:proofErr w:type="spellEnd"/>
      <w:r>
        <w:t xml:space="preserve"> View zal zoveel als redelijkerwijs mogelijk is de cliënt inlichten over financiële consequenties van de wijziging of aanvulling van de behandeling.</w:t>
      </w:r>
    </w:p>
    <w:p w14:paraId="7064B9D1" w14:textId="77777777" w:rsidR="007F4306" w:rsidRDefault="007F4306" w:rsidP="007F4306"/>
    <w:p w14:paraId="7064B9D2" w14:textId="77777777" w:rsidR="007F4306" w:rsidRDefault="007F4306" w:rsidP="007F4306">
      <w:r>
        <w:t>3. Afspraken</w:t>
      </w:r>
    </w:p>
    <w:p w14:paraId="548B1972" w14:textId="5ACF6E97" w:rsidR="000124AC" w:rsidRDefault="007F4306" w:rsidP="00197B0C">
      <w:pPr>
        <w:pStyle w:val="Geenafstand"/>
      </w:pPr>
      <w:r>
        <w:t xml:space="preserve">De cliënt moet verhindering voor een afspraak zo spoedig mogelijk, doch uiterlijk </w:t>
      </w:r>
      <w:r w:rsidR="00AD064E">
        <w:t>48</w:t>
      </w:r>
      <w:r>
        <w:t xml:space="preserve"> uur voorafgaande aan de afspraak </w:t>
      </w:r>
      <w:r w:rsidR="00B21B0C">
        <w:t xml:space="preserve">kosteloos </w:t>
      </w:r>
      <w:r>
        <w:t xml:space="preserve">aan Pedicurepraktijk </w:t>
      </w:r>
      <w:proofErr w:type="spellStart"/>
      <w:r>
        <w:t>Feet</w:t>
      </w:r>
      <w:proofErr w:type="spellEnd"/>
      <w:r>
        <w:t xml:space="preserve"> View melden. </w:t>
      </w:r>
      <w:r w:rsidR="00A64DDD">
        <w:t xml:space="preserve">Bij annulering 48 uur </w:t>
      </w:r>
      <w:r w:rsidR="00B21B0C">
        <w:t xml:space="preserve">of korter </w:t>
      </w:r>
      <w:r w:rsidR="00A64DDD">
        <w:t>van te voren wordt er 50% van de behandeling in rekening gebracht.</w:t>
      </w:r>
      <w:r w:rsidR="00B21B0C">
        <w:t xml:space="preserve"> </w:t>
      </w:r>
      <w:r>
        <w:t>Indien de cliënt deze verplichting niet of niet tijdig nakomt,</w:t>
      </w:r>
      <w:r w:rsidR="00AD064E">
        <w:t xml:space="preserve"> middels een “no show” of niet annuleren</w:t>
      </w:r>
      <w:r>
        <w:t xml:space="preserve"> mag Pedicurepraktijk </w:t>
      </w:r>
      <w:proofErr w:type="spellStart"/>
      <w:r>
        <w:t>Feet</w:t>
      </w:r>
      <w:proofErr w:type="spellEnd"/>
      <w:r>
        <w:t xml:space="preserve"> View het gehele honorarium </w:t>
      </w:r>
      <w:r w:rsidR="008655F0">
        <w:t xml:space="preserve">100% </w:t>
      </w:r>
      <w:r>
        <w:t xml:space="preserve">voor de afgesproken behandeling aan de cliënt berekenen. </w:t>
      </w:r>
    </w:p>
    <w:p w14:paraId="7064B9D3" w14:textId="30D20273" w:rsidR="007F4306" w:rsidRDefault="007F4306" w:rsidP="00197B0C">
      <w:pPr>
        <w:pStyle w:val="Geenafstand"/>
      </w:pPr>
      <w:r>
        <w:t>Indien de cliënt meer dan</w:t>
      </w:r>
      <w:r w:rsidR="00CD6AE0">
        <w:t xml:space="preserve"> vijf (5)</w:t>
      </w:r>
      <w:r>
        <w:t xml:space="preserve"> minuten later dan de afgesproken tijd in de praktijk komt, mag Pedicurepraktijk </w:t>
      </w:r>
      <w:proofErr w:type="spellStart"/>
      <w:r>
        <w:t>Feet</w:t>
      </w:r>
      <w:proofErr w:type="spellEnd"/>
      <w:r>
        <w:t xml:space="preserve"> View de verloren tijd inkorten op de behandeling en toch het gehele afgesproken honorarium berekenen. Pedicurepraktijk </w:t>
      </w:r>
      <w:proofErr w:type="spellStart"/>
      <w:r>
        <w:t>Feet</w:t>
      </w:r>
      <w:proofErr w:type="spellEnd"/>
      <w:r>
        <w:t xml:space="preserve"> View moet verhindering voor een afspraak zo spoedig mogelijk, doch uiterlijk 24 uur voorafgaande aan de afspraak aan de cliënt melden. Beide partijen hoeven zich niet aan deze verplichtingen te houden, indien zij gehinderd word</w:t>
      </w:r>
      <w:r w:rsidR="00D71516">
        <w:t>t</w:t>
      </w:r>
      <w:r>
        <w:t xml:space="preserve"> door overmacht. Overmacht omvat datgene wat de wet en  jurisprudentie daarover zegt. </w:t>
      </w:r>
    </w:p>
    <w:p w14:paraId="7064B9D4" w14:textId="77777777" w:rsidR="007F4306" w:rsidRDefault="007F4306" w:rsidP="007F4306"/>
    <w:p w14:paraId="7064B9D5" w14:textId="77777777" w:rsidR="007F4306" w:rsidRDefault="007F4306" w:rsidP="007F4306">
      <w:r>
        <w:t>4. Tarieven</w:t>
      </w:r>
    </w:p>
    <w:p w14:paraId="7064B9D6" w14:textId="77777777" w:rsidR="007F4306" w:rsidRDefault="007F4306" w:rsidP="00197B0C">
      <w:pPr>
        <w:pStyle w:val="Geenafstand"/>
      </w:pPr>
      <w:r>
        <w:t xml:space="preserve">Pedicurepraktijk </w:t>
      </w:r>
      <w:proofErr w:type="spellStart"/>
      <w:r>
        <w:t>Feet</w:t>
      </w:r>
      <w:proofErr w:type="spellEnd"/>
      <w:r>
        <w:t xml:space="preserve"> View vermeldt alle prijzen van behandelingen en producten zichtbaar in de praktijk en website. De gemelde prijzen zijn inclusief BTW. Pedicurepraktijk </w:t>
      </w:r>
      <w:proofErr w:type="spellStart"/>
      <w:r>
        <w:t>Feet</w:t>
      </w:r>
      <w:proofErr w:type="spellEnd"/>
      <w:r>
        <w:t xml:space="preserve"> View vermeldt prijswijzigingen 30 dagen voor de ingangsdatum duidelijk zichtbaar in de praktijk en website. Aanbiedingen  zijn geldig in de aangegeven looptijd en/of zolang de voorraad strekt.  </w:t>
      </w:r>
    </w:p>
    <w:p w14:paraId="7064B9D7" w14:textId="77777777" w:rsidR="007F4306" w:rsidRDefault="007F4306" w:rsidP="007F4306"/>
    <w:p w14:paraId="7064B9D8" w14:textId="77777777" w:rsidR="007F4306" w:rsidRDefault="007F4306" w:rsidP="007F4306">
      <w:r>
        <w:t>5. Betaling</w:t>
      </w:r>
    </w:p>
    <w:p w14:paraId="7064B9D9" w14:textId="77777777" w:rsidR="007F4306" w:rsidRDefault="00197B0C" w:rsidP="00197B0C">
      <w:pPr>
        <w:pStyle w:val="Geenafstand"/>
      </w:pPr>
      <w:r>
        <w:t>5.</w:t>
      </w:r>
      <w:r w:rsidR="007F4306">
        <w:t>A. De cliënt dient direct na afloop van de behandeling de betaling van de behandeling en eventuele producten contant te voldoen.</w:t>
      </w:r>
    </w:p>
    <w:p w14:paraId="7064B9DA" w14:textId="77777777" w:rsidR="007F4306" w:rsidRDefault="007F4306" w:rsidP="00197B0C">
      <w:pPr>
        <w:pStyle w:val="Geenafstand"/>
      </w:pPr>
      <w:r>
        <w:t>Op verzoek ontvangt de cliënt een factuur.</w:t>
      </w:r>
    </w:p>
    <w:p w14:paraId="7064B9DB" w14:textId="77777777" w:rsidR="007F4306" w:rsidRDefault="00197B0C" w:rsidP="00197B0C">
      <w:pPr>
        <w:pStyle w:val="Geenafstand"/>
      </w:pPr>
      <w:r>
        <w:t>5.</w:t>
      </w:r>
      <w:r w:rsidR="007F4306">
        <w:t xml:space="preserve">B. Op verzoek van de cliënt kan per bank of giro worden betaald. In dat geval worden administratiekosten a  €0,50 in rekening gebracht. Wordt de betaling niet binnen 8 dagen na factuurdatum ontvangen, dan verkeert de cliënt in verzuim met ingang van de 9e dag nadat de nota </w:t>
      </w:r>
      <w:r w:rsidR="007F4306">
        <w:lastRenderedPageBreak/>
        <w:t>is uitgeschreven en zijn wij gerechtigd over het verschuldigde bedrag of het restant daarvan de wettelijke rente in rekening te brengen. Wanneer geen betaling heeft plaatsgevonden binnen 45 dagen, zijn wij gerechtigd om de vordering in handen te geven van een incassobureau. Alle daaruit</w:t>
      </w:r>
      <w:r>
        <w:t xml:space="preserve"> </w:t>
      </w:r>
      <w:r w:rsidR="007F4306">
        <w:t>voortvloeiende kosten zijn voor rekening van de cliënt. Heeft zich de situatie voorgedaan zoals hiervoor bij punt 5.B genoemd, dan kan een eventuele volgende betaling uitsluitend à contant plaatsvinden.</w:t>
      </w:r>
    </w:p>
    <w:p w14:paraId="7064B9DC" w14:textId="77777777" w:rsidR="007F4306" w:rsidRDefault="007F4306" w:rsidP="007F4306"/>
    <w:p w14:paraId="7064B9DD" w14:textId="77777777" w:rsidR="007F4306" w:rsidRDefault="007F4306" w:rsidP="007F4306">
      <w:r>
        <w:t>6. Persoonsgegevens &amp; privacy</w:t>
      </w:r>
    </w:p>
    <w:p w14:paraId="7064B9DE" w14:textId="77777777" w:rsidR="007F4306" w:rsidRDefault="007F4306" w:rsidP="00197B0C">
      <w:pPr>
        <w:pStyle w:val="Geenafstand"/>
      </w:pPr>
      <w:r>
        <w:t xml:space="preserve">De cliënt voorziet Pedicurepraktijk </w:t>
      </w:r>
      <w:proofErr w:type="spellStart"/>
      <w:r>
        <w:t>Feet</w:t>
      </w:r>
      <w:proofErr w:type="spellEnd"/>
      <w:r>
        <w:t xml:space="preserve"> View vóór de eerste behandeling van alle gegevens, waarvan Pedicurepraktijk </w:t>
      </w:r>
      <w:proofErr w:type="spellStart"/>
      <w:r>
        <w:t>Feet</w:t>
      </w:r>
      <w:proofErr w:type="spellEnd"/>
      <w:r>
        <w:t xml:space="preserve"> View aangeeft dat deze noodzakelijk zijn of waarvan de cliënt redelijkerwijs behoort te begrijpen dat deze noodzakelijk zijn voor het zorgvuldig uitvoeren van de behandelingen. Pedicurepraktijk </w:t>
      </w:r>
      <w:proofErr w:type="spellStart"/>
      <w:r>
        <w:t>Feet</w:t>
      </w:r>
      <w:proofErr w:type="spellEnd"/>
      <w:r>
        <w:t xml:space="preserve"> View neemt de persoonlijke gegevens van de cliënt op in een geautomatiseerd systeem en/of op een klantenkaart. Pedicurepraktijk </w:t>
      </w:r>
      <w:proofErr w:type="spellStart"/>
      <w:r>
        <w:t>Feet</w:t>
      </w:r>
      <w:proofErr w:type="spellEnd"/>
      <w:r>
        <w:t xml:space="preserve"> View behandelt de vertrouwelijke gegevens van de cliënt volgens de richtlijnen in de Wet Bescherming Persoonsgegevens. Pedicurepraktijk </w:t>
      </w:r>
      <w:proofErr w:type="spellStart"/>
      <w:r>
        <w:t>Feet</w:t>
      </w:r>
      <w:proofErr w:type="spellEnd"/>
      <w:r>
        <w:t xml:space="preserve"> View zal gegevens van de cliënt niet verkopen of verhuren aan derden zonder schriftelijke toestemming vooraf van de cliënt.    </w:t>
      </w:r>
    </w:p>
    <w:p w14:paraId="7064B9DF" w14:textId="77777777" w:rsidR="007F4306" w:rsidRDefault="007F4306" w:rsidP="007F4306"/>
    <w:p w14:paraId="7064B9E0" w14:textId="77777777" w:rsidR="007F4306" w:rsidRDefault="007F4306" w:rsidP="007F4306">
      <w:r>
        <w:t>7. Aansprakelijkheid</w:t>
      </w:r>
    </w:p>
    <w:p w14:paraId="7064B9E1" w14:textId="77777777" w:rsidR="007F4306" w:rsidRDefault="007F4306" w:rsidP="00197B0C">
      <w:pPr>
        <w:pStyle w:val="Geenafstand"/>
      </w:pPr>
      <w:r>
        <w:t xml:space="preserve">Pedicurepraktijk </w:t>
      </w:r>
      <w:proofErr w:type="spellStart"/>
      <w:r>
        <w:t>Feet</w:t>
      </w:r>
      <w:proofErr w:type="spellEnd"/>
      <w:r>
        <w:t xml:space="preserve"> View is niet aansprakelijk voor schade, van welke aard ook, en/of ontstaan doordat Pedicurepraktijk </w:t>
      </w:r>
      <w:proofErr w:type="spellStart"/>
      <w:r>
        <w:t>Feet</w:t>
      </w:r>
      <w:proofErr w:type="spellEnd"/>
      <w:r>
        <w:t xml:space="preserve"> View is uitgegaan van door de cliënt verstrekte onjuiste en/of onvolledige informatie over relevante lichamelijke aandoeningen, medicijngebruik, werkzaamheden of vrijetijdsbesteding. Pedicurepraktijk </w:t>
      </w:r>
      <w:proofErr w:type="spellStart"/>
      <w:r>
        <w:t>Feet</w:t>
      </w:r>
      <w:proofErr w:type="spellEnd"/>
      <w:r>
        <w:t xml:space="preserve"> View is niet aansprakelijk voor verlies, diefstal of beschadiging van persoonlijke eigendommen die de cliënt heeft meegenomen naar de praktijk. </w:t>
      </w:r>
    </w:p>
    <w:p w14:paraId="7064B9E2" w14:textId="77777777" w:rsidR="007F4306" w:rsidRDefault="007F4306" w:rsidP="007F4306"/>
    <w:p w14:paraId="7064B9E3" w14:textId="77777777" w:rsidR="007F4306" w:rsidRDefault="007F4306" w:rsidP="007F4306">
      <w:r>
        <w:t>8. Garantie</w:t>
      </w:r>
    </w:p>
    <w:p w14:paraId="7064B9E4" w14:textId="77777777" w:rsidR="007F4306" w:rsidRDefault="007F4306" w:rsidP="00197B0C">
      <w:pPr>
        <w:pStyle w:val="Geenafstand"/>
      </w:pPr>
      <w:r>
        <w:t xml:space="preserve">Pedicurepraktijk </w:t>
      </w:r>
      <w:proofErr w:type="spellStart"/>
      <w:r>
        <w:t>Feet</w:t>
      </w:r>
      <w:proofErr w:type="spellEnd"/>
      <w:r>
        <w:t xml:space="preserve"> View geeft de cliënt 1 week (7 dagen) garantie op de verrichte behandeling en de producten. Deze garantie vervalt indien: De cliënt andere producten dan de door </w:t>
      </w:r>
      <w:r w:rsidR="00197B0C">
        <w:t xml:space="preserve">Pedicurepraktijk </w:t>
      </w:r>
      <w:proofErr w:type="spellStart"/>
      <w:r w:rsidR="00197B0C">
        <w:t>Feet</w:t>
      </w:r>
      <w:proofErr w:type="spellEnd"/>
      <w:r w:rsidR="00197B0C">
        <w:t xml:space="preserve"> View</w:t>
      </w:r>
      <w:r>
        <w:t xml:space="preserve"> geadviseerde heeft gebruikt. De cliënt de adviezen niet heeft opgevolgd. De cliënt het advies om medische hulp te zoeken niet binnen twee werkdagen heeft opgevolgd. De cliënt de producten niet volgens de gebruiksaanwijzing heeft gebruikt. </w:t>
      </w:r>
      <w:r w:rsidR="00197B0C">
        <w:t xml:space="preserve"> </w:t>
      </w:r>
    </w:p>
    <w:p w14:paraId="7064B9E5" w14:textId="77777777" w:rsidR="007F4306" w:rsidRDefault="007F4306" w:rsidP="007F4306"/>
    <w:p w14:paraId="7064B9E6" w14:textId="77777777" w:rsidR="007F4306" w:rsidRDefault="007F4306" w:rsidP="007F4306">
      <w:r>
        <w:t>9. Beschadiging &amp; diefstal</w:t>
      </w:r>
    </w:p>
    <w:p w14:paraId="7064B9E7" w14:textId="77777777" w:rsidR="007F4306" w:rsidRDefault="00197B0C" w:rsidP="00197B0C">
      <w:pPr>
        <w:pStyle w:val="Geenafstand"/>
      </w:pPr>
      <w:r>
        <w:t xml:space="preserve">Pedicurepraktijk </w:t>
      </w:r>
      <w:proofErr w:type="spellStart"/>
      <w:r>
        <w:t>Feet</w:t>
      </w:r>
      <w:proofErr w:type="spellEnd"/>
      <w:r>
        <w:t xml:space="preserve"> View </w:t>
      </w:r>
      <w:r w:rsidR="007F4306">
        <w:t xml:space="preserve">heeft het recht van de cliënt een schadevergoeding te eisen indien de cliënt meubilair, apparatuur of producten beschadigt. </w:t>
      </w:r>
      <w:r>
        <w:t xml:space="preserve">Pedicurepraktijk </w:t>
      </w:r>
      <w:proofErr w:type="spellStart"/>
      <w:r>
        <w:t>Feet</w:t>
      </w:r>
      <w:proofErr w:type="spellEnd"/>
      <w:r>
        <w:t xml:space="preserve"> View </w:t>
      </w:r>
      <w:r w:rsidR="007F4306">
        <w:t>meldt diefstal altijd bij de politie.</w:t>
      </w:r>
    </w:p>
    <w:p w14:paraId="7064B9E8" w14:textId="77777777" w:rsidR="007F4306" w:rsidRDefault="007F4306" w:rsidP="007F4306"/>
    <w:p w14:paraId="7064B9E9" w14:textId="77777777" w:rsidR="007F4306" w:rsidRDefault="007F4306" w:rsidP="007F4306">
      <w:r>
        <w:t>10. Klachten</w:t>
      </w:r>
    </w:p>
    <w:p w14:paraId="7064B9EA" w14:textId="77777777" w:rsidR="007F4306" w:rsidRDefault="007F4306" w:rsidP="00197B0C">
      <w:pPr>
        <w:pStyle w:val="Geenafstand"/>
      </w:pPr>
      <w:r>
        <w:t xml:space="preserve">Indien de cliënt een klacht heeft over de behandeling of een product, moet deze zo spoedig mogelijk, doch binnen vijf werkdagen na ontdekking schriftelijk gemeld worden aan </w:t>
      </w:r>
      <w:r w:rsidR="00197B0C">
        <w:t xml:space="preserve">Pedicurepraktijk </w:t>
      </w:r>
      <w:proofErr w:type="spellStart"/>
      <w:r w:rsidR="00197B0C">
        <w:t>Feet</w:t>
      </w:r>
      <w:proofErr w:type="spellEnd"/>
      <w:r w:rsidR="00197B0C">
        <w:t xml:space="preserve"> View</w:t>
      </w:r>
      <w:r>
        <w:t xml:space="preserve">. </w:t>
      </w:r>
      <w:r w:rsidR="00197B0C">
        <w:t xml:space="preserve">Pedicurepraktijk </w:t>
      </w:r>
      <w:proofErr w:type="spellStart"/>
      <w:r w:rsidR="00197B0C">
        <w:t>Feet</w:t>
      </w:r>
      <w:proofErr w:type="spellEnd"/>
      <w:r w:rsidR="00197B0C">
        <w:t xml:space="preserve"> View </w:t>
      </w:r>
      <w:r>
        <w:t xml:space="preserve">moet de klager binnen vijf werkdagen adequaat antwoord geven. Indien </w:t>
      </w:r>
      <w:r w:rsidR="00197B0C">
        <w:t xml:space="preserve">Pedicurepraktijk </w:t>
      </w:r>
      <w:proofErr w:type="spellStart"/>
      <w:r w:rsidR="00197B0C">
        <w:t>Feet</w:t>
      </w:r>
      <w:proofErr w:type="spellEnd"/>
      <w:r w:rsidR="00197B0C">
        <w:t xml:space="preserve"> View </w:t>
      </w:r>
      <w:r>
        <w:t>en de klager niet tot een oplossing komen kan de klacht bij de geschillencommissie gedeponeerd worden (www.degeschillencommissie.nl).</w:t>
      </w:r>
    </w:p>
    <w:p w14:paraId="7064B9EB" w14:textId="77777777" w:rsidR="007F4306" w:rsidRDefault="00197B0C" w:rsidP="007F4306">
      <w:r>
        <w:t xml:space="preserve"> </w:t>
      </w:r>
    </w:p>
    <w:p w14:paraId="7064B9EC" w14:textId="77777777" w:rsidR="00197B0C" w:rsidRDefault="00197B0C" w:rsidP="007F4306"/>
    <w:p w14:paraId="7064B9ED" w14:textId="77777777" w:rsidR="007F4306" w:rsidRDefault="007F4306" w:rsidP="007F4306">
      <w:r>
        <w:t>11. Behoorlijk gedrag</w:t>
      </w:r>
    </w:p>
    <w:p w14:paraId="7064B9EE" w14:textId="77777777" w:rsidR="007F4306" w:rsidRDefault="007F4306" w:rsidP="00197B0C">
      <w:pPr>
        <w:pStyle w:val="Geenafstand"/>
      </w:pPr>
      <w:r>
        <w:t xml:space="preserve">De cliënt behoort zich in de praktijk behoorlijk te gedragen volgens algemeen aanvaarde normen. Indien de cliënt na herhaaldelijke waarschuwingen onbehoorlijk gedrag blijft vertonen, heeft </w:t>
      </w:r>
      <w:r w:rsidR="00197B0C">
        <w:t xml:space="preserve">Pedicurepraktijk </w:t>
      </w:r>
      <w:proofErr w:type="spellStart"/>
      <w:r w:rsidR="00197B0C">
        <w:t>Feet</w:t>
      </w:r>
      <w:proofErr w:type="spellEnd"/>
      <w:r w:rsidR="00197B0C">
        <w:t xml:space="preserve"> View </w:t>
      </w:r>
      <w:r>
        <w:t>het recht de cliënt de toegang tot de praktijk te weigeren zonder opgaaf van redenen.</w:t>
      </w:r>
    </w:p>
    <w:p w14:paraId="7064B9EF" w14:textId="77777777" w:rsidR="007F4306" w:rsidRDefault="007F4306" w:rsidP="00197B0C">
      <w:pPr>
        <w:pStyle w:val="Geenafstand"/>
      </w:pPr>
      <w:r>
        <w:t xml:space="preserve">Bij </w:t>
      </w:r>
      <w:r w:rsidR="00197B0C">
        <w:t xml:space="preserve">Pedicurepraktijk </w:t>
      </w:r>
      <w:proofErr w:type="spellStart"/>
      <w:r w:rsidR="00197B0C">
        <w:t>Feet</w:t>
      </w:r>
      <w:proofErr w:type="spellEnd"/>
      <w:r w:rsidR="00197B0C">
        <w:t xml:space="preserve"> View </w:t>
      </w:r>
      <w:r>
        <w:t>worden géén erotische of sensuele massages gegeven. Dergelijke verzoeken worden derhalve niet op prijs gesteld. Van intimidatie (zoals bijvoorbeeld ongewenste intimiteiten) wordt direct aangifte gedaan bij de politie.</w:t>
      </w:r>
      <w:r w:rsidR="00197B0C">
        <w:t xml:space="preserve"> </w:t>
      </w:r>
    </w:p>
    <w:p w14:paraId="7064B9F0" w14:textId="77777777" w:rsidR="007F4306" w:rsidRDefault="007F4306" w:rsidP="007F4306"/>
    <w:p w14:paraId="7064B9F1" w14:textId="77777777" w:rsidR="007F4306" w:rsidRDefault="007F4306" w:rsidP="007F4306">
      <w:r>
        <w:t>12. Recht</w:t>
      </w:r>
    </w:p>
    <w:p w14:paraId="7064B9F2" w14:textId="77777777" w:rsidR="007F4306" w:rsidRDefault="007F4306" w:rsidP="00197B0C">
      <w:pPr>
        <w:pStyle w:val="Geenafstand"/>
      </w:pPr>
      <w:r>
        <w:t xml:space="preserve">Op elke overeenkomst tussen </w:t>
      </w:r>
      <w:r w:rsidR="00197B0C">
        <w:t xml:space="preserve">Pedicurepraktijk </w:t>
      </w:r>
      <w:proofErr w:type="spellStart"/>
      <w:r w:rsidR="00197B0C">
        <w:t>Feet</w:t>
      </w:r>
      <w:proofErr w:type="spellEnd"/>
      <w:r w:rsidR="00197B0C">
        <w:t xml:space="preserve"> View </w:t>
      </w:r>
      <w:r>
        <w:t>en de cliënt is Nederlands recht van toepassing. Ingeval van uitleg van de inhoud en strekking van deze algemene voorwaarden, is de Nederlandse tekst daarvan steeds bepalend. Van toepassing is steeds de laatst gedeponeerde versie c.q. de versie zoals die gold ten tijde van het tot stand komen van de overeenkomst.</w:t>
      </w:r>
    </w:p>
    <w:p w14:paraId="7064B9F3" w14:textId="77777777" w:rsidR="007F4306" w:rsidRDefault="00197B0C" w:rsidP="007F4306">
      <w:r>
        <w:t xml:space="preserve"> </w:t>
      </w:r>
    </w:p>
    <w:p w14:paraId="7064B9F4" w14:textId="77777777" w:rsidR="007D422C" w:rsidRDefault="007F4306" w:rsidP="007F4306">
      <w:r>
        <w:t>Deze algemene voorwaarden zijn op verzoek op papier verkrijgbaar.</w:t>
      </w:r>
    </w:p>
    <w:sectPr w:rsidR="007D42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306"/>
    <w:rsid w:val="000124AC"/>
    <w:rsid w:val="00197B0C"/>
    <w:rsid w:val="00211257"/>
    <w:rsid w:val="00392A40"/>
    <w:rsid w:val="007140EF"/>
    <w:rsid w:val="007D422C"/>
    <w:rsid w:val="007F4306"/>
    <w:rsid w:val="008655F0"/>
    <w:rsid w:val="00A64DDD"/>
    <w:rsid w:val="00AA0442"/>
    <w:rsid w:val="00AD064E"/>
    <w:rsid w:val="00B21B0C"/>
    <w:rsid w:val="00CD6AE0"/>
    <w:rsid w:val="00D715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B9C8"/>
  <w15:docId w15:val="{30F1054D-9E2F-4C65-8B78-9922C205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97B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1016</Words>
  <Characters>5593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barlage</dc:creator>
  <cp:lastModifiedBy>Nathalie Barlage</cp:lastModifiedBy>
  <cp:revision>10</cp:revision>
  <dcterms:created xsi:type="dcterms:W3CDTF">2020-06-17T11:47:00Z</dcterms:created>
  <dcterms:modified xsi:type="dcterms:W3CDTF">2026-04-29T09:45:00Z</dcterms:modified>
</cp:coreProperties>
</file>