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83E7" w14:textId="77777777" w:rsidR="00CC489C" w:rsidRPr="00CC489C" w:rsidRDefault="00CC489C" w:rsidP="00CC489C">
      <w:pPr>
        <w:rPr>
          <w:noProof/>
          <w:lang w:eastAsia="nl-NL"/>
        </w:rPr>
      </w:pPr>
      <w:r w:rsidRPr="00CC489C">
        <w:rPr>
          <w:b/>
          <w:bCs/>
          <w:noProof/>
          <w:lang w:eastAsia="nl-NL"/>
        </w:rPr>
        <w:t>PRIVACYVERKLARING – PEDICUREPRAKTIJK FEET VIEW I THE NAIL VIEW</w:t>
      </w:r>
    </w:p>
    <w:p w14:paraId="2CF4374B" w14:textId="77777777" w:rsidR="00CC489C" w:rsidRPr="00CC489C" w:rsidRDefault="00CC489C" w:rsidP="00CC489C">
      <w:pPr>
        <w:rPr>
          <w:noProof/>
          <w:lang w:eastAsia="nl-NL"/>
        </w:rPr>
      </w:pPr>
      <w:r w:rsidRPr="00CC489C">
        <w:rPr>
          <w:noProof/>
          <w:lang w:eastAsia="nl-NL"/>
        </w:rPr>
        <w:t>Pedicurepraktijk Feet View I The Nail View, gevestigd aan de Stadshagenallee 31 te Zwolle, is verantwoordelijk voor de verwerking van persoonsgegevens zoals weergegeven in deze privacyverklaring.</w:t>
      </w:r>
    </w:p>
    <w:p w14:paraId="2FFA142F" w14:textId="77777777" w:rsidR="00CC489C" w:rsidRPr="00CC489C" w:rsidRDefault="00CC489C" w:rsidP="00CC489C">
      <w:pPr>
        <w:rPr>
          <w:noProof/>
          <w:lang w:eastAsia="nl-NL"/>
        </w:rPr>
      </w:pPr>
      <w:r w:rsidRPr="00CC489C">
        <w:rPr>
          <w:b/>
          <w:bCs/>
          <w:noProof/>
          <w:lang w:eastAsia="nl-NL"/>
        </w:rPr>
        <w:t>Artikel 1: Persoonsgegevens die wij verwerken</w:t>
      </w:r>
      <w:r w:rsidRPr="00CC489C">
        <w:rPr>
          <w:noProof/>
          <w:lang w:eastAsia="nl-NL"/>
        </w:rPr>
        <w:br/>
        <w:t>Pedicurepraktijk Feet View I The Nail View verwerkt uw persoonsgegevens doordat u gebruik maakt van onze diensten en/of omdat u deze zelf aan ons verstrekt. Wij verwerken de volgende gegevens:</w:t>
      </w:r>
    </w:p>
    <w:p w14:paraId="27E5240B" w14:textId="77777777" w:rsidR="00CC489C" w:rsidRPr="00CC489C" w:rsidRDefault="00CC489C" w:rsidP="00CC489C">
      <w:pPr>
        <w:numPr>
          <w:ilvl w:val="0"/>
          <w:numId w:val="1"/>
        </w:numPr>
        <w:rPr>
          <w:noProof/>
          <w:lang w:eastAsia="nl-NL"/>
        </w:rPr>
      </w:pPr>
      <w:r w:rsidRPr="00CC489C">
        <w:rPr>
          <w:noProof/>
          <w:lang w:eastAsia="nl-NL"/>
        </w:rPr>
        <w:t>Voor- en achternaam</w:t>
      </w:r>
    </w:p>
    <w:p w14:paraId="1CA49317" w14:textId="77777777" w:rsidR="00CC489C" w:rsidRPr="00CC489C" w:rsidRDefault="00CC489C" w:rsidP="00CC489C">
      <w:pPr>
        <w:numPr>
          <w:ilvl w:val="0"/>
          <w:numId w:val="1"/>
        </w:numPr>
        <w:rPr>
          <w:noProof/>
          <w:lang w:eastAsia="nl-NL"/>
        </w:rPr>
      </w:pPr>
      <w:r w:rsidRPr="00CC489C">
        <w:rPr>
          <w:noProof/>
          <w:lang w:eastAsia="nl-NL"/>
        </w:rPr>
        <w:t>Adresgegevens</w:t>
      </w:r>
    </w:p>
    <w:p w14:paraId="70AB8BB4" w14:textId="77777777" w:rsidR="00CC489C" w:rsidRPr="00CC489C" w:rsidRDefault="00CC489C" w:rsidP="00CC489C">
      <w:pPr>
        <w:numPr>
          <w:ilvl w:val="0"/>
          <w:numId w:val="1"/>
        </w:numPr>
        <w:rPr>
          <w:noProof/>
          <w:lang w:eastAsia="nl-NL"/>
        </w:rPr>
      </w:pPr>
      <w:r w:rsidRPr="00CC489C">
        <w:rPr>
          <w:noProof/>
          <w:lang w:eastAsia="nl-NL"/>
        </w:rPr>
        <w:t>Telefoonnummer</w:t>
      </w:r>
    </w:p>
    <w:p w14:paraId="001B7AFF" w14:textId="77777777" w:rsidR="00CC489C" w:rsidRPr="00CC489C" w:rsidRDefault="00CC489C" w:rsidP="00CC489C">
      <w:pPr>
        <w:numPr>
          <w:ilvl w:val="0"/>
          <w:numId w:val="1"/>
        </w:numPr>
        <w:rPr>
          <w:noProof/>
          <w:lang w:eastAsia="nl-NL"/>
        </w:rPr>
      </w:pPr>
      <w:r w:rsidRPr="00CC489C">
        <w:rPr>
          <w:noProof/>
          <w:lang w:eastAsia="nl-NL"/>
        </w:rPr>
        <w:t>E-mailadres</w:t>
      </w:r>
    </w:p>
    <w:p w14:paraId="394A2CD4" w14:textId="77777777" w:rsidR="00CC489C" w:rsidRPr="00CC489C" w:rsidRDefault="00CC489C" w:rsidP="00CC489C">
      <w:pPr>
        <w:numPr>
          <w:ilvl w:val="0"/>
          <w:numId w:val="1"/>
        </w:numPr>
        <w:rPr>
          <w:noProof/>
          <w:lang w:eastAsia="nl-NL"/>
        </w:rPr>
      </w:pPr>
      <w:r w:rsidRPr="00CC489C">
        <w:rPr>
          <w:b/>
          <w:bCs/>
          <w:noProof/>
          <w:lang w:eastAsia="nl-NL"/>
        </w:rPr>
        <w:t>Bijzondere persoonsgegevens:</w:t>
      </w:r>
      <w:r w:rsidRPr="00CC489C">
        <w:rPr>
          <w:noProof/>
          <w:lang w:eastAsia="nl-NL"/>
        </w:rPr>
        <w:t xml:space="preserve"> Medische gegevens die noodzakelijk zijn voor een veilige en vakkundige pedicurebehandeling (zoals diabetes, reuma, bloedverdunners, allergieën, nagelafwijkingen en overige relevante gezondheidsindicaties) [autoriteitpersoonsgegevens.nl].</w:t>
      </w:r>
    </w:p>
    <w:p w14:paraId="6DA69097" w14:textId="77777777" w:rsidR="00CC489C" w:rsidRPr="00CC489C" w:rsidRDefault="00CC489C" w:rsidP="00CC489C">
      <w:pPr>
        <w:rPr>
          <w:noProof/>
          <w:lang w:eastAsia="nl-NL"/>
        </w:rPr>
      </w:pPr>
      <w:r w:rsidRPr="00CC489C">
        <w:rPr>
          <w:b/>
          <w:bCs/>
          <w:noProof/>
          <w:lang w:eastAsia="nl-NL"/>
        </w:rPr>
        <w:t>Artikel 2: Doel en grondslag van de gegevensverwerking</w:t>
      </w:r>
      <w:r w:rsidRPr="00CC489C">
        <w:rPr>
          <w:noProof/>
          <w:lang w:eastAsia="nl-NL"/>
        </w:rPr>
        <w:br/>
        <w:t>Pedicurepraktijk Feet View I The Nail View verwerkt uw persoonsgegevens voor de volgende doelen:</w:t>
      </w:r>
    </w:p>
    <w:p w14:paraId="2A05D556" w14:textId="77777777" w:rsidR="00CC489C" w:rsidRPr="00CC489C" w:rsidRDefault="00CC489C" w:rsidP="00CC489C">
      <w:pPr>
        <w:numPr>
          <w:ilvl w:val="0"/>
          <w:numId w:val="2"/>
        </w:numPr>
        <w:rPr>
          <w:noProof/>
          <w:lang w:eastAsia="nl-NL"/>
        </w:rPr>
      </w:pPr>
      <w:r w:rsidRPr="00CC489C">
        <w:rPr>
          <w:noProof/>
          <w:lang w:eastAsia="nl-NL"/>
        </w:rPr>
        <w:t>Het plannen, uitvoeren en administratief afhandelen van uw (medische) behandelingen.</w:t>
      </w:r>
    </w:p>
    <w:p w14:paraId="3CD60E0C" w14:textId="77777777" w:rsidR="00CC489C" w:rsidRPr="00CC489C" w:rsidRDefault="00CC489C" w:rsidP="00CC489C">
      <w:pPr>
        <w:numPr>
          <w:ilvl w:val="0"/>
          <w:numId w:val="2"/>
        </w:numPr>
        <w:rPr>
          <w:noProof/>
          <w:lang w:eastAsia="nl-NL"/>
        </w:rPr>
      </w:pPr>
      <w:r w:rsidRPr="00CC489C">
        <w:rPr>
          <w:noProof/>
          <w:lang w:eastAsia="nl-NL"/>
        </w:rPr>
        <w:t>Het afhandelen van uw betalingen via ons softwaresysteem (Sara Salonsoft).</w:t>
      </w:r>
    </w:p>
    <w:p w14:paraId="7AE5B8F9" w14:textId="77777777" w:rsidR="00CC489C" w:rsidRPr="00CC489C" w:rsidRDefault="00CC489C" w:rsidP="00CC489C">
      <w:pPr>
        <w:numPr>
          <w:ilvl w:val="0"/>
          <w:numId w:val="2"/>
        </w:numPr>
        <w:rPr>
          <w:noProof/>
          <w:lang w:eastAsia="nl-NL"/>
        </w:rPr>
      </w:pPr>
      <w:r w:rsidRPr="00CC489C">
        <w:rPr>
          <w:noProof/>
          <w:lang w:eastAsia="nl-NL"/>
        </w:rPr>
        <w:t>Het verzenden van afspraakbevestigingen, herinneringen en eventuele wijzigingen van uw afspraak.</w:t>
      </w:r>
    </w:p>
    <w:p w14:paraId="59F627C2" w14:textId="77777777" w:rsidR="00CC489C" w:rsidRPr="00CC489C" w:rsidRDefault="00CC489C" w:rsidP="00CC489C">
      <w:pPr>
        <w:numPr>
          <w:ilvl w:val="0"/>
          <w:numId w:val="2"/>
        </w:numPr>
        <w:rPr>
          <w:noProof/>
          <w:lang w:eastAsia="nl-NL"/>
        </w:rPr>
      </w:pPr>
      <w:r w:rsidRPr="00CC489C">
        <w:rPr>
          <w:noProof/>
          <w:lang w:eastAsia="nl-NL"/>
        </w:rPr>
        <w:t>De verwerking van reguliere gegevens is noodzakelijk voor de uitvoering van de behandelingsovereenkomst [autoriteitpersoonsgegevens.nl]. Voor de verwerking van uw medische (bijzondere) gegevens vragen wij tijdens de eerste intake uw expliciete schriftelijke of digitale toestemming [autoriteitpersoonsgegevens.nl].</w:t>
      </w:r>
    </w:p>
    <w:p w14:paraId="53602EB1" w14:textId="77777777" w:rsidR="00CC489C" w:rsidRPr="00CC489C" w:rsidRDefault="00CC489C" w:rsidP="00CC489C">
      <w:pPr>
        <w:rPr>
          <w:noProof/>
          <w:lang w:eastAsia="nl-NL"/>
        </w:rPr>
      </w:pPr>
      <w:r w:rsidRPr="00CC489C">
        <w:rPr>
          <w:b/>
          <w:bCs/>
          <w:noProof/>
          <w:lang w:eastAsia="nl-NL"/>
        </w:rPr>
        <w:t>Artikel 3: Geautomatiseerde besluitvorming en software</w:t>
      </w:r>
      <w:r w:rsidRPr="00CC489C">
        <w:rPr>
          <w:noProof/>
          <w:lang w:eastAsia="nl-NL"/>
        </w:rPr>
        <w:br/>
        <w:t xml:space="preserve">Pedicurepraktijk Feet View I The Nail View maakt gebruik van het beveiligde digitale softwaresysteem </w:t>
      </w:r>
      <w:r w:rsidRPr="00CC489C">
        <w:rPr>
          <w:b/>
          <w:bCs/>
          <w:noProof/>
          <w:lang w:eastAsia="nl-NL"/>
        </w:rPr>
        <w:t>Sara Salonsoft</w:t>
      </w:r>
      <w:r w:rsidRPr="00CC489C">
        <w:rPr>
          <w:noProof/>
          <w:lang w:eastAsia="nl-NL"/>
        </w:rPr>
        <w:t xml:space="preserve"> voor de verwerking van uw klantengegevens, medische dossiers en de afsprakenplanning. Sara Salonsoft voldoet aan de strenge beveiligingseisen van de AVG. Er worden geen besluiten genomen op basis van geautomatiseerde verwerkingen over zaken die (aanzienlijke) gevolgen kunnen hebben voor personen.</w:t>
      </w:r>
    </w:p>
    <w:p w14:paraId="2BEC27C0" w14:textId="77777777" w:rsidR="00CC489C" w:rsidRPr="00CC489C" w:rsidRDefault="00CC489C" w:rsidP="00CC489C">
      <w:pPr>
        <w:rPr>
          <w:noProof/>
          <w:lang w:eastAsia="nl-NL"/>
        </w:rPr>
      </w:pPr>
      <w:r w:rsidRPr="00CC489C">
        <w:rPr>
          <w:b/>
          <w:bCs/>
          <w:noProof/>
          <w:lang w:eastAsia="nl-NL"/>
        </w:rPr>
        <w:t>Artikel 4: Bewaartermijn van gegevens</w:t>
      </w:r>
      <w:r w:rsidRPr="00CC489C">
        <w:rPr>
          <w:noProof/>
          <w:lang w:eastAsia="nl-NL"/>
        </w:rPr>
        <w:br/>
        <w:t xml:space="preserve">Pedicurepraktijk Feet View I The Nail View bewaart uw persoonsgegevens niet langer dan strikt noodzakelijk is om de doelen te realiseren waarvoor uw gegevens worden verzameld. Voor medische dossiers en patiëntengegevens hanteren wij de wettelijke bewaartermijn conform de Wet op de geneeskundige behandelingsovereenkomst (WGBO), welke </w:t>
      </w:r>
      <w:r w:rsidRPr="00CC489C">
        <w:rPr>
          <w:b/>
          <w:bCs/>
          <w:noProof/>
          <w:lang w:eastAsia="nl-NL"/>
        </w:rPr>
        <w:t>20 jaar</w:t>
      </w:r>
      <w:r w:rsidRPr="00CC489C">
        <w:rPr>
          <w:noProof/>
          <w:lang w:eastAsia="nl-NL"/>
        </w:rPr>
        <w:t xml:space="preserve"> bedraagt.</w:t>
      </w:r>
    </w:p>
    <w:p w14:paraId="1DBDB65C" w14:textId="77777777" w:rsidR="00CC489C" w:rsidRPr="00CC489C" w:rsidRDefault="00CC489C" w:rsidP="00CC489C">
      <w:pPr>
        <w:rPr>
          <w:noProof/>
          <w:lang w:eastAsia="nl-NL"/>
        </w:rPr>
      </w:pPr>
      <w:r w:rsidRPr="00CC489C">
        <w:rPr>
          <w:b/>
          <w:bCs/>
          <w:noProof/>
          <w:lang w:eastAsia="nl-NL"/>
        </w:rPr>
        <w:lastRenderedPageBreak/>
        <w:t>Artikel 5: Delen van persoonsgegevens met derden (ZZP'ers)</w:t>
      </w:r>
      <w:r w:rsidRPr="00CC489C">
        <w:rPr>
          <w:noProof/>
          <w:lang w:eastAsia="nl-NL"/>
        </w:rPr>
        <w:br/>
        <w:t>Uw gegevens worden strikt vertrouwelijk behandeld. Indien uw behandeling wordt uitgevoerd door een zelfstandige zzp'er/stoelhuurder binnen onze praktijk die werkt op basis van een omzetverdeling (Optie A), heeft deze behandelaar uitsluitend toegang tot de specifieke gegevens in Sara Salonsoft die noodzakelijk zijn voor de veilige uitvoering van uw behandeling. Wij hebben met deze zelfstandige ondernemers strenge geheimhoudings- en verwerkersafspraken contractueel vastgelegd. Pedicurepraktijk Feet View I The Nail View verkoopt of verhuurt uw gegevens nimmer aan externe derden.</w:t>
      </w:r>
    </w:p>
    <w:p w14:paraId="1209B773" w14:textId="77777777" w:rsidR="00CC489C" w:rsidRPr="00CC489C" w:rsidRDefault="00CC489C" w:rsidP="00CC489C">
      <w:pPr>
        <w:rPr>
          <w:noProof/>
          <w:lang w:eastAsia="nl-NL"/>
        </w:rPr>
      </w:pPr>
      <w:r w:rsidRPr="00CC489C">
        <w:rPr>
          <w:b/>
          <w:bCs/>
          <w:noProof/>
          <w:lang w:eastAsia="nl-NL"/>
        </w:rPr>
        <w:t>Artikel 6: Gegevens inzien, aanpassen of verwijderen</w:t>
      </w:r>
      <w:r w:rsidRPr="00CC489C">
        <w:rPr>
          <w:noProof/>
          <w:lang w:eastAsia="nl-NL"/>
        </w:rPr>
        <w:br/>
        <w:t>U heeft te allen tijde het recht om uw persoonsgegevens in te zien, te corrigeren of te laten verwijderen [autoriteitpersoonsgegevens.nl]. Daarnaast heeft u het recht om uw eventuele toestemming voor de gegevensverwerking in te trekken of bezwaar te maken tegen de verwerking van uw persoonsgegevens door ons bedrijf [autoriteitpersoonsgegevens.nl].</w:t>
      </w:r>
    </w:p>
    <w:p w14:paraId="19CF69F5" w14:textId="77777777" w:rsidR="00CC489C" w:rsidRPr="00CC489C" w:rsidRDefault="00CC489C" w:rsidP="00CC489C">
      <w:pPr>
        <w:rPr>
          <w:noProof/>
          <w:lang w:eastAsia="nl-NL"/>
        </w:rPr>
      </w:pPr>
      <w:r w:rsidRPr="00CC489C">
        <w:rPr>
          <w:noProof/>
          <w:lang w:eastAsia="nl-NL"/>
        </w:rPr>
        <w:t>U kunt een verzoek tot inzage, correctie of verwijdering sturen naar ons algemene e-mailadres. Om er zeker van te zijn dat het verzoek tot inzage door u is gedaan, kunnen wij u om een legitimatiebewijs vragen. Een verzoek tot verwijdering kan uitsluitend worden ingewilligd indien dit niet strijdig is met de wettelijke medische bewaartermijn van 20 jaar.</w:t>
      </w:r>
    </w:p>
    <w:p w14:paraId="452091CD" w14:textId="77777777" w:rsidR="00CC489C" w:rsidRPr="00CC489C" w:rsidRDefault="00CC489C" w:rsidP="00CC489C">
      <w:pPr>
        <w:rPr>
          <w:noProof/>
          <w:lang w:eastAsia="nl-NL"/>
        </w:rPr>
      </w:pPr>
      <w:r w:rsidRPr="00CC489C">
        <w:rPr>
          <w:b/>
          <w:bCs/>
          <w:noProof/>
          <w:lang w:eastAsia="nl-NL"/>
        </w:rPr>
        <w:t>Artikel 7: Hoe wij persoonsgegevens beveiligen</w:t>
      </w:r>
      <w:r w:rsidRPr="00CC489C">
        <w:rPr>
          <w:noProof/>
          <w:lang w:eastAsia="nl-NL"/>
        </w:rPr>
        <w:br/>
        <w:t>Pedicurepraktijk Feet View I The Nail View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direct contact met ons op via de praktijk.</w:t>
      </w:r>
    </w:p>
    <w:p w14:paraId="0D864F5A" w14:textId="6998F598" w:rsidR="00CC489C" w:rsidRPr="00CC489C" w:rsidRDefault="00CC489C" w:rsidP="00CC489C">
      <w:pPr>
        <w:rPr>
          <w:noProof/>
          <w:lang w:eastAsia="nl-NL"/>
        </w:rPr>
      </w:pPr>
    </w:p>
    <w:p w14:paraId="48912D92" w14:textId="1AE7CFC4" w:rsidR="007D422C" w:rsidRPr="00CC489C" w:rsidRDefault="007D422C" w:rsidP="00CC489C"/>
    <w:sectPr w:rsidR="007D422C" w:rsidRPr="00CC48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D943" w14:textId="77777777" w:rsidR="00E06C04" w:rsidRDefault="00E06C04" w:rsidP="00786E72">
      <w:pPr>
        <w:spacing w:after="0" w:line="240" w:lineRule="auto"/>
      </w:pPr>
      <w:r>
        <w:separator/>
      </w:r>
    </w:p>
  </w:endnote>
  <w:endnote w:type="continuationSeparator" w:id="0">
    <w:p w14:paraId="5FF5C3F4" w14:textId="77777777" w:rsidR="00E06C04" w:rsidRDefault="00E06C04" w:rsidP="0078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7FE5" w14:textId="77777777" w:rsidR="00786E72" w:rsidRDefault="00786E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D3DB" w14:textId="2226609B" w:rsidR="00786E72" w:rsidRDefault="00786E72">
    <w:pPr>
      <w:pStyle w:val="Voettekst"/>
    </w:pPr>
    <w:r>
      <w:t xml:space="preserve">Stadshagenallee 31, 8043 ZA Zwolle | KVK: 77422562 | www.feetview.nl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49F4" w14:textId="77777777" w:rsidR="00786E72" w:rsidRDefault="00786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8D45" w14:textId="77777777" w:rsidR="00E06C04" w:rsidRDefault="00E06C04" w:rsidP="00786E72">
      <w:pPr>
        <w:spacing w:after="0" w:line="240" w:lineRule="auto"/>
      </w:pPr>
      <w:r>
        <w:separator/>
      </w:r>
    </w:p>
  </w:footnote>
  <w:footnote w:type="continuationSeparator" w:id="0">
    <w:p w14:paraId="440907A1" w14:textId="77777777" w:rsidR="00E06C04" w:rsidRDefault="00E06C04" w:rsidP="0078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B831" w14:textId="77777777" w:rsidR="00786E72" w:rsidRDefault="00786E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DBF8" w14:textId="5D727694" w:rsidR="00786E72" w:rsidRDefault="00786E72">
    <w:pPr>
      <w:pStyle w:val="Koptekst"/>
    </w:pPr>
    <w:r>
      <w:rPr>
        <w:rStyle w:val="Zwaar"/>
        <w:rFonts w:ascii="Arial" w:hAnsi="Arial" w:cs="Arial"/>
      </w:rPr>
      <w:t>Privacyverklaring (AVG)</w:t>
    </w:r>
    <w:r>
      <w:t xml:space="preserve"> | Pedicurepraktijk </w:t>
    </w:r>
    <w:proofErr w:type="spellStart"/>
    <w:r>
      <w:t>Feet</w:t>
    </w:r>
    <w:proofErr w:type="spellEnd"/>
    <w:r>
      <w:t xml:space="preserve"> View I The </w:t>
    </w:r>
    <w:proofErr w:type="spellStart"/>
    <w:r>
      <w:t>Nail</w:t>
    </w:r>
    <w:proofErr w:type="spellEnd"/>
    <w:r>
      <w:t xml:space="preserve"> View</w:t>
    </w:r>
    <w:r>
      <w:rPr>
        <w:rFonts w:ascii="Arial" w:hAnsi="Arial" w:cs="Arial"/>
      </w:rPr>
      <w:br/>
    </w:r>
    <w:r>
      <w:t>Versie: 2026-1.0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0B" w14:textId="77777777" w:rsidR="00786E72" w:rsidRDefault="00786E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4820"/>
    <w:multiLevelType w:val="multilevel"/>
    <w:tmpl w:val="8D4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E53DD"/>
    <w:multiLevelType w:val="multilevel"/>
    <w:tmpl w:val="0C72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467768">
    <w:abstractNumId w:val="0"/>
  </w:num>
  <w:num w:numId="2" w16cid:durableId="128616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306"/>
    <w:rsid w:val="00034D26"/>
    <w:rsid w:val="001242E8"/>
    <w:rsid w:val="00197B0C"/>
    <w:rsid w:val="002A0D17"/>
    <w:rsid w:val="00786E72"/>
    <w:rsid w:val="007D422C"/>
    <w:rsid w:val="007F4306"/>
    <w:rsid w:val="00917CFF"/>
    <w:rsid w:val="00CC489C"/>
    <w:rsid w:val="00DD3BA3"/>
    <w:rsid w:val="00E06C04"/>
    <w:rsid w:val="00EC2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2D5F"/>
  <w15:docId w15:val="{65A1648C-1B3D-43FD-AA97-342DFB23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1242E8"/>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7B0C"/>
    <w:pPr>
      <w:spacing w:after="0" w:line="240" w:lineRule="auto"/>
    </w:pPr>
  </w:style>
  <w:style w:type="character" w:customStyle="1" w:styleId="Kop5Char">
    <w:name w:val="Kop 5 Char"/>
    <w:basedOn w:val="Standaardalinea-lettertype"/>
    <w:link w:val="Kop5"/>
    <w:uiPriority w:val="9"/>
    <w:rsid w:val="001242E8"/>
    <w:rPr>
      <w:rFonts w:ascii="Times New Roman" w:eastAsia="Times New Roman" w:hAnsi="Times New Roman" w:cs="Times New Roman"/>
      <w:b/>
      <w:bCs/>
      <w:sz w:val="20"/>
      <w:szCs w:val="20"/>
      <w:lang w:eastAsia="nl-NL"/>
    </w:rPr>
  </w:style>
  <w:style w:type="paragraph" w:styleId="Normaalweb">
    <w:name w:val="Normal (Web)"/>
    <w:basedOn w:val="Standaard"/>
    <w:uiPriority w:val="99"/>
    <w:unhideWhenUsed/>
    <w:rsid w:val="001242E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786E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6E72"/>
  </w:style>
  <w:style w:type="paragraph" w:styleId="Voettekst">
    <w:name w:val="footer"/>
    <w:basedOn w:val="Standaard"/>
    <w:link w:val="VoettekstChar"/>
    <w:uiPriority w:val="99"/>
    <w:unhideWhenUsed/>
    <w:rsid w:val="00786E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6E72"/>
  </w:style>
  <w:style w:type="character" w:styleId="Zwaar">
    <w:name w:val="Strong"/>
    <w:basedOn w:val="Standaardalinea-lettertype"/>
    <w:uiPriority w:val="22"/>
    <w:qFormat/>
    <w:rsid w:val="00786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barlage</dc:creator>
  <cp:lastModifiedBy>Nathalie Barlage</cp:lastModifiedBy>
  <cp:revision>6</cp:revision>
  <dcterms:created xsi:type="dcterms:W3CDTF">2020-06-17T12:29:00Z</dcterms:created>
  <dcterms:modified xsi:type="dcterms:W3CDTF">2026-06-02T14:27:00Z</dcterms:modified>
</cp:coreProperties>
</file>