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9050" distT="19050" distL="19050" distR="19050">
            <wp:extent cx="2954020" cy="10496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4020" cy="10496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rFonts w:ascii="Times New Roman" w:cs="Times New Roman" w:eastAsia="Times New Roman" w:hAnsi="Times New Roman"/>
          <w:sz w:val="51.119998931884766"/>
          <w:szCs w:val="51.119998931884766"/>
          <w:u w:val="single"/>
        </w:rPr>
      </w:pPr>
      <w:r w:rsidDel="00000000" w:rsidR="00000000" w:rsidRPr="00000000">
        <w:rPr>
          <w:rFonts w:ascii="Times New Roman" w:cs="Times New Roman" w:eastAsia="Times New Roman" w:hAnsi="Times New Roman"/>
          <w:i w:val="0"/>
          <w:iCs w:val="0"/>
          <w:smallCaps w:val="0"/>
          <w:strike w:val="0"/>
          <w:color w:val="000000"/>
          <w:sz w:val="51.119998931884766"/>
          <w:szCs w:val="51.119998931884766"/>
          <w:u w:val="single"/>
          <w:shd w:fill="auto" w:val="clear"/>
          <w:vertAlign w:val="baseline"/>
          <w:rtl w:val="0"/>
        </w:rPr>
        <w:t xml:space="preserve">Dance Class Policies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rFonts w:ascii="Times New Roman" w:cs="Times New Roman" w:eastAsia="Times New Roman" w:hAnsi="Times New Roman"/>
          <w:sz w:val="25.119998931884766"/>
          <w:szCs w:val="25.119998931884766"/>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b w:val="1"/>
          <w:bCs w:val="1"/>
          <w:i w:val="0"/>
          <w:iCs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8"/>
          <w:szCs w:val="38"/>
          <w:u w:val="none"/>
          <w:shd w:fill="auto" w:val="clear"/>
          <w:vertAlign w:val="baseline"/>
          <w:rtl w:val="0"/>
        </w:rPr>
        <w:t xml:space="preserve">TARDINESS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arrive dressed for dance and at least 5 minutes early in order to change out of their street shoes and into dance shoes.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Students may not be admitted further than 5 minutes late for class.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widowControl w:val="0"/>
        <w:spacing w:before="68.231201171875" w:line="240" w:lineRule="auto"/>
        <w:ind w:right="-60"/>
        <w:jc w:val="center"/>
        <w:rPr>
          <w:rFonts w:ascii="Times New Roman" w:cs="Times New Roman" w:eastAsia="Times New Roman" w:hAnsi="Times New Roman"/>
          <w:b w:val="1"/>
          <w:bCs w:val="1"/>
          <w:sz w:val="38"/>
          <w:szCs w:val="38"/>
        </w:rPr>
      </w:pPr>
      <w:r w:rsidDel="00000000" w:rsidR="00000000" w:rsidRPr="00000000">
        <w:rPr>
          <w:rFonts w:ascii="Times New Roman" w:cs="Times New Roman" w:eastAsia="Times New Roman" w:hAnsi="Times New Roman"/>
          <w:b w:val="1"/>
          <w:bCs w:val="1"/>
          <w:sz w:val="38"/>
          <w:szCs w:val="38"/>
          <w:rtl w:val="0"/>
        </w:rPr>
        <w:t xml:space="preserve">RESTROOM</w:t>
      </w:r>
    </w:p>
    <w:p w:rsidR="00000000" w:rsidDel="00000000" w:rsidP="00000000" w:rsidRDefault="00000000" w:rsidRPr="00000000" w14:paraId="0000000A">
      <w:pPr>
        <w:widowControl w:val="0"/>
        <w:spacing w:before="68.231201171875" w:line="24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encourage your dancer to use the restroom BEFORE class begins, as stalls are limited and mid-class breaks will result in disruption of the class. </w:t>
      </w:r>
    </w:p>
    <w:p w:rsidR="00000000" w:rsidDel="00000000" w:rsidP="00000000" w:rsidRDefault="00000000" w:rsidRPr="00000000" w14:paraId="0000000B">
      <w:pPr>
        <w:widowControl w:val="0"/>
        <w:spacing w:before="68.231201171875" w:line="24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of Preschoolers are </w:t>
      </w:r>
      <w:r w:rsidDel="00000000" w:rsidR="00000000" w:rsidRPr="00000000">
        <w:rPr>
          <w:rFonts w:ascii="Times New Roman" w:cs="Times New Roman" w:eastAsia="Times New Roman" w:hAnsi="Times New Roman"/>
          <w:b w:val="1"/>
          <w:bCs w:val="1"/>
          <w:sz w:val="24"/>
          <w:szCs w:val="24"/>
          <w:rtl w:val="0"/>
        </w:rPr>
        <w:t xml:space="preserve">REQUIRED</w:t>
      </w:r>
      <w:r w:rsidDel="00000000" w:rsidR="00000000" w:rsidRPr="00000000">
        <w:rPr>
          <w:rFonts w:ascii="Times New Roman" w:cs="Times New Roman" w:eastAsia="Times New Roman" w:hAnsi="Times New Roman"/>
          <w:sz w:val="24"/>
          <w:szCs w:val="24"/>
          <w:rtl w:val="0"/>
        </w:rPr>
        <w:t xml:space="preserve"> to remain on-site to help students to and from the restroom.</w:t>
      </w:r>
    </w:p>
    <w:p w:rsidR="00000000" w:rsidDel="00000000" w:rsidP="00000000" w:rsidRDefault="00000000" w:rsidRPr="00000000" w14:paraId="0000000C">
      <w:pPr>
        <w:widowControl w:val="0"/>
        <w:spacing w:before="68.231201171875" w:line="24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before="68.231201171875" w:line="240" w:lineRule="auto"/>
        <w:ind w:right="-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line="218.9121437072754" w:lineRule="auto"/>
        <w:ind w:right="-60"/>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WATER BOTTLE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REQUIRED to have a water bottle for class. Please ensure your dancer has quick access to adequate hydration, as frequent trips down the hallway to the water fountain will result in less dancing and learning for your students!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31201171875" w:line="240" w:lineRule="auto"/>
        <w:ind w:left="0" w:right="-6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9121437072754"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ABSENCES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be dropped from a class after 2 or more unexcused absences in a month. To notify CYC of your child’s absences, please visit our website </w:t>
      </w:r>
      <w:hyperlink r:id="rId7">
        <w:r w:rsidDel="00000000" w:rsidR="00000000" w:rsidRPr="00000000">
          <w:rPr>
            <w:rFonts w:ascii="Times New Roman" w:cs="Times New Roman" w:eastAsia="Times New Roman" w:hAnsi="Times New Roman"/>
            <w:color w:val="1155cc"/>
            <w:sz w:val="24"/>
            <w:szCs w:val="24"/>
            <w:u w:val="single"/>
            <w:rtl w:val="0"/>
          </w:rPr>
          <w:t xml:space="preserve">communityyouthcenter.org</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19861602783" w:lineRule="auto"/>
        <w:ind w:left="0" w:right="-60" w:firstLine="0"/>
        <w:jc w:val="center"/>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ATTIRE/H</w:t>
      </w:r>
      <w:r w:rsidDel="00000000" w:rsidR="00000000" w:rsidRPr="00000000">
        <w:rPr>
          <w:rFonts w:ascii="Times New Roman" w:cs="Times New Roman" w:eastAsia="Times New Roman" w:hAnsi="Times New Roman"/>
          <w:b w:val="1"/>
          <w:bCs w:val="1"/>
          <w:sz w:val="40"/>
          <w:szCs w:val="40"/>
          <w:rtl w:val="0"/>
        </w:rPr>
        <w:t xml:space="preserve">AIR</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wear comfortable athletic attire or any other garb appropriate for aerobic activity/exercise. Dancers should feel confident - but avoid flashy/frilly/costumey dance clothes, as they can become distracting particularly for younger dancers. *For </w:t>
      </w:r>
      <w:r w:rsidDel="00000000" w:rsidR="00000000" w:rsidRPr="00000000">
        <w:rPr>
          <w:rFonts w:ascii="Times New Roman" w:cs="Times New Roman" w:eastAsia="Times New Roman" w:hAnsi="Times New Roman"/>
          <w:b w:val="1"/>
          <w:bCs w:val="1"/>
          <w:sz w:val="24"/>
          <w:szCs w:val="24"/>
          <w:rtl w:val="0"/>
        </w:rPr>
        <w:t xml:space="preserve">Ballet</w:t>
      </w:r>
      <w:r w:rsidDel="00000000" w:rsidR="00000000" w:rsidRPr="00000000">
        <w:rPr>
          <w:rFonts w:ascii="Times New Roman" w:cs="Times New Roman" w:eastAsia="Times New Roman" w:hAnsi="Times New Roman"/>
          <w:sz w:val="24"/>
          <w:szCs w:val="24"/>
          <w:rtl w:val="0"/>
        </w:rPr>
        <w:t xml:space="preserve"> please send your student in tights or leggings.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Hair should be pulled back and away from the face; please secure your dancers' hair so they do not have to fix mid-class. Please avoid heavy+long beads/braids if possible. *For </w:t>
      </w:r>
      <w:r w:rsidDel="00000000" w:rsidR="00000000" w:rsidRPr="00000000">
        <w:rPr>
          <w:rFonts w:ascii="Times New Roman" w:cs="Times New Roman" w:eastAsia="Times New Roman" w:hAnsi="Times New Roman"/>
          <w:b w:val="1"/>
          <w:bCs w:val="1"/>
          <w:sz w:val="24"/>
          <w:szCs w:val="24"/>
          <w:rtl w:val="0"/>
        </w:rPr>
        <w:t xml:space="preserve">Ballet </w:t>
      </w:r>
      <w:r w:rsidDel="00000000" w:rsidR="00000000" w:rsidRPr="00000000">
        <w:rPr>
          <w:rFonts w:ascii="Times New Roman" w:cs="Times New Roman" w:eastAsia="Times New Roman" w:hAnsi="Times New Roman"/>
          <w:sz w:val="24"/>
          <w:szCs w:val="24"/>
          <w:rtl w:val="0"/>
        </w:rPr>
        <w:t xml:space="preserve">hair should be pulled into a bun!</w:t>
      </w:r>
    </w:p>
    <w:p w:rsidR="00000000" w:rsidDel="00000000" w:rsidP="00000000" w:rsidRDefault="00000000" w:rsidRPr="00000000" w14:paraId="00000019">
      <w:pPr>
        <w:widowControl w:val="0"/>
        <w:spacing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before="21.2335205078125" w:line="219.91169929504395"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before="21.2335205078125" w:line="219.91169929504395"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before="21.2335205078125" w:line="219.91169929504395"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before="21.2335205078125" w:line="219.91169929504395"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before="21.2335205078125" w:line="219.91169929504395" w:lineRule="auto"/>
        <w:ind w:left="0" w:right="-6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line="240" w:lineRule="auto"/>
        <w:ind w:left="0" w:right="-60" w:firstLine="0"/>
        <w:jc w:val="center"/>
        <w:rPr>
          <w:rFonts w:ascii="Times New Roman" w:cs="Times New Roman" w:eastAsia="Times New Roman" w:hAnsi="Times New Roman"/>
          <w:sz w:val="24"/>
          <w:szCs w:val="24"/>
        </w:rPr>
      </w:pPr>
      <w:r w:rsidDel="00000000" w:rsidR="00000000" w:rsidRPr="00000000">
        <w:rPr/>
        <w:drawing>
          <wp:inline distB="19050" distT="19050" distL="19050" distR="19050">
            <wp:extent cx="2954020" cy="104965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4020" cy="104965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0"/>
        <w:spacing w:before="21.2335205078125" w:line="219.91169929504395" w:lineRule="auto"/>
        <w:ind w:left="0" w:right="-60" w:firstLine="0"/>
        <w:jc w:val="center"/>
        <w:rPr>
          <w:rFonts w:ascii="Times New Roman" w:cs="Times New Roman" w:eastAsia="Times New Roman" w:hAnsi="Times New Roman"/>
          <w:b w:val="1"/>
          <w:bCs w:val="1"/>
          <w:sz w:val="40"/>
          <w:szCs w:val="40"/>
          <w:highlight w:val="white"/>
        </w:rPr>
      </w:pPr>
      <w:r w:rsidDel="00000000" w:rsidR="00000000" w:rsidRPr="00000000">
        <w:rPr>
          <w:rtl w:val="0"/>
        </w:rPr>
      </w:r>
    </w:p>
    <w:p w:rsidR="00000000" w:rsidDel="00000000" w:rsidP="00000000" w:rsidRDefault="00000000" w:rsidRPr="00000000" w14:paraId="00000021">
      <w:pPr>
        <w:widowControl w:val="0"/>
        <w:spacing w:before="21.2335205078125" w:line="219.91169929504395" w:lineRule="auto"/>
        <w:ind w:left="0" w:right="-60" w:firstLine="0"/>
        <w:jc w:val="center"/>
        <w:rPr>
          <w:rFonts w:ascii="Times New Roman" w:cs="Times New Roman" w:eastAsia="Times New Roman" w:hAnsi="Times New Roman"/>
          <w:b w:val="1"/>
          <w:bCs w:val="1"/>
          <w:sz w:val="40"/>
          <w:szCs w:val="40"/>
          <w:highlight w:val="white"/>
        </w:rPr>
      </w:pPr>
      <w:r w:rsidDel="00000000" w:rsidR="00000000" w:rsidRPr="00000000">
        <w:rPr>
          <w:rFonts w:ascii="Times New Roman" w:cs="Times New Roman" w:eastAsia="Times New Roman" w:hAnsi="Times New Roman"/>
          <w:b w:val="1"/>
          <w:bCs w:val="1"/>
          <w:sz w:val="40"/>
          <w:szCs w:val="40"/>
          <w:highlight w:val="white"/>
          <w:rtl w:val="0"/>
        </w:rPr>
        <w:t xml:space="preserve">SHOE POLICY</w:t>
      </w:r>
      <w:r w:rsidDel="00000000" w:rsidR="00000000" w:rsidRPr="00000000">
        <w:rPr>
          <w:rtl w:val="0"/>
        </w:rPr>
      </w:r>
    </w:p>
    <w:p w:rsidR="00000000" w:rsidDel="00000000" w:rsidP="00000000" w:rsidRDefault="00000000" w:rsidRPr="00000000" w14:paraId="00000022">
      <w:pPr>
        <w:widowControl w:val="0"/>
        <w:spacing w:before="21.2335205078125" w:line="219.91169929504395" w:lineRule="auto"/>
        <w:ind w:left="0" w:right="-6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t>
      </w:r>
      <w:r w:rsidDel="00000000" w:rsidR="00000000" w:rsidRPr="00000000">
        <w:rPr>
          <w:rFonts w:ascii="Times New Roman" w:cs="Times New Roman" w:eastAsia="Times New Roman" w:hAnsi="Times New Roman"/>
          <w:b w:val="1"/>
          <w:bCs w:val="1"/>
          <w:sz w:val="24"/>
          <w:szCs w:val="24"/>
          <w:rtl w:val="0"/>
        </w:rPr>
        <w:t xml:space="preserve">tudents will be responsible for acquiring personal dance shoes. The policy will be different class to class, but no student will be turned away for lack of funds. </w:t>
      </w:r>
    </w:p>
    <w:p w:rsidR="00000000" w:rsidDel="00000000" w:rsidP="00000000" w:rsidRDefault="00000000" w:rsidRPr="00000000" w14:paraId="00000023">
      <w:pPr>
        <w:widowControl w:val="0"/>
        <w:spacing w:before="21.2335205078125" w:line="219.91169929504395" w:lineRule="auto"/>
        <w:ind w:left="0" w:right="-6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widowControl w:val="0"/>
        <w:spacing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-CYC maintains a modest stock of shoes and can also obtain shoes for dancers in need.</w:t>
      </w:r>
    </w:p>
    <w:p w:rsidR="00000000" w:rsidDel="00000000" w:rsidP="00000000" w:rsidRDefault="00000000" w:rsidRPr="00000000" w14:paraId="00000025">
      <w:pPr>
        <w:widowControl w:val="0"/>
        <w:spacing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also created a relationship with </w:t>
      </w:r>
      <w:hyperlink r:id="rId8">
        <w:r w:rsidDel="00000000" w:rsidR="00000000" w:rsidRPr="00000000">
          <w:rPr>
            <w:rFonts w:ascii="Times New Roman" w:cs="Times New Roman" w:eastAsia="Times New Roman" w:hAnsi="Times New Roman"/>
            <w:color w:val="1155cc"/>
            <w:sz w:val="24"/>
            <w:szCs w:val="24"/>
            <w:u w:val="single"/>
            <w:rtl w:val="0"/>
          </w:rPr>
          <w:t xml:space="preserve">SF Dance Gear</w:t>
        </w:r>
      </w:hyperlink>
      <w:r w:rsidDel="00000000" w:rsidR="00000000" w:rsidRPr="00000000">
        <w:rPr>
          <w:rFonts w:ascii="Times New Roman" w:cs="Times New Roman" w:eastAsia="Times New Roman" w:hAnsi="Times New Roman"/>
          <w:sz w:val="24"/>
          <w:szCs w:val="24"/>
          <w:rtl w:val="0"/>
        </w:rPr>
        <w:t xml:space="preserve"> in Walnut Creek so you can use the discount code </w:t>
      </w:r>
      <w:r w:rsidDel="00000000" w:rsidR="00000000" w:rsidRPr="00000000">
        <w:rPr>
          <w:rFonts w:ascii="Times New Roman" w:cs="Times New Roman" w:eastAsia="Times New Roman" w:hAnsi="Times New Roman"/>
          <w:i w:val="1"/>
          <w:iCs w:val="1"/>
          <w:sz w:val="24"/>
          <w:szCs w:val="24"/>
          <w:rtl w:val="0"/>
        </w:rPr>
        <w:t xml:space="preserve">YouthCenter15</w:t>
      </w:r>
      <w:r w:rsidDel="00000000" w:rsidR="00000000" w:rsidRPr="00000000">
        <w:rPr>
          <w:rFonts w:ascii="Times New Roman" w:cs="Times New Roman" w:eastAsia="Times New Roman" w:hAnsi="Times New Roman"/>
          <w:sz w:val="24"/>
          <w:szCs w:val="24"/>
          <w:rtl w:val="0"/>
        </w:rPr>
        <w:t xml:space="preserve"> for a discount on shoes and gear. </w:t>
      </w:r>
    </w:p>
    <w:p w:rsidR="00000000" w:rsidDel="00000000" w:rsidP="00000000" w:rsidRDefault="00000000" w:rsidRPr="00000000" w14:paraId="00000026">
      <w:pPr>
        <w:widowControl w:val="0"/>
        <w:spacing w:before="21.2335205078125" w:line="219.91169929504395" w:lineRule="auto"/>
        <w:ind w:left="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may also be resources in directing parents towards retailers so please feel free to reach out or ask your teacher questions!</w:t>
      </w:r>
    </w:p>
    <w:p w:rsidR="00000000" w:rsidDel="00000000" w:rsidP="00000000" w:rsidRDefault="00000000" w:rsidRPr="00000000" w14:paraId="00000027">
      <w:pPr>
        <w:widowControl w:val="0"/>
        <w:spacing w:before="21.2335205078125" w:line="219.91169929504395" w:lineRule="auto"/>
        <w:ind w:left="0" w:right="-60"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*Shoes can be fickle so I would recommend trying on in-person at least once to get an idea of sizing - the location in Walnut Creek is one of the few local retailers so that may be convenient for some!</w:t>
      </w:r>
    </w:p>
    <w:p w:rsidR="00000000" w:rsidDel="00000000" w:rsidP="00000000" w:rsidRDefault="00000000" w:rsidRPr="00000000" w14:paraId="00000028">
      <w:pPr>
        <w:widowControl w:val="0"/>
        <w:numPr>
          <w:ilvl w:val="0"/>
          <w:numId w:val="1"/>
        </w:numPr>
        <w:spacing w:after="0" w:afterAutospacing="0" w:before="240" w:line="219.91169929504395" w:lineRule="auto"/>
        <w:ind w:left="810" w:right="-6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b w:val="1"/>
            <w:bCs w:val="1"/>
            <w:color w:val="1155cc"/>
            <w:sz w:val="24"/>
            <w:szCs w:val="24"/>
            <w:u w:val="single"/>
            <w:rtl w:val="0"/>
          </w:rPr>
          <w:t xml:space="preserve">Tap</w:t>
        </w:r>
      </w:hyperlink>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Shoes can vary significantly in cost and quality so if your child does not currently have tap shoes please reach out with questions. Capezio and Bloch are desired brands; for little ones, a $30 shoe will do just fine.</w:t>
      </w:r>
    </w:p>
    <w:p w:rsidR="00000000" w:rsidDel="00000000" w:rsidP="00000000" w:rsidRDefault="00000000" w:rsidRPr="00000000" w14:paraId="00000029">
      <w:pPr>
        <w:widowControl w:val="0"/>
        <w:numPr>
          <w:ilvl w:val="0"/>
          <w:numId w:val="1"/>
        </w:numPr>
        <w:spacing w:after="0" w:afterAutospacing="0" w:before="0" w:beforeAutospacing="0" w:line="219.91169929504395" w:lineRule="auto"/>
        <w:ind w:left="810" w:right="-6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b w:val="1"/>
            <w:bCs w:val="1"/>
            <w:color w:val="1155cc"/>
            <w:sz w:val="24"/>
            <w:szCs w:val="24"/>
            <w:u w:val="single"/>
            <w:rtl w:val="0"/>
          </w:rPr>
          <w:t xml:space="preserve">Jazz</w:t>
        </w:r>
      </w:hyperlink>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lots of options, I have personally owned Capezio but any will do. Jazz is often done in socks or bare feet but we will perform with jazz shoes.</w:t>
      </w:r>
    </w:p>
    <w:p w:rsidR="00000000" w:rsidDel="00000000" w:rsidP="00000000" w:rsidRDefault="00000000" w:rsidRPr="00000000" w14:paraId="0000002A">
      <w:pPr>
        <w:widowControl w:val="0"/>
        <w:numPr>
          <w:ilvl w:val="0"/>
          <w:numId w:val="1"/>
        </w:numPr>
        <w:spacing w:after="0" w:afterAutospacing="0" w:before="0" w:beforeAutospacing="0" w:line="219.91169929504395" w:lineRule="auto"/>
        <w:ind w:left="810" w:right="-6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b w:val="1"/>
            <w:bCs w:val="1"/>
            <w:color w:val="1155cc"/>
            <w:sz w:val="24"/>
            <w:szCs w:val="24"/>
            <w:u w:val="single"/>
            <w:rtl w:val="0"/>
          </w:rPr>
          <w:t xml:space="preserve">Ballet</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similar to jazz shoes, ballet shoes are typically inexpensive. I have worn Capezio and I have worn Sansha. Canvas is a great starter shoe, leather is a bit fancier. Please no pointe shoes, just slippers.</w:t>
      </w:r>
    </w:p>
    <w:p w:rsidR="00000000" w:rsidDel="00000000" w:rsidP="00000000" w:rsidRDefault="00000000" w:rsidRPr="00000000" w14:paraId="0000002B">
      <w:pPr>
        <w:widowControl w:val="0"/>
        <w:numPr>
          <w:ilvl w:val="0"/>
          <w:numId w:val="1"/>
        </w:numPr>
        <w:spacing w:after="0" w:afterAutospacing="0" w:before="0" w:beforeAutospacing="0" w:line="219.91169929504395" w:lineRule="auto"/>
        <w:ind w:left="810" w:right="-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Modern:</w:t>
      </w:r>
      <w:r w:rsidDel="00000000" w:rsidR="00000000" w:rsidRPr="00000000">
        <w:rPr>
          <w:rFonts w:ascii="Times New Roman" w:cs="Times New Roman" w:eastAsia="Times New Roman" w:hAnsi="Times New Roman"/>
          <w:sz w:val="24"/>
          <w:szCs w:val="24"/>
          <w:rtl w:val="0"/>
        </w:rPr>
        <w:t xml:space="preserve"> No shoes needed - Modern is classically done barefoot, but please send your dancer with socks! </w:t>
      </w:r>
    </w:p>
    <w:p w:rsidR="00000000" w:rsidDel="00000000" w:rsidP="00000000" w:rsidRDefault="00000000" w:rsidRPr="00000000" w14:paraId="0000002C">
      <w:pPr>
        <w:widowControl w:val="0"/>
        <w:numPr>
          <w:ilvl w:val="0"/>
          <w:numId w:val="1"/>
        </w:numPr>
        <w:spacing w:after="0" w:afterAutospacing="0" w:before="0" w:beforeAutospacing="0" w:line="219.91169929504395" w:lineRule="auto"/>
        <w:ind w:left="810" w:right="-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Hip Hop:</w:t>
      </w:r>
      <w:r w:rsidDel="00000000" w:rsidR="00000000" w:rsidRPr="00000000">
        <w:rPr>
          <w:rFonts w:ascii="Times New Roman" w:cs="Times New Roman" w:eastAsia="Times New Roman" w:hAnsi="Times New Roman"/>
          <w:sz w:val="24"/>
          <w:szCs w:val="24"/>
          <w:rtl w:val="0"/>
        </w:rPr>
        <w:t xml:space="preserve"> Students need to wear closed toed shoes for hip hop as there is large cardio influence and lots of jumping. Any athletic/street shoe will do - please no crocks, sandals, heavy boots, or high heels. </w:t>
      </w:r>
    </w:p>
    <w:p w:rsidR="00000000" w:rsidDel="00000000" w:rsidP="00000000" w:rsidRDefault="00000000" w:rsidRPr="00000000" w14:paraId="0000002D">
      <w:pPr>
        <w:widowControl w:val="0"/>
        <w:numPr>
          <w:ilvl w:val="0"/>
          <w:numId w:val="1"/>
        </w:numPr>
        <w:spacing w:after="240" w:before="0" w:beforeAutospacing="0" w:line="219.91169929504395" w:lineRule="auto"/>
        <w:ind w:left="810" w:right="-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Creative Movement:</w:t>
      </w:r>
      <w:r w:rsidDel="00000000" w:rsidR="00000000" w:rsidRPr="00000000">
        <w:rPr>
          <w:rFonts w:ascii="Times New Roman" w:cs="Times New Roman" w:eastAsia="Times New Roman" w:hAnsi="Times New Roman"/>
          <w:sz w:val="24"/>
          <w:szCs w:val="24"/>
          <w:rtl w:val="0"/>
        </w:rPr>
        <w:t xml:space="preserve"> Students will not be required to wear ballet shoes. Students may wear socks or dance in bare feet, but students will be permitted to wear ballet shoes if they prefer. </w:t>
      </w:r>
    </w:p>
    <w:p w:rsidR="00000000" w:rsidDel="00000000" w:rsidP="00000000" w:rsidRDefault="00000000" w:rsidRPr="00000000" w14:paraId="0000002E">
      <w:pPr>
        <w:widowControl w:val="0"/>
        <w:spacing w:after="240" w:before="240" w:line="219.91169929504395" w:lineRule="auto"/>
        <w:ind w:left="0" w:right="-60" w:firstLine="0"/>
        <w:rPr>
          <w:rFonts w:ascii="Times New Roman" w:cs="Times New Roman" w:eastAsia="Times New Roman" w:hAnsi="Times New Roman"/>
          <w:sz w:val="37.1200008392334"/>
          <w:szCs w:val="37.1200008392334"/>
        </w:rPr>
      </w:pPr>
      <w:r w:rsidDel="00000000" w:rsidR="00000000" w:rsidRPr="00000000">
        <w:rPr>
          <w:rFonts w:ascii="Times New Roman" w:cs="Times New Roman" w:eastAsia="Times New Roman" w:hAnsi="Times New Roman"/>
          <w:sz w:val="24"/>
          <w:szCs w:val="24"/>
          <w:rtl w:val="0"/>
        </w:rPr>
        <w:t xml:space="preserve">We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strive to create and maintain incredible opportunities for our young members. We also  greatly appreciate feedback and constructive criticism. Should you have concerns or  comments, please contact the Head Dance Coach, </w:t>
      </w:r>
      <w:r w:rsidDel="00000000" w:rsidR="00000000" w:rsidRPr="00000000">
        <w:rPr>
          <w:rFonts w:ascii="Times New Roman" w:cs="Times New Roman" w:eastAsia="Times New Roman" w:hAnsi="Times New Roman"/>
          <w:sz w:val="24"/>
          <w:szCs w:val="24"/>
          <w:rtl w:val="0"/>
        </w:rPr>
        <w:t xml:space="preserve">Joshua de Alba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(925) 671-7070 or by  email</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jdealba@cycmail.org</w:t>
        </w:r>
      </w:hyperlink>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Thank you for your cooperation.  </w:t>
      </w:r>
      <w:r w:rsidDel="00000000" w:rsidR="00000000" w:rsidRPr="00000000">
        <w:rPr>
          <w:rtl w:val="0"/>
        </w:rPr>
      </w:r>
    </w:p>
    <w:sectPr>
      <w:pgSz w:h="15840" w:w="12240" w:orient="portrait"/>
      <w:pgMar w:bottom="811.6799926757812" w:top="985" w:left="1441.6799926757812" w:right="1496.9201660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mazon.com/s?k=ballet+slippers&amp;crid=2KEK3IMIMJ8ZA&amp;sprefix=ballet+slippers%2Caps%2C187&amp;ref=nb_sb_noss_1" TargetMode="External"/><Relationship Id="rId10" Type="http://schemas.openxmlformats.org/officeDocument/2006/relationships/hyperlink" Target="https://www.amazon.com/s?k=jazz+shoe&amp;crid=39MYIJG0QF20A&amp;sprefix=jazz+shoe%2Caps%2C172&amp;ref=nb_sb_noss_1" TargetMode="External"/><Relationship Id="rId12" Type="http://schemas.openxmlformats.org/officeDocument/2006/relationships/hyperlink" Target="mailto:jdealba@cycmail.org" TargetMode="External"/><Relationship Id="rId9" Type="http://schemas.openxmlformats.org/officeDocument/2006/relationships/hyperlink" Target="https://www.amazon.com/s?k=tap+shoe&amp;ref=nav_bb_sb"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mmunityyouthcenter.org/" TargetMode="External"/><Relationship Id="rId8" Type="http://schemas.openxmlformats.org/officeDocument/2006/relationships/hyperlink" Target="https://sfdancegear.com/?srsltid=AfmBOootm871d0tJ4cXR1R9EHv1CDpKRpdxBvY3i2WB1uQfSQkQJfB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