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D81C1" w14:textId="76C773CE" w:rsidR="00B1023A" w:rsidRPr="009F08ED" w:rsidRDefault="000C3F53" w:rsidP="000C3F53">
      <w:pPr>
        <w:rPr>
          <w:rFonts w:ascii="Arial" w:hAnsi="Arial" w:cs="Arial"/>
          <w:lang w:eastAsia="en-CA"/>
        </w:rPr>
      </w:pPr>
      <w:r w:rsidRPr="009F08ED">
        <w:rPr>
          <w:rFonts w:ascii="Arial" w:hAnsi="Arial" w:cs="Arial"/>
          <w:b/>
          <w:bCs/>
          <w:lang w:eastAsia="en-CA"/>
        </w:rPr>
        <w:t>Department: </w:t>
      </w:r>
      <w:r w:rsidR="00124ECA" w:rsidRPr="009F08ED">
        <w:rPr>
          <w:rFonts w:ascii="Arial" w:hAnsi="Arial" w:cs="Arial"/>
          <w:b/>
          <w:bCs/>
          <w:lang w:eastAsia="en-CA"/>
        </w:rPr>
        <w:t>Food &amp; Beverage</w:t>
      </w:r>
    </w:p>
    <w:p w14:paraId="214EFC63" w14:textId="52E2A3CA" w:rsidR="00D12F3A" w:rsidRPr="009F08ED" w:rsidRDefault="00F97BFD" w:rsidP="00D12F3A">
      <w:pPr>
        <w:spacing w:after="0"/>
        <w:rPr>
          <w:rFonts w:ascii="Arial" w:hAnsi="Arial" w:cs="Arial"/>
          <w:b/>
          <w:bCs/>
          <w:lang w:eastAsia="en-CA"/>
        </w:rPr>
      </w:pPr>
      <w:r w:rsidRPr="009F08ED">
        <w:rPr>
          <w:rFonts w:ascii="Arial" w:hAnsi="Arial" w:cs="Arial"/>
          <w:b/>
          <w:bCs/>
          <w:lang w:eastAsia="en-CA"/>
        </w:rPr>
        <w:t>Job:</w:t>
      </w:r>
      <w:r w:rsidRPr="009F08ED">
        <w:rPr>
          <w:rFonts w:ascii="Arial" w:hAnsi="Arial" w:cs="Arial"/>
          <w:lang w:eastAsia="en-CA"/>
        </w:rPr>
        <w:t xml:space="preserve"> </w:t>
      </w:r>
      <w:r w:rsidR="00233638" w:rsidRPr="009F08ED">
        <w:rPr>
          <w:rFonts w:ascii="Arial" w:hAnsi="Arial" w:cs="Arial"/>
          <w:lang w:eastAsia="en-CA"/>
        </w:rPr>
        <w:t xml:space="preserve">Sous Chef </w:t>
      </w:r>
      <w:r w:rsidRPr="009F08ED">
        <w:rPr>
          <w:rFonts w:ascii="Arial" w:hAnsi="Arial" w:cs="Arial"/>
          <w:lang w:eastAsia="en-CA"/>
        </w:rPr>
        <w:br/>
      </w:r>
    </w:p>
    <w:p w14:paraId="26982290" w14:textId="27F123C3" w:rsidR="00D12F3A" w:rsidRPr="009F08ED" w:rsidRDefault="000C3F53" w:rsidP="00D12F3A">
      <w:pPr>
        <w:spacing w:after="0"/>
        <w:rPr>
          <w:rFonts w:ascii="Arial" w:hAnsi="Arial" w:cs="Arial"/>
          <w:b/>
          <w:bCs/>
          <w:lang w:eastAsia="en-CA"/>
        </w:rPr>
      </w:pPr>
      <w:r w:rsidRPr="009F08ED">
        <w:rPr>
          <w:rFonts w:ascii="Arial" w:hAnsi="Arial" w:cs="Arial"/>
          <w:b/>
          <w:bCs/>
          <w:lang w:eastAsia="en-CA"/>
        </w:rPr>
        <w:t>Reports To:</w:t>
      </w:r>
      <w:r w:rsidR="00F97BFD" w:rsidRPr="009F08ED">
        <w:rPr>
          <w:rFonts w:ascii="Arial" w:hAnsi="Arial" w:cs="Arial"/>
          <w:lang w:eastAsia="en-CA"/>
        </w:rPr>
        <w:t xml:space="preserve"> </w:t>
      </w:r>
      <w:r w:rsidR="00276C2E" w:rsidRPr="009F08ED">
        <w:rPr>
          <w:rFonts w:ascii="Arial" w:hAnsi="Arial" w:cs="Arial"/>
          <w:lang w:eastAsia="en-CA"/>
        </w:rPr>
        <w:t>Executive Chef</w:t>
      </w:r>
    </w:p>
    <w:p w14:paraId="0A4A0AC3" w14:textId="77777777" w:rsidR="00D12F3A" w:rsidRPr="009F08ED" w:rsidRDefault="00D12F3A" w:rsidP="00D12F3A">
      <w:pPr>
        <w:spacing w:after="0"/>
        <w:rPr>
          <w:rFonts w:ascii="Arial" w:hAnsi="Arial" w:cs="Arial"/>
          <w:b/>
          <w:bCs/>
          <w:lang w:eastAsia="en-CA"/>
        </w:rPr>
      </w:pPr>
    </w:p>
    <w:p w14:paraId="3A9D3124" w14:textId="6E353548" w:rsidR="000C3F53" w:rsidRPr="009F08ED" w:rsidRDefault="000C3F53" w:rsidP="00D12F3A">
      <w:pPr>
        <w:spacing w:after="0"/>
        <w:rPr>
          <w:rFonts w:ascii="Arial" w:hAnsi="Arial" w:cs="Arial"/>
          <w:lang w:eastAsia="en-CA"/>
        </w:rPr>
      </w:pPr>
      <w:r w:rsidRPr="009F08ED">
        <w:rPr>
          <w:rFonts w:ascii="Arial" w:hAnsi="Arial" w:cs="Arial"/>
          <w:b/>
          <w:bCs/>
          <w:lang w:eastAsia="en-CA"/>
        </w:rPr>
        <w:t>Classification:</w:t>
      </w:r>
      <w:r w:rsidRPr="009F08ED">
        <w:rPr>
          <w:rFonts w:ascii="Arial" w:hAnsi="Arial" w:cs="Arial"/>
          <w:lang w:eastAsia="en-CA"/>
        </w:rPr>
        <w:t> Full Time and Part Time Seasonal (must be available to work any shift</w:t>
      </w:r>
      <w:r w:rsidRPr="009F08ED">
        <w:rPr>
          <w:rFonts w:ascii="Arial" w:hAnsi="Arial" w:cs="Arial"/>
          <w:lang w:eastAsia="en-CA"/>
        </w:rPr>
        <w:br/>
        <w:t xml:space="preserve">including early mornings, </w:t>
      </w:r>
      <w:r w:rsidR="00880B1B" w:rsidRPr="009F08ED">
        <w:rPr>
          <w:rFonts w:ascii="Arial" w:hAnsi="Arial" w:cs="Arial"/>
          <w:lang w:eastAsia="en-CA"/>
        </w:rPr>
        <w:t>days, weekends</w:t>
      </w:r>
      <w:r w:rsidRPr="009F08ED">
        <w:rPr>
          <w:rFonts w:ascii="Arial" w:hAnsi="Arial" w:cs="Arial"/>
          <w:lang w:eastAsia="en-CA"/>
        </w:rPr>
        <w:t xml:space="preserve"> &amp; holidays)</w:t>
      </w:r>
    </w:p>
    <w:p w14:paraId="336A41E2" w14:textId="77777777" w:rsidR="009F08ED" w:rsidRPr="009F08ED" w:rsidRDefault="009F08ED" w:rsidP="00D12F3A">
      <w:pPr>
        <w:spacing w:after="0"/>
        <w:rPr>
          <w:rFonts w:ascii="Arial" w:hAnsi="Arial" w:cs="Arial"/>
          <w:b/>
          <w:bCs/>
          <w:lang w:eastAsia="en-CA"/>
        </w:rPr>
      </w:pPr>
    </w:p>
    <w:p w14:paraId="3B72FFBE" w14:textId="68F5A93C" w:rsidR="000C3F53" w:rsidRPr="009F08ED" w:rsidRDefault="000C3F53" w:rsidP="00D12F3A">
      <w:pPr>
        <w:spacing w:after="0"/>
        <w:rPr>
          <w:rFonts w:ascii="Arial" w:hAnsi="Arial" w:cs="Arial"/>
          <w:lang w:eastAsia="en-CA"/>
        </w:rPr>
      </w:pPr>
      <w:r w:rsidRPr="009F08ED">
        <w:rPr>
          <w:rFonts w:ascii="Arial" w:hAnsi="Arial" w:cs="Arial"/>
          <w:b/>
          <w:bCs/>
          <w:lang w:eastAsia="en-CA"/>
        </w:rPr>
        <w:t>Salary:</w:t>
      </w:r>
      <w:r w:rsidRPr="009F08ED">
        <w:rPr>
          <w:rFonts w:ascii="Arial" w:hAnsi="Arial" w:cs="Arial"/>
          <w:lang w:eastAsia="en-CA"/>
        </w:rPr>
        <w:t> $</w:t>
      </w:r>
      <w:r w:rsidR="00BB3503" w:rsidRPr="009F08ED">
        <w:rPr>
          <w:rFonts w:ascii="Arial" w:hAnsi="Arial" w:cs="Arial"/>
          <w:lang w:eastAsia="en-CA"/>
        </w:rPr>
        <w:t>17</w:t>
      </w:r>
      <w:r w:rsidRPr="009F08ED">
        <w:rPr>
          <w:rFonts w:ascii="Arial" w:hAnsi="Arial" w:cs="Arial"/>
          <w:lang w:eastAsia="en-CA"/>
        </w:rPr>
        <w:t xml:space="preserve"> per </w:t>
      </w:r>
      <w:r w:rsidR="00124ECA" w:rsidRPr="009F08ED">
        <w:rPr>
          <w:rFonts w:ascii="Arial" w:hAnsi="Arial" w:cs="Arial"/>
          <w:lang w:eastAsia="en-CA"/>
        </w:rPr>
        <w:t xml:space="preserve">hour </w:t>
      </w:r>
      <w:r w:rsidR="00BB3503" w:rsidRPr="009F08ED">
        <w:rPr>
          <w:rFonts w:ascii="Arial" w:hAnsi="Arial" w:cs="Arial"/>
          <w:lang w:eastAsia="en-CA"/>
        </w:rPr>
        <w:t xml:space="preserve">or based on experience </w:t>
      </w:r>
      <w:r w:rsidR="00124ECA" w:rsidRPr="009F08ED">
        <w:rPr>
          <w:rFonts w:ascii="Arial" w:hAnsi="Arial" w:cs="Arial"/>
          <w:lang w:eastAsia="en-CA"/>
        </w:rPr>
        <w:t xml:space="preserve">plus gratuity </w:t>
      </w:r>
    </w:p>
    <w:p w14:paraId="0D417844" w14:textId="77777777" w:rsidR="009F08ED" w:rsidRPr="009F08ED" w:rsidRDefault="009F08ED" w:rsidP="009F08ED">
      <w:pPr>
        <w:rPr>
          <w:rFonts w:ascii="Arial" w:hAnsi="Arial" w:cs="Arial"/>
          <w:b/>
          <w:bCs/>
          <w:lang w:eastAsia="en-CA"/>
        </w:rPr>
      </w:pPr>
    </w:p>
    <w:p w14:paraId="42CA6879" w14:textId="3ED50584" w:rsidR="009F08ED" w:rsidRPr="0083355D" w:rsidRDefault="000C3F53" w:rsidP="009F08ED">
      <w:pPr>
        <w:rPr>
          <w:rFonts w:ascii="Arial" w:hAnsi="Arial" w:cs="Arial"/>
          <w:lang w:eastAsia="en-CA"/>
        </w:rPr>
      </w:pPr>
      <w:r w:rsidRPr="009F08ED">
        <w:rPr>
          <w:rFonts w:ascii="Arial" w:hAnsi="Arial" w:cs="Arial"/>
          <w:b/>
          <w:bCs/>
          <w:lang w:eastAsia="en-CA"/>
        </w:rPr>
        <w:t>Summary:</w:t>
      </w:r>
      <w:r w:rsidRPr="009F08ED">
        <w:rPr>
          <w:rFonts w:ascii="Arial" w:hAnsi="Arial" w:cs="Arial"/>
          <w:lang w:eastAsia="en-CA"/>
        </w:rPr>
        <w:t xml:space="preserve">  </w:t>
      </w:r>
      <w:r w:rsidR="009F08ED" w:rsidRPr="0083355D">
        <w:rPr>
          <w:rFonts w:ascii="Arial" w:hAnsi="Arial" w:cs="Arial"/>
          <w:lang w:eastAsia="en-CA"/>
        </w:rPr>
        <w:t>The Sous Chef position is generally responsible for the preparation of high-quality meals in accordance with company standards, menu specifications and production schedules. He/she is also responsible for overseeing kitchen helpers in the preparation of meals, while meeting required safety, hygiene and quality standards. Will be working closely with the Executive Chef and will provide support at the kitchen when the Executive Chef is away. Experienced kitchen leader with proven ability to supervise the production of upscale food at high volume levels.</w:t>
      </w:r>
    </w:p>
    <w:p w14:paraId="6E99A016" w14:textId="6A16CFA2" w:rsidR="000C3F53" w:rsidRPr="009F08ED" w:rsidRDefault="000C3F53" w:rsidP="009F08ED">
      <w:pPr>
        <w:spacing w:before="100" w:beforeAutospacing="1" w:after="0" w:line="240" w:lineRule="auto"/>
        <w:rPr>
          <w:rFonts w:ascii="Arial" w:hAnsi="Arial" w:cs="Arial"/>
          <w:b/>
          <w:bCs/>
          <w:lang w:eastAsia="en-CA"/>
        </w:rPr>
      </w:pPr>
      <w:r w:rsidRPr="009F08ED">
        <w:rPr>
          <w:rFonts w:ascii="Arial" w:hAnsi="Arial" w:cs="Arial"/>
          <w:b/>
          <w:bCs/>
          <w:lang w:eastAsia="en-CA"/>
        </w:rPr>
        <w:t>Primary Responsibilities:</w:t>
      </w:r>
    </w:p>
    <w:p w14:paraId="0171DB13"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The duties and responsibilities for the Sous Chef include, but are not limited to the following:</w:t>
      </w:r>
    </w:p>
    <w:p w14:paraId="07EE2AAB"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Executes and supervises food production activities, e.g. proper cleaning, cutting, marinating, seasoning, cooking of food items etc.</w:t>
      </w:r>
    </w:p>
    <w:p w14:paraId="56E78F87"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Coordinates and controls kitchen helpers in food storage (e.g. maintaining tidiness, following the first in – first out principle)</w:t>
      </w:r>
    </w:p>
    <w:p w14:paraId="0C7A163C"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Oversee day-to-day production and operations in the kitchen which includes the planning and directing of all food preparation.</w:t>
      </w:r>
    </w:p>
    <w:p w14:paraId="02C23D52" w14:textId="196DF02A"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Conducts, coordinates and supervises inventories</w:t>
      </w:r>
    </w:p>
    <w:p w14:paraId="70B726C9"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Participates in the development of food products and menus as needed for menu presentations</w:t>
      </w:r>
    </w:p>
    <w:p w14:paraId="3D57EF79"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Must be aware of content in catering manuals; conducts updates when necessary</w:t>
      </w:r>
    </w:p>
    <w:p w14:paraId="718AC880"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Executes countermeasures in the production in case of customer complaints</w:t>
      </w:r>
    </w:p>
    <w:p w14:paraId="743AC4A4"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Supports training of kitchen staff.</w:t>
      </w:r>
    </w:p>
    <w:p w14:paraId="0D96C862" w14:textId="0E8B0473"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Maintains and monitors hygiene, health and safety standards</w:t>
      </w:r>
    </w:p>
    <w:p w14:paraId="6C92145E"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Maintains and monitors quality, conducts quality control checks according to health regulations</w:t>
      </w:r>
    </w:p>
    <w:p w14:paraId="3B243FE7"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Conducts quality checks of goods received</w:t>
      </w:r>
    </w:p>
    <w:p w14:paraId="78B44E2A"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Monitors and ensures compliance with recipe specifications</w:t>
      </w:r>
    </w:p>
    <w:p w14:paraId="64F98BB6" w14:textId="0419CF04"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Ensure that the area of responsibility is properly organized, staffed and directed</w:t>
      </w:r>
    </w:p>
    <w:p w14:paraId="5471AF11"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Guide, motivate and develop the subordinate employees</w:t>
      </w:r>
    </w:p>
    <w:p w14:paraId="2855F2DF"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Teach and train staff of production and presentation changes to menu items</w:t>
      </w:r>
    </w:p>
    <w:p w14:paraId="04532ABC"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 xml:space="preserve">Implement and control the cost budget </w:t>
      </w:r>
      <w:proofErr w:type="gramStart"/>
      <w:r w:rsidRPr="009F08ED">
        <w:rPr>
          <w:rFonts w:ascii="Arial" w:hAnsi="Arial" w:cs="Arial"/>
          <w:lang w:eastAsia="en-CA"/>
        </w:rPr>
        <w:t>in the area of</w:t>
      </w:r>
      <w:proofErr w:type="gramEnd"/>
      <w:r w:rsidRPr="009F08ED">
        <w:rPr>
          <w:rFonts w:ascii="Arial" w:hAnsi="Arial" w:cs="Arial"/>
          <w:lang w:eastAsia="en-CA"/>
        </w:rPr>
        <w:t xml:space="preserve"> responsibility; initiate and steer corrective actions in case of deviations</w:t>
      </w:r>
    </w:p>
    <w:p w14:paraId="059B19FC"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Discipline and document underperforming staff members</w:t>
      </w:r>
    </w:p>
    <w:p w14:paraId="2A40880E"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t>Act as Executive Chef in the absence of the Executive Chef</w:t>
      </w:r>
    </w:p>
    <w:p w14:paraId="08B03AB6" w14:textId="77777777" w:rsidR="009F08ED" w:rsidRPr="009F08ED" w:rsidRDefault="009F08ED" w:rsidP="009F08ED">
      <w:pPr>
        <w:pStyle w:val="ListParagraph"/>
        <w:numPr>
          <w:ilvl w:val="0"/>
          <w:numId w:val="22"/>
        </w:numPr>
        <w:rPr>
          <w:rFonts w:ascii="Arial" w:hAnsi="Arial" w:cs="Arial"/>
          <w:lang w:eastAsia="en-CA"/>
        </w:rPr>
      </w:pPr>
      <w:r w:rsidRPr="009F08ED">
        <w:rPr>
          <w:rFonts w:ascii="Arial" w:hAnsi="Arial" w:cs="Arial"/>
          <w:lang w:eastAsia="en-CA"/>
        </w:rPr>
        <w:lastRenderedPageBreak/>
        <w:t>Performs other related duties as assigned or requested</w:t>
      </w:r>
    </w:p>
    <w:p w14:paraId="6D84D875" w14:textId="77777777" w:rsidR="00D12F3A" w:rsidRPr="009F08ED" w:rsidRDefault="00D12F3A" w:rsidP="00F97BFD">
      <w:pPr>
        <w:rPr>
          <w:rFonts w:ascii="Arial" w:hAnsi="Arial" w:cs="Arial"/>
          <w:b/>
          <w:bCs/>
          <w:lang w:eastAsia="en-CA"/>
        </w:rPr>
      </w:pPr>
    </w:p>
    <w:p w14:paraId="25561B3F" w14:textId="7F013CC2" w:rsidR="00880B1B" w:rsidRPr="009F08ED" w:rsidRDefault="00CF3EA9" w:rsidP="00F97BFD">
      <w:pPr>
        <w:rPr>
          <w:rFonts w:ascii="Arial" w:hAnsi="Arial" w:cs="Arial"/>
          <w:b/>
          <w:bCs/>
          <w:lang w:eastAsia="en-CA"/>
        </w:rPr>
      </w:pPr>
      <w:r w:rsidRPr="009F08ED">
        <w:rPr>
          <w:rFonts w:ascii="Arial" w:hAnsi="Arial" w:cs="Arial"/>
          <w:b/>
          <w:bCs/>
          <w:lang w:eastAsia="en-CA"/>
        </w:rPr>
        <w:t>Physical Environment and Qualifications</w:t>
      </w:r>
      <w:r w:rsidR="000C3F53" w:rsidRPr="009F08ED">
        <w:rPr>
          <w:rFonts w:ascii="Arial" w:hAnsi="Arial" w:cs="Arial"/>
          <w:b/>
          <w:bCs/>
          <w:lang w:eastAsia="en-CA"/>
        </w:rPr>
        <w:t>:</w:t>
      </w:r>
    </w:p>
    <w:p w14:paraId="05B00FBF"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Minimum 2 years’ experience in a Culinary Supervisory capacity in a full-service hotel environment or successful restaurant environment</w:t>
      </w:r>
    </w:p>
    <w:p w14:paraId="4E58D752"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Diploma / Degree in Culinary Arts or related field.</w:t>
      </w:r>
    </w:p>
    <w:p w14:paraId="414942D3"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Experienced kitchen leader with proven ability to supervise the production of upscale food at high volume levels.</w:t>
      </w:r>
    </w:p>
    <w:p w14:paraId="329570EB"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In-depth familiarity with the kitchen’s operation.</w:t>
      </w:r>
    </w:p>
    <w:p w14:paraId="38EDC81A"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Knowledge in the elaboration of menus and food concepts.</w:t>
      </w:r>
    </w:p>
    <w:p w14:paraId="152253CE"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Must have a great sense of attention to details, leadership skills and communication skills.</w:t>
      </w:r>
    </w:p>
    <w:p w14:paraId="60F5CED0"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Demonstrate a positive attitude and team spirit; Strong interpersonal, communication and leadership skills.</w:t>
      </w:r>
    </w:p>
    <w:p w14:paraId="510BFE9E"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Proven ability to manage multi-tasked assignments.</w:t>
      </w:r>
    </w:p>
    <w:p w14:paraId="5D11BBFA" w14:textId="77777777" w:rsidR="009F08ED" w:rsidRPr="009F08ED" w:rsidRDefault="009F08ED" w:rsidP="009F08ED">
      <w:pPr>
        <w:pStyle w:val="ListParagraph"/>
        <w:numPr>
          <w:ilvl w:val="0"/>
          <w:numId w:val="17"/>
        </w:numPr>
        <w:rPr>
          <w:rFonts w:ascii="Arial" w:hAnsi="Arial" w:cs="Arial"/>
          <w:lang w:eastAsia="en-CA"/>
        </w:rPr>
      </w:pPr>
      <w:r w:rsidRPr="009F08ED">
        <w:rPr>
          <w:rFonts w:ascii="Arial" w:hAnsi="Arial" w:cs="Arial"/>
          <w:lang w:eastAsia="en-CA"/>
        </w:rPr>
        <w:t>Passionate and energetic about food &amp; beverage, entertainment and entertaining guest</w:t>
      </w:r>
    </w:p>
    <w:p w14:paraId="451A0572" w14:textId="3D075341" w:rsidR="00BB3503" w:rsidRPr="009F08ED" w:rsidRDefault="00BB3503" w:rsidP="009F08ED">
      <w:pPr>
        <w:pStyle w:val="ListParagraph"/>
        <w:numPr>
          <w:ilvl w:val="0"/>
          <w:numId w:val="17"/>
        </w:numPr>
        <w:rPr>
          <w:rFonts w:ascii="Arial" w:hAnsi="Arial" w:cs="Arial"/>
          <w:lang w:eastAsia="en-CA"/>
        </w:rPr>
      </w:pPr>
      <w:r w:rsidRPr="009F08ED">
        <w:rPr>
          <w:rFonts w:ascii="Arial" w:eastAsia="Times New Roman" w:hAnsi="Arial" w:cs="Arial"/>
          <w:kern w:val="0"/>
          <w:lang w:eastAsia="en-CA"/>
          <w14:ligatures w14:val="none"/>
        </w:rPr>
        <w:t>Excellent understanding of various cooking methods, ingredients, equipment and procedures</w:t>
      </w:r>
    </w:p>
    <w:p w14:paraId="14A3D91C" w14:textId="0CD6F653" w:rsidR="00124ECA" w:rsidRPr="009F08ED" w:rsidRDefault="00124ECA" w:rsidP="00D12F3A">
      <w:pPr>
        <w:pStyle w:val="ListParagraph"/>
        <w:numPr>
          <w:ilvl w:val="0"/>
          <w:numId w:val="17"/>
        </w:numPr>
        <w:spacing w:after="0"/>
        <w:rPr>
          <w:rFonts w:ascii="Arial" w:hAnsi="Arial" w:cs="Arial"/>
        </w:rPr>
      </w:pPr>
      <w:r w:rsidRPr="009F08ED">
        <w:rPr>
          <w:rFonts w:ascii="Arial" w:hAnsi="Arial" w:cs="Arial"/>
        </w:rPr>
        <w:t>Must be willing to work multiple shifts including, morning, afternoon, evenings, weekends and holidays.</w:t>
      </w:r>
    </w:p>
    <w:p w14:paraId="2B056580" w14:textId="46AA5317" w:rsidR="00432512" w:rsidRPr="009F08ED" w:rsidRDefault="00432512" w:rsidP="00D12F3A">
      <w:pPr>
        <w:pStyle w:val="ListParagraph"/>
        <w:numPr>
          <w:ilvl w:val="0"/>
          <w:numId w:val="17"/>
        </w:numPr>
        <w:spacing w:after="0"/>
        <w:rPr>
          <w:rFonts w:ascii="Arial" w:hAnsi="Arial" w:cs="Arial"/>
        </w:rPr>
      </w:pPr>
      <w:r w:rsidRPr="009F08ED">
        <w:rPr>
          <w:rFonts w:ascii="Arial" w:hAnsi="Arial" w:cs="Arial"/>
        </w:rPr>
        <w:t>Long periods of standing on your feet.</w:t>
      </w:r>
    </w:p>
    <w:p w14:paraId="61A1C8F7" w14:textId="6B4F82E6" w:rsidR="00CF3EA9" w:rsidRPr="009F08ED" w:rsidRDefault="00CF3EA9" w:rsidP="00D12F3A">
      <w:pPr>
        <w:pStyle w:val="ListParagraph"/>
        <w:numPr>
          <w:ilvl w:val="0"/>
          <w:numId w:val="17"/>
        </w:numPr>
        <w:spacing w:after="0"/>
        <w:rPr>
          <w:rFonts w:ascii="Arial" w:hAnsi="Arial" w:cs="Arial"/>
        </w:rPr>
      </w:pPr>
      <w:r w:rsidRPr="009F08ED">
        <w:rPr>
          <w:rFonts w:ascii="Arial" w:eastAsia="Times New Roman" w:hAnsi="Arial" w:cs="Arial"/>
          <w:kern w:val="0"/>
          <w:lang w:eastAsia="en-CA"/>
          <w14:ligatures w14:val="none"/>
        </w:rPr>
        <w:t xml:space="preserve">Work in a fast-paced environment, with accuracy. </w:t>
      </w:r>
    </w:p>
    <w:p w14:paraId="2A5FD8A3" w14:textId="77777777" w:rsidR="00432512" w:rsidRPr="009F08ED" w:rsidRDefault="00432512" w:rsidP="00D12F3A">
      <w:pPr>
        <w:pStyle w:val="ListParagraph"/>
        <w:numPr>
          <w:ilvl w:val="0"/>
          <w:numId w:val="12"/>
        </w:numPr>
        <w:spacing w:after="0"/>
        <w:rPr>
          <w:rFonts w:ascii="Arial" w:hAnsi="Arial" w:cs="Arial"/>
        </w:rPr>
      </w:pPr>
      <w:r w:rsidRPr="009F08ED">
        <w:rPr>
          <w:rFonts w:ascii="Arial" w:hAnsi="Arial" w:cs="Arial"/>
        </w:rPr>
        <w:t>Ability to lift to 25 LBS.</w:t>
      </w:r>
    </w:p>
    <w:p w14:paraId="31B19890" w14:textId="77777777" w:rsidR="00D12F3A" w:rsidRPr="009F08ED" w:rsidRDefault="007D3029" w:rsidP="00D12F3A">
      <w:pPr>
        <w:rPr>
          <w:rFonts w:ascii="Arial" w:hAnsi="Arial" w:cs="Arial"/>
          <w:b/>
          <w:bCs/>
          <w:lang w:eastAsia="en-CA"/>
        </w:rPr>
      </w:pPr>
      <w:r w:rsidRPr="009F08ED">
        <w:rPr>
          <w:rFonts w:ascii="Arial" w:eastAsia="Times New Roman" w:hAnsi="Arial" w:cs="Arial"/>
          <w:color w:val="333333"/>
          <w:kern w:val="0"/>
          <w:lang w:eastAsia="en-CA"/>
          <w14:ligatures w14:val="none"/>
        </w:rPr>
        <w:t>.</w:t>
      </w:r>
      <w:r w:rsidR="00D12F3A" w:rsidRPr="009F08ED">
        <w:rPr>
          <w:rFonts w:ascii="Arial" w:hAnsi="Arial" w:cs="Arial"/>
          <w:b/>
          <w:bCs/>
          <w:lang w:eastAsia="en-CA"/>
        </w:rPr>
        <w:t xml:space="preserve"> </w:t>
      </w:r>
    </w:p>
    <w:p w14:paraId="7EFAB1BF" w14:textId="09AC4A78" w:rsidR="00D12F3A" w:rsidRPr="009F08ED" w:rsidRDefault="00D12F3A" w:rsidP="00D12F3A">
      <w:pPr>
        <w:rPr>
          <w:rFonts w:ascii="Arial" w:hAnsi="Arial" w:cs="Arial"/>
          <w:b/>
          <w:bCs/>
          <w:lang w:eastAsia="en-CA"/>
        </w:rPr>
      </w:pPr>
      <w:r w:rsidRPr="009F08ED">
        <w:rPr>
          <w:rFonts w:ascii="Arial" w:hAnsi="Arial" w:cs="Arial"/>
          <w:b/>
          <w:bCs/>
          <w:lang w:eastAsia="en-CA"/>
        </w:rPr>
        <w:t>Job Perks:</w:t>
      </w:r>
    </w:p>
    <w:p w14:paraId="7281D5CF" w14:textId="77777777" w:rsidR="00D12F3A" w:rsidRPr="009F08ED" w:rsidRDefault="00D12F3A" w:rsidP="00D12F3A">
      <w:pPr>
        <w:pStyle w:val="ListParagraph"/>
        <w:numPr>
          <w:ilvl w:val="0"/>
          <w:numId w:val="21"/>
        </w:numPr>
        <w:spacing w:after="0"/>
        <w:rPr>
          <w:rFonts w:ascii="Arial" w:hAnsi="Arial" w:cs="Arial"/>
          <w:lang w:eastAsia="en-CA"/>
        </w:rPr>
      </w:pPr>
      <w:r w:rsidRPr="009F08ED">
        <w:rPr>
          <w:rFonts w:ascii="Arial" w:hAnsi="Arial" w:cs="Arial"/>
          <w:lang w:eastAsia="en-CA"/>
        </w:rPr>
        <w:t>Golfing privileges</w:t>
      </w:r>
    </w:p>
    <w:p w14:paraId="79F455EA" w14:textId="77777777" w:rsidR="00D12F3A" w:rsidRPr="009F08ED" w:rsidRDefault="00D12F3A" w:rsidP="00D12F3A">
      <w:pPr>
        <w:pStyle w:val="ListParagraph"/>
        <w:numPr>
          <w:ilvl w:val="0"/>
          <w:numId w:val="21"/>
        </w:numPr>
        <w:spacing w:after="0"/>
        <w:rPr>
          <w:rFonts w:ascii="Arial" w:hAnsi="Arial" w:cs="Arial"/>
          <w:lang w:eastAsia="en-CA"/>
        </w:rPr>
      </w:pPr>
      <w:r w:rsidRPr="009F08ED">
        <w:rPr>
          <w:rFonts w:ascii="Arial" w:hAnsi="Arial" w:cs="Arial"/>
          <w:lang w:eastAsia="en-CA"/>
        </w:rPr>
        <w:t>Discounts on Golf Shop merchandise</w:t>
      </w:r>
    </w:p>
    <w:p w14:paraId="2D90EB9E" w14:textId="77777777" w:rsidR="00D12F3A" w:rsidRPr="009F08ED" w:rsidRDefault="00D12F3A" w:rsidP="00D12F3A">
      <w:pPr>
        <w:pStyle w:val="ListParagraph"/>
        <w:numPr>
          <w:ilvl w:val="0"/>
          <w:numId w:val="21"/>
        </w:numPr>
        <w:spacing w:after="0"/>
        <w:rPr>
          <w:rFonts w:ascii="Arial" w:hAnsi="Arial" w:cs="Arial"/>
          <w:lang w:eastAsia="en-CA"/>
        </w:rPr>
      </w:pPr>
      <w:r w:rsidRPr="009F08ED">
        <w:rPr>
          <w:rFonts w:ascii="Arial" w:hAnsi="Arial" w:cs="Arial"/>
          <w:lang w:eastAsia="en-CA"/>
        </w:rPr>
        <w:t>Discount on food &amp; beverage</w:t>
      </w:r>
    </w:p>
    <w:p w14:paraId="508DAF5F" w14:textId="2BABDEBF" w:rsidR="00BD7902" w:rsidRPr="009F08ED" w:rsidRDefault="007D3029" w:rsidP="00D12F3A">
      <w:pPr>
        <w:shd w:val="clear" w:color="auto" w:fill="FFFFFF"/>
        <w:spacing w:before="100" w:beforeAutospacing="1" w:after="100" w:afterAutospacing="1" w:line="240" w:lineRule="auto"/>
        <w:ind w:left="720"/>
        <w:rPr>
          <w:rFonts w:ascii="Arial" w:eastAsia="Times New Roman" w:hAnsi="Arial" w:cs="Arial"/>
          <w:color w:val="333333"/>
          <w:kern w:val="0"/>
          <w:lang w:eastAsia="en-CA"/>
          <w14:ligatures w14:val="none"/>
        </w:rPr>
      </w:pPr>
      <w:r w:rsidRPr="009F08ED">
        <w:rPr>
          <w:rFonts w:ascii="Arial" w:eastAsia="Times New Roman" w:hAnsi="Arial" w:cs="Arial"/>
          <w:color w:val="333333"/>
          <w:kern w:val="0"/>
          <w:lang w:eastAsia="en-CA"/>
          <w14:ligatures w14:val="none"/>
        </w:rPr>
        <w:t> </w:t>
      </w:r>
    </w:p>
    <w:p w14:paraId="33803CBC" w14:textId="2605A16A" w:rsidR="009302E9" w:rsidRPr="009F08ED" w:rsidRDefault="000C3F53" w:rsidP="00D12F3A">
      <w:pPr>
        <w:shd w:val="clear" w:color="auto" w:fill="FFFFFF"/>
        <w:spacing w:before="100" w:beforeAutospacing="1" w:after="100" w:afterAutospacing="1" w:line="240" w:lineRule="auto"/>
        <w:ind w:left="720"/>
        <w:rPr>
          <w:rFonts w:ascii="Arial" w:hAnsi="Arial" w:cs="Arial"/>
          <w:lang w:eastAsia="en-CA"/>
        </w:rPr>
      </w:pPr>
      <w:r w:rsidRPr="009F08ED">
        <w:rPr>
          <w:rFonts w:ascii="Arial" w:hAnsi="Arial" w:cs="Arial"/>
          <w:b/>
          <w:bCs/>
          <w:lang w:eastAsia="en-CA"/>
        </w:rPr>
        <w:t>Apply:</w:t>
      </w:r>
      <w:r w:rsidR="00CF3EA9" w:rsidRPr="009F08ED">
        <w:rPr>
          <w:rFonts w:ascii="Arial" w:hAnsi="Arial" w:cs="Arial"/>
          <w:lang w:eastAsia="en-CA"/>
        </w:rPr>
        <w:t xml:space="preserve"> </w:t>
      </w:r>
      <w:r w:rsidRPr="009F08ED">
        <w:rPr>
          <w:rFonts w:ascii="Arial" w:hAnsi="Arial" w:cs="Arial"/>
          <w:lang w:eastAsia="en-CA"/>
        </w:rPr>
        <w:t>Please submit your resume &amp; cov</w:t>
      </w:r>
      <w:r w:rsidR="00D12F3A" w:rsidRPr="009F08ED">
        <w:rPr>
          <w:rFonts w:ascii="Arial" w:hAnsi="Arial" w:cs="Arial"/>
          <w:lang w:eastAsia="en-CA"/>
        </w:rPr>
        <w:t xml:space="preserve">er letter to Executive Chef James Ritchot. </w:t>
      </w:r>
    </w:p>
    <w:p w14:paraId="6B9B8437" w14:textId="5C267617" w:rsidR="00D12F3A" w:rsidRPr="009F08ED" w:rsidRDefault="00D12F3A" w:rsidP="00D12F3A">
      <w:pPr>
        <w:shd w:val="clear" w:color="auto" w:fill="FFFFFF"/>
        <w:spacing w:before="100" w:beforeAutospacing="1" w:after="100" w:afterAutospacing="1" w:line="240" w:lineRule="auto"/>
        <w:ind w:left="720"/>
        <w:jc w:val="center"/>
        <w:rPr>
          <w:rFonts w:ascii="Arial" w:eastAsia="Times New Roman" w:hAnsi="Arial" w:cs="Arial"/>
          <w:color w:val="333333"/>
          <w:kern w:val="0"/>
          <w:lang w:eastAsia="en-CA"/>
          <w14:ligatures w14:val="none"/>
        </w:rPr>
      </w:pPr>
      <w:r w:rsidRPr="009F08ED">
        <w:rPr>
          <w:rFonts w:ascii="Arial" w:hAnsi="Arial" w:cs="Arial"/>
          <w:b/>
          <w:bCs/>
          <w:lang w:eastAsia="en-CA"/>
        </w:rPr>
        <w:t>Jamesritchot@belacres.com</w:t>
      </w:r>
    </w:p>
    <w:sectPr w:rsidR="00D12F3A" w:rsidRPr="009F08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348B9"/>
    <w:multiLevelType w:val="hybridMultilevel"/>
    <w:tmpl w:val="6FF694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D91A78"/>
    <w:multiLevelType w:val="multilevel"/>
    <w:tmpl w:val="2BC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C3ADF"/>
    <w:multiLevelType w:val="multilevel"/>
    <w:tmpl w:val="836E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250BF"/>
    <w:multiLevelType w:val="multilevel"/>
    <w:tmpl w:val="01DA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91569"/>
    <w:multiLevelType w:val="hybridMultilevel"/>
    <w:tmpl w:val="10D622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E7A4532"/>
    <w:multiLevelType w:val="multilevel"/>
    <w:tmpl w:val="B3B6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C45799"/>
    <w:multiLevelType w:val="multilevel"/>
    <w:tmpl w:val="B9CE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D306A"/>
    <w:multiLevelType w:val="multilevel"/>
    <w:tmpl w:val="0668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F1600"/>
    <w:multiLevelType w:val="multilevel"/>
    <w:tmpl w:val="643A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04940"/>
    <w:multiLevelType w:val="multilevel"/>
    <w:tmpl w:val="D72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7B3E03"/>
    <w:multiLevelType w:val="hybridMultilevel"/>
    <w:tmpl w:val="5246A7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4CE4E6C"/>
    <w:multiLevelType w:val="multilevel"/>
    <w:tmpl w:val="9A9A8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307FE1"/>
    <w:multiLevelType w:val="multilevel"/>
    <w:tmpl w:val="3DAC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1877C8"/>
    <w:multiLevelType w:val="hybridMultilevel"/>
    <w:tmpl w:val="E88E0C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8C03A4"/>
    <w:multiLevelType w:val="multilevel"/>
    <w:tmpl w:val="D00C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064037"/>
    <w:multiLevelType w:val="multilevel"/>
    <w:tmpl w:val="9A20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637646"/>
    <w:multiLevelType w:val="hybridMultilevel"/>
    <w:tmpl w:val="C9F077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B76D1F"/>
    <w:multiLevelType w:val="multilevel"/>
    <w:tmpl w:val="100E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5091E"/>
    <w:multiLevelType w:val="hybridMultilevel"/>
    <w:tmpl w:val="EEEED8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8456715"/>
    <w:multiLevelType w:val="multilevel"/>
    <w:tmpl w:val="BB10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543516"/>
    <w:multiLevelType w:val="multilevel"/>
    <w:tmpl w:val="7F88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C2DBB"/>
    <w:multiLevelType w:val="multilevel"/>
    <w:tmpl w:val="1F24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AB5452"/>
    <w:multiLevelType w:val="hybridMultilevel"/>
    <w:tmpl w:val="4E928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6690703">
    <w:abstractNumId w:val="12"/>
  </w:num>
  <w:num w:numId="2" w16cid:durableId="119303514">
    <w:abstractNumId w:val="21"/>
  </w:num>
  <w:num w:numId="3" w16cid:durableId="1629166979">
    <w:abstractNumId w:val="19"/>
  </w:num>
  <w:num w:numId="4" w16cid:durableId="188956023">
    <w:abstractNumId w:val="17"/>
  </w:num>
  <w:num w:numId="5" w16cid:durableId="1471746409">
    <w:abstractNumId w:val="5"/>
  </w:num>
  <w:num w:numId="6" w16cid:durableId="82000620">
    <w:abstractNumId w:val="1"/>
  </w:num>
  <w:num w:numId="7" w16cid:durableId="722946408">
    <w:abstractNumId w:val="2"/>
  </w:num>
  <w:num w:numId="8" w16cid:durableId="1539858573">
    <w:abstractNumId w:val="20"/>
  </w:num>
  <w:num w:numId="9" w16cid:durableId="158419">
    <w:abstractNumId w:val="16"/>
  </w:num>
  <w:num w:numId="10" w16cid:durableId="1760833256">
    <w:abstractNumId w:val="4"/>
  </w:num>
  <w:num w:numId="11" w16cid:durableId="990477495">
    <w:abstractNumId w:val="11"/>
  </w:num>
  <w:num w:numId="12" w16cid:durableId="748387081">
    <w:abstractNumId w:val="9"/>
  </w:num>
  <w:num w:numId="13" w16cid:durableId="1478378570">
    <w:abstractNumId w:val="7"/>
  </w:num>
  <w:num w:numId="14" w16cid:durableId="2125341311">
    <w:abstractNumId w:val="8"/>
  </w:num>
  <w:num w:numId="15" w16cid:durableId="1957515386">
    <w:abstractNumId w:val="6"/>
  </w:num>
  <w:num w:numId="16" w16cid:durableId="1389185576">
    <w:abstractNumId w:val="0"/>
  </w:num>
  <w:num w:numId="17" w16cid:durableId="1855606191">
    <w:abstractNumId w:val="22"/>
  </w:num>
  <w:num w:numId="18" w16cid:durableId="2010013619">
    <w:abstractNumId w:val="15"/>
  </w:num>
  <w:num w:numId="19" w16cid:durableId="442110900">
    <w:abstractNumId w:val="3"/>
  </w:num>
  <w:num w:numId="20" w16cid:durableId="910117378">
    <w:abstractNumId w:val="14"/>
  </w:num>
  <w:num w:numId="21" w16cid:durableId="1938907357">
    <w:abstractNumId w:val="13"/>
  </w:num>
  <w:num w:numId="22" w16cid:durableId="876351194">
    <w:abstractNumId w:val="18"/>
  </w:num>
  <w:num w:numId="23" w16cid:durableId="442577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F53"/>
    <w:rsid w:val="000C3F53"/>
    <w:rsid w:val="00124ECA"/>
    <w:rsid w:val="00125858"/>
    <w:rsid w:val="00157983"/>
    <w:rsid w:val="00233638"/>
    <w:rsid w:val="00276C2E"/>
    <w:rsid w:val="0028074A"/>
    <w:rsid w:val="002B6095"/>
    <w:rsid w:val="00432512"/>
    <w:rsid w:val="00492B4E"/>
    <w:rsid w:val="007D3029"/>
    <w:rsid w:val="00880B1B"/>
    <w:rsid w:val="009302E9"/>
    <w:rsid w:val="00972B67"/>
    <w:rsid w:val="009F08ED"/>
    <w:rsid w:val="00B1023A"/>
    <w:rsid w:val="00B4003E"/>
    <w:rsid w:val="00B76CCD"/>
    <w:rsid w:val="00BB3503"/>
    <w:rsid w:val="00BD7902"/>
    <w:rsid w:val="00CF3EA9"/>
    <w:rsid w:val="00D12F3A"/>
    <w:rsid w:val="00F97BFD"/>
    <w:rsid w:val="00FC1C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E3C7"/>
  <w15:chartTrackingRefBased/>
  <w15:docId w15:val="{F7FF3CAC-1E7C-477A-89FD-2BE6A8EB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F53"/>
    <w:rPr>
      <w:rFonts w:eastAsiaTheme="majorEastAsia" w:cstheme="majorBidi"/>
      <w:color w:val="272727" w:themeColor="text1" w:themeTint="D8"/>
    </w:rPr>
  </w:style>
  <w:style w:type="paragraph" w:styleId="Title">
    <w:name w:val="Title"/>
    <w:basedOn w:val="Normal"/>
    <w:next w:val="Normal"/>
    <w:link w:val="TitleChar"/>
    <w:uiPriority w:val="10"/>
    <w:qFormat/>
    <w:rsid w:val="000C3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F53"/>
    <w:pPr>
      <w:spacing w:before="160"/>
      <w:jc w:val="center"/>
    </w:pPr>
    <w:rPr>
      <w:i/>
      <w:iCs/>
      <w:color w:val="404040" w:themeColor="text1" w:themeTint="BF"/>
    </w:rPr>
  </w:style>
  <w:style w:type="character" w:customStyle="1" w:styleId="QuoteChar">
    <w:name w:val="Quote Char"/>
    <w:basedOn w:val="DefaultParagraphFont"/>
    <w:link w:val="Quote"/>
    <w:uiPriority w:val="29"/>
    <w:rsid w:val="000C3F53"/>
    <w:rPr>
      <w:i/>
      <w:iCs/>
      <w:color w:val="404040" w:themeColor="text1" w:themeTint="BF"/>
    </w:rPr>
  </w:style>
  <w:style w:type="paragraph" w:styleId="ListParagraph">
    <w:name w:val="List Paragraph"/>
    <w:basedOn w:val="Normal"/>
    <w:uiPriority w:val="34"/>
    <w:qFormat/>
    <w:rsid w:val="000C3F53"/>
    <w:pPr>
      <w:ind w:left="720"/>
      <w:contextualSpacing/>
    </w:pPr>
  </w:style>
  <w:style w:type="character" w:styleId="IntenseEmphasis">
    <w:name w:val="Intense Emphasis"/>
    <w:basedOn w:val="DefaultParagraphFont"/>
    <w:uiPriority w:val="21"/>
    <w:qFormat/>
    <w:rsid w:val="000C3F53"/>
    <w:rPr>
      <w:i/>
      <w:iCs/>
      <w:color w:val="0F4761" w:themeColor="accent1" w:themeShade="BF"/>
    </w:rPr>
  </w:style>
  <w:style w:type="paragraph" w:styleId="IntenseQuote">
    <w:name w:val="Intense Quote"/>
    <w:basedOn w:val="Normal"/>
    <w:next w:val="Normal"/>
    <w:link w:val="IntenseQuoteChar"/>
    <w:uiPriority w:val="30"/>
    <w:qFormat/>
    <w:rsid w:val="000C3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F53"/>
    <w:rPr>
      <w:i/>
      <w:iCs/>
      <w:color w:val="0F4761" w:themeColor="accent1" w:themeShade="BF"/>
    </w:rPr>
  </w:style>
  <w:style w:type="character" w:styleId="IntenseReference">
    <w:name w:val="Intense Reference"/>
    <w:basedOn w:val="DefaultParagraphFont"/>
    <w:uiPriority w:val="32"/>
    <w:qFormat/>
    <w:rsid w:val="000C3F53"/>
    <w:rPr>
      <w:b/>
      <w:bCs/>
      <w:smallCaps/>
      <w:color w:val="0F4761" w:themeColor="accent1" w:themeShade="BF"/>
      <w:spacing w:val="5"/>
    </w:rPr>
  </w:style>
  <w:style w:type="character" w:styleId="Hyperlink">
    <w:name w:val="Hyperlink"/>
    <w:basedOn w:val="DefaultParagraphFont"/>
    <w:uiPriority w:val="99"/>
    <w:unhideWhenUsed/>
    <w:rsid w:val="00B1023A"/>
    <w:rPr>
      <w:color w:val="467886" w:themeColor="hyperlink"/>
      <w:u w:val="single"/>
    </w:rPr>
  </w:style>
  <w:style w:type="character" w:styleId="UnresolvedMention">
    <w:name w:val="Unresolved Mention"/>
    <w:basedOn w:val="DefaultParagraphFont"/>
    <w:uiPriority w:val="99"/>
    <w:semiHidden/>
    <w:unhideWhenUsed/>
    <w:rsid w:val="00B1023A"/>
    <w:rPr>
      <w:color w:val="605E5C"/>
      <w:shd w:val="clear" w:color="auto" w:fill="E1DFDD"/>
    </w:rPr>
  </w:style>
  <w:style w:type="character" w:styleId="FollowedHyperlink">
    <w:name w:val="FollowedHyperlink"/>
    <w:basedOn w:val="DefaultParagraphFont"/>
    <w:uiPriority w:val="99"/>
    <w:semiHidden/>
    <w:unhideWhenUsed/>
    <w:rsid w:val="00D12F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02339">
      <w:bodyDiv w:val="1"/>
      <w:marLeft w:val="0"/>
      <w:marRight w:val="0"/>
      <w:marTop w:val="0"/>
      <w:marBottom w:val="0"/>
      <w:divBdr>
        <w:top w:val="none" w:sz="0" w:space="0" w:color="auto"/>
        <w:left w:val="none" w:sz="0" w:space="0" w:color="auto"/>
        <w:bottom w:val="none" w:sz="0" w:space="0" w:color="auto"/>
        <w:right w:val="none" w:sz="0" w:space="0" w:color="auto"/>
      </w:divBdr>
    </w:div>
    <w:div w:id="301083290">
      <w:bodyDiv w:val="1"/>
      <w:marLeft w:val="0"/>
      <w:marRight w:val="0"/>
      <w:marTop w:val="0"/>
      <w:marBottom w:val="0"/>
      <w:divBdr>
        <w:top w:val="none" w:sz="0" w:space="0" w:color="auto"/>
        <w:left w:val="none" w:sz="0" w:space="0" w:color="auto"/>
        <w:bottom w:val="none" w:sz="0" w:space="0" w:color="auto"/>
        <w:right w:val="none" w:sz="0" w:space="0" w:color="auto"/>
      </w:divBdr>
    </w:div>
    <w:div w:id="342903308">
      <w:bodyDiv w:val="1"/>
      <w:marLeft w:val="0"/>
      <w:marRight w:val="0"/>
      <w:marTop w:val="0"/>
      <w:marBottom w:val="0"/>
      <w:divBdr>
        <w:top w:val="none" w:sz="0" w:space="0" w:color="auto"/>
        <w:left w:val="none" w:sz="0" w:space="0" w:color="auto"/>
        <w:bottom w:val="none" w:sz="0" w:space="0" w:color="auto"/>
        <w:right w:val="none" w:sz="0" w:space="0" w:color="auto"/>
      </w:divBdr>
    </w:div>
    <w:div w:id="538131909">
      <w:bodyDiv w:val="1"/>
      <w:marLeft w:val="0"/>
      <w:marRight w:val="0"/>
      <w:marTop w:val="0"/>
      <w:marBottom w:val="0"/>
      <w:divBdr>
        <w:top w:val="none" w:sz="0" w:space="0" w:color="auto"/>
        <w:left w:val="none" w:sz="0" w:space="0" w:color="auto"/>
        <w:bottom w:val="none" w:sz="0" w:space="0" w:color="auto"/>
        <w:right w:val="none" w:sz="0" w:space="0" w:color="auto"/>
      </w:divBdr>
    </w:div>
    <w:div w:id="1505971978">
      <w:bodyDiv w:val="1"/>
      <w:marLeft w:val="0"/>
      <w:marRight w:val="0"/>
      <w:marTop w:val="0"/>
      <w:marBottom w:val="0"/>
      <w:divBdr>
        <w:top w:val="none" w:sz="0" w:space="0" w:color="auto"/>
        <w:left w:val="none" w:sz="0" w:space="0" w:color="auto"/>
        <w:bottom w:val="none" w:sz="0" w:space="0" w:color="auto"/>
        <w:right w:val="none" w:sz="0" w:space="0" w:color="auto"/>
      </w:divBdr>
      <w:divsChild>
        <w:div w:id="1533421032">
          <w:marLeft w:val="195"/>
          <w:marRight w:val="240"/>
          <w:marTop w:val="0"/>
          <w:marBottom w:val="0"/>
          <w:divBdr>
            <w:top w:val="single" w:sz="2" w:space="0" w:color="auto"/>
            <w:left w:val="single" w:sz="2" w:space="0" w:color="auto"/>
            <w:bottom w:val="single" w:sz="2" w:space="0" w:color="auto"/>
            <w:right w:val="single" w:sz="2" w:space="0" w:color="auto"/>
          </w:divBdr>
          <w:divsChild>
            <w:div w:id="787239140">
              <w:marLeft w:val="0"/>
              <w:marRight w:val="0"/>
              <w:marTop w:val="0"/>
              <w:marBottom w:val="0"/>
              <w:divBdr>
                <w:top w:val="single" w:sz="2" w:space="0" w:color="auto"/>
                <w:left w:val="single" w:sz="2" w:space="0" w:color="auto"/>
                <w:bottom w:val="single" w:sz="2" w:space="0" w:color="auto"/>
                <w:right w:val="single" w:sz="2" w:space="0" w:color="auto"/>
              </w:divBdr>
              <w:divsChild>
                <w:div w:id="1910966614">
                  <w:marLeft w:val="0"/>
                  <w:marRight w:val="0"/>
                  <w:marTop w:val="240"/>
                  <w:marBottom w:val="240"/>
                  <w:divBdr>
                    <w:top w:val="single" w:sz="2" w:space="0" w:color="auto"/>
                    <w:left w:val="single" w:sz="2" w:space="0" w:color="auto"/>
                    <w:bottom w:val="single" w:sz="2" w:space="0" w:color="auto"/>
                    <w:right w:val="single" w:sz="2" w:space="0" w:color="auto"/>
                  </w:divBdr>
                  <w:divsChild>
                    <w:div w:id="1971934854">
                      <w:marLeft w:val="0"/>
                      <w:marRight w:val="0"/>
                      <w:marTop w:val="0"/>
                      <w:marBottom w:val="0"/>
                      <w:divBdr>
                        <w:top w:val="single" w:sz="2" w:space="0" w:color="auto"/>
                        <w:left w:val="single" w:sz="2" w:space="0" w:color="auto"/>
                        <w:bottom w:val="single" w:sz="2" w:space="0" w:color="auto"/>
                        <w:right w:val="single" w:sz="2" w:space="0" w:color="auto"/>
                      </w:divBdr>
                      <w:divsChild>
                        <w:div w:id="1334068212">
                          <w:marLeft w:val="0"/>
                          <w:marRight w:val="0"/>
                          <w:marTop w:val="0"/>
                          <w:marBottom w:val="0"/>
                          <w:divBdr>
                            <w:top w:val="single" w:sz="2" w:space="0" w:color="auto"/>
                            <w:left w:val="single" w:sz="2" w:space="0" w:color="auto"/>
                            <w:bottom w:val="single" w:sz="2" w:space="0" w:color="auto"/>
                            <w:right w:val="single" w:sz="2" w:space="0" w:color="auto"/>
                          </w:divBdr>
                          <w:divsChild>
                            <w:div w:id="976299243">
                              <w:marLeft w:val="0"/>
                              <w:marRight w:val="0"/>
                              <w:marTop w:val="0"/>
                              <w:marBottom w:val="0"/>
                              <w:divBdr>
                                <w:top w:val="single" w:sz="2" w:space="0" w:color="auto"/>
                                <w:left w:val="single" w:sz="2" w:space="0" w:color="auto"/>
                                <w:bottom w:val="single" w:sz="2" w:space="0" w:color="auto"/>
                                <w:right w:val="single" w:sz="2" w:space="0" w:color="auto"/>
                              </w:divBdr>
                              <w:divsChild>
                                <w:div w:id="601497557">
                                  <w:marLeft w:val="0"/>
                                  <w:marRight w:val="0"/>
                                  <w:marTop w:val="0"/>
                                  <w:marBottom w:val="0"/>
                                  <w:divBdr>
                                    <w:top w:val="single" w:sz="2" w:space="0" w:color="auto"/>
                                    <w:left w:val="single" w:sz="2" w:space="0" w:color="auto"/>
                                    <w:bottom w:val="single" w:sz="2" w:space="0" w:color="auto"/>
                                    <w:right w:val="single" w:sz="2" w:space="0" w:color="auto"/>
                                  </w:divBdr>
                                  <w:divsChild>
                                    <w:div w:id="1121649445">
                                      <w:marLeft w:val="0"/>
                                      <w:marRight w:val="0"/>
                                      <w:marTop w:val="0"/>
                                      <w:marBottom w:val="0"/>
                                      <w:divBdr>
                                        <w:top w:val="single" w:sz="2" w:space="0" w:color="auto"/>
                                        <w:left w:val="single" w:sz="2" w:space="0" w:color="auto"/>
                                        <w:bottom w:val="single" w:sz="2" w:space="0" w:color="auto"/>
                                        <w:right w:val="single" w:sz="2" w:space="0" w:color="auto"/>
                                      </w:divBdr>
                                      <w:divsChild>
                                        <w:div w:id="1148789037">
                                          <w:marLeft w:val="0"/>
                                          <w:marRight w:val="0"/>
                                          <w:marTop w:val="0"/>
                                          <w:marBottom w:val="0"/>
                                          <w:divBdr>
                                            <w:top w:val="single" w:sz="2" w:space="0" w:color="auto"/>
                                            <w:left w:val="single" w:sz="2" w:space="0" w:color="auto"/>
                                            <w:bottom w:val="single" w:sz="2" w:space="0" w:color="auto"/>
                                            <w:right w:val="single" w:sz="2" w:space="0" w:color="auto"/>
                                          </w:divBdr>
                                          <w:divsChild>
                                            <w:div w:id="1121067463">
                                              <w:marLeft w:val="0"/>
                                              <w:marRight w:val="0"/>
                                              <w:marTop w:val="0"/>
                                              <w:marBottom w:val="0"/>
                                              <w:divBdr>
                                                <w:top w:val="single" w:sz="2" w:space="0" w:color="auto"/>
                                                <w:left w:val="single" w:sz="2" w:space="0" w:color="auto"/>
                                                <w:bottom w:val="single" w:sz="2" w:space="0" w:color="auto"/>
                                                <w:right w:val="single" w:sz="2" w:space="0" w:color="auto"/>
                                              </w:divBdr>
                                            </w:div>
                                            <w:div w:id="1588339917">
                                              <w:marLeft w:val="0"/>
                                              <w:marRight w:val="0"/>
                                              <w:marTop w:val="0"/>
                                              <w:marBottom w:val="0"/>
                                              <w:divBdr>
                                                <w:top w:val="single" w:sz="2" w:space="0" w:color="auto"/>
                                                <w:left w:val="single" w:sz="2" w:space="0" w:color="auto"/>
                                                <w:bottom w:val="single" w:sz="2" w:space="0" w:color="auto"/>
                                                <w:right w:val="single" w:sz="2" w:space="0" w:color="auto"/>
                                              </w:divBdr>
                                            </w:div>
                                            <w:div w:id="17104922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570821">
                                      <w:marLeft w:val="0"/>
                                      <w:marRight w:val="0"/>
                                      <w:marTop w:val="0"/>
                                      <w:marBottom w:val="0"/>
                                      <w:divBdr>
                                        <w:top w:val="single" w:sz="2" w:space="0" w:color="auto"/>
                                        <w:left w:val="single" w:sz="2" w:space="0" w:color="auto"/>
                                        <w:bottom w:val="single" w:sz="2" w:space="0" w:color="auto"/>
                                        <w:right w:val="single" w:sz="2" w:space="0" w:color="auto"/>
                                      </w:divBdr>
                                      <w:divsChild>
                                        <w:div w:id="10153100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 w:id="201267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2988</Characters>
  <Application>Microsoft Office Word</Application>
  <DocSecurity>0</DocSecurity>
  <Lines>426</Lines>
  <Paragraphs>104</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 Acres Golf</dc:creator>
  <cp:keywords/>
  <dc:description/>
  <cp:lastModifiedBy>Bel Acres Golf</cp:lastModifiedBy>
  <cp:revision>3</cp:revision>
  <dcterms:created xsi:type="dcterms:W3CDTF">2025-01-06T22:47:00Z</dcterms:created>
  <dcterms:modified xsi:type="dcterms:W3CDTF">2025-01-06T22:54:00Z</dcterms:modified>
</cp:coreProperties>
</file>