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0AF93" w14:textId="77777777" w:rsidR="007B57A8" w:rsidRPr="000805C2" w:rsidRDefault="007B57A8" w:rsidP="007B57A8">
      <w:pPr>
        <w:jc w:val="center"/>
        <w:rPr>
          <w:sz w:val="28"/>
          <w:szCs w:val="28"/>
        </w:rPr>
      </w:pPr>
      <w:r w:rsidRPr="000805C2">
        <w:rPr>
          <w:sz w:val="28"/>
          <w:szCs w:val="28"/>
        </w:rPr>
        <w:t>Mission Study Overview</w:t>
      </w:r>
    </w:p>
    <w:p w14:paraId="0C8C79DD" w14:textId="77777777" w:rsidR="007B57A8" w:rsidRDefault="007B57A8" w:rsidP="007B57A8"/>
    <w:p w14:paraId="042BD680" w14:textId="0338352F" w:rsidR="007B57A8" w:rsidRPr="000805C2" w:rsidRDefault="00CB3627" w:rsidP="007B57A8">
      <w:pPr>
        <w:rPr>
          <w:b/>
          <w:i/>
        </w:rPr>
      </w:pPr>
      <w:r>
        <w:rPr>
          <w:b/>
          <w:i/>
        </w:rPr>
        <w:t>What Is a Mission Study and Why is it helpful</w:t>
      </w:r>
    </w:p>
    <w:p w14:paraId="20D09D5B" w14:textId="77777777" w:rsidR="007B57A8" w:rsidRDefault="007B57A8" w:rsidP="007B57A8"/>
    <w:p w14:paraId="7E317004" w14:textId="19439FAC" w:rsidR="007B57A8" w:rsidRDefault="007B57A8" w:rsidP="007B57A8">
      <w:r>
        <w:t>The term, “mission study” literally refers to “studyi</w:t>
      </w:r>
      <w:r w:rsidR="00DA2C30">
        <w:t xml:space="preserve">ng the mission of a church.”  It is an </w:t>
      </w:r>
      <w:r>
        <w:t xml:space="preserve">opportunity for a church to reexamine its ministry goals; its previous and future leadership needs; its </w:t>
      </w:r>
      <w:r w:rsidR="00CB3627">
        <w:t>ministry</w:t>
      </w:r>
      <w:r>
        <w:t xml:space="preserve"> activities; and whether its </w:t>
      </w:r>
      <w:r w:rsidR="00CB3627">
        <w:t>ministry</w:t>
      </w:r>
      <w:r>
        <w:t xml:space="preserve"> is meeting the current n</w:t>
      </w:r>
      <w:r w:rsidR="00DA2C30">
        <w:t>eeds of the congregation and its surrounding community</w:t>
      </w:r>
      <w:r>
        <w:t xml:space="preserve">. </w:t>
      </w:r>
    </w:p>
    <w:p w14:paraId="49A33FFD" w14:textId="77777777" w:rsidR="007B57A8" w:rsidRDefault="007B57A8" w:rsidP="007B57A8"/>
    <w:p w14:paraId="16DAB48A" w14:textId="65E79955" w:rsidR="007B57A8" w:rsidRDefault="00DA2C30" w:rsidP="007B57A8">
      <w:r>
        <w:t>A Mission Study</w:t>
      </w:r>
      <w:r w:rsidR="007B57A8">
        <w:t xml:space="preserve"> is also a way to review a congregation’s utilization of resour</w:t>
      </w:r>
      <w:r>
        <w:t xml:space="preserve">ces and energy </w:t>
      </w:r>
      <w:r w:rsidR="00B805B5">
        <w:t>as it implements the church’s mission</w:t>
      </w:r>
      <w:r w:rsidR="007B57A8">
        <w:t xml:space="preserve">.  In this process a local church </w:t>
      </w:r>
      <w:proofErr w:type="gramStart"/>
      <w:r w:rsidR="007B57A8">
        <w:t>is able to</w:t>
      </w:r>
      <w:proofErr w:type="gramEnd"/>
      <w:r w:rsidR="007B57A8">
        <w:t xml:space="preserve"> reaffirm and /or restructure its vision of mission, ministry</w:t>
      </w:r>
      <w:r w:rsidR="00EE14D6">
        <w:t>, and volunteer and staff</w:t>
      </w:r>
      <w:r w:rsidR="007B57A8">
        <w:t xml:space="preserve"> leadership </w:t>
      </w:r>
      <w:r w:rsidR="00EE14D6">
        <w:t xml:space="preserve">model </w:t>
      </w:r>
      <w:r w:rsidR="007B57A8">
        <w:t xml:space="preserve">for a five to </w:t>
      </w:r>
      <w:r w:rsidR="00F5503D">
        <w:t>ten-year</w:t>
      </w:r>
      <w:r w:rsidR="007B57A8">
        <w:t xml:space="preserve"> period.</w:t>
      </w:r>
    </w:p>
    <w:p w14:paraId="5F4CCDA0" w14:textId="77777777" w:rsidR="007B57A8" w:rsidRDefault="007B57A8" w:rsidP="007B57A8"/>
    <w:p w14:paraId="20795582" w14:textId="5A491A78" w:rsidR="007B57A8" w:rsidRDefault="00DA2C30" w:rsidP="007B57A8">
      <w:r>
        <w:t xml:space="preserve">Congregations </w:t>
      </w:r>
      <w:r w:rsidR="00B805B5">
        <w:t>conduct</w:t>
      </w:r>
      <w:r w:rsidR="007B57A8">
        <w:t xml:space="preserve"> mission studies for specific reasons.  </w:t>
      </w:r>
      <w:r w:rsidR="00077F15">
        <w:t>O</w:t>
      </w:r>
      <w:r w:rsidR="00B805B5">
        <w:t>ften</w:t>
      </w:r>
      <w:r w:rsidR="00077F15">
        <w:t>, mission studies are conducted</w:t>
      </w:r>
      <w:r w:rsidR="00B805B5">
        <w:t xml:space="preserve"> because of</w:t>
      </w:r>
      <w:r w:rsidR="007B57A8">
        <w:t xml:space="preserve"> </w:t>
      </w:r>
      <w:r w:rsidR="00077F15">
        <w:t xml:space="preserve">a recent or planned </w:t>
      </w:r>
      <w:r w:rsidR="007B57A8">
        <w:t>pastoral trans</w:t>
      </w:r>
      <w:r w:rsidR="00B805B5">
        <w:t>ition.  With information about community, membership, finances and pastoral leadership needs from the mission study</w:t>
      </w:r>
      <w:r w:rsidR="007B57A8">
        <w:t xml:space="preserve">, the church can articulate to potential pastoral candidates its mission in the near and distant future. </w:t>
      </w:r>
      <w:r w:rsidR="00B805B5">
        <w:t xml:space="preserve"> It also assists the Pastoral Nominating Committee (PNC) with its task of completing the </w:t>
      </w:r>
      <w:r w:rsidR="00B37A22">
        <w:t>Ministry Discernment Profile</w:t>
      </w:r>
      <w:r w:rsidR="00B805B5">
        <w:t xml:space="preserve"> requesting a description of the church and its ministries.</w:t>
      </w:r>
      <w:r w:rsidR="00EE14D6">
        <w:t xml:space="preserve">  While Winnebago Presbytery does not require that a mission study be completed as part of a search for a pastor, we do </w:t>
      </w:r>
      <w:r w:rsidR="00CB3627">
        <w:t xml:space="preserve">strongly </w:t>
      </w:r>
      <w:r w:rsidR="00EE14D6">
        <w:t>recommend this process.</w:t>
      </w:r>
    </w:p>
    <w:p w14:paraId="69D222A8" w14:textId="77777777" w:rsidR="007B57A8" w:rsidRDefault="007B57A8" w:rsidP="007B57A8"/>
    <w:p w14:paraId="3D887D58" w14:textId="77777777" w:rsidR="007B57A8" w:rsidRDefault="007B57A8" w:rsidP="007B57A8">
      <w:r>
        <w:t>Churches may also consider a mission study in the following circumstances:</w:t>
      </w:r>
    </w:p>
    <w:p w14:paraId="383D6B8A" w14:textId="77777777" w:rsidR="007B57A8" w:rsidRDefault="007B57A8" w:rsidP="007B57A8">
      <w:pPr>
        <w:pStyle w:val="ListParagraph"/>
        <w:numPr>
          <w:ilvl w:val="0"/>
          <w:numId w:val="34"/>
        </w:numPr>
        <w:spacing w:line="276" w:lineRule="auto"/>
        <w:contextualSpacing/>
      </w:pPr>
      <w:r>
        <w:t>When more than five years have elapsed since the previous mission study</w:t>
      </w:r>
    </w:p>
    <w:p w14:paraId="27536D6B" w14:textId="77777777" w:rsidR="007B57A8" w:rsidRDefault="007B57A8" w:rsidP="007B57A8">
      <w:pPr>
        <w:pStyle w:val="ListParagraph"/>
        <w:numPr>
          <w:ilvl w:val="0"/>
          <w:numId w:val="34"/>
        </w:numPr>
        <w:spacing w:line="276" w:lineRule="auto"/>
        <w:contextualSpacing/>
      </w:pPr>
      <w:r>
        <w:t xml:space="preserve">When the community in which the church is located is changing (industry moves in or out, demographics shift, </w:t>
      </w:r>
      <w:proofErr w:type="spellStart"/>
      <w:r>
        <w:t>etc</w:t>
      </w:r>
      <w:proofErr w:type="spellEnd"/>
      <w:r>
        <w:t>…)</w:t>
      </w:r>
    </w:p>
    <w:p w14:paraId="46996502" w14:textId="77777777" w:rsidR="007B57A8" w:rsidRDefault="007B57A8" w:rsidP="007B57A8">
      <w:pPr>
        <w:pStyle w:val="ListParagraph"/>
        <w:numPr>
          <w:ilvl w:val="0"/>
          <w:numId w:val="34"/>
        </w:numPr>
        <w:spacing w:line="276" w:lineRule="auto"/>
        <w:contextualSpacing/>
      </w:pPr>
      <w:r>
        <w:t xml:space="preserve">When there has been a major change in the congregation (a split, a significant increase or decrease in resources, a significant change in non-pastoral staff, </w:t>
      </w:r>
      <w:proofErr w:type="spellStart"/>
      <w:r>
        <w:t>etc</w:t>
      </w:r>
      <w:proofErr w:type="spellEnd"/>
      <w:r>
        <w:t>…)</w:t>
      </w:r>
    </w:p>
    <w:p w14:paraId="05C4CDFB" w14:textId="77777777" w:rsidR="007B57A8" w:rsidRDefault="007B57A8" w:rsidP="007B57A8"/>
    <w:p w14:paraId="6A1EB7E6" w14:textId="77777777" w:rsidR="007B57A8" w:rsidRDefault="007B57A8" w:rsidP="007B57A8">
      <w:r>
        <w:t>The resulting product of a mission study is then helpful to a session in understanding its current condit</w:t>
      </w:r>
      <w:r w:rsidR="00B805B5">
        <w:t>ions, as well as a holistic and historic</w:t>
      </w:r>
      <w:r>
        <w:t xml:space="preserve"> portrait of the church.  </w:t>
      </w:r>
    </w:p>
    <w:p w14:paraId="3781E8B8" w14:textId="77777777" w:rsidR="007B57A8" w:rsidRDefault="007B57A8" w:rsidP="007B57A8"/>
    <w:p w14:paraId="0DC99F7B" w14:textId="77777777" w:rsidR="007B57A8" w:rsidRDefault="00B805B5" w:rsidP="007B57A8">
      <w:r>
        <w:t xml:space="preserve">If a Session </w:t>
      </w:r>
      <w:r w:rsidR="007B57A8">
        <w:t xml:space="preserve">undertakes a mission study, a </w:t>
      </w:r>
      <w:r>
        <w:t>critical review of the church’s</w:t>
      </w:r>
      <w:r w:rsidR="007B57A8">
        <w:t xml:space="preserve"> current</w:t>
      </w:r>
      <w:r>
        <w:t xml:space="preserve"> </w:t>
      </w:r>
      <w:r w:rsidR="007B57A8">
        <w:t>circumstances will occur in a comprehensive manner.  Frequently, a session avoids conducting a mission study because it is perceived as an added and unnecessary step that delays the search for a pastor.  On the contrary, a call process after a mission study is often more streamlined and more focused because the PNC and Session have a clear understandin</w:t>
      </w:r>
      <w:r>
        <w:t xml:space="preserve">g of the kind of candidate </w:t>
      </w:r>
      <w:r w:rsidR="007B57A8">
        <w:t>they are seeking.</w:t>
      </w:r>
    </w:p>
    <w:p w14:paraId="0AF7F3D9" w14:textId="77777777" w:rsidR="007B57A8" w:rsidRDefault="007B57A8" w:rsidP="007B57A8"/>
    <w:p w14:paraId="65528E37" w14:textId="77777777" w:rsidR="007B57A8" w:rsidRDefault="007B57A8" w:rsidP="007B57A8">
      <w:pPr>
        <w:rPr>
          <w:b/>
          <w:i/>
        </w:rPr>
      </w:pPr>
      <w:r>
        <w:rPr>
          <w:b/>
          <w:i/>
        </w:rPr>
        <w:br w:type="page"/>
      </w:r>
    </w:p>
    <w:p w14:paraId="2B26D1A3" w14:textId="41894FC0" w:rsidR="007B57A8" w:rsidRDefault="007B57A8" w:rsidP="007B57A8">
      <w:r w:rsidRPr="000805C2">
        <w:rPr>
          <w:b/>
          <w:i/>
        </w:rPr>
        <w:lastRenderedPageBreak/>
        <w:t>How</w:t>
      </w:r>
      <w:r w:rsidR="00B01F92">
        <w:rPr>
          <w:b/>
          <w:i/>
        </w:rPr>
        <w:t xml:space="preserve"> is </w:t>
      </w:r>
      <w:proofErr w:type="gramStart"/>
      <w:r w:rsidR="00B01F92">
        <w:rPr>
          <w:b/>
          <w:i/>
        </w:rPr>
        <w:t>a Mission</w:t>
      </w:r>
      <w:proofErr w:type="gramEnd"/>
      <w:r w:rsidR="00B01F92">
        <w:rPr>
          <w:b/>
          <w:i/>
        </w:rPr>
        <w:t xml:space="preserve"> Study Developed</w:t>
      </w:r>
    </w:p>
    <w:p w14:paraId="0B452526" w14:textId="77777777" w:rsidR="007B57A8" w:rsidRDefault="007B57A8" w:rsidP="007B57A8"/>
    <w:p w14:paraId="76AEC87E" w14:textId="4BC550A4" w:rsidR="007B57A8" w:rsidRDefault="007B57A8" w:rsidP="007B57A8">
      <w:r>
        <w:t>The Session is ultimately responsible for the Mission Study.  The Session may appoint a team, task group or sub-committee to do the work</w:t>
      </w:r>
      <w:r w:rsidR="00B805B5">
        <w:t xml:space="preserve"> </w:t>
      </w:r>
      <w:r w:rsidR="00B47A81">
        <w:t>(</w:t>
      </w:r>
      <w:r w:rsidR="00B805B5">
        <w:t>in many cases this is the PNC</w:t>
      </w:r>
      <w:r w:rsidR="00B47A81">
        <w:t>)</w:t>
      </w:r>
      <w:r>
        <w:t xml:space="preserve">.  The Session is also responsible for allocating funding for the task.   When the work is complete the Mission Study is submitted to the Session for review and adoption.  It is then sent to presbytery </w:t>
      </w:r>
      <w:r w:rsidR="00B01F92">
        <w:t>for reference purposes</w:t>
      </w:r>
      <w:r>
        <w:t>.</w:t>
      </w:r>
    </w:p>
    <w:p w14:paraId="2A4E71A0" w14:textId="77777777" w:rsidR="007B57A8" w:rsidRDefault="007B57A8" w:rsidP="007B57A8"/>
    <w:p w14:paraId="1E69D7AD" w14:textId="38F50C65" w:rsidR="007B57A8" w:rsidRDefault="007B57A8" w:rsidP="007B57A8">
      <w:r>
        <w:t xml:space="preserve">The primary goal of the Mission Study is to comprehensively reflect upon the history of the congregation, review the </w:t>
      </w:r>
      <w:proofErr w:type="gramStart"/>
      <w:r>
        <w:t>current status</w:t>
      </w:r>
      <w:proofErr w:type="gramEnd"/>
      <w:r w:rsidR="00AF450F">
        <w:t>,</w:t>
      </w:r>
      <w:r>
        <w:t xml:space="preserve"> and set </w:t>
      </w:r>
      <w:r w:rsidR="00AF450F">
        <w:t xml:space="preserve">a </w:t>
      </w:r>
      <w:r>
        <w:t xml:space="preserve">direction for the future </w:t>
      </w:r>
      <w:r w:rsidR="00B805B5">
        <w:t>o</w:t>
      </w:r>
      <w:r>
        <w:t>f t</w:t>
      </w:r>
      <w:r w:rsidR="00B805B5">
        <w:t>he congregation in the areas of</w:t>
      </w:r>
      <w:r>
        <w:t>:</w:t>
      </w:r>
      <w:r>
        <w:br/>
      </w:r>
    </w:p>
    <w:p w14:paraId="5D83C570" w14:textId="77777777" w:rsidR="007B57A8" w:rsidRDefault="007B57A8" w:rsidP="007B57A8">
      <w:pPr>
        <w:numPr>
          <w:ilvl w:val="0"/>
          <w:numId w:val="36"/>
        </w:numPr>
        <w:spacing w:line="276" w:lineRule="auto"/>
      </w:pPr>
      <w:r>
        <w:t>Spiritual Health</w:t>
      </w:r>
    </w:p>
    <w:p w14:paraId="233A3F5E" w14:textId="77777777" w:rsidR="007B57A8" w:rsidRDefault="007B57A8" w:rsidP="007B57A8">
      <w:pPr>
        <w:numPr>
          <w:ilvl w:val="0"/>
          <w:numId w:val="36"/>
        </w:numPr>
        <w:spacing w:line="276" w:lineRule="auto"/>
      </w:pPr>
      <w:r>
        <w:t xml:space="preserve">Membership </w:t>
      </w:r>
      <w:r w:rsidR="00F5503D">
        <w:t>and Church</w:t>
      </w:r>
      <w:r>
        <w:t xml:space="preserve"> Growth</w:t>
      </w:r>
    </w:p>
    <w:p w14:paraId="0C9DBF49" w14:textId="77777777" w:rsidR="007B57A8" w:rsidRDefault="007B57A8" w:rsidP="007B57A8">
      <w:pPr>
        <w:numPr>
          <w:ilvl w:val="0"/>
          <w:numId w:val="36"/>
        </w:numPr>
        <w:spacing w:line="276" w:lineRule="auto"/>
      </w:pPr>
      <w:r>
        <w:t>Finances and Stewardship</w:t>
      </w:r>
    </w:p>
    <w:p w14:paraId="1AC00799" w14:textId="77777777" w:rsidR="007B57A8" w:rsidRDefault="007B57A8" w:rsidP="007B57A8">
      <w:pPr>
        <w:numPr>
          <w:ilvl w:val="0"/>
          <w:numId w:val="36"/>
        </w:numPr>
        <w:spacing w:line="276" w:lineRule="auto"/>
      </w:pPr>
      <w:r>
        <w:t>Pastoral Leadership</w:t>
      </w:r>
    </w:p>
    <w:p w14:paraId="53F03546" w14:textId="52513850" w:rsidR="007B57A8" w:rsidRDefault="00F50245" w:rsidP="007B57A8">
      <w:pPr>
        <w:numPr>
          <w:ilvl w:val="0"/>
          <w:numId w:val="36"/>
        </w:numPr>
        <w:spacing w:line="276" w:lineRule="auto"/>
      </w:pPr>
      <w:r>
        <w:t>Con</w:t>
      </w:r>
      <w:r w:rsidR="00B01F92">
        <w:t>gregational, community, and worldwide mission</w:t>
      </w:r>
    </w:p>
    <w:p w14:paraId="53B63CE6" w14:textId="603E1F46" w:rsidR="00EE14D6" w:rsidRDefault="00EE14D6" w:rsidP="007B57A8">
      <w:pPr>
        <w:numPr>
          <w:ilvl w:val="0"/>
          <w:numId w:val="36"/>
        </w:numPr>
        <w:spacing w:line="276" w:lineRule="auto"/>
      </w:pPr>
      <w:r>
        <w:t>Alignment of volunteers, staff, and budget to support goals of congregation</w:t>
      </w:r>
    </w:p>
    <w:p w14:paraId="33F41834" w14:textId="77777777" w:rsidR="007B57A8" w:rsidRDefault="007B57A8" w:rsidP="007B57A8">
      <w:pPr>
        <w:ind w:left="720"/>
      </w:pPr>
    </w:p>
    <w:p w14:paraId="365158D6" w14:textId="7AB47D40" w:rsidR="007B57A8" w:rsidRDefault="00076083" w:rsidP="007B57A8">
      <w:r>
        <w:t xml:space="preserve">Data gathered is used to </w:t>
      </w:r>
      <w:r w:rsidR="007B57A8">
        <w:t xml:space="preserve">make </w:t>
      </w:r>
      <w:proofErr w:type="gramStart"/>
      <w:r w:rsidR="007B57A8">
        <w:t>recommendations to the Session</w:t>
      </w:r>
      <w:proofErr w:type="gramEnd"/>
      <w:r w:rsidR="007B57A8">
        <w:t xml:space="preserve"> for the future of the congregation.</w:t>
      </w:r>
    </w:p>
    <w:p w14:paraId="69C9CA54" w14:textId="77777777" w:rsidR="007B57A8" w:rsidRDefault="007B57A8" w:rsidP="007B57A8"/>
    <w:p w14:paraId="7D63E861" w14:textId="77777777" w:rsidR="007B57A8" w:rsidRDefault="007B57A8" w:rsidP="007B57A8">
      <w:r>
        <w:t>There are five general steps to the Mission Study process.</w:t>
      </w:r>
    </w:p>
    <w:p w14:paraId="7CD6D8B5" w14:textId="77777777" w:rsidR="007B57A8" w:rsidRDefault="007B57A8" w:rsidP="007B57A8"/>
    <w:p w14:paraId="5944812D" w14:textId="77777777" w:rsidR="007B57A8" w:rsidRDefault="007B57A8" w:rsidP="007B57A8">
      <w:pPr>
        <w:numPr>
          <w:ilvl w:val="0"/>
          <w:numId w:val="35"/>
        </w:numPr>
        <w:spacing w:line="276" w:lineRule="auto"/>
      </w:pPr>
      <w:r>
        <w:t xml:space="preserve"> Reflection – “Where have we come from?”  What are the events, activities, issues, important stories, and people that have affected who we are today?</w:t>
      </w:r>
    </w:p>
    <w:p w14:paraId="341C8B11" w14:textId="77777777" w:rsidR="007B57A8" w:rsidRDefault="007B57A8" w:rsidP="007B57A8">
      <w:pPr>
        <w:ind w:left="720"/>
      </w:pPr>
    </w:p>
    <w:p w14:paraId="460FDE59" w14:textId="77777777" w:rsidR="007B57A8" w:rsidRDefault="007B57A8" w:rsidP="007B57A8">
      <w:pPr>
        <w:numPr>
          <w:ilvl w:val="0"/>
          <w:numId w:val="35"/>
        </w:numPr>
        <w:spacing w:line="276" w:lineRule="auto"/>
      </w:pPr>
      <w:r>
        <w:t xml:space="preserve"> Gathering Information – “Who are we?” </w:t>
      </w:r>
    </w:p>
    <w:p w14:paraId="69D1C7A2" w14:textId="77777777" w:rsidR="007B57A8" w:rsidRDefault="007B57A8" w:rsidP="007B57A8">
      <w:pPr>
        <w:numPr>
          <w:ilvl w:val="1"/>
          <w:numId w:val="35"/>
        </w:numPr>
        <w:spacing w:line="276" w:lineRule="auto"/>
      </w:pPr>
      <w:r>
        <w:t>Membership Trends</w:t>
      </w:r>
    </w:p>
    <w:p w14:paraId="2FE480BF" w14:textId="77777777" w:rsidR="007B57A8" w:rsidRDefault="007B57A8" w:rsidP="007B57A8">
      <w:pPr>
        <w:numPr>
          <w:ilvl w:val="1"/>
          <w:numId w:val="35"/>
        </w:numPr>
        <w:spacing w:line="276" w:lineRule="auto"/>
      </w:pPr>
      <w:r>
        <w:t>Program Trends</w:t>
      </w:r>
    </w:p>
    <w:p w14:paraId="6C2BF2A1" w14:textId="77777777" w:rsidR="007B57A8" w:rsidRDefault="007B57A8" w:rsidP="007B57A8">
      <w:pPr>
        <w:numPr>
          <w:ilvl w:val="1"/>
          <w:numId w:val="35"/>
        </w:numPr>
        <w:spacing w:line="276" w:lineRule="auto"/>
      </w:pPr>
      <w:r>
        <w:t>Financial Trends</w:t>
      </w:r>
    </w:p>
    <w:p w14:paraId="6D08031F" w14:textId="77777777" w:rsidR="007B57A8" w:rsidRDefault="007B57A8" w:rsidP="007B57A8">
      <w:pPr>
        <w:numPr>
          <w:ilvl w:val="1"/>
          <w:numId w:val="35"/>
        </w:numPr>
        <w:spacing w:line="276" w:lineRule="auto"/>
      </w:pPr>
      <w:r>
        <w:t>Community Trends</w:t>
      </w:r>
    </w:p>
    <w:p w14:paraId="676CA72F" w14:textId="77777777" w:rsidR="007B57A8" w:rsidRDefault="007B57A8" w:rsidP="007B57A8">
      <w:pPr>
        <w:numPr>
          <w:ilvl w:val="1"/>
          <w:numId w:val="35"/>
        </w:numPr>
        <w:spacing w:line="276" w:lineRule="auto"/>
      </w:pPr>
      <w:r>
        <w:t>Pastoral Trends</w:t>
      </w:r>
    </w:p>
    <w:p w14:paraId="4E5697B5" w14:textId="7935ED1E" w:rsidR="007B57A8" w:rsidRDefault="007B57A8" w:rsidP="007B57A8">
      <w:pPr>
        <w:ind w:left="720"/>
      </w:pPr>
      <w:r>
        <w:t>This information can be gathered in a variety of ways including</w:t>
      </w:r>
      <w:r w:rsidR="00B37A22">
        <w:t xml:space="preserve"> </w:t>
      </w:r>
      <w:r>
        <w:t>Congregational Meetings and Small Group Discussion, Questionnaire (mailed, emailed, har</w:t>
      </w:r>
      <w:r w:rsidR="00B47A81">
        <w:t>d copy etc</w:t>
      </w:r>
      <w:r>
        <w:t>.)</w:t>
      </w:r>
      <w:r w:rsidR="00B47A81">
        <w:t>.</w:t>
      </w:r>
    </w:p>
    <w:p w14:paraId="6B06C83A" w14:textId="77777777" w:rsidR="007B57A8" w:rsidRDefault="007B57A8" w:rsidP="007B57A8">
      <w:pPr>
        <w:ind w:left="720"/>
      </w:pPr>
    </w:p>
    <w:p w14:paraId="7E3C523A" w14:textId="77777777" w:rsidR="007B57A8" w:rsidRDefault="007B57A8" w:rsidP="007B57A8">
      <w:pPr>
        <w:ind w:left="720"/>
      </w:pPr>
      <w:r>
        <w:t>There should also be a time of information sharing with the congregation.  Compile the data and provide opportunities for reflection and feedback from the whole congregation.</w:t>
      </w:r>
    </w:p>
    <w:p w14:paraId="6B2B7055" w14:textId="77777777" w:rsidR="007B57A8" w:rsidRDefault="007B57A8" w:rsidP="007B57A8">
      <w:pPr>
        <w:ind w:left="720"/>
      </w:pPr>
    </w:p>
    <w:p w14:paraId="7C81510E" w14:textId="77777777" w:rsidR="007B57A8" w:rsidRDefault="007B57A8" w:rsidP="007B57A8">
      <w:pPr>
        <w:ind w:left="720"/>
      </w:pPr>
    </w:p>
    <w:p w14:paraId="080F80BF" w14:textId="77777777" w:rsidR="007B57A8" w:rsidRDefault="007B57A8" w:rsidP="007B57A8">
      <w:pPr>
        <w:ind w:left="720"/>
      </w:pPr>
    </w:p>
    <w:p w14:paraId="55CAE033" w14:textId="77777777" w:rsidR="007B57A8" w:rsidRDefault="007B57A8" w:rsidP="007B57A8">
      <w:pPr>
        <w:ind w:left="720"/>
      </w:pPr>
    </w:p>
    <w:p w14:paraId="6307E2EF" w14:textId="77777777" w:rsidR="007B57A8" w:rsidRDefault="007B57A8" w:rsidP="007B57A8">
      <w:pPr>
        <w:numPr>
          <w:ilvl w:val="0"/>
          <w:numId w:val="35"/>
        </w:numPr>
        <w:spacing w:line="276" w:lineRule="auto"/>
      </w:pPr>
      <w:r>
        <w:lastRenderedPageBreak/>
        <w:t xml:space="preserve"> Analyzing the data – “So What?”</w:t>
      </w:r>
    </w:p>
    <w:p w14:paraId="4099E5EF" w14:textId="77777777" w:rsidR="007B57A8" w:rsidRDefault="007B57A8" w:rsidP="007B57A8">
      <w:pPr>
        <w:numPr>
          <w:ilvl w:val="1"/>
          <w:numId w:val="35"/>
        </w:numPr>
        <w:spacing w:line="276" w:lineRule="auto"/>
      </w:pPr>
      <w:r>
        <w:t>How have our characteristics and the characteristics of the community influenced what we have done and what we can do?  How has our history brought us to this time and place?</w:t>
      </w:r>
    </w:p>
    <w:p w14:paraId="6B16C602" w14:textId="77777777" w:rsidR="007B57A8" w:rsidRDefault="007B57A8" w:rsidP="007B57A8">
      <w:pPr>
        <w:ind w:left="1440"/>
      </w:pPr>
    </w:p>
    <w:p w14:paraId="63B71FCE" w14:textId="77777777" w:rsidR="007B57A8" w:rsidRDefault="00B805B5" w:rsidP="007B57A8">
      <w:pPr>
        <w:numPr>
          <w:ilvl w:val="0"/>
          <w:numId w:val="35"/>
        </w:numPr>
        <w:spacing w:line="276" w:lineRule="auto"/>
      </w:pPr>
      <w:r>
        <w:t xml:space="preserve"> Envisioning -</w:t>
      </w:r>
      <w:r w:rsidR="007B57A8">
        <w:t xml:space="preserve"> “Now What?” </w:t>
      </w:r>
    </w:p>
    <w:p w14:paraId="034BFD07" w14:textId="77777777" w:rsidR="007B57A8" w:rsidRDefault="007B57A8" w:rsidP="007B57A8">
      <w:pPr>
        <w:numPr>
          <w:ilvl w:val="1"/>
          <w:numId w:val="35"/>
        </w:numPr>
        <w:spacing w:line="276" w:lineRule="auto"/>
      </w:pPr>
      <w:r>
        <w:t xml:space="preserve">Now that we know where we’ve come from and where we are – what do we want to become?  </w:t>
      </w:r>
    </w:p>
    <w:p w14:paraId="1536AB32" w14:textId="77777777" w:rsidR="007B57A8" w:rsidRDefault="007B57A8" w:rsidP="007B57A8">
      <w:pPr>
        <w:numPr>
          <w:ilvl w:val="1"/>
          <w:numId w:val="35"/>
        </w:numPr>
        <w:spacing w:line="276" w:lineRule="auto"/>
      </w:pPr>
      <w:r>
        <w:t>What is God’s call for this church and what is our mission?</w:t>
      </w:r>
    </w:p>
    <w:p w14:paraId="6D5252BD" w14:textId="77777777" w:rsidR="007B57A8" w:rsidRDefault="007B57A8" w:rsidP="007B57A8">
      <w:pPr>
        <w:numPr>
          <w:ilvl w:val="1"/>
          <w:numId w:val="35"/>
        </w:numPr>
        <w:spacing w:line="276" w:lineRule="auto"/>
      </w:pPr>
      <w:r>
        <w:t>What are our dreams for this congregation?</w:t>
      </w:r>
    </w:p>
    <w:p w14:paraId="0A3D08A3" w14:textId="77777777" w:rsidR="007B57A8" w:rsidRDefault="007B57A8" w:rsidP="007B57A8">
      <w:pPr>
        <w:numPr>
          <w:ilvl w:val="1"/>
          <w:numId w:val="35"/>
        </w:numPr>
        <w:spacing w:line="276" w:lineRule="auto"/>
      </w:pPr>
      <w:r>
        <w:t>What needs to stay the same?</w:t>
      </w:r>
    </w:p>
    <w:p w14:paraId="6280FEF3" w14:textId="77777777" w:rsidR="007B57A8" w:rsidRDefault="007B57A8" w:rsidP="007B57A8">
      <w:pPr>
        <w:numPr>
          <w:ilvl w:val="1"/>
          <w:numId w:val="35"/>
        </w:numPr>
        <w:spacing w:line="276" w:lineRule="auto"/>
      </w:pPr>
      <w:r>
        <w:t>What needs to change?</w:t>
      </w:r>
    </w:p>
    <w:p w14:paraId="09C190CA" w14:textId="77777777" w:rsidR="007B57A8" w:rsidRDefault="007B57A8" w:rsidP="007B57A8">
      <w:pPr>
        <w:ind w:left="1440"/>
      </w:pPr>
    </w:p>
    <w:p w14:paraId="61DC470F" w14:textId="77777777" w:rsidR="007B57A8" w:rsidRDefault="007B57A8" w:rsidP="007B57A8">
      <w:pPr>
        <w:numPr>
          <w:ilvl w:val="0"/>
          <w:numId w:val="35"/>
        </w:numPr>
        <w:spacing w:line="276" w:lineRule="auto"/>
      </w:pPr>
      <w:r>
        <w:t xml:space="preserve"> Strategic Planning</w:t>
      </w:r>
    </w:p>
    <w:p w14:paraId="5A9EF4B2" w14:textId="77777777" w:rsidR="007B57A8" w:rsidRDefault="007B57A8" w:rsidP="007B57A8">
      <w:pPr>
        <w:numPr>
          <w:ilvl w:val="1"/>
          <w:numId w:val="35"/>
        </w:numPr>
        <w:spacing w:line="276" w:lineRule="auto"/>
      </w:pPr>
      <w:r>
        <w:t>Who is your target community?</w:t>
      </w:r>
    </w:p>
    <w:p w14:paraId="1F1E403C" w14:textId="77777777" w:rsidR="007B57A8" w:rsidRDefault="007B57A8" w:rsidP="007B57A8">
      <w:pPr>
        <w:numPr>
          <w:ilvl w:val="1"/>
          <w:numId w:val="35"/>
        </w:numPr>
        <w:spacing w:line="276" w:lineRule="auto"/>
      </w:pPr>
      <w:r>
        <w:t xml:space="preserve">How will you accomplish the mission with </w:t>
      </w:r>
      <w:proofErr w:type="spellStart"/>
      <w:r>
        <w:t>measureable</w:t>
      </w:r>
      <w:proofErr w:type="spellEnd"/>
      <w:r>
        <w:t xml:space="preserve"> goals?</w:t>
      </w:r>
    </w:p>
    <w:p w14:paraId="4A7C673B" w14:textId="77777777" w:rsidR="00076083" w:rsidRDefault="00076083" w:rsidP="007B57A8">
      <w:pPr>
        <w:jc w:val="center"/>
      </w:pPr>
    </w:p>
    <w:p w14:paraId="3E123E2B" w14:textId="77777777" w:rsidR="00076083" w:rsidRDefault="00076083" w:rsidP="007B57A8">
      <w:pPr>
        <w:jc w:val="center"/>
      </w:pPr>
    </w:p>
    <w:p w14:paraId="2BA398FC" w14:textId="26EF074C" w:rsidR="00076083" w:rsidRDefault="00076083" w:rsidP="00076083">
      <w:r>
        <w:t>Once completed, the final report that has been approved by the Session will be shared with the congregation and forwarded to the</w:t>
      </w:r>
      <w:r w:rsidR="001327A9">
        <w:t xml:space="preserve"> presbytery.</w:t>
      </w:r>
      <w:r>
        <w:t xml:space="preserve"> </w:t>
      </w:r>
    </w:p>
    <w:p w14:paraId="216A50CF" w14:textId="77777777" w:rsidR="00E43F2C" w:rsidRDefault="00E43F2C" w:rsidP="00E43F2C"/>
    <w:p w14:paraId="5C602B30" w14:textId="11009633" w:rsidR="006608D0" w:rsidRPr="00AF450F" w:rsidRDefault="006608D0" w:rsidP="007B57A8"/>
    <w:sectPr w:rsidR="006608D0" w:rsidRPr="00AF450F" w:rsidSect="000A1F24">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43096" w14:textId="77777777" w:rsidR="007104B4" w:rsidRDefault="007104B4" w:rsidP="00B418C9">
      <w:r>
        <w:separator/>
      </w:r>
    </w:p>
  </w:endnote>
  <w:endnote w:type="continuationSeparator" w:id="0">
    <w:p w14:paraId="40197D1F" w14:textId="77777777" w:rsidR="007104B4" w:rsidRDefault="007104B4" w:rsidP="00B41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BBF91" w14:textId="5F162143" w:rsidR="00DA2C30" w:rsidRDefault="00DA2C30">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 </w:t>
    </w:r>
    <w:r>
      <w:fldChar w:fldCharType="begin"/>
    </w:r>
    <w:r>
      <w:instrText xml:space="preserve"> PAGE   \* MERGEFORMAT </w:instrText>
    </w:r>
    <w:r>
      <w:fldChar w:fldCharType="separate"/>
    </w:r>
    <w:r w:rsidR="00F5503D" w:rsidRPr="00F5503D">
      <w:rPr>
        <w:rFonts w:asciiTheme="majorHAnsi" w:hAnsiTheme="majorHAnsi"/>
        <w:noProof/>
      </w:rPr>
      <w:t>2</w:t>
    </w:r>
    <w:r>
      <w:rPr>
        <w:rFonts w:asciiTheme="majorHAnsi" w:hAnsiTheme="majorHAnsi"/>
        <w:noProof/>
      </w:rPr>
      <w:fldChar w:fldCharType="end"/>
    </w:r>
  </w:p>
  <w:p w14:paraId="24D0F4AC" w14:textId="77777777" w:rsidR="00DA2C30" w:rsidRDefault="00DA2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38AC4" w14:textId="77777777" w:rsidR="007104B4" w:rsidRDefault="007104B4" w:rsidP="00B418C9">
      <w:r>
        <w:separator/>
      </w:r>
    </w:p>
  </w:footnote>
  <w:footnote w:type="continuationSeparator" w:id="0">
    <w:p w14:paraId="02A56039" w14:textId="77777777" w:rsidR="007104B4" w:rsidRDefault="007104B4" w:rsidP="00B41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69"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75"/>
      <w:gridCol w:w="1689"/>
    </w:tblGrid>
    <w:tr w:rsidR="00DA2C30" w14:paraId="057427B3" w14:textId="77777777" w:rsidTr="00B418C9">
      <w:trPr>
        <w:trHeight w:val="378"/>
      </w:trPr>
      <w:tc>
        <w:tcPr>
          <w:tcW w:w="8395" w:type="dxa"/>
        </w:tcPr>
        <w:p w14:paraId="55FCC80E" w14:textId="069886EA" w:rsidR="00DA2C30" w:rsidRPr="00B418C9" w:rsidRDefault="00DA2C30" w:rsidP="009071F1">
          <w:pPr>
            <w:pStyle w:val="Header"/>
            <w:jc w:val="right"/>
            <w:rPr>
              <w:rFonts w:asciiTheme="majorHAnsi" w:eastAsiaTheme="majorEastAsia" w:hAnsiTheme="majorHAnsi" w:cstheme="majorBidi"/>
              <w:szCs w:val="24"/>
            </w:rPr>
          </w:pPr>
        </w:p>
      </w:tc>
      <w:tc>
        <w:tcPr>
          <w:tcW w:w="1710" w:type="dxa"/>
        </w:tcPr>
        <w:p w14:paraId="5D93AD81" w14:textId="561210E4" w:rsidR="00DA2C30" w:rsidRPr="00B418C9" w:rsidRDefault="000A105C" w:rsidP="00B418C9">
          <w:pPr>
            <w:pStyle w:val="Header"/>
            <w:rPr>
              <w:rFonts w:asciiTheme="majorHAnsi" w:eastAsiaTheme="majorEastAsia" w:hAnsiTheme="majorHAnsi" w:cstheme="majorBidi"/>
              <w:b/>
              <w:bCs/>
              <w:sz w:val="20"/>
              <w:szCs w:val="24"/>
            </w:rPr>
          </w:pPr>
          <w:r>
            <w:rPr>
              <w:rFonts w:asciiTheme="majorHAnsi" w:eastAsiaTheme="majorEastAsia" w:hAnsiTheme="majorHAnsi" w:cstheme="majorBidi"/>
              <w:b/>
              <w:bCs/>
              <w:sz w:val="20"/>
              <w:szCs w:val="24"/>
            </w:rPr>
            <w:t xml:space="preserve">Rev. </w:t>
          </w:r>
          <w:r w:rsidR="00AF450F">
            <w:rPr>
              <w:rFonts w:asciiTheme="majorHAnsi" w:eastAsiaTheme="majorEastAsia" w:hAnsiTheme="majorHAnsi" w:cstheme="majorBidi"/>
              <w:b/>
              <w:bCs/>
              <w:sz w:val="20"/>
              <w:szCs w:val="24"/>
            </w:rPr>
            <w:t>9</w:t>
          </w:r>
          <w:r>
            <w:rPr>
              <w:rFonts w:asciiTheme="majorHAnsi" w:eastAsiaTheme="majorEastAsia" w:hAnsiTheme="majorHAnsi" w:cstheme="majorBidi"/>
              <w:b/>
              <w:bCs/>
              <w:sz w:val="20"/>
              <w:szCs w:val="24"/>
            </w:rPr>
            <w:t>/20</w:t>
          </w:r>
          <w:r w:rsidR="00AF450F">
            <w:rPr>
              <w:rFonts w:asciiTheme="majorHAnsi" w:eastAsiaTheme="majorEastAsia" w:hAnsiTheme="majorHAnsi" w:cstheme="majorBidi"/>
              <w:b/>
              <w:bCs/>
              <w:sz w:val="20"/>
              <w:szCs w:val="24"/>
            </w:rPr>
            <w:t>25</w:t>
          </w:r>
        </w:p>
      </w:tc>
    </w:tr>
  </w:tbl>
  <w:p w14:paraId="5423BED7" w14:textId="77777777" w:rsidR="00DA2C30" w:rsidRDefault="00DA2C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08FB"/>
    <w:multiLevelType w:val="singleLevel"/>
    <w:tmpl w:val="6B1C9C72"/>
    <w:lvl w:ilvl="0">
      <w:start w:val="2"/>
      <w:numFmt w:val="upperLetter"/>
      <w:lvlText w:val="%1. "/>
      <w:legacy w:legacy="1" w:legacySpace="0" w:legacyIndent="360"/>
      <w:lvlJc w:val="left"/>
      <w:pPr>
        <w:ind w:left="1800" w:hanging="360"/>
      </w:pPr>
      <w:rPr>
        <w:rFonts w:ascii="Times New Roman" w:hAnsi="Times New Roman" w:hint="default"/>
        <w:b w:val="0"/>
        <w:i w:val="0"/>
        <w:sz w:val="24"/>
        <w:u w:val="none"/>
      </w:rPr>
    </w:lvl>
  </w:abstractNum>
  <w:abstractNum w:abstractNumId="1" w15:restartNumberingAfterBreak="0">
    <w:nsid w:val="04391F3E"/>
    <w:multiLevelType w:val="singleLevel"/>
    <w:tmpl w:val="9140C6F0"/>
    <w:lvl w:ilvl="0">
      <w:start w:val="1"/>
      <w:numFmt w:val="upp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 w15:restartNumberingAfterBreak="0">
    <w:nsid w:val="07724C7B"/>
    <w:multiLevelType w:val="singleLevel"/>
    <w:tmpl w:val="239224FE"/>
    <w:lvl w:ilvl="0">
      <w:start w:val="5"/>
      <w:numFmt w:val="decimal"/>
      <w:lvlText w:val="%1. "/>
      <w:legacy w:legacy="1" w:legacySpace="0" w:legacyIndent="360"/>
      <w:lvlJc w:val="left"/>
      <w:pPr>
        <w:ind w:left="420" w:hanging="360"/>
      </w:pPr>
      <w:rPr>
        <w:rFonts w:ascii="Times New Roman" w:hAnsi="Times New Roman" w:hint="default"/>
        <w:b w:val="0"/>
        <w:i w:val="0"/>
        <w:sz w:val="24"/>
        <w:u w:val="none"/>
      </w:rPr>
    </w:lvl>
  </w:abstractNum>
  <w:abstractNum w:abstractNumId="3" w15:restartNumberingAfterBreak="0">
    <w:nsid w:val="0A6E3DB7"/>
    <w:multiLevelType w:val="singleLevel"/>
    <w:tmpl w:val="98A8D5BA"/>
    <w:lvl w:ilvl="0">
      <w:start w:val="1"/>
      <w:numFmt w:val="lowerLetter"/>
      <w:lvlText w:val="%1) "/>
      <w:legacy w:legacy="1" w:legacySpace="0" w:legacyIndent="360"/>
      <w:lvlJc w:val="left"/>
      <w:pPr>
        <w:ind w:left="720" w:hanging="360"/>
      </w:pPr>
      <w:rPr>
        <w:rFonts w:ascii="Times New Roman" w:hAnsi="Times New Roman" w:hint="default"/>
        <w:b w:val="0"/>
        <w:i w:val="0"/>
        <w:sz w:val="25"/>
      </w:rPr>
    </w:lvl>
  </w:abstractNum>
  <w:abstractNum w:abstractNumId="4" w15:restartNumberingAfterBreak="0">
    <w:nsid w:val="0AAE722E"/>
    <w:multiLevelType w:val="hybridMultilevel"/>
    <w:tmpl w:val="537EA1F8"/>
    <w:lvl w:ilvl="0" w:tplc="267604F8">
      <w:start w:val="3"/>
      <w:numFmt w:val="bullet"/>
      <w:lvlText w:val="-"/>
      <w:lvlJc w:val="left"/>
      <w:pPr>
        <w:tabs>
          <w:tab w:val="num" w:pos="1860"/>
        </w:tabs>
        <w:ind w:left="18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D62804"/>
    <w:multiLevelType w:val="singleLevel"/>
    <w:tmpl w:val="A06482E4"/>
    <w:lvl w:ilvl="0">
      <w:start w:val="6"/>
      <w:numFmt w:val="decimal"/>
      <w:lvlText w:val="%1. "/>
      <w:legacy w:legacy="1" w:legacySpace="0" w:legacyIndent="360"/>
      <w:lvlJc w:val="left"/>
      <w:pPr>
        <w:ind w:left="420" w:hanging="360"/>
      </w:pPr>
      <w:rPr>
        <w:rFonts w:ascii="Times New Roman" w:hAnsi="Times New Roman" w:hint="default"/>
        <w:b w:val="0"/>
        <w:i w:val="0"/>
        <w:sz w:val="24"/>
        <w:u w:val="none"/>
      </w:rPr>
    </w:lvl>
  </w:abstractNum>
  <w:abstractNum w:abstractNumId="6" w15:restartNumberingAfterBreak="0">
    <w:nsid w:val="13AF4AAE"/>
    <w:multiLevelType w:val="hybridMultilevel"/>
    <w:tmpl w:val="A710848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7624AAF"/>
    <w:multiLevelType w:val="singleLevel"/>
    <w:tmpl w:val="E634D436"/>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8" w15:restartNumberingAfterBreak="0">
    <w:nsid w:val="17D73DDE"/>
    <w:multiLevelType w:val="singleLevel"/>
    <w:tmpl w:val="3F52895E"/>
    <w:lvl w:ilvl="0">
      <w:start w:val="10"/>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15:restartNumberingAfterBreak="0">
    <w:nsid w:val="18664507"/>
    <w:multiLevelType w:val="singleLevel"/>
    <w:tmpl w:val="E634D436"/>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0" w15:restartNumberingAfterBreak="0">
    <w:nsid w:val="1E5845F9"/>
    <w:multiLevelType w:val="singleLevel"/>
    <w:tmpl w:val="E634D436"/>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1" w15:restartNumberingAfterBreak="0">
    <w:nsid w:val="2192242B"/>
    <w:multiLevelType w:val="singleLevel"/>
    <w:tmpl w:val="E634D436"/>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2" w15:restartNumberingAfterBreak="0">
    <w:nsid w:val="27A46F12"/>
    <w:multiLevelType w:val="singleLevel"/>
    <w:tmpl w:val="B7CC9626"/>
    <w:lvl w:ilvl="0">
      <w:start w:val="1"/>
      <w:numFmt w:val="decimal"/>
      <w:lvlText w:val="%1."/>
      <w:legacy w:legacy="1" w:legacySpace="0" w:legacyIndent="360"/>
      <w:lvlJc w:val="left"/>
      <w:pPr>
        <w:ind w:left="360" w:hanging="360"/>
      </w:pPr>
    </w:lvl>
  </w:abstractNum>
  <w:abstractNum w:abstractNumId="13" w15:restartNumberingAfterBreak="0">
    <w:nsid w:val="2A8F5F82"/>
    <w:multiLevelType w:val="hybridMultilevel"/>
    <w:tmpl w:val="FCD8B654"/>
    <w:lvl w:ilvl="0" w:tplc="D7F0D1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B71006"/>
    <w:multiLevelType w:val="singleLevel"/>
    <w:tmpl w:val="E634D436"/>
    <w:lvl w:ilvl="0">
      <w:start w:val="1"/>
      <w:numFmt w:val="decimal"/>
      <w:lvlText w:val="%1. "/>
      <w:legacy w:legacy="1" w:legacySpace="0" w:legacyIndent="360"/>
      <w:lvlJc w:val="left"/>
      <w:pPr>
        <w:ind w:left="420" w:hanging="360"/>
      </w:pPr>
      <w:rPr>
        <w:rFonts w:ascii="Times New Roman" w:hAnsi="Times New Roman" w:hint="default"/>
        <w:b w:val="0"/>
        <w:i w:val="0"/>
        <w:sz w:val="24"/>
        <w:u w:val="none"/>
      </w:rPr>
    </w:lvl>
  </w:abstractNum>
  <w:abstractNum w:abstractNumId="15" w15:restartNumberingAfterBreak="0">
    <w:nsid w:val="2FB317A3"/>
    <w:multiLevelType w:val="singleLevel"/>
    <w:tmpl w:val="E634D436"/>
    <w:lvl w:ilvl="0">
      <w:start w:val="1"/>
      <w:numFmt w:val="decimal"/>
      <w:lvlText w:val="%1. "/>
      <w:legacy w:legacy="1" w:legacySpace="0" w:legacyIndent="360"/>
      <w:lvlJc w:val="left"/>
      <w:pPr>
        <w:ind w:left="420" w:hanging="360"/>
      </w:pPr>
      <w:rPr>
        <w:rFonts w:ascii="Times New Roman" w:hAnsi="Times New Roman" w:hint="default"/>
        <w:b w:val="0"/>
        <w:i w:val="0"/>
        <w:sz w:val="24"/>
        <w:u w:val="none"/>
      </w:rPr>
    </w:lvl>
  </w:abstractNum>
  <w:abstractNum w:abstractNumId="16" w15:restartNumberingAfterBreak="0">
    <w:nsid w:val="346C46BD"/>
    <w:multiLevelType w:val="singleLevel"/>
    <w:tmpl w:val="90323666"/>
    <w:lvl w:ilvl="0">
      <w:start w:val="4"/>
      <w:numFmt w:val="decimal"/>
      <w:lvlText w:val="%1. "/>
      <w:legacy w:legacy="1" w:legacySpace="0" w:legacyIndent="360"/>
      <w:lvlJc w:val="left"/>
      <w:pPr>
        <w:ind w:left="420" w:hanging="360"/>
      </w:pPr>
      <w:rPr>
        <w:rFonts w:ascii="Times New Roman" w:hAnsi="Times New Roman" w:hint="default"/>
        <w:b w:val="0"/>
        <w:i w:val="0"/>
        <w:sz w:val="24"/>
        <w:u w:val="none"/>
      </w:rPr>
    </w:lvl>
  </w:abstractNum>
  <w:abstractNum w:abstractNumId="17" w15:restartNumberingAfterBreak="0">
    <w:nsid w:val="37C53AE4"/>
    <w:multiLevelType w:val="hybridMultilevel"/>
    <w:tmpl w:val="95E87360"/>
    <w:lvl w:ilvl="0" w:tplc="A74A6698">
      <w:start w:val="1"/>
      <w:numFmt w:val="lowerLetter"/>
      <w:lvlText w:val="%1."/>
      <w:lvlJc w:val="left"/>
      <w:pPr>
        <w:tabs>
          <w:tab w:val="num" w:pos="720"/>
        </w:tabs>
        <w:ind w:left="720" w:hanging="360"/>
      </w:pPr>
      <w:rPr>
        <w:rFonts w:hint="default"/>
        <w:b w:val="0"/>
      </w:rPr>
    </w:lvl>
    <w:lvl w:ilvl="1" w:tplc="04090019">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8" w15:restartNumberingAfterBreak="0">
    <w:nsid w:val="37F56E92"/>
    <w:multiLevelType w:val="hybridMultilevel"/>
    <w:tmpl w:val="72EC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273E2A"/>
    <w:multiLevelType w:val="singleLevel"/>
    <w:tmpl w:val="42FC4FF6"/>
    <w:lvl w:ilvl="0">
      <w:start w:val="3"/>
      <w:numFmt w:val="decimal"/>
      <w:lvlText w:val="%1. "/>
      <w:legacy w:legacy="1" w:legacySpace="0" w:legacyIndent="360"/>
      <w:lvlJc w:val="left"/>
      <w:pPr>
        <w:ind w:left="420" w:hanging="360"/>
      </w:pPr>
      <w:rPr>
        <w:rFonts w:ascii="Times New Roman" w:hAnsi="Times New Roman" w:hint="default"/>
        <w:b w:val="0"/>
        <w:i w:val="0"/>
        <w:sz w:val="24"/>
        <w:u w:val="none"/>
      </w:rPr>
    </w:lvl>
  </w:abstractNum>
  <w:abstractNum w:abstractNumId="20" w15:restartNumberingAfterBreak="0">
    <w:nsid w:val="3C486666"/>
    <w:multiLevelType w:val="singleLevel"/>
    <w:tmpl w:val="5032F876"/>
    <w:lvl w:ilvl="0">
      <w:start w:val="1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1" w15:restartNumberingAfterBreak="0">
    <w:nsid w:val="3E5C0904"/>
    <w:multiLevelType w:val="singleLevel"/>
    <w:tmpl w:val="9140C6F0"/>
    <w:lvl w:ilvl="0">
      <w:start w:val="1"/>
      <w:numFmt w:val="upperLetter"/>
      <w:lvlText w:val="%1. "/>
      <w:legacy w:legacy="1" w:legacySpace="0" w:legacyIndent="360"/>
      <w:lvlJc w:val="left"/>
      <w:pPr>
        <w:ind w:left="1800" w:hanging="360"/>
      </w:pPr>
      <w:rPr>
        <w:rFonts w:ascii="Times New Roman" w:hAnsi="Times New Roman" w:hint="default"/>
        <w:b w:val="0"/>
        <w:i w:val="0"/>
        <w:sz w:val="24"/>
        <w:u w:val="none"/>
      </w:rPr>
    </w:lvl>
  </w:abstractNum>
  <w:abstractNum w:abstractNumId="22" w15:restartNumberingAfterBreak="0">
    <w:nsid w:val="4071719E"/>
    <w:multiLevelType w:val="hybridMultilevel"/>
    <w:tmpl w:val="18CEF786"/>
    <w:lvl w:ilvl="0" w:tplc="9ED24FF0">
      <w:start w:val="1"/>
      <w:numFmt w:val="upperLetter"/>
      <w:lvlText w:val="%1."/>
      <w:lvlJc w:val="left"/>
      <w:pPr>
        <w:tabs>
          <w:tab w:val="num" w:pos="1110"/>
        </w:tabs>
        <w:ind w:left="1110" w:hanging="360"/>
      </w:pPr>
      <w:rPr>
        <w:rFonts w:hint="default"/>
      </w:rPr>
    </w:lvl>
    <w:lvl w:ilvl="1" w:tplc="04090019" w:tentative="1">
      <w:start w:val="1"/>
      <w:numFmt w:val="lowerLetter"/>
      <w:lvlText w:val="%2."/>
      <w:lvlJc w:val="left"/>
      <w:pPr>
        <w:tabs>
          <w:tab w:val="num" w:pos="1830"/>
        </w:tabs>
        <w:ind w:left="1830" w:hanging="360"/>
      </w:pPr>
    </w:lvl>
    <w:lvl w:ilvl="2" w:tplc="0409001B" w:tentative="1">
      <w:start w:val="1"/>
      <w:numFmt w:val="lowerRoman"/>
      <w:lvlText w:val="%3."/>
      <w:lvlJc w:val="right"/>
      <w:pPr>
        <w:tabs>
          <w:tab w:val="num" w:pos="2550"/>
        </w:tabs>
        <w:ind w:left="2550" w:hanging="180"/>
      </w:pPr>
    </w:lvl>
    <w:lvl w:ilvl="3" w:tplc="0409000F" w:tentative="1">
      <w:start w:val="1"/>
      <w:numFmt w:val="decimal"/>
      <w:lvlText w:val="%4."/>
      <w:lvlJc w:val="left"/>
      <w:pPr>
        <w:tabs>
          <w:tab w:val="num" w:pos="3270"/>
        </w:tabs>
        <w:ind w:left="3270" w:hanging="360"/>
      </w:pPr>
    </w:lvl>
    <w:lvl w:ilvl="4" w:tplc="04090019" w:tentative="1">
      <w:start w:val="1"/>
      <w:numFmt w:val="lowerLetter"/>
      <w:lvlText w:val="%5."/>
      <w:lvlJc w:val="left"/>
      <w:pPr>
        <w:tabs>
          <w:tab w:val="num" w:pos="3990"/>
        </w:tabs>
        <w:ind w:left="3990" w:hanging="360"/>
      </w:pPr>
    </w:lvl>
    <w:lvl w:ilvl="5" w:tplc="0409001B" w:tentative="1">
      <w:start w:val="1"/>
      <w:numFmt w:val="lowerRoman"/>
      <w:lvlText w:val="%6."/>
      <w:lvlJc w:val="right"/>
      <w:pPr>
        <w:tabs>
          <w:tab w:val="num" w:pos="4710"/>
        </w:tabs>
        <w:ind w:left="4710" w:hanging="180"/>
      </w:pPr>
    </w:lvl>
    <w:lvl w:ilvl="6" w:tplc="0409000F" w:tentative="1">
      <w:start w:val="1"/>
      <w:numFmt w:val="decimal"/>
      <w:lvlText w:val="%7."/>
      <w:lvlJc w:val="left"/>
      <w:pPr>
        <w:tabs>
          <w:tab w:val="num" w:pos="5430"/>
        </w:tabs>
        <w:ind w:left="5430" w:hanging="360"/>
      </w:pPr>
    </w:lvl>
    <w:lvl w:ilvl="7" w:tplc="04090019" w:tentative="1">
      <w:start w:val="1"/>
      <w:numFmt w:val="lowerLetter"/>
      <w:lvlText w:val="%8."/>
      <w:lvlJc w:val="left"/>
      <w:pPr>
        <w:tabs>
          <w:tab w:val="num" w:pos="6150"/>
        </w:tabs>
        <w:ind w:left="6150" w:hanging="360"/>
      </w:pPr>
    </w:lvl>
    <w:lvl w:ilvl="8" w:tplc="0409001B" w:tentative="1">
      <w:start w:val="1"/>
      <w:numFmt w:val="lowerRoman"/>
      <w:lvlText w:val="%9."/>
      <w:lvlJc w:val="right"/>
      <w:pPr>
        <w:tabs>
          <w:tab w:val="num" w:pos="6870"/>
        </w:tabs>
        <w:ind w:left="6870" w:hanging="180"/>
      </w:pPr>
    </w:lvl>
  </w:abstractNum>
  <w:abstractNum w:abstractNumId="23" w15:restartNumberingAfterBreak="0">
    <w:nsid w:val="415D56F8"/>
    <w:multiLevelType w:val="multilevel"/>
    <w:tmpl w:val="EB12BC5E"/>
    <w:lvl w:ilvl="0">
      <w:start w:val="2"/>
      <w:numFmt w:val="upperLetter"/>
      <w:lvlText w:val="%1. "/>
      <w:legacy w:legacy="1" w:legacySpace="0" w:legacyIndent="360"/>
      <w:lvlJc w:val="left"/>
      <w:pPr>
        <w:ind w:left="1080" w:hanging="360"/>
      </w:pPr>
      <w:rPr>
        <w:rFonts w:ascii="Times New Roman" w:hAnsi="Times New Roman" w:hint="default"/>
        <w:b w:val="0"/>
        <w:i w:val="0"/>
        <w:sz w:val="24"/>
        <w:u w:val="none"/>
      </w:rPr>
    </w:lvl>
    <w:lvl w:ilvl="1" w:tentative="1">
      <w:start w:val="1"/>
      <w:numFmt w:val="lowerLetter"/>
      <w:lvlText w:val="%2."/>
      <w:lvlJc w:val="left"/>
      <w:pPr>
        <w:tabs>
          <w:tab w:val="num" w:pos="1830"/>
        </w:tabs>
        <w:ind w:left="1830" w:hanging="360"/>
      </w:pPr>
    </w:lvl>
    <w:lvl w:ilvl="2" w:tentative="1">
      <w:start w:val="1"/>
      <w:numFmt w:val="lowerRoman"/>
      <w:lvlText w:val="%3."/>
      <w:lvlJc w:val="right"/>
      <w:pPr>
        <w:tabs>
          <w:tab w:val="num" w:pos="2550"/>
        </w:tabs>
        <w:ind w:left="2550" w:hanging="180"/>
      </w:pPr>
    </w:lvl>
    <w:lvl w:ilvl="3" w:tentative="1">
      <w:start w:val="1"/>
      <w:numFmt w:val="decimal"/>
      <w:lvlText w:val="%4."/>
      <w:lvlJc w:val="left"/>
      <w:pPr>
        <w:tabs>
          <w:tab w:val="num" w:pos="3270"/>
        </w:tabs>
        <w:ind w:left="3270" w:hanging="360"/>
      </w:pPr>
    </w:lvl>
    <w:lvl w:ilvl="4" w:tentative="1">
      <w:start w:val="1"/>
      <w:numFmt w:val="lowerLetter"/>
      <w:lvlText w:val="%5."/>
      <w:lvlJc w:val="left"/>
      <w:pPr>
        <w:tabs>
          <w:tab w:val="num" w:pos="3990"/>
        </w:tabs>
        <w:ind w:left="3990" w:hanging="360"/>
      </w:pPr>
    </w:lvl>
    <w:lvl w:ilvl="5" w:tentative="1">
      <w:start w:val="1"/>
      <w:numFmt w:val="lowerRoman"/>
      <w:lvlText w:val="%6."/>
      <w:lvlJc w:val="right"/>
      <w:pPr>
        <w:tabs>
          <w:tab w:val="num" w:pos="4710"/>
        </w:tabs>
        <w:ind w:left="4710" w:hanging="180"/>
      </w:pPr>
    </w:lvl>
    <w:lvl w:ilvl="6" w:tentative="1">
      <w:start w:val="1"/>
      <w:numFmt w:val="decimal"/>
      <w:lvlText w:val="%7."/>
      <w:lvlJc w:val="left"/>
      <w:pPr>
        <w:tabs>
          <w:tab w:val="num" w:pos="5430"/>
        </w:tabs>
        <w:ind w:left="5430" w:hanging="360"/>
      </w:pPr>
    </w:lvl>
    <w:lvl w:ilvl="7" w:tentative="1">
      <w:start w:val="1"/>
      <w:numFmt w:val="lowerLetter"/>
      <w:lvlText w:val="%8."/>
      <w:lvlJc w:val="left"/>
      <w:pPr>
        <w:tabs>
          <w:tab w:val="num" w:pos="6150"/>
        </w:tabs>
        <w:ind w:left="6150" w:hanging="360"/>
      </w:pPr>
    </w:lvl>
    <w:lvl w:ilvl="8" w:tentative="1">
      <w:start w:val="1"/>
      <w:numFmt w:val="lowerRoman"/>
      <w:lvlText w:val="%9."/>
      <w:lvlJc w:val="right"/>
      <w:pPr>
        <w:tabs>
          <w:tab w:val="num" w:pos="6870"/>
        </w:tabs>
        <w:ind w:left="6870" w:hanging="180"/>
      </w:pPr>
    </w:lvl>
  </w:abstractNum>
  <w:abstractNum w:abstractNumId="24" w15:restartNumberingAfterBreak="0">
    <w:nsid w:val="44331F0B"/>
    <w:multiLevelType w:val="singleLevel"/>
    <w:tmpl w:val="569640D8"/>
    <w:lvl w:ilvl="0">
      <w:start w:val="9"/>
      <w:numFmt w:val="decimal"/>
      <w:lvlText w:val="%1. "/>
      <w:legacy w:legacy="1" w:legacySpace="0" w:legacyIndent="360"/>
      <w:lvlJc w:val="left"/>
      <w:pPr>
        <w:ind w:left="420" w:hanging="360"/>
      </w:pPr>
      <w:rPr>
        <w:rFonts w:ascii="Times New Roman" w:hAnsi="Times New Roman" w:hint="default"/>
        <w:b w:val="0"/>
        <w:i w:val="0"/>
        <w:sz w:val="24"/>
        <w:u w:val="none"/>
      </w:rPr>
    </w:lvl>
  </w:abstractNum>
  <w:abstractNum w:abstractNumId="25" w15:restartNumberingAfterBreak="0">
    <w:nsid w:val="4E7B1D1B"/>
    <w:multiLevelType w:val="singleLevel"/>
    <w:tmpl w:val="94ECC56C"/>
    <w:lvl w:ilvl="0">
      <w:start w:val="3"/>
      <w:numFmt w:val="upp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6" w15:restartNumberingAfterBreak="0">
    <w:nsid w:val="4EE021CF"/>
    <w:multiLevelType w:val="hybridMultilevel"/>
    <w:tmpl w:val="86A84AEC"/>
    <w:lvl w:ilvl="0" w:tplc="9DC40B80">
      <w:start w:val="1"/>
      <w:numFmt w:val="decimal"/>
      <w:lvlText w:val="%1)"/>
      <w:lvlJc w:val="left"/>
      <w:pPr>
        <w:tabs>
          <w:tab w:val="num" w:pos="1110"/>
        </w:tabs>
        <w:ind w:left="1110" w:hanging="360"/>
      </w:pPr>
      <w:rPr>
        <w:rFonts w:ascii="Times New Roman" w:eastAsia="Times New Roman" w:hAnsi="Times New Roman" w:cs="Times New Roman"/>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27" w15:restartNumberingAfterBreak="0">
    <w:nsid w:val="54145840"/>
    <w:multiLevelType w:val="hybridMultilevel"/>
    <w:tmpl w:val="D2B60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6C7E7E"/>
    <w:multiLevelType w:val="hybridMultilevel"/>
    <w:tmpl w:val="458457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623223"/>
    <w:multiLevelType w:val="singleLevel"/>
    <w:tmpl w:val="B7CC9626"/>
    <w:lvl w:ilvl="0">
      <w:start w:val="1"/>
      <w:numFmt w:val="decimal"/>
      <w:lvlText w:val="%1."/>
      <w:legacy w:legacy="1" w:legacySpace="0" w:legacyIndent="360"/>
      <w:lvlJc w:val="left"/>
      <w:pPr>
        <w:ind w:left="360" w:hanging="360"/>
      </w:pPr>
    </w:lvl>
  </w:abstractNum>
  <w:abstractNum w:abstractNumId="30" w15:restartNumberingAfterBreak="0">
    <w:nsid w:val="67060DB3"/>
    <w:multiLevelType w:val="multilevel"/>
    <w:tmpl w:val="79BCB974"/>
    <w:lvl w:ilvl="0">
      <w:start w:val="2"/>
      <w:numFmt w:val="decimal"/>
      <w:lvlText w:val="%1. "/>
      <w:legacy w:legacy="1" w:legacySpace="0" w:legacyIndent="360"/>
      <w:lvlJc w:val="left"/>
      <w:pPr>
        <w:ind w:left="420" w:hanging="360"/>
      </w:pPr>
      <w:rPr>
        <w:rFonts w:ascii="Times New Roman" w:hAnsi="Times New Roman" w:hint="default"/>
        <w:b w:val="0"/>
        <w:i w:val="0"/>
        <w:sz w:val="24"/>
        <w:u w:val="none"/>
      </w:rPr>
    </w:lvl>
    <w:lvl w:ilvl="1">
      <w:start w:val="1"/>
      <w:numFmt w:val="low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15:restartNumberingAfterBreak="0">
    <w:nsid w:val="6E4357DD"/>
    <w:multiLevelType w:val="singleLevel"/>
    <w:tmpl w:val="E634D436"/>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32" w15:restartNumberingAfterBreak="0">
    <w:nsid w:val="73B95F94"/>
    <w:multiLevelType w:val="hybridMultilevel"/>
    <w:tmpl w:val="EE2CB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EB5CD9"/>
    <w:multiLevelType w:val="hybridMultilevel"/>
    <w:tmpl w:val="A8A2F806"/>
    <w:lvl w:ilvl="0" w:tplc="A0125596">
      <w:start w:val="3"/>
      <w:numFmt w:val="decimal"/>
      <w:lvlText w:val="%1."/>
      <w:lvlJc w:val="left"/>
      <w:pPr>
        <w:tabs>
          <w:tab w:val="num" w:pos="540"/>
        </w:tabs>
        <w:ind w:left="540" w:hanging="360"/>
      </w:pPr>
      <w:rPr>
        <w:rFonts w:hint="default"/>
        <w:color w:val="auto"/>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4" w15:restartNumberingAfterBreak="0">
    <w:nsid w:val="79615208"/>
    <w:multiLevelType w:val="singleLevel"/>
    <w:tmpl w:val="7FA6A3BE"/>
    <w:lvl w:ilvl="0">
      <w:start w:val="9"/>
      <w:numFmt w:val="decimal"/>
      <w:lvlText w:val="%1. "/>
      <w:legacy w:legacy="1" w:legacySpace="0" w:legacyIndent="360"/>
      <w:lvlJc w:val="left"/>
      <w:pPr>
        <w:ind w:left="360" w:hanging="360"/>
      </w:pPr>
      <w:rPr>
        <w:rFonts w:ascii="Times New Roman" w:hAnsi="Times New Roman" w:hint="default"/>
        <w:b w:val="0"/>
        <w:i w:val="0"/>
        <w:sz w:val="25"/>
      </w:rPr>
    </w:lvl>
  </w:abstractNum>
  <w:abstractNum w:abstractNumId="35" w15:restartNumberingAfterBreak="0">
    <w:nsid w:val="7B7206B0"/>
    <w:multiLevelType w:val="singleLevel"/>
    <w:tmpl w:val="E634D436"/>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num w:numId="1" w16cid:durableId="369188356">
    <w:abstractNumId w:val="25"/>
  </w:num>
  <w:num w:numId="2" w16cid:durableId="801771057">
    <w:abstractNumId w:val="33"/>
  </w:num>
  <w:num w:numId="3" w16cid:durableId="688219873">
    <w:abstractNumId w:val="15"/>
  </w:num>
  <w:num w:numId="4" w16cid:durableId="1070229837">
    <w:abstractNumId w:val="30"/>
  </w:num>
  <w:num w:numId="5" w16cid:durableId="589001600">
    <w:abstractNumId w:val="19"/>
  </w:num>
  <w:num w:numId="6" w16cid:durableId="642389989">
    <w:abstractNumId w:val="1"/>
  </w:num>
  <w:num w:numId="7" w16cid:durableId="361249687">
    <w:abstractNumId w:val="23"/>
  </w:num>
  <w:num w:numId="8" w16cid:durableId="626590463">
    <w:abstractNumId w:val="16"/>
  </w:num>
  <w:num w:numId="9" w16cid:durableId="2028752373">
    <w:abstractNumId w:val="2"/>
  </w:num>
  <w:num w:numId="10" w16cid:durableId="968784956">
    <w:abstractNumId w:val="5"/>
  </w:num>
  <w:num w:numId="11" w16cid:durableId="1899003751">
    <w:abstractNumId w:val="24"/>
  </w:num>
  <w:num w:numId="12" w16cid:durableId="1833528080">
    <w:abstractNumId w:val="8"/>
  </w:num>
  <w:num w:numId="13" w16cid:durableId="1151169109">
    <w:abstractNumId w:val="20"/>
  </w:num>
  <w:num w:numId="14" w16cid:durableId="117800304">
    <w:abstractNumId w:val="14"/>
  </w:num>
  <w:num w:numId="15" w16cid:durableId="197203423">
    <w:abstractNumId w:val="22"/>
  </w:num>
  <w:num w:numId="16" w16cid:durableId="1557348893">
    <w:abstractNumId w:val="4"/>
  </w:num>
  <w:num w:numId="17" w16cid:durableId="243342485">
    <w:abstractNumId w:val="26"/>
  </w:num>
  <w:num w:numId="18" w16cid:durableId="1699893113">
    <w:abstractNumId w:val="17"/>
  </w:num>
  <w:num w:numId="19" w16cid:durableId="1452703512">
    <w:abstractNumId w:val="13"/>
  </w:num>
  <w:num w:numId="20" w16cid:durableId="1933857155">
    <w:abstractNumId w:val="12"/>
  </w:num>
  <w:num w:numId="21" w16cid:durableId="499123317">
    <w:abstractNumId w:val="29"/>
  </w:num>
  <w:num w:numId="22" w16cid:durableId="1703825148">
    <w:abstractNumId w:val="3"/>
  </w:num>
  <w:num w:numId="23" w16cid:durableId="1265379542">
    <w:abstractNumId w:val="34"/>
  </w:num>
  <w:num w:numId="24" w16cid:durableId="14372934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53377973">
    <w:abstractNumId w:val="11"/>
  </w:num>
  <w:num w:numId="26" w16cid:durableId="2078934784">
    <w:abstractNumId w:val="21"/>
  </w:num>
  <w:num w:numId="27" w16cid:durableId="660815838">
    <w:abstractNumId w:val="0"/>
  </w:num>
  <w:num w:numId="28" w16cid:durableId="1206911706">
    <w:abstractNumId w:val="0"/>
    <w:lvlOverride w:ilvl="0">
      <w:lvl w:ilvl="0">
        <w:start w:val="1"/>
        <w:numFmt w:val="upperLetter"/>
        <w:lvlText w:val="%1. "/>
        <w:legacy w:legacy="1" w:legacySpace="0" w:legacyIndent="360"/>
        <w:lvlJc w:val="left"/>
        <w:pPr>
          <w:ind w:left="1800" w:hanging="360"/>
        </w:pPr>
        <w:rPr>
          <w:rFonts w:ascii="Times New Roman" w:hAnsi="Times New Roman" w:hint="default"/>
          <w:b w:val="0"/>
          <w:i w:val="0"/>
          <w:sz w:val="24"/>
          <w:u w:val="none"/>
        </w:rPr>
      </w:lvl>
    </w:lvlOverride>
  </w:num>
  <w:num w:numId="29" w16cid:durableId="735666538">
    <w:abstractNumId w:val="9"/>
  </w:num>
  <w:num w:numId="30" w16cid:durableId="382094648">
    <w:abstractNumId w:val="10"/>
  </w:num>
  <w:num w:numId="31" w16cid:durableId="1639725316">
    <w:abstractNumId w:val="35"/>
  </w:num>
  <w:num w:numId="32" w16cid:durableId="819687408">
    <w:abstractNumId w:val="31"/>
  </w:num>
  <w:num w:numId="33" w16cid:durableId="294213447">
    <w:abstractNumId w:val="7"/>
  </w:num>
  <w:num w:numId="34" w16cid:durableId="2109308165">
    <w:abstractNumId w:val="18"/>
  </w:num>
  <w:num w:numId="35" w16cid:durableId="784616013">
    <w:abstractNumId w:val="28"/>
  </w:num>
  <w:num w:numId="36" w16cid:durableId="2049183597">
    <w:abstractNumId w:val="27"/>
  </w:num>
  <w:num w:numId="37" w16cid:durableId="40896442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C9"/>
    <w:rsid w:val="00053DE4"/>
    <w:rsid w:val="00076083"/>
    <w:rsid w:val="00077F15"/>
    <w:rsid w:val="000A105C"/>
    <w:rsid w:val="000A1F24"/>
    <w:rsid w:val="000B7DDE"/>
    <w:rsid w:val="000E1837"/>
    <w:rsid w:val="000E528C"/>
    <w:rsid w:val="000F6B1C"/>
    <w:rsid w:val="00114F9F"/>
    <w:rsid w:val="001327A9"/>
    <w:rsid w:val="001D0687"/>
    <w:rsid w:val="001D1609"/>
    <w:rsid w:val="001E0E5C"/>
    <w:rsid w:val="001F6936"/>
    <w:rsid w:val="002E2CFF"/>
    <w:rsid w:val="00370B6C"/>
    <w:rsid w:val="003937BC"/>
    <w:rsid w:val="003E2B66"/>
    <w:rsid w:val="00473B4D"/>
    <w:rsid w:val="004D6FCD"/>
    <w:rsid w:val="005426CA"/>
    <w:rsid w:val="006608D0"/>
    <w:rsid w:val="00672FC8"/>
    <w:rsid w:val="006B1DBE"/>
    <w:rsid w:val="006C2AA6"/>
    <w:rsid w:val="007104B4"/>
    <w:rsid w:val="00727D48"/>
    <w:rsid w:val="00743C75"/>
    <w:rsid w:val="007B57A8"/>
    <w:rsid w:val="008174EE"/>
    <w:rsid w:val="008C0CBA"/>
    <w:rsid w:val="008C6FBE"/>
    <w:rsid w:val="009071F1"/>
    <w:rsid w:val="009117A3"/>
    <w:rsid w:val="009603FE"/>
    <w:rsid w:val="00965046"/>
    <w:rsid w:val="00A16F1C"/>
    <w:rsid w:val="00A94116"/>
    <w:rsid w:val="00AB1924"/>
    <w:rsid w:val="00AF450F"/>
    <w:rsid w:val="00B01F92"/>
    <w:rsid w:val="00B0459B"/>
    <w:rsid w:val="00B15D2E"/>
    <w:rsid w:val="00B37A22"/>
    <w:rsid w:val="00B418C9"/>
    <w:rsid w:val="00B47A81"/>
    <w:rsid w:val="00B805B5"/>
    <w:rsid w:val="00BA0137"/>
    <w:rsid w:val="00BB2EBF"/>
    <w:rsid w:val="00BC6CDE"/>
    <w:rsid w:val="00C01002"/>
    <w:rsid w:val="00C47622"/>
    <w:rsid w:val="00CB3627"/>
    <w:rsid w:val="00CE3B5D"/>
    <w:rsid w:val="00CF1A86"/>
    <w:rsid w:val="00D914F2"/>
    <w:rsid w:val="00D91595"/>
    <w:rsid w:val="00DA2C30"/>
    <w:rsid w:val="00E07368"/>
    <w:rsid w:val="00E22646"/>
    <w:rsid w:val="00E43F2C"/>
    <w:rsid w:val="00E44F19"/>
    <w:rsid w:val="00EE14D6"/>
    <w:rsid w:val="00F50245"/>
    <w:rsid w:val="00F5503D"/>
    <w:rsid w:val="00FF0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09753"/>
  <w15:docId w15:val="{031B4B1B-3A5A-47FB-BC37-E50079051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8C9"/>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8C9"/>
    <w:pPr>
      <w:ind w:left="720"/>
    </w:pPr>
  </w:style>
  <w:style w:type="paragraph" w:styleId="Header">
    <w:name w:val="header"/>
    <w:basedOn w:val="Normal"/>
    <w:link w:val="HeaderChar"/>
    <w:uiPriority w:val="99"/>
    <w:unhideWhenUsed/>
    <w:rsid w:val="00B418C9"/>
    <w:pPr>
      <w:tabs>
        <w:tab w:val="center" w:pos="4680"/>
        <w:tab w:val="right" w:pos="9360"/>
      </w:tabs>
    </w:pPr>
  </w:style>
  <w:style w:type="character" w:customStyle="1" w:styleId="HeaderChar">
    <w:name w:val="Header Char"/>
    <w:basedOn w:val="DefaultParagraphFont"/>
    <w:link w:val="Header"/>
    <w:uiPriority w:val="99"/>
    <w:rsid w:val="00B418C9"/>
    <w:rPr>
      <w:rFonts w:eastAsia="Times New Roman" w:cs="Times New Roman"/>
      <w:sz w:val="24"/>
      <w:szCs w:val="20"/>
    </w:rPr>
  </w:style>
  <w:style w:type="paragraph" w:styleId="Footer">
    <w:name w:val="footer"/>
    <w:basedOn w:val="Normal"/>
    <w:link w:val="FooterChar"/>
    <w:uiPriority w:val="99"/>
    <w:unhideWhenUsed/>
    <w:rsid w:val="00B418C9"/>
    <w:pPr>
      <w:tabs>
        <w:tab w:val="center" w:pos="4680"/>
        <w:tab w:val="right" w:pos="9360"/>
      </w:tabs>
    </w:pPr>
  </w:style>
  <w:style w:type="character" w:customStyle="1" w:styleId="FooterChar">
    <w:name w:val="Footer Char"/>
    <w:basedOn w:val="DefaultParagraphFont"/>
    <w:link w:val="Footer"/>
    <w:uiPriority w:val="99"/>
    <w:rsid w:val="00B418C9"/>
    <w:rPr>
      <w:rFonts w:eastAsia="Times New Roman" w:cs="Times New Roman"/>
      <w:sz w:val="24"/>
      <w:szCs w:val="20"/>
    </w:rPr>
  </w:style>
  <w:style w:type="paragraph" w:styleId="BalloonText">
    <w:name w:val="Balloon Text"/>
    <w:basedOn w:val="Normal"/>
    <w:link w:val="BalloonTextChar"/>
    <w:uiPriority w:val="99"/>
    <w:semiHidden/>
    <w:unhideWhenUsed/>
    <w:rsid w:val="00B418C9"/>
    <w:rPr>
      <w:rFonts w:ascii="Tahoma" w:hAnsi="Tahoma" w:cs="Tahoma"/>
      <w:sz w:val="16"/>
      <w:szCs w:val="16"/>
    </w:rPr>
  </w:style>
  <w:style w:type="character" w:customStyle="1" w:styleId="BalloonTextChar">
    <w:name w:val="Balloon Text Char"/>
    <w:basedOn w:val="DefaultParagraphFont"/>
    <w:link w:val="BalloonText"/>
    <w:uiPriority w:val="99"/>
    <w:semiHidden/>
    <w:rsid w:val="00B418C9"/>
    <w:rPr>
      <w:rFonts w:ascii="Tahoma" w:eastAsia="Times New Roman" w:hAnsi="Tahoma" w:cs="Tahoma"/>
      <w:sz w:val="16"/>
      <w:szCs w:val="16"/>
    </w:rPr>
  </w:style>
  <w:style w:type="character" w:styleId="Hyperlink">
    <w:name w:val="Hyperlink"/>
    <w:basedOn w:val="DefaultParagraphFont"/>
    <w:uiPriority w:val="99"/>
    <w:unhideWhenUsed/>
    <w:rsid w:val="001D0687"/>
    <w:rPr>
      <w:color w:val="0000FF"/>
      <w:u w:val="single"/>
    </w:rPr>
  </w:style>
  <w:style w:type="paragraph" w:styleId="NoSpacing">
    <w:name w:val="No Spacing"/>
    <w:uiPriority w:val="1"/>
    <w:qFormat/>
    <w:rsid w:val="00A16F1C"/>
    <w:rPr>
      <w:rFonts w:eastAsia="Times New Roman" w:cs="Times New Roman"/>
      <w:sz w:val="24"/>
      <w:szCs w:val="24"/>
    </w:rPr>
  </w:style>
  <w:style w:type="paragraph" w:styleId="Revision">
    <w:name w:val="Revision"/>
    <w:hidden/>
    <w:uiPriority w:val="99"/>
    <w:semiHidden/>
    <w:rsid w:val="00EE14D6"/>
    <w:rPr>
      <w:rFonts w:eastAsia="Times New Roman" w:cs="Times New Roman"/>
      <w:sz w:val="24"/>
      <w:szCs w:val="20"/>
    </w:rPr>
  </w:style>
  <w:style w:type="character" w:styleId="CommentReference">
    <w:name w:val="annotation reference"/>
    <w:basedOn w:val="DefaultParagraphFont"/>
    <w:uiPriority w:val="99"/>
    <w:semiHidden/>
    <w:unhideWhenUsed/>
    <w:rsid w:val="00EE14D6"/>
    <w:rPr>
      <w:sz w:val="16"/>
      <w:szCs w:val="16"/>
    </w:rPr>
  </w:style>
  <w:style w:type="paragraph" w:styleId="CommentText">
    <w:name w:val="annotation text"/>
    <w:basedOn w:val="Normal"/>
    <w:link w:val="CommentTextChar"/>
    <w:uiPriority w:val="99"/>
    <w:unhideWhenUsed/>
    <w:rsid w:val="00EE14D6"/>
    <w:rPr>
      <w:sz w:val="20"/>
    </w:rPr>
  </w:style>
  <w:style w:type="character" w:customStyle="1" w:styleId="CommentTextChar">
    <w:name w:val="Comment Text Char"/>
    <w:basedOn w:val="DefaultParagraphFont"/>
    <w:link w:val="CommentText"/>
    <w:uiPriority w:val="99"/>
    <w:rsid w:val="00EE14D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14D6"/>
    <w:rPr>
      <w:b/>
      <w:bCs/>
    </w:rPr>
  </w:style>
  <w:style w:type="character" w:customStyle="1" w:styleId="CommentSubjectChar">
    <w:name w:val="Comment Subject Char"/>
    <w:basedOn w:val="CommentTextChar"/>
    <w:link w:val="CommentSubject"/>
    <w:uiPriority w:val="99"/>
    <w:semiHidden/>
    <w:rsid w:val="00EE14D6"/>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2013-05-01T00:00:00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Appendix E-1</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E-1</dc:title>
  <dc:creator>Owner</dc:creator>
  <cp:lastModifiedBy>Miranda Halsey</cp:lastModifiedBy>
  <cp:revision>2</cp:revision>
  <cp:lastPrinted>2018-06-19T18:20:00Z</cp:lastPrinted>
  <dcterms:created xsi:type="dcterms:W3CDTF">2025-09-22T23:28:00Z</dcterms:created>
  <dcterms:modified xsi:type="dcterms:W3CDTF">2025-09-22T23:28:00Z</dcterms:modified>
</cp:coreProperties>
</file>