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8" w:beforeAutospacing="0" w:before="240" w:afterAutospacing="0" w:after="240"/>
        <w:ind w:left="0" w:right="0"/>
        <w:jc w:val="center"/>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 xml:space="preserve">Parish Council Meeting Minutes  </w:t>
      </w:r>
    </w:p>
    <w:p>
      <w:pPr>
        <w:pStyle w:val="Normal"/>
        <w:spacing w:lineRule="auto" w:line="278" w:beforeAutospacing="0" w:before="240" w:afterAutospacing="0" w:after="240"/>
        <w:ind w:left="0" w:right="0"/>
        <w:jc w:val="center"/>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none"/>
          <w:lang w:val="en-US"/>
        </w:rPr>
        <w:t>March 23, 2026</w:t>
      </w:r>
    </w:p>
    <w:p>
      <w:pPr>
        <w:pStyle w:val="Normal"/>
        <w:spacing w:lineRule="auto" w:line="278" w:beforeAutospacing="0" w:before="240" w:afterAutospacing="0" w:after="240"/>
        <w:ind w:left="0" w:right="0"/>
        <w:jc w:val="center"/>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r>
    </w:p>
    <w:p>
      <w:pPr>
        <w:pStyle w:val="Normal"/>
        <w:spacing w:lineRule="auto" w:line="278" w:beforeAutospacing="0" w:before="240" w:afterAutospacing="0" w:after="240"/>
        <w:ind w:left="0" w:right="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Members Present</w:t>
      </w:r>
      <w:r>
        <w:rPr>
          <w:rFonts w:eastAsia="Times New Roman" w:cs="Times New Roman" w:ascii="Times New Roman" w:hAnsi="Times New Roman"/>
          <w:b/>
          <w:bCs/>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Fr. Brad Milunski  OFM CONNV–pastor. Sr. Agnesa Negru FMSA – Ministry of Care, Edyta Makusiewicz-Secretary, Johnn Przybylowicz, Dcn. David Southworth –Chairperson, Dcn. Joe Peters, Janek Makselon, Fr. John Koziol OFM CONV, Mary Wroblewski,  John Kowal, Kathleen Rivet, Kristen Debian ,Fr.Lucjan Szymanski OFM CONV, Kim Maciaszek ,  Kathy Dziok –School V.P., J Dominika Jasinska , Jolanta Jasinska</w:t>
      </w:r>
    </w:p>
    <w:p>
      <w:pPr>
        <w:pStyle w:val="Normal"/>
        <w:spacing w:lineRule="auto" w:line="278" w:beforeAutospacing="0" w:before="240" w:afterAutospacing="0" w:after="240"/>
        <w:ind w:left="0" w:right="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r>
    </w:p>
    <w:p>
      <w:pPr>
        <w:pStyle w:val="Normal"/>
        <w:spacing w:lineRule="auto" w:line="278" w:beforeAutospacing="0" w:before="240" w:afterAutospacing="0" w:after="240"/>
        <w:ind w:left="0" w:right="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Members Absent:</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Kathrine Rorrio – School Principal,  William Zaskey ,  Peter L’Heureux. Diane LaCosse Chairperson-Finance, Dcn. Mike Pray and Friar Edgar.</w:t>
      </w:r>
    </w:p>
    <w:p>
      <w:pPr>
        <w:pStyle w:val="Normal"/>
        <w:spacing w:beforeAutospacing="0" w:before="240" w:afterAutospacing="0" w:after="240"/>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r>
    </w:p>
    <w:p>
      <w:pPr>
        <w:pStyle w:val="Normal"/>
        <w:rPr>
          <w:rFonts w:ascii="Times New Roman" w:hAnsi="Times New Roman" w:eastAsia="Times New Roman" w:cs="Times New Roman"/>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The meeting started with a prayer lead by Fr. Brad. The meeting was conducted by Dcn. David. There were no parishioners present no input.   the parish council.  The March 23, 2026  meeting minutes were approved. The meeting ended with prayer and the following meeting will be on </w:t>
      </w: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Mon, May 11</w:t>
      </w: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vertAlign w:val="superscript"/>
          <w:lang w:val="en-US"/>
        </w:rPr>
        <w:t>th</w:t>
      </w: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 xml:space="preserve"> 2026.</w:t>
      </w:r>
    </w:p>
    <w:p>
      <w:pPr>
        <w:pStyle w:val="Normal"/>
        <w:rPr>
          <w:rFonts w:ascii="Times New Roman" w:hAnsi="Times New Roman" w:eastAsia="Times New Roman" w:cs="Times New Roman"/>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r>
    </w:p>
    <w:p>
      <w:pPr>
        <w:pStyle w:val="Normal"/>
        <w:rPr>
          <w:rFonts w:ascii="Times New Roman" w:hAnsi="Times New Roman" w:eastAsia="Times New Roman" w:cs="Times New Roman"/>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 xml:space="preserve">Pastors Report: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The staff meeting was held recently and was successful. Appreciation Night for our Stewards parish volunteers will take place on June 6, 2026. Dinner will be held after the 4:00 PM Mass. There will be a Provincial. chapter coming up this summer. As it stands for now there are no changes to St. Stanislaus Basilica staff.  As part of the Jubilee team. I am conducting Saint Francis of Assisi program that is held on the second Saturday of each month at 2:30 PM in the lower church. It will run through September 2026. On October 3rd. The kids will perform. Drama theater school kids from  6</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vertAlign w:val="superscript"/>
          <w:lang w:val="en-US"/>
        </w:rPr>
        <w:t>th</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,7th and 8</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vertAlign w:val="superscript"/>
          <w:lang w:val="en-US"/>
        </w:rPr>
        <w:t>th</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 grade. It will be at the 11 AM mass. Also, same day there will be confirmation. Movie Night, May 16, Claire and Francis. After 4 PM mass. May 21 and 22 there will be music for our parish and youth ministry.  The new program pray for one will start soon as we gather more information and volunteers.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Faith Formation, youth and adults.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none"/>
          <w:lang w:val="en-US"/>
        </w:rPr>
        <w:t xml:space="preserve"> </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We are looking to have a new approach to learning. And initiate more engagement. There is a youth rally at Pope Francis High School. Students will have a retreat and music. Saturday CCD classes are going well, especially the new program for the small children we are looking to expand it to older classes.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singl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Other Events: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The OC IA this year has  four new catechisms.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We are working on introducing    the JYM  nights  to welcome the Saturday CCD children as well.</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 </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The Life in the Spirit will start April 20, 2026.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Healing masses are done at the  Basilica quarterly.</w:t>
      </w:r>
      <w:r>
        <w:rPr>
          <w:rFonts w:eastAsia="Times New Roman" w:cs="Times New Roman" w:ascii="Times New Roman" w:hAnsi="Times New Roman"/>
          <w:sz w:val="24"/>
          <w:szCs w:val="24"/>
          <w:lang w:val="en-US"/>
        </w:rPr>
        <w:t xml:space="preserve"> 2026 Healing Mass Schedule 3rd Tuesdays: February 17, May 19, August 18, November 17  at  6:00 p.m. Adoration with Rosary, music with Joe Lamothe 7:00 p.m. Mass followed by anointing for healing</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 xml:space="preserve">This past year we have made more monies from the parish bazaar, we are in the positive and we need more venders, the following bazaar will be on October 17, 2026.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The Rosary Society will have a monthly meeting on May 2nd, 2026 with a Mass. The Rosary through Nation is on June 18th, 2026. The Walking Rosary on June 19th. There will be speakers and a pilgrimage. More information to follow.</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Holy Name Society is having art for youth Thursday night Saturday, April 11</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vertAlign w:val="superscript"/>
          <w:lang w:val="en-US"/>
        </w:rPr>
        <w:t>th</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val="false"/>
          <w:bCs w:val="false"/>
          <w:i w:val="false"/>
          <w:i w:val="false"/>
          <w:iCs w:val="false"/>
          <w:caps w:val="false"/>
          <w:smallCaps w:val="false"/>
          <w:strike w:val="false"/>
          <w:dstrike w:val="false"/>
          <w:color w:themeColor="text1" w:val="000000"/>
          <w:sz w:val="24"/>
          <w:szCs w:val="24"/>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ascii="Times New Roman" w:hAnsi="Times New Roman"/>
          <w:b/>
          <w:bCs/>
          <w:i w:val="false"/>
          <w:iCs w:val="false"/>
          <w:caps w:val="false"/>
          <w:smallCaps w:val="false"/>
          <w:strike w:val="false"/>
          <w:dstrike w:val="false"/>
          <w:color w:themeColor="text1" w:val="000000"/>
          <w:sz w:val="24"/>
          <w:szCs w:val="24"/>
          <w:u w:val="single"/>
          <w:lang w:val="en-US"/>
        </w:rPr>
        <w:t>Ministry of Care Report:</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The Ministry of Care volunteers, the Franciscan Priests, and Deacon Edgar continued ministering to our homebound and nursing home parishioners. They reached out to them in many ways. Our parishioners appreciate our love and care for them. They know that we are journeying together.</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During Lenten season, The Magnificat “Lenten Companion 2026” booklets were given out to our parishioners. Sixty-one “Lenten Companion” booklets were mailed to homebound and nursing home parishioners.</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Since February, Virginia Bauch is helping out with the Bereavement ministry because Laura Rivers is recovering from hip surgery.</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Mary Blanchette, one of our volunteers, has had some health issues and is unable to continue making birthday phones calls to our parishioners. Mary would often sing the birthday greeting in English and Polish. We offer our gratitude to Mary for her many years of dedicated service. May we all remember Mary in prayer during her illness.</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Beginning with the month of April, Rosanne Lyons was willing to continue this deeply appreciative practice of making birthday phone calls.</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We are very grateful to Virginia and Rosanne for their availability and willingness to serve God’s people in this wonderful ministry at St. Stanislaus Basilica.</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Respectfully submitted,</w:t>
      </w:r>
    </w:p>
    <w:p>
      <w:pPr>
        <w:pStyle w:val="Normal"/>
        <w:suppressLineNumbers w:val="0"/>
        <w:bidi w:val="0"/>
        <w:spacing w:lineRule="auto" w:line="278" w:beforeAutospacing="0" w:before="240" w:afterAutospacing="0" w:after="240"/>
        <w:jc w:val="left"/>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Sr. Agnesa Negru, FMSA</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b/>
          <w:bCs/>
          <w:sz w:val="24"/>
          <w:szCs w:val="24"/>
          <w:u w:val="single"/>
          <w:lang w:val="en-US"/>
        </w:rPr>
      </w:pPr>
      <w:r>
        <w:rPr>
          <w:rFonts w:eastAsia="Times New Roman" w:cs="Times New Roman" w:ascii="Times New Roman" w:hAnsi="Times New Roman"/>
          <w:b/>
          <w:bCs/>
          <w:sz w:val="24"/>
          <w:szCs w:val="24"/>
          <w:u w:val="single"/>
          <w:lang w:val="en-US"/>
        </w:rPr>
        <w:t>School Board Financial Report Summary:</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As of February 28, 2026</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Revenues Budget</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Total Revenue as of 2/28/26 1,632,087.24 1,411,392.56</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Ahead of Budget 220,694.68</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FYI - Fees, Fundraising, &amp; Donations 377,778.22 286,533.00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Grant Income 295,634.00 288,750.00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Expenses 1,466,887.44 1,398,609.16</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Other Income (interest) 14,533.00 -</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Increase in Assets 192,413.02 12,783.40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Largest Expenses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Salaries 842,133.00 864,399.92</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Health Insurance 41,641.00 116,042.00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Fire/Security Alarms and Maint 113,866.00 2,800.00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IT Support 12,477.00 1,532.00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Electrical &amp; Plumbing 43,646.00 21,000.00</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School Prelim Budget -2026-2027 submitted to Parish Finance Committee - Approved</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Tuition Increase for 2026-2027 is up approx 3.5% - Enrollment is the same as last year</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School Maintenance Committee - up and running</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Respectfully Submitted</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Deacon Joseph Peters</w:t>
      </w:r>
    </w:p>
    <w:p>
      <w:pPr>
        <w:pStyle w:val="Normal"/>
        <w:suppressLineNumbers w:val="0"/>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for the School Board Finance Committee</w:t>
      </w:r>
    </w:p>
    <w:p>
      <w:pPr>
        <w:pStyle w:val="Normal"/>
        <w:bidi w:val="0"/>
        <w:spacing w:lineRule="auto" w:line="278" w:beforeAutospacing="0" w:before="0" w:afterAutospacing="0" w:after="160"/>
        <w:ind w:left="0" w:right="0"/>
        <w:jc w:val="left"/>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rmal"/>
        <w:bidi w:val="0"/>
        <w:spacing w:lineRule="auto" w:line="278" w:beforeAutospacing="0" w:before="0" w:afterAutospacing="0" w:after="160"/>
        <w:ind w:left="0" w:right="0"/>
        <w:jc w:val="left"/>
        <w:rPr>
          <w:rFonts w:ascii="Times New Roman" w:hAnsi="Times New Roman" w:eastAsia="Times New Roman" w:cs="Times New Roman"/>
          <w:b/>
          <w:bCs/>
          <w:sz w:val="24"/>
          <w:szCs w:val="24"/>
          <w:u w:val="single"/>
          <w:lang w:val="en-US"/>
        </w:rPr>
      </w:pPr>
      <w:r>
        <w:rPr>
          <w:rFonts w:eastAsia="Times New Roman" w:cs="Times New Roman" w:ascii="Times New Roman" w:hAnsi="Times New Roman"/>
          <w:b/>
          <w:bCs/>
          <w:sz w:val="24"/>
          <w:szCs w:val="24"/>
          <w:u w:val="single"/>
          <w:lang w:val="en-US"/>
        </w:rPr>
        <w:t>School Report</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March 2026</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Our year is moving by so quickly here at St. Stans. Catholic Schools Week was a big success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as was the St. Jude Math-a-thon, which raised over $2,000 for children with cancer. The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Student Council should be proud of their collection for the Heifer International and our school</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community is able to help families in other countries with the gift of goats, chickens, bees and</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other livestock that are essential for them.</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As we prepare for Easter, we are looking forward to our Lily Procession at our Holy Thursday</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Liturgy and the Living Stations of the Cross, which will be presented by our Junior High students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to the parish on Good Friday. Our school students are also participating in weekly Lenten</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prayer services and the weekly Stations of the Cross.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We are working with Deacon Dave to see if we can vamp up our youth ministry for the upcoming</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year. This year we will begin volunteering one Monday a month at Lorraine’s Soup Kitchen for</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2hours. They are also helping at the Spaghetti Supper at Mary Mother of Hope.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Field trips will begin soon for all students in grades K-8, and our school picnic is just around the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corner. This year we are excited to have Steve Angrisano come to give an inspirational talk to</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our students in May. He will play inspiring music for them, as well as give a presentation to our</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parish.</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Enrollment for next year has begun. We started January with 5 new students and we have had</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many shadow days and tours with new families. There was an open on March 15th from 11-1</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and we have placed information in parish bulletins throughout the diocese without a parish</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school.</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Our updated website will be live within the month of March. We are in the final process of</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updates and learning how to manage it. This website will allow us to post to our website,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facebook and instagram all in one shot. There is also a St. Stanislaus app for the phone that</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will be available shortly after the website is live.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Projects upcoming1. New heaters- we are getting quotes on the best options for replacing the original</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heaters in the classrooms. They are original to the school and one has broken and the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parts are no longer available.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2. We have the architect from the Diocese working with us to get bids on new front and</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back glass doors that will be bullet resistant and also save us some money on heat and</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air conditioning. The timeline for this is to have the designs ready for bid over the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summer so we can apply for the security grant to cover the majority of the cost</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3. The structural engineer came to look at the 5th grade decking of the roof. It is stable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and safe. He will write a report and let us know the timeline to fix the issue and what</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exactly that entails.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4. The brick repointing project was approved. Now that the snow has melted, they will</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come and re assess - the last assessment was in 2022. Russ Sprague at the Diocese is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assisting me in writing a contract for the work to be completed.</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This Spring will have many wonderful opportunities for our students and staff to joyfully come</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closer to Jesus and to “go make disciples of all the nations</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Respectfully Submitted by</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Edyta </w:t>
      </w:r>
    </w:p>
    <w:p>
      <w:pPr>
        <w:pStyle w:val="Normal"/>
        <w:bidi w:val="0"/>
        <w:spacing w:lineRule="auto" w:line="278" w:beforeAutospacing="0" w:before="0" w:afterAutospacing="0" w:after="160"/>
        <w:ind w:left="0" w:right="0"/>
        <w:jc w:val="lef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Secretary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LibreOffice/25.2.3.2$MacOSX_X86_64 LibreOffice_project/bbb074479178df812d175f709636b368952c2ce3</Application>
  <AppVersion>15.0000</AppVersion>
  <Pages>6</Pages>
  <Words>1414</Words>
  <Characters>6997</Characters>
  <CharactersWithSpaces>8360</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2026-04-20T16:35:09Z</dcterms:created>
  <dc:creator>Edyta Mak</dc:creator>
  <dc:description/>
  <dc:language>en-US</dc:language>
  <cp:lastModifiedBy>Edyta Mak</cp:lastModifiedBy>
  <dcterms:modified xsi:type="dcterms:W3CDTF">2026-05-11T21:35:33Z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