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9D29" w14:textId="77777777" w:rsidR="00F37D01" w:rsidRPr="00F37D01" w:rsidRDefault="00F37D01" w:rsidP="00F37D01"/>
    <w:p w14:paraId="48E8D708" w14:textId="77777777" w:rsidR="00F37D01" w:rsidRPr="00F37D01" w:rsidRDefault="00F37D01" w:rsidP="00F37D01">
      <w:pPr>
        <w:rPr>
          <w:b/>
          <w:bCs/>
        </w:rPr>
      </w:pPr>
      <w:r w:rsidRPr="00F37D01">
        <w:rPr>
          <w:b/>
          <w:bCs/>
        </w:rPr>
        <w:t>Title VI Notification Hubbard County Heartland Express</w:t>
      </w:r>
    </w:p>
    <w:p w14:paraId="278E1D08" w14:textId="77777777" w:rsidR="00F37D01" w:rsidRPr="00F37D01" w:rsidRDefault="00F37D01" w:rsidP="00F37D01">
      <w:pPr>
        <w:rPr>
          <w:b/>
          <w:bCs/>
        </w:rPr>
      </w:pPr>
    </w:p>
    <w:p w14:paraId="11FC8E8E" w14:textId="77777777" w:rsidR="00F37D01" w:rsidRPr="00F37D01" w:rsidRDefault="00F37D01" w:rsidP="00F37D01">
      <w:pPr>
        <w:numPr>
          <w:ilvl w:val="0"/>
          <w:numId w:val="1"/>
        </w:numPr>
      </w:pPr>
      <w:r w:rsidRPr="00F37D01">
        <w:t>Hubbard County operates its programs without regard to race, color, and national origin in accordance with Title VI of the Civil Rights Act. Any person who believes he or she has been aggrieved by an unlawful discriminatory practice under the Title VI may file a complaint with the Hubbard County Heartland Express Transit Program.</w:t>
      </w:r>
    </w:p>
    <w:p w14:paraId="20F59E7A" w14:textId="77777777" w:rsidR="00F37D01" w:rsidRPr="00F37D01" w:rsidRDefault="00F37D01" w:rsidP="00F37D01">
      <w:pPr>
        <w:numPr>
          <w:ilvl w:val="0"/>
          <w:numId w:val="1"/>
        </w:numPr>
      </w:pPr>
      <w:r w:rsidRPr="00F37D01">
        <w:t>For more information on Hubbard County's Heartland Express Transit Program's civil rights program, obligations, and complaint procedures, please contact:</w:t>
      </w:r>
    </w:p>
    <w:p w14:paraId="09CD6D57" w14:textId="77777777" w:rsidR="00F37D01" w:rsidRPr="00F37D01" w:rsidRDefault="00F37D01" w:rsidP="00F37D01"/>
    <w:p w14:paraId="28E84CDE" w14:textId="42A8B5FF" w:rsidR="00F37D01" w:rsidRPr="00F37D01" w:rsidRDefault="00F37D01" w:rsidP="00F37D01">
      <w:pPr>
        <w:rPr>
          <w:b/>
          <w:bCs/>
        </w:rPr>
      </w:pPr>
      <w:r>
        <w:rPr>
          <w:b/>
          <w:bCs/>
        </w:rPr>
        <w:t>Jason Ness</w:t>
      </w:r>
      <w:r w:rsidRPr="00F37D01">
        <w:rPr>
          <w:b/>
          <w:bCs/>
        </w:rPr>
        <w:t xml:space="preserve">, Transit Supervisor Phone: </w:t>
      </w:r>
      <w:r>
        <w:rPr>
          <w:b/>
          <w:bCs/>
        </w:rPr>
        <w:t>(</w:t>
      </w:r>
      <w:r w:rsidRPr="00F37D01">
        <w:rPr>
          <w:b/>
          <w:bCs/>
        </w:rPr>
        <w:t>218) 732-2421</w:t>
      </w:r>
    </w:p>
    <w:p w14:paraId="72D9A534" w14:textId="18CE7DD7" w:rsidR="00F37D01" w:rsidRPr="00F37D01" w:rsidRDefault="00F37D01" w:rsidP="00F37D01">
      <w:pPr>
        <w:rPr>
          <w:b/>
          <w:bCs/>
        </w:rPr>
      </w:pPr>
      <w:hyperlink r:id="rId5" w:history="1">
        <w:r w:rsidRPr="00A831F2">
          <w:rPr>
            <w:rStyle w:val="Hyperlink"/>
            <w:b/>
            <w:bCs/>
          </w:rPr>
          <w:t>jason.ness</w:t>
        </w:r>
        <w:r w:rsidRPr="00F37D01">
          <w:rPr>
            <w:rStyle w:val="Hyperlink"/>
            <w:b/>
            <w:bCs/>
          </w:rPr>
          <w:t>@co.hubbard.mn.us</w:t>
        </w:r>
      </w:hyperlink>
    </w:p>
    <w:p w14:paraId="22A3C3D0" w14:textId="77777777" w:rsidR="00F37D01" w:rsidRPr="00F37D01" w:rsidRDefault="00F37D01" w:rsidP="00F37D01">
      <w:r w:rsidRPr="00F37D01">
        <w:t>You may also visit our administrative office at:</w:t>
      </w:r>
    </w:p>
    <w:p w14:paraId="7F9BC937" w14:textId="77777777" w:rsidR="00F37D01" w:rsidRPr="00F37D01" w:rsidRDefault="00F37D01" w:rsidP="00F37D01">
      <w:pPr>
        <w:rPr>
          <w:b/>
          <w:bCs/>
        </w:rPr>
      </w:pPr>
      <w:r w:rsidRPr="00F37D01">
        <w:rPr>
          <w:b/>
          <w:bCs/>
        </w:rPr>
        <w:t>205 Court Avenue, Park Rapids, MN  56470</w:t>
      </w:r>
    </w:p>
    <w:p w14:paraId="16834E33" w14:textId="77777777" w:rsidR="00F37D01" w:rsidRPr="00F37D01" w:rsidRDefault="00F37D01" w:rsidP="00F37D01">
      <w:pPr>
        <w:numPr>
          <w:ilvl w:val="0"/>
          <w:numId w:val="1"/>
        </w:numPr>
      </w:pPr>
      <w:r w:rsidRPr="00F37D01">
        <w:t>Persons with Limited English Proficiency may contact:</w:t>
      </w:r>
    </w:p>
    <w:p w14:paraId="465BC0E3" w14:textId="3912C946" w:rsidR="00F37D01" w:rsidRPr="00F37D01" w:rsidRDefault="00F37D01" w:rsidP="00F37D01">
      <w:pPr>
        <w:rPr>
          <w:b/>
          <w:bCs/>
        </w:rPr>
      </w:pPr>
      <w:r>
        <w:rPr>
          <w:b/>
          <w:bCs/>
        </w:rPr>
        <w:t>Jason Ness</w:t>
      </w:r>
      <w:r w:rsidRPr="00F37D01">
        <w:rPr>
          <w:b/>
          <w:bCs/>
        </w:rPr>
        <w:t>, Transit Supervisor Phone: (218) 732-2421</w:t>
      </w:r>
    </w:p>
    <w:p w14:paraId="49038D72" w14:textId="70EA2118" w:rsidR="00F37D01" w:rsidRPr="00F37D01" w:rsidRDefault="00F37D01" w:rsidP="00F37D01">
      <w:pPr>
        <w:rPr>
          <w:b/>
          <w:bCs/>
        </w:rPr>
      </w:pPr>
      <w:hyperlink r:id="rId6" w:history="1">
        <w:r w:rsidRPr="00A831F2">
          <w:rPr>
            <w:rStyle w:val="Hyperlink"/>
            <w:b/>
            <w:bCs/>
          </w:rPr>
          <w:t>jason.ness</w:t>
        </w:r>
        <w:r w:rsidRPr="00F37D01">
          <w:rPr>
            <w:rStyle w:val="Hyperlink"/>
            <w:b/>
            <w:bCs/>
          </w:rPr>
          <w:t>@co.hubbard.mn.us</w:t>
        </w:r>
      </w:hyperlink>
    </w:p>
    <w:p w14:paraId="2856251C" w14:textId="77777777" w:rsidR="00F37D01" w:rsidRPr="00F37D01" w:rsidRDefault="00F37D01" w:rsidP="00F37D01">
      <w:r w:rsidRPr="00F37D01">
        <w:t>A Title VI complaint may also be made by contacting:</w:t>
      </w:r>
    </w:p>
    <w:p w14:paraId="0BDA5CB8" w14:textId="77777777" w:rsidR="00F37D01" w:rsidRPr="00F37D01" w:rsidRDefault="00F37D01" w:rsidP="00F37D01"/>
    <w:p w14:paraId="5323C580" w14:textId="77777777" w:rsidR="00F37D01" w:rsidRPr="00F37D01" w:rsidRDefault="00F37D01" w:rsidP="00F37D01">
      <w:r w:rsidRPr="00F37D01">
        <w:t>Title VI Specialist, Office of Civil Rights Minnesota Department of Transportation 395 John Ireland Blvd., Mail Stop 170</w:t>
      </w:r>
    </w:p>
    <w:p w14:paraId="1E5CA45B" w14:textId="77777777" w:rsidR="00F37D01" w:rsidRPr="00F37D01" w:rsidRDefault="00F37D01" w:rsidP="00F37D01">
      <w:r w:rsidRPr="00F37D01">
        <w:t>St. Paul, Minnesota 55155-1899</w:t>
      </w:r>
    </w:p>
    <w:p w14:paraId="5BD0C714" w14:textId="77777777" w:rsidR="001B7405" w:rsidRDefault="001B7405"/>
    <w:sectPr w:rsidR="001B7405" w:rsidSect="00F37D01">
      <w:pgSz w:w="12240" w:h="15840"/>
      <w:pgMar w:top="1300" w:right="1440" w:bottom="2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1009" w:hanging="363"/>
      </w:pPr>
      <w:rPr>
        <w:rFonts w:ascii="Arial" w:hAnsi="Arial" w:cs="Arial"/>
        <w:spacing w:val="0"/>
        <w:w w:val="95"/>
      </w:rPr>
    </w:lvl>
    <w:lvl w:ilvl="1">
      <w:numFmt w:val="bullet"/>
      <w:lvlText w:val="•"/>
      <w:lvlJc w:val="left"/>
      <w:pPr>
        <w:ind w:left="1872" w:hanging="363"/>
      </w:pPr>
    </w:lvl>
    <w:lvl w:ilvl="2">
      <w:numFmt w:val="bullet"/>
      <w:lvlText w:val="•"/>
      <w:lvlJc w:val="left"/>
      <w:pPr>
        <w:ind w:left="2744" w:hanging="363"/>
      </w:pPr>
    </w:lvl>
    <w:lvl w:ilvl="3">
      <w:numFmt w:val="bullet"/>
      <w:lvlText w:val="•"/>
      <w:lvlJc w:val="left"/>
      <w:pPr>
        <w:ind w:left="3616" w:hanging="363"/>
      </w:pPr>
    </w:lvl>
    <w:lvl w:ilvl="4">
      <w:numFmt w:val="bullet"/>
      <w:lvlText w:val="•"/>
      <w:lvlJc w:val="left"/>
      <w:pPr>
        <w:ind w:left="4488" w:hanging="363"/>
      </w:pPr>
    </w:lvl>
    <w:lvl w:ilvl="5">
      <w:numFmt w:val="bullet"/>
      <w:lvlText w:val="•"/>
      <w:lvlJc w:val="left"/>
      <w:pPr>
        <w:ind w:left="5360" w:hanging="363"/>
      </w:pPr>
    </w:lvl>
    <w:lvl w:ilvl="6">
      <w:numFmt w:val="bullet"/>
      <w:lvlText w:val="•"/>
      <w:lvlJc w:val="left"/>
      <w:pPr>
        <w:ind w:left="6232" w:hanging="363"/>
      </w:pPr>
    </w:lvl>
    <w:lvl w:ilvl="7">
      <w:numFmt w:val="bullet"/>
      <w:lvlText w:val="•"/>
      <w:lvlJc w:val="left"/>
      <w:pPr>
        <w:ind w:left="7104" w:hanging="363"/>
      </w:pPr>
    </w:lvl>
    <w:lvl w:ilvl="8">
      <w:numFmt w:val="bullet"/>
      <w:lvlText w:val="•"/>
      <w:lvlJc w:val="left"/>
      <w:pPr>
        <w:ind w:left="7976" w:hanging="363"/>
      </w:pPr>
    </w:lvl>
  </w:abstractNum>
  <w:num w:numId="1" w16cid:durableId="137488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01"/>
    <w:rsid w:val="001B7405"/>
    <w:rsid w:val="00776200"/>
    <w:rsid w:val="00D85C6C"/>
    <w:rsid w:val="00F3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8AAC"/>
  <w15:chartTrackingRefBased/>
  <w15:docId w15:val="{E8D64A6F-3DF8-4E7C-A689-C980DE9F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D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D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D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D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D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D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D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D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D01"/>
    <w:rPr>
      <w:rFonts w:eastAsiaTheme="majorEastAsia" w:cstheme="majorBidi"/>
      <w:color w:val="272727" w:themeColor="text1" w:themeTint="D8"/>
    </w:rPr>
  </w:style>
  <w:style w:type="paragraph" w:styleId="Title">
    <w:name w:val="Title"/>
    <w:basedOn w:val="Normal"/>
    <w:next w:val="Normal"/>
    <w:link w:val="TitleChar"/>
    <w:uiPriority w:val="10"/>
    <w:qFormat/>
    <w:rsid w:val="00F37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D01"/>
    <w:pPr>
      <w:spacing w:before="160"/>
      <w:jc w:val="center"/>
    </w:pPr>
    <w:rPr>
      <w:i/>
      <w:iCs/>
      <w:color w:val="404040" w:themeColor="text1" w:themeTint="BF"/>
    </w:rPr>
  </w:style>
  <w:style w:type="character" w:customStyle="1" w:styleId="QuoteChar">
    <w:name w:val="Quote Char"/>
    <w:basedOn w:val="DefaultParagraphFont"/>
    <w:link w:val="Quote"/>
    <w:uiPriority w:val="29"/>
    <w:rsid w:val="00F37D01"/>
    <w:rPr>
      <w:i/>
      <w:iCs/>
      <w:color w:val="404040" w:themeColor="text1" w:themeTint="BF"/>
    </w:rPr>
  </w:style>
  <w:style w:type="paragraph" w:styleId="ListParagraph">
    <w:name w:val="List Paragraph"/>
    <w:basedOn w:val="Normal"/>
    <w:uiPriority w:val="34"/>
    <w:qFormat/>
    <w:rsid w:val="00F37D01"/>
    <w:pPr>
      <w:ind w:left="720"/>
      <w:contextualSpacing/>
    </w:pPr>
  </w:style>
  <w:style w:type="character" w:styleId="IntenseEmphasis">
    <w:name w:val="Intense Emphasis"/>
    <w:basedOn w:val="DefaultParagraphFont"/>
    <w:uiPriority w:val="21"/>
    <w:qFormat/>
    <w:rsid w:val="00F37D01"/>
    <w:rPr>
      <w:i/>
      <w:iCs/>
      <w:color w:val="0F4761" w:themeColor="accent1" w:themeShade="BF"/>
    </w:rPr>
  </w:style>
  <w:style w:type="paragraph" w:styleId="IntenseQuote">
    <w:name w:val="Intense Quote"/>
    <w:basedOn w:val="Normal"/>
    <w:next w:val="Normal"/>
    <w:link w:val="IntenseQuoteChar"/>
    <w:uiPriority w:val="30"/>
    <w:qFormat/>
    <w:rsid w:val="00F37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D01"/>
    <w:rPr>
      <w:i/>
      <w:iCs/>
      <w:color w:val="0F4761" w:themeColor="accent1" w:themeShade="BF"/>
    </w:rPr>
  </w:style>
  <w:style w:type="character" w:styleId="IntenseReference">
    <w:name w:val="Intense Reference"/>
    <w:basedOn w:val="DefaultParagraphFont"/>
    <w:uiPriority w:val="32"/>
    <w:qFormat/>
    <w:rsid w:val="00F37D01"/>
    <w:rPr>
      <w:b/>
      <w:bCs/>
      <w:smallCaps/>
      <w:color w:val="0F4761" w:themeColor="accent1" w:themeShade="BF"/>
      <w:spacing w:val="5"/>
    </w:rPr>
  </w:style>
  <w:style w:type="character" w:styleId="Hyperlink">
    <w:name w:val="Hyperlink"/>
    <w:basedOn w:val="DefaultParagraphFont"/>
    <w:uiPriority w:val="99"/>
    <w:unhideWhenUsed/>
    <w:rsid w:val="00F37D01"/>
    <w:rPr>
      <w:color w:val="467886" w:themeColor="hyperlink"/>
      <w:u w:val="single"/>
    </w:rPr>
  </w:style>
  <w:style w:type="character" w:styleId="UnresolvedMention">
    <w:name w:val="Unresolved Mention"/>
    <w:basedOn w:val="DefaultParagraphFont"/>
    <w:uiPriority w:val="99"/>
    <w:semiHidden/>
    <w:unhideWhenUsed/>
    <w:rsid w:val="00F37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son.ness@co.hubbard.mn.us" TargetMode="External"/><Relationship Id="rId5" Type="http://schemas.openxmlformats.org/officeDocument/2006/relationships/hyperlink" Target="mailto:jason.ness@co.hubbard.m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Company>Hubbard County</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Ness</dc:creator>
  <cp:keywords/>
  <dc:description/>
  <cp:lastModifiedBy>Jason Ness</cp:lastModifiedBy>
  <cp:revision>1</cp:revision>
  <dcterms:created xsi:type="dcterms:W3CDTF">2025-07-17T19:12:00Z</dcterms:created>
  <dcterms:modified xsi:type="dcterms:W3CDTF">2025-07-17T19:13:00Z</dcterms:modified>
</cp:coreProperties>
</file>