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4454" w:type="dxa"/>
        <w:jc w:val="center"/>
        <w:tblLayout w:type="fixed"/>
        <w:tblLook w:val="04A0" w:firstRow="1" w:lastRow="0" w:firstColumn="1" w:lastColumn="0" w:noHBand="0" w:noVBand="1"/>
      </w:tblPr>
      <w:tblGrid>
        <w:gridCol w:w="6663"/>
        <w:gridCol w:w="7791"/>
      </w:tblGrid>
      <w:tr w:rsidR="00B270F8" w14:paraId="0C98B1CB" w14:textId="77777777" w:rsidTr="004D2B54">
        <w:trPr>
          <w:trHeight w:val="553"/>
          <w:jc w:val="center"/>
        </w:trPr>
        <w:tc>
          <w:tcPr>
            <w:tcW w:w="14454" w:type="dxa"/>
            <w:gridSpan w:val="2"/>
            <w:shd w:val="clear" w:color="auto" w:fill="00B0F0"/>
            <w:vAlign w:val="center"/>
          </w:tcPr>
          <w:p w14:paraId="72B1084F" w14:textId="15E5CD12" w:rsidR="00B270F8" w:rsidRPr="00F42E38" w:rsidRDefault="001004AF" w:rsidP="00B270F8">
            <w:pPr>
              <w:pStyle w:val="TableParagraph"/>
              <w:spacing w:before="20"/>
              <w:ind w:left="18" w:right="4"/>
              <w:jc w:val="center"/>
              <w:rPr>
                <w:rFonts w:ascii="Arial" w:hAnsi="Arial" w:cs="Arial"/>
                <w:b/>
                <w:sz w:val="40"/>
                <w:szCs w:val="44"/>
              </w:rPr>
            </w:pPr>
            <w:r w:rsidRPr="00F42E38">
              <w:rPr>
                <w:rFonts w:ascii="Arial" w:hAnsi="Arial" w:cs="Arial"/>
                <w:b/>
                <w:color w:val="FFFFFF"/>
                <w:spacing w:val="-6"/>
                <w:sz w:val="40"/>
                <w:szCs w:val="44"/>
              </w:rPr>
              <w:t xml:space="preserve">BUENOS AIRES Y </w:t>
            </w:r>
            <w:r w:rsidR="004C7F08">
              <w:rPr>
                <w:rFonts w:ascii="Arial" w:hAnsi="Arial" w:cs="Arial"/>
                <w:b/>
                <w:color w:val="FFFFFF"/>
                <w:spacing w:val="-6"/>
                <w:sz w:val="40"/>
                <w:szCs w:val="44"/>
              </w:rPr>
              <w:t>CALAFATE</w:t>
            </w:r>
          </w:p>
        </w:tc>
      </w:tr>
      <w:tr w:rsidR="00B270F8" w14:paraId="0DE99862" w14:textId="77777777" w:rsidTr="00F42E38">
        <w:trPr>
          <w:trHeight w:val="1406"/>
          <w:jc w:val="center"/>
        </w:trPr>
        <w:tc>
          <w:tcPr>
            <w:tcW w:w="14454" w:type="dxa"/>
            <w:gridSpan w:val="2"/>
            <w:vAlign w:val="center"/>
          </w:tcPr>
          <w:p w14:paraId="58E96C38" w14:textId="6CB92AFA" w:rsidR="00B270F8" w:rsidRPr="00F42E38" w:rsidRDefault="001004AF" w:rsidP="00B270F8">
            <w:pPr>
              <w:jc w:val="center"/>
              <w:rPr>
                <w:rFonts w:ascii="Arial" w:hAnsi="Arial" w:cs="Arial"/>
              </w:rPr>
            </w:pPr>
            <w:r w:rsidRPr="00F42E38">
              <w:rPr>
                <w:rFonts w:ascii="Arial" w:hAnsi="Arial" w:cs="Arial"/>
              </w:rPr>
              <w:t xml:space="preserve">Argentina y su gran envergadura nos </w:t>
            </w:r>
            <w:r w:rsidR="0091036C" w:rsidRPr="00F42E38">
              <w:rPr>
                <w:rFonts w:ascii="Arial" w:hAnsi="Arial" w:cs="Arial"/>
              </w:rPr>
              <w:t>ofrecen</w:t>
            </w:r>
            <w:r w:rsidRPr="00F42E38">
              <w:rPr>
                <w:rFonts w:ascii="Arial" w:hAnsi="Arial" w:cs="Arial"/>
              </w:rPr>
              <w:t xml:space="preserve"> las montañas de los Andes, lagos glaciales y praderas en las Pampas, la tierra tradicional de pastoreo de su famoso ganado. El país es conocido por el baile y la música del tango. Su gran capital cosmopolita, Buenos Aires, se centra en la Plaza de Mayo, rodeada por imponentes edificios del siglo XIX</w:t>
            </w:r>
          </w:p>
        </w:tc>
      </w:tr>
      <w:tr w:rsidR="00A25C69" w14:paraId="1D10983C" w14:textId="77777777" w:rsidTr="004D2B54">
        <w:trPr>
          <w:trHeight w:val="429"/>
          <w:jc w:val="center"/>
        </w:trPr>
        <w:tc>
          <w:tcPr>
            <w:tcW w:w="6663" w:type="dxa"/>
            <w:shd w:val="clear" w:color="auto" w:fill="00B0F0"/>
            <w:vAlign w:val="center"/>
          </w:tcPr>
          <w:p w14:paraId="55879AA0" w14:textId="77777777" w:rsidR="00B270F8" w:rsidRPr="00F42E38" w:rsidRDefault="00B270F8" w:rsidP="00B270F8">
            <w:pPr>
              <w:jc w:val="center"/>
              <w:rPr>
                <w:rFonts w:ascii="Arial" w:hAnsi="Arial" w:cs="Arial"/>
                <w:b/>
                <w:color w:val="FFFFFF" w:themeColor="background1"/>
              </w:rPr>
            </w:pPr>
            <w:r w:rsidRPr="00F42E38">
              <w:rPr>
                <w:rFonts w:ascii="Arial" w:hAnsi="Arial" w:cs="Arial"/>
                <w:b/>
                <w:color w:val="FFFFFF" w:themeColor="background1"/>
              </w:rPr>
              <w:t>(NUESTRO PLAN INCLUYE POR PERSONA)</w:t>
            </w:r>
          </w:p>
        </w:tc>
        <w:tc>
          <w:tcPr>
            <w:tcW w:w="7791" w:type="dxa"/>
            <w:shd w:val="clear" w:color="auto" w:fill="0070C0"/>
            <w:vAlign w:val="center"/>
          </w:tcPr>
          <w:p w14:paraId="4E43E0B6" w14:textId="77777777" w:rsidR="00B270F8" w:rsidRPr="00F42E38" w:rsidRDefault="00B270F8" w:rsidP="00B270F8">
            <w:pPr>
              <w:jc w:val="center"/>
              <w:rPr>
                <w:rFonts w:ascii="Arial" w:hAnsi="Arial" w:cs="Arial"/>
                <w:b/>
                <w:color w:val="FFFFFF" w:themeColor="background1"/>
              </w:rPr>
            </w:pPr>
            <w:r w:rsidRPr="00F42E38">
              <w:rPr>
                <w:rFonts w:ascii="Arial" w:hAnsi="Arial" w:cs="Arial"/>
                <w:b/>
                <w:color w:val="FFFFFF" w:themeColor="background1"/>
              </w:rPr>
              <w:t>(NUESTRO PLAN NO INCLUYE POR PERSONA)</w:t>
            </w:r>
          </w:p>
        </w:tc>
      </w:tr>
      <w:tr w:rsidR="00B270F8" w14:paraId="6A121794" w14:textId="77777777" w:rsidTr="004D2B54">
        <w:trPr>
          <w:trHeight w:val="5668"/>
          <w:jc w:val="center"/>
        </w:trPr>
        <w:tc>
          <w:tcPr>
            <w:tcW w:w="6663" w:type="dxa"/>
            <w:vAlign w:val="center"/>
          </w:tcPr>
          <w:p w14:paraId="79D34EC5" w14:textId="5932FC40" w:rsidR="001004AF" w:rsidRPr="00F42E38" w:rsidRDefault="001004AF" w:rsidP="00F42E38">
            <w:pPr>
              <w:pStyle w:val="Prrafodelista"/>
              <w:numPr>
                <w:ilvl w:val="0"/>
                <w:numId w:val="23"/>
              </w:numPr>
              <w:ind w:left="589" w:right="318" w:hanging="338"/>
              <w:jc w:val="both"/>
              <w:rPr>
                <w:rFonts w:ascii="Arial" w:hAnsi="Arial" w:cs="Arial"/>
                <w:szCs w:val="18"/>
              </w:rPr>
            </w:pPr>
            <w:r w:rsidRPr="00F42E38">
              <w:rPr>
                <w:rFonts w:ascii="Arial" w:hAnsi="Arial" w:cs="Arial"/>
                <w:szCs w:val="18"/>
              </w:rPr>
              <w:t>Traslado Aeropuerto / Hotel Privado sin guía</w:t>
            </w:r>
          </w:p>
          <w:p w14:paraId="62870E5A" w14:textId="77777777" w:rsidR="001004AF" w:rsidRPr="00F42E38" w:rsidRDefault="001004AF" w:rsidP="00F42E38">
            <w:pPr>
              <w:pStyle w:val="Prrafodelista"/>
              <w:numPr>
                <w:ilvl w:val="0"/>
                <w:numId w:val="23"/>
              </w:numPr>
              <w:ind w:left="589" w:right="318" w:hanging="338"/>
              <w:jc w:val="both"/>
              <w:rPr>
                <w:rFonts w:ascii="Arial" w:hAnsi="Arial" w:cs="Arial"/>
                <w:szCs w:val="18"/>
              </w:rPr>
            </w:pPr>
            <w:r w:rsidRPr="00F42E38">
              <w:rPr>
                <w:rFonts w:ascii="Arial" w:hAnsi="Arial" w:cs="Arial"/>
                <w:szCs w:val="18"/>
              </w:rPr>
              <w:t>3 noches de alojamiento en hotel seleccionado de Buenos Aires con desayuno</w:t>
            </w:r>
          </w:p>
          <w:p w14:paraId="088DCB1D" w14:textId="2189E4F5" w:rsidR="001004AF" w:rsidRPr="00F42E38" w:rsidRDefault="0021435F" w:rsidP="00F42E38">
            <w:pPr>
              <w:pStyle w:val="Prrafodelista"/>
              <w:numPr>
                <w:ilvl w:val="0"/>
                <w:numId w:val="23"/>
              </w:numPr>
              <w:ind w:left="589" w:right="318" w:hanging="338"/>
              <w:jc w:val="both"/>
              <w:rPr>
                <w:rFonts w:ascii="Arial" w:hAnsi="Arial" w:cs="Arial"/>
                <w:szCs w:val="18"/>
              </w:rPr>
            </w:pPr>
            <w:r w:rsidRPr="0021435F">
              <w:rPr>
                <w:rFonts w:ascii="Arial" w:hAnsi="Arial" w:cs="Arial"/>
                <w:szCs w:val="18"/>
              </w:rPr>
              <w:t>City Tour en servicio compartido</w:t>
            </w:r>
          </w:p>
          <w:p w14:paraId="27737B1B" w14:textId="709B7AFF" w:rsidR="001004AF" w:rsidRPr="00F42E38" w:rsidRDefault="001004AF" w:rsidP="00F42E38">
            <w:pPr>
              <w:pStyle w:val="Prrafodelista"/>
              <w:numPr>
                <w:ilvl w:val="0"/>
                <w:numId w:val="23"/>
              </w:numPr>
              <w:ind w:left="589" w:right="318" w:hanging="338"/>
              <w:jc w:val="both"/>
              <w:rPr>
                <w:rFonts w:ascii="Arial" w:hAnsi="Arial" w:cs="Arial"/>
                <w:szCs w:val="18"/>
              </w:rPr>
            </w:pPr>
            <w:r w:rsidRPr="00F42E38">
              <w:rPr>
                <w:rFonts w:ascii="Arial" w:hAnsi="Arial" w:cs="Arial"/>
                <w:szCs w:val="18"/>
              </w:rPr>
              <w:t xml:space="preserve">Traslado Hotel / </w:t>
            </w:r>
            <w:r w:rsidR="0021435F">
              <w:rPr>
                <w:rFonts w:ascii="Arial" w:hAnsi="Arial" w:cs="Arial"/>
                <w:szCs w:val="18"/>
              </w:rPr>
              <w:t xml:space="preserve">Aeropuerto </w:t>
            </w:r>
            <w:r w:rsidR="0021435F" w:rsidRPr="0021435F">
              <w:rPr>
                <w:rFonts w:ascii="Arial" w:hAnsi="Arial" w:cs="Arial"/>
                <w:szCs w:val="18"/>
              </w:rPr>
              <w:t>en servicio privado</w:t>
            </w:r>
          </w:p>
          <w:p w14:paraId="32CC5BC6" w14:textId="3A8EB1E4" w:rsidR="001004AF" w:rsidRPr="00F42E38" w:rsidRDefault="001004AF" w:rsidP="00F42E38">
            <w:pPr>
              <w:pStyle w:val="Prrafodelista"/>
              <w:numPr>
                <w:ilvl w:val="0"/>
                <w:numId w:val="23"/>
              </w:numPr>
              <w:ind w:left="589" w:right="318" w:hanging="338"/>
              <w:jc w:val="both"/>
              <w:rPr>
                <w:rFonts w:ascii="Arial" w:hAnsi="Arial" w:cs="Arial"/>
                <w:szCs w:val="18"/>
              </w:rPr>
            </w:pPr>
            <w:r w:rsidRPr="00F42E38">
              <w:rPr>
                <w:rFonts w:ascii="Arial" w:hAnsi="Arial" w:cs="Arial"/>
                <w:szCs w:val="18"/>
              </w:rPr>
              <w:t xml:space="preserve">Traslado Aeropuerto </w:t>
            </w:r>
            <w:r w:rsidR="004C7F08">
              <w:rPr>
                <w:rFonts w:ascii="Arial" w:hAnsi="Arial" w:cs="Arial"/>
                <w:szCs w:val="18"/>
              </w:rPr>
              <w:t>Calafate</w:t>
            </w:r>
            <w:r w:rsidRPr="00F42E38">
              <w:rPr>
                <w:rFonts w:ascii="Arial" w:hAnsi="Arial" w:cs="Arial"/>
                <w:szCs w:val="18"/>
              </w:rPr>
              <w:t xml:space="preserve"> / Hotel en servicio compartido</w:t>
            </w:r>
          </w:p>
          <w:p w14:paraId="170B582E" w14:textId="73C5D81E" w:rsidR="001004AF" w:rsidRPr="00F42E38" w:rsidRDefault="00005B6B" w:rsidP="00F42E38">
            <w:pPr>
              <w:pStyle w:val="Prrafodelista"/>
              <w:numPr>
                <w:ilvl w:val="0"/>
                <w:numId w:val="23"/>
              </w:numPr>
              <w:ind w:left="589" w:right="318" w:hanging="338"/>
              <w:jc w:val="both"/>
              <w:rPr>
                <w:rFonts w:ascii="Arial" w:hAnsi="Arial" w:cs="Arial"/>
                <w:szCs w:val="18"/>
              </w:rPr>
            </w:pPr>
            <w:r w:rsidRPr="00F42E38">
              <w:rPr>
                <w:rFonts w:ascii="Arial" w:hAnsi="Arial" w:cs="Arial"/>
                <w:szCs w:val="18"/>
              </w:rPr>
              <w:t>3</w:t>
            </w:r>
            <w:r w:rsidR="001004AF" w:rsidRPr="00F42E38">
              <w:rPr>
                <w:rFonts w:ascii="Arial" w:hAnsi="Arial" w:cs="Arial"/>
                <w:szCs w:val="18"/>
              </w:rPr>
              <w:t xml:space="preserve"> noches de alojamiento en hotel seleccionado de </w:t>
            </w:r>
            <w:r w:rsidR="004C7F08">
              <w:rPr>
                <w:rFonts w:ascii="Arial" w:hAnsi="Arial" w:cs="Arial"/>
                <w:szCs w:val="18"/>
              </w:rPr>
              <w:t>Calafate</w:t>
            </w:r>
            <w:r w:rsidR="001004AF" w:rsidRPr="00F42E38">
              <w:rPr>
                <w:rFonts w:ascii="Arial" w:hAnsi="Arial" w:cs="Arial"/>
                <w:szCs w:val="18"/>
              </w:rPr>
              <w:t xml:space="preserve"> con desayuno.</w:t>
            </w:r>
          </w:p>
          <w:p w14:paraId="13252108" w14:textId="190E9470" w:rsidR="001004AF" w:rsidRPr="00F42E38" w:rsidRDefault="004C7F08" w:rsidP="00F42E38">
            <w:pPr>
              <w:pStyle w:val="Prrafodelista"/>
              <w:numPr>
                <w:ilvl w:val="0"/>
                <w:numId w:val="23"/>
              </w:numPr>
              <w:ind w:left="589" w:right="318" w:hanging="338"/>
              <w:jc w:val="both"/>
              <w:rPr>
                <w:rFonts w:ascii="Arial" w:hAnsi="Arial" w:cs="Arial"/>
                <w:szCs w:val="18"/>
              </w:rPr>
            </w:pPr>
            <w:r w:rsidRPr="004C7F08">
              <w:rPr>
                <w:rFonts w:ascii="Arial" w:hAnsi="Arial" w:cs="Arial"/>
                <w:szCs w:val="18"/>
              </w:rPr>
              <w:t>F</w:t>
            </w:r>
            <w:r>
              <w:rPr>
                <w:rFonts w:ascii="Arial" w:hAnsi="Arial" w:cs="Arial"/>
                <w:szCs w:val="18"/>
              </w:rPr>
              <w:t xml:space="preserve">ull Day </w:t>
            </w:r>
            <w:r w:rsidRPr="004C7F08">
              <w:rPr>
                <w:rFonts w:ascii="Arial" w:hAnsi="Arial" w:cs="Arial"/>
                <w:szCs w:val="18"/>
              </w:rPr>
              <w:t>Parque Nacional los Glaciares en servicio compartido, con ingresos incluidos</w:t>
            </w:r>
          </w:p>
          <w:p w14:paraId="6255C70D" w14:textId="3C7853F6" w:rsidR="00B270F8" w:rsidRPr="00F42E38" w:rsidRDefault="001004AF" w:rsidP="00F42E38">
            <w:pPr>
              <w:pStyle w:val="Prrafodelista"/>
              <w:numPr>
                <w:ilvl w:val="0"/>
                <w:numId w:val="23"/>
              </w:numPr>
              <w:ind w:left="589" w:right="318" w:hanging="338"/>
              <w:jc w:val="both"/>
              <w:rPr>
                <w:rFonts w:ascii="Arial" w:hAnsi="Arial" w:cs="Arial"/>
                <w:szCs w:val="18"/>
              </w:rPr>
            </w:pPr>
            <w:r w:rsidRPr="00F42E38">
              <w:rPr>
                <w:rFonts w:ascii="Arial" w:hAnsi="Arial" w:cs="Arial"/>
                <w:szCs w:val="18"/>
              </w:rPr>
              <w:t xml:space="preserve">Traslado Hotel / Aeropuerto </w:t>
            </w:r>
            <w:r w:rsidR="004C7F08">
              <w:rPr>
                <w:rFonts w:ascii="Arial" w:hAnsi="Arial" w:cs="Arial"/>
                <w:szCs w:val="18"/>
              </w:rPr>
              <w:t>Calafate</w:t>
            </w:r>
            <w:r w:rsidRPr="00F42E38">
              <w:rPr>
                <w:rFonts w:ascii="Arial" w:hAnsi="Arial" w:cs="Arial"/>
                <w:szCs w:val="18"/>
              </w:rPr>
              <w:t xml:space="preserve"> en servicio compartido.</w:t>
            </w:r>
          </w:p>
          <w:p w14:paraId="27E60A64" w14:textId="7C962263" w:rsidR="001004AF" w:rsidRPr="00F42E38" w:rsidRDefault="001004AF" w:rsidP="00F42E38">
            <w:pPr>
              <w:pStyle w:val="Prrafodelista"/>
              <w:numPr>
                <w:ilvl w:val="0"/>
                <w:numId w:val="23"/>
              </w:numPr>
              <w:ind w:left="589" w:right="318" w:hanging="338"/>
              <w:jc w:val="both"/>
              <w:rPr>
                <w:rFonts w:ascii="Arial" w:hAnsi="Arial" w:cs="Arial"/>
                <w:sz w:val="18"/>
                <w:szCs w:val="18"/>
                <w:lang w:val="es-ES"/>
              </w:rPr>
            </w:pPr>
            <w:r w:rsidRPr="00F42E38">
              <w:rPr>
                <w:rFonts w:ascii="Arial" w:hAnsi="Arial" w:cs="Arial"/>
                <w:lang w:val="es-ES"/>
              </w:rPr>
              <w:t>Tarjeta de asistencia médica para menores de 85 años</w:t>
            </w:r>
          </w:p>
        </w:tc>
        <w:tc>
          <w:tcPr>
            <w:tcW w:w="7791" w:type="dxa"/>
            <w:vAlign w:val="center"/>
          </w:tcPr>
          <w:p w14:paraId="3AE484A5" w14:textId="78E3A6DD" w:rsidR="001004AF" w:rsidRPr="00F42E38" w:rsidRDefault="001004AF" w:rsidP="00F42E38">
            <w:pPr>
              <w:pStyle w:val="Prrafodelista"/>
              <w:numPr>
                <w:ilvl w:val="0"/>
                <w:numId w:val="24"/>
              </w:numPr>
              <w:ind w:left="451" w:right="322" w:hanging="284"/>
              <w:jc w:val="both"/>
              <w:rPr>
                <w:rFonts w:ascii="Arial" w:hAnsi="Arial" w:cs="Arial"/>
              </w:rPr>
            </w:pPr>
            <w:r w:rsidRPr="00F42E38">
              <w:rPr>
                <w:rFonts w:ascii="Arial" w:hAnsi="Arial" w:cs="Arial"/>
              </w:rPr>
              <w:t>Tiquetes aéreos</w:t>
            </w:r>
            <w:r w:rsidR="008B3944">
              <w:rPr>
                <w:rFonts w:ascii="Arial" w:hAnsi="Arial" w:cs="Arial"/>
              </w:rPr>
              <w:t xml:space="preserve"> internaciones ni internos</w:t>
            </w:r>
            <w:r w:rsidRPr="00F42E38">
              <w:rPr>
                <w:rFonts w:ascii="Arial" w:hAnsi="Arial" w:cs="Arial"/>
              </w:rPr>
              <w:t>.</w:t>
            </w:r>
          </w:p>
          <w:p w14:paraId="6BC17319" w14:textId="0FBB0DEA" w:rsidR="001004AF" w:rsidRPr="00F42E38" w:rsidRDefault="001004AF" w:rsidP="00F42E38">
            <w:pPr>
              <w:pStyle w:val="Prrafodelista"/>
              <w:numPr>
                <w:ilvl w:val="0"/>
                <w:numId w:val="24"/>
              </w:numPr>
              <w:ind w:left="451" w:right="322" w:hanging="284"/>
              <w:jc w:val="both"/>
              <w:rPr>
                <w:rFonts w:ascii="Arial" w:hAnsi="Arial" w:cs="Arial"/>
              </w:rPr>
            </w:pPr>
            <w:r w:rsidRPr="00F42E38">
              <w:rPr>
                <w:rFonts w:ascii="Arial" w:hAnsi="Arial" w:cs="Arial"/>
              </w:rPr>
              <w:t>Impuestos del tiquete y salida de los países.</w:t>
            </w:r>
          </w:p>
          <w:p w14:paraId="77697905" w14:textId="3941219F" w:rsidR="001004AF" w:rsidRPr="00F42E38" w:rsidRDefault="001004AF" w:rsidP="00F42E38">
            <w:pPr>
              <w:pStyle w:val="Prrafodelista"/>
              <w:numPr>
                <w:ilvl w:val="0"/>
                <w:numId w:val="24"/>
              </w:numPr>
              <w:ind w:left="451" w:right="322" w:hanging="284"/>
              <w:jc w:val="both"/>
              <w:rPr>
                <w:rFonts w:ascii="Arial" w:hAnsi="Arial" w:cs="Arial"/>
              </w:rPr>
            </w:pPr>
            <w:r w:rsidRPr="00F42E38">
              <w:rPr>
                <w:rFonts w:ascii="Arial" w:hAnsi="Arial" w:cs="Arial"/>
              </w:rPr>
              <w:t>Tasa de uso urbano en Buenos Aires (aprox usd 1 por pax por noche) a abonar en recepción. </w:t>
            </w:r>
          </w:p>
          <w:p w14:paraId="5EA06A5C" w14:textId="3D86AD9B" w:rsidR="001004AF" w:rsidRPr="00F42E38" w:rsidRDefault="001004AF" w:rsidP="00F42E38">
            <w:pPr>
              <w:pStyle w:val="Prrafodelista"/>
              <w:numPr>
                <w:ilvl w:val="0"/>
                <w:numId w:val="24"/>
              </w:numPr>
              <w:ind w:left="451" w:right="322" w:hanging="284"/>
              <w:jc w:val="both"/>
              <w:rPr>
                <w:rFonts w:ascii="Arial" w:hAnsi="Arial" w:cs="Arial"/>
              </w:rPr>
            </w:pPr>
            <w:r w:rsidRPr="00F42E38">
              <w:rPr>
                <w:rFonts w:ascii="Arial" w:hAnsi="Arial" w:cs="Arial"/>
              </w:rPr>
              <w:t>Gastos no estipulados, propinas.</w:t>
            </w:r>
          </w:p>
          <w:p w14:paraId="5D42E32D" w14:textId="14952773" w:rsidR="00B270F8" w:rsidRPr="00F42E38" w:rsidRDefault="001004AF" w:rsidP="00F42E38">
            <w:pPr>
              <w:pStyle w:val="Prrafodelista"/>
              <w:numPr>
                <w:ilvl w:val="0"/>
                <w:numId w:val="24"/>
              </w:numPr>
              <w:ind w:left="451" w:right="322" w:hanging="284"/>
              <w:jc w:val="both"/>
              <w:rPr>
                <w:rFonts w:ascii="Arial" w:hAnsi="Arial" w:cs="Arial"/>
              </w:rPr>
            </w:pPr>
            <w:r w:rsidRPr="00F42E38">
              <w:rPr>
                <w:rFonts w:ascii="Arial" w:hAnsi="Arial" w:cs="Arial"/>
              </w:rPr>
              <w:t>Actividades no descritas en el programa.</w:t>
            </w:r>
          </w:p>
        </w:tc>
      </w:tr>
    </w:tbl>
    <w:p w14:paraId="531F67A0" w14:textId="77777777" w:rsidR="00E65BAC" w:rsidRDefault="004B58B9" w:rsidP="00951A4D">
      <w:pPr>
        <w:pStyle w:val="Sinespaciado"/>
      </w:pPr>
      <w:r>
        <w:tab/>
      </w:r>
    </w:p>
    <w:p w14:paraId="38B24C7F" w14:textId="77777777" w:rsidR="004D2B54" w:rsidRDefault="004D2B54" w:rsidP="00951A4D">
      <w:pPr>
        <w:pStyle w:val="Sinespaciado"/>
      </w:pPr>
    </w:p>
    <w:tbl>
      <w:tblPr>
        <w:tblStyle w:val="Tablaconcuadrcula"/>
        <w:tblW w:w="146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5"/>
        <w:gridCol w:w="7635"/>
      </w:tblGrid>
      <w:tr w:rsidR="00E65BAC" w14:paraId="618D3E36" w14:textId="77777777" w:rsidTr="004D2B54">
        <w:trPr>
          <w:trHeight w:val="491"/>
          <w:jc w:val="center"/>
        </w:trPr>
        <w:tc>
          <w:tcPr>
            <w:tcW w:w="14680" w:type="dxa"/>
            <w:gridSpan w:val="2"/>
            <w:shd w:val="clear" w:color="auto" w:fill="F2F2F2" w:themeFill="background1" w:themeFillShade="F2"/>
            <w:vAlign w:val="center"/>
          </w:tcPr>
          <w:p w14:paraId="3A581E40" w14:textId="77777777" w:rsidR="00E65BAC" w:rsidRPr="00DB0967" w:rsidRDefault="00E65BAC" w:rsidP="00E65BAC">
            <w:pPr>
              <w:jc w:val="center"/>
              <w:rPr>
                <w:b/>
                <w:sz w:val="72"/>
                <w:szCs w:val="72"/>
              </w:rPr>
            </w:pPr>
            <w:r w:rsidRPr="0048694B">
              <w:rPr>
                <w:b/>
                <w:color w:val="70AD47" w:themeColor="accent6"/>
                <w:sz w:val="40"/>
                <w:szCs w:val="72"/>
              </w:rPr>
              <w:lastRenderedPageBreak/>
              <w:t>ITINERARIO</w:t>
            </w:r>
          </w:p>
        </w:tc>
      </w:tr>
      <w:tr w:rsidR="00E65BAC" w14:paraId="30F1953C" w14:textId="77777777" w:rsidTr="004D2B54">
        <w:trPr>
          <w:trHeight w:val="391"/>
          <w:jc w:val="center"/>
        </w:trPr>
        <w:tc>
          <w:tcPr>
            <w:tcW w:w="14680" w:type="dxa"/>
            <w:gridSpan w:val="2"/>
          </w:tcPr>
          <w:p w14:paraId="029889F8" w14:textId="6BF1C92F" w:rsidR="00E65BAC" w:rsidRDefault="00E65BAC">
            <w:r w:rsidRPr="00215B93">
              <w:rPr>
                <w:b/>
                <w:sz w:val="32"/>
                <w:szCs w:val="32"/>
              </w:rPr>
              <w:t>Día 1 –</w:t>
            </w:r>
            <w:r>
              <w:t xml:space="preserve"> </w:t>
            </w:r>
            <w:r w:rsidR="001004AF" w:rsidRPr="001004AF">
              <w:t>BUENOS AIRES</w:t>
            </w:r>
          </w:p>
        </w:tc>
      </w:tr>
      <w:tr w:rsidR="005D2EC7" w14:paraId="05E2010C" w14:textId="77777777" w:rsidTr="007F1D6A">
        <w:trPr>
          <w:trHeight w:val="2919"/>
          <w:jc w:val="center"/>
        </w:trPr>
        <w:tc>
          <w:tcPr>
            <w:tcW w:w="7045" w:type="dxa"/>
            <w:shd w:val="clear" w:color="auto" w:fill="F2F2F2" w:themeFill="background1" w:themeFillShade="F2"/>
          </w:tcPr>
          <w:p w14:paraId="3EF6E3BC" w14:textId="197D2898" w:rsidR="00E65BAC" w:rsidRDefault="004E4A88">
            <w:r>
              <w:rPr>
                <w:noProof/>
              </w:rPr>
              <w:drawing>
                <wp:anchor distT="0" distB="0" distL="114300" distR="114300" simplePos="0" relativeHeight="251681792" behindDoc="0" locked="0" layoutInCell="1" allowOverlap="1" wp14:anchorId="24198727" wp14:editId="6836F0F2">
                  <wp:simplePos x="0" y="0"/>
                  <wp:positionH relativeFrom="column">
                    <wp:posOffset>795462</wp:posOffset>
                  </wp:positionH>
                  <wp:positionV relativeFrom="paragraph">
                    <wp:posOffset>92738</wp:posOffset>
                  </wp:positionV>
                  <wp:extent cx="2329180" cy="1637968"/>
                  <wp:effectExtent l="0" t="0" r="0" b="635"/>
                  <wp:wrapNone/>
                  <wp:docPr id="208905481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054818" name="Imagen 2089054818"/>
                          <pic:cNvPicPr/>
                        </pic:nvPicPr>
                        <pic:blipFill rotWithShape="1">
                          <a:blip r:embed="rId7" cstate="print">
                            <a:extLst>
                              <a:ext uri="{28A0092B-C50C-407E-A947-70E740481C1C}">
                                <a14:useLocalDpi xmlns:a14="http://schemas.microsoft.com/office/drawing/2010/main" val="0"/>
                              </a:ext>
                            </a:extLst>
                          </a:blip>
                          <a:srcRect b="47261"/>
                          <a:stretch/>
                        </pic:blipFill>
                        <pic:spPr bwMode="auto">
                          <a:xfrm>
                            <a:off x="0" y="0"/>
                            <a:ext cx="2329180" cy="16379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8B71F9" w14:textId="0F49B3A3" w:rsidR="00E65BAC" w:rsidRDefault="00E65BAC"/>
          <w:p w14:paraId="20A02CA9" w14:textId="5880A672" w:rsidR="00E65BAC" w:rsidRDefault="00E65BAC"/>
          <w:p w14:paraId="3BDE02A5" w14:textId="77777777" w:rsidR="00E65BAC" w:rsidRDefault="00E65BAC"/>
          <w:p w14:paraId="4F185712" w14:textId="77777777" w:rsidR="00E65BAC" w:rsidRDefault="00E65BAC"/>
          <w:p w14:paraId="73D1334A" w14:textId="77777777" w:rsidR="00E65BAC" w:rsidRDefault="00E65BAC"/>
          <w:p w14:paraId="3BA99159" w14:textId="77777777" w:rsidR="00E65BAC" w:rsidRDefault="00E65BAC"/>
          <w:p w14:paraId="7339D9B9" w14:textId="77777777" w:rsidR="00E65BAC" w:rsidRDefault="00E65BAC"/>
          <w:p w14:paraId="0D62789C" w14:textId="77777777" w:rsidR="00E65BAC" w:rsidRDefault="00E65BAC"/>
        </w:tc>
        <w:tc>
          <w:tcPr>
            <w:tcW w:w="7635" w:type="dxa"/>
            <w:shd w:val="clear" w:color="auto" w:fill="F2F2F2" w:themeFill="background1" w:themeFillShade="F2"/>
            <w:vAlign w:val="center"/>
          </w:tcPr>
          <w:p w14:paraId="2527E0A6" w14:textId="0487D79E" w:rsidR="00E65BAC" w:rsidRDefault="001004AF" w:rsidP="001004AF">
            <w:r w:rsidRPr="001004AF">
              <w:t>Recepción en el aeropuerto y traslado al hotel seleccionado. Alojamiento.</w:t>
            </w:r>
          </w:p>
        </w:tc>
      </w:tr>
    </w:tbl>
    <w:p w14:paraId="0FA6B266" w14:textId="77777777" w:rsidR="005256D7" w:rsidRDefault="005256D7" w:rsidP="00951A4D">
      <w:pPr>
        <w:pStyle w:val="Sinespaciado"/>
      </w:pPr>
    </w:p>
    <w:tbl>
      <w:tblPr>
        <w:tblStyle w:val="Tablaconcuadrcula1"/>
        <w:tblW w:w="147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512"/>
      </w:tblGrid>
      <w:tr w:rsidR="00215B93" w14:paraId="1798B780" w14:textId="77777777" w:rsidTr="007F1D6A">
        <w:trPr>
          <w:trHeight w:val="374"/>
          <w:jc w:val="center"/>
        </w:trPr>
        <w:tc>
          <w:tcPr>
            <w:tcW w:w="14742" w:type="dxa"/>
            <w:gridSpan w:val="2"/>
          </w:tcPr>
          <w:p w14:paraId="618A7433" w14:textId="0EDBD461" w:rsidR="005D2EC7" w:rsidRDefault="005D2EC7" w:rsidP="005D2EC7">
            <w:pPr>
              <w:jc w:val="right"/>
            </w:pPr>
            <w:r w:rsidRPr="00951A4D">
              <w:rPr>
                <w:b/>
                <w:sz w:val="32"/>
                <w:szCs w:val="32"/>
              </w:rPr>
              <w:t>Día 2 –</w:t>
            </w:r>
            <w:r>
              <w:t xml:space="preserve"> </w:t>
            </w:r>
            <w:r w:rsidR="001004AF" w:rsidRPr="001004AF">
              <w:t>BUENOS AIRES</w:t>
            </w:r>
          </w:p>
        </w:tc>
      </w:tr>
      <w:tr w:rsidR="005256D7" w14:paraId="32477B76" w14:textId="77777777" w:rsidTr="007F1D6A">
        <w:trPr>
          <w:trHeight w:val="4320"/>
          <w:jc w:val="center"/>
        </w:trPr>
        <w:tc>
          <w:tcPr>
            <w:tcW w:w="7230" w:type="dxa"/>
            <w:shd w:val="clear" w:color="auto" w:fill="F2F2F2" w:themeFill="background1" w:themeFillShade="F2"/>
            <w:vAlign w:val="center"/>
          </w:tcPr>
          <w:p w14:paraId="387BFC91" w14:textId="631E325B" w:rsidR="007F1D6A" w:rsidRPr="007F1D6A" w:rsidRDefault="007F1D6A" w:rsidP="007F1D6A">
            <w:pPr>
              <w:pStyle w:val="Prrafodelista"/>
              <w:ind w:left="33" w:right="-107"/>
              <w:jc w:val="both"/>
            </w:pPr>
            <w:r w:rsidRPr="007F1D6A">
              <w:t>Desayuno. En horas de la mañana salida para realizar el City Tour. Descubriremos la belleza de Buenos Aires conociendo su Centro Cívico; comenzando por el imponente Congreso Nacional y la Plaza de Mayo con la Casa de Gobierno (Casa Rosada), la Catedral Metropolitana y el Cabildo. Transitaremos frente al Teatro Colón, una de las joyas mundiales en lo que a óperas se refiere y orgullo cultural de los porteños.</w:t>
            </w:r>
            <w:r>
              <w:t xml:space="preserve"> </w:t>
            </w:r>
            <w:r w:rsidRPr="007F1D6A">
              <w:t>Luego iremos al tradicional barrio de San Telmo cuya mágica atmósfera lo hará retroceder en el tiempo. Nos detendremos en La Boca donde se establecieron los primeros inmigrantes italianos, famosa por su pintoresca y colorida arquitectura.</w:t>
            </w:r>
            <w:r>
              <w:t xml:space="preserve"> </w:t>
            </w:r>
            <w:r w:rsidRPr="007F1D6A">
              <w:t>Continuaremos hacia Palermo, barrio residencial con varios atractivos como el Ecoparque, el Parque 3 de febrero, el Planetario, etc. Finalmente visitaremos La Recoleta, uno de los barrios más exclusivos</w:t>
            </w:r>
            <w:r>
              <w:t xml:space="preserve"> </w:t>
            </w:r>
            <w:r w:rsidRPr="007F1D6A">
              <w:t>de la ciudad, donde veremos el famoso cementerio, boutiques elegantes, excelentes restaurantes y cafés al aire libre. Tarde libre. </w:t>
            </w:r>
          </w:p>
          <w:p w14:paraId="1B310469" w14:textId="4F9DFB03" w:rsidR="007F1D6A" w:rsidRDefault="007F1D6A" w:rsidP="007F1D6A">
            <w:pPr>
              <w:pStyle w:val="Prrafodelista"/>
              <w:ind w:left="33" w:right="-107"/>
              <w:jc w:val="both"/>
            </w:pPr>
            <w:r w:rsidRPr="007F1D6A">
              <w:rPr>
                <w:b/>
                <w:bCs/>
                <w:highlight w:val="yellow"/>
              </w:rPr>
              <w:t xml:space="preserve">Opcional USD </w:t>
            </w:r>
            <w:r>
              <w:rPr>
                <w:b/>
                <w:bCs/>
                <w:highlight w:val="yellow"/>
              </w:rPr>
              <w:t>129:</w:t>
            </w:r>
            <w:r w:rsidRPr="007F1D6A">
              <w:rPr>
                <w:b/>
                <w:bCs/>
                <w:highlight w:val="yellow"/>
              </w:rPr>
              <w:t xml:space="preserve"> </w:t>
            </w:r>
            <w:r w:rsidRPr="007F1D6A">
              <w:rPr>
                <w:highlight w:val="yellow"/>
              </w:rPr>
              <w:t>Por la noche tomaremos una inolvidable Cena Show, con los mejores vinos y carnes de Argentina.</w:t>
            </w:r>
          </w:p>
          <w:p w14:paraId="5780D627" w14:textId="36962C11" w:rsidR="00AD7F39" w:rsidRPr="007F1D6A" w:rsidRDefault="007F1D6A" w:rsidP="007F1D6A">
            <w:pPr>
              <w:pStyle w:val="Prrafodelista"/>
              <w:ind w:left="33" w:right="-107"/>
              <w:jc w:val="both"/>
              <w:rPr>
                <w:b/>
                <w:bCs/>
              </w:rPr>
            </w:pPr>
            <w:r w:rsidRPr="007F1D6A">
              <w:t>Alojamiento.</w:t>
            </w:r>
          </w:p>
        </w:tc>
        <w:tc>
          <w:tcPr>
            <w:tcW w:w="7512" w:type="dxa"/>
            <w:shd w:val="clear" w:color="auto" w:fill="F2F2F2" w:themeFill="background1" w:themeFillShade="F2"/>
            <w:vAlign w:val="center"/>
          </w:tcPr>
          <w:p w14:paraId="04A46871" w14:textId="2E669A8E" w:rsidR="005D2EC7" w:rsidRDefault="004E4A88" w:rsidP="00A25C69">
            <w:pPr>
              <w:ind w:left="-108"/>
            </w:pPr>
            <w:r>
              <w:rPr>
                <w:noProof/>
              </w:rPr>
              <w:drawing>
                <wp:anchor distT="0" distB="0" distL="114300" distR="114300" simplePos="0" relativeHeight="251680768" behindDoc="0" locked="0" layoutInCell="1" allowOverlap="1" wp14:anchorId="31440C3C" wp14:editId="1801ED26">
                  <wp:simplePos x="0" y="0"/>
                  <wp:positionH relativeFrom="column">
                    <wp:posOffset>668020</wp:posOffset>
                  </wp:positionH>
                  <wp:positionV relativeFrom="paragraph">
                    <wp:posOffset>-96520</wp:posOffset>
                  </wp:positionV>
                  <wp:extent cx="3256280" cy="1831340"/>
                  <wp:effectExtent l="0" t="0" r="1270" b="0"/>
                  <wp:wrapNone/>
                  <wp:docPr id="10042977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9775" name="Imagen 100429775"/>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56280" cy="1831340"/>
                          </a:xfrm>
                          <a:prstGeom prst="rect">
                            <a:avLst/>
                          </a:prstGeom>
                        </pic:spPr>
                      </pic:pic>
                    </a:graphicData>
                  </a:graphic>
                  <wp14:sizeRelH relativeFrom="margin">
                    <wp14:pctWidth>0</wp14:pctWidth>
                  </wp14:sizeRelH>
                  <wp14:sizeRelV relativeFrom="margin">
                    <wp14:pctHeight>0</wp14:pctHeight>
                  </wp14:sizeRelV>
                </wp:anchor>
              </w:drawing>
            </w:r>
          </w:p>
        </w:tc>
      </w:tr>
    </w:tbl>
    <w:tbl>
      <w:tblPr>
        <w:tblStyle w:val="Tablaconcuadrcula11"/>
        <w:tblW w:w="140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9639"/>
      </w:tblGrid>
      <w:tr w:rsidR="00DB0967" w14:paraId="016F572A" w14:textId="77777777" w:rsidTr="004D2B54">
        <w:trPr>
          <w:trHeight w:val="839"/>
          <w:jc w:val="center"/>
        </w:trPr>
        <w:tc>
          <w:tcPr>
            <w:tcW w:w="14034" w:type="dxa"/>
            <w:gridSpan w:val="2"/>
          </w:tcPr>
          <w:p w14:paraId="3959AB60" w14:textId="77777777" w:rsidR="001004AF" w:rsidRDefault="001004AF" w:rsidP="00DB0967">
            <w:pPr>
              <w:rPr>
                <w:b/>
                <w:sz w:val="32"/>
                <w:szCs w:val="32"/>
              </w:rPr>
            </w:pPr>
          </w:p>
          <w:p w14:paraId="7B58317C" w14:textId="78C730E0" w:rsidR="00DB0967" w:rsidRDefault="00DB0967" w:rsidP="00DB0967">
            <w:r w:rsidRPr="00951A4D">
              <w:rPr>
                <w:b/>
                <w:sz w:val="32"/>
                <w:szCs w:val="32"/>
              </w:rPr>
              <w:t>Día 3 –</w:t>
            </w:r>
            <w:r>
              <w:t xml:space="preserve"> </w:t>
            </w:r>
            <w:r w:rsidR="001004AF" w:rsidRPr="001004AF">
              <w:t>BUENOS AIRES</w:t>
            </w:r>
          </w:p>
        </w:tc>
      </w:tr>
      <w:tr w:rsidR="00DB0967" w14:paraId="0BCD5FA4" w14:textId="77777777" w:rsidTr="004D2B54">
        <w:trPr>
          <w:trHeight w:val="3432"/>
          <w:jc w:val="center"/>
        </w:trPr>
        <w:tc>
          <w:tcPr>
            <w:tcW w:w="4395" w:type="dxa"/>
            <w:shd w:val="clear" w:color="auto" w:fill="F2F2F2" w:themeFill="background1" w:themeFillShade="F2"/>
            <w:vAlign w:val="center"/>
          </w:tcPr>
          <w:p w14:paraId="276F9624" w14:textId="38444615" w:rsidR="00DB0967" w:rsidRDefault="00E329B2" w:rsidP="00DB0967">
            <w:r>
              <w:rPr>
                <w:noProof/>
              </w:rPr>
              <w:drawing>
                <wp:anchor distT="0" distB="0" distL="114300" distR="114300" simplePos="0" relativeHeight="251688960" behindDoc="0" locked="0" layoutInCell="1" allowOverlap="1" wp14:anchorId="2E416C45" wp14:editId="5DECC371">
                  <wp:simplePos x="0" y="0"/>
                  <wp:positionH relativeFrom="column">
                    <wp:posOffset>120650</wp:posOffset>
                  </wp:positionH>
                  <wp:positionV relativeFrom="paragraph">
                    <wp:posOffset>-2010410</wp:posOffset>
                  </wp:positionV>
                  <wp:extent cx="2491105" cy="1963420"/>
                  <wp:effectExtent l="0" t="0" r="4445" b="0"/>
                  <wp:wrapSquare wrapText="bothSides"/>
                  <wp:docPr id="10504946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494648" name="Imagen 105049464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91105" cy="1963420"/>
                          </a:xfrm>
                          <a:prstGeom prst="rect">
                            <a:avLst/>
                          </a:prstGeom>
                        </pic:spPr>
                      </pic:pic>
                    </a:graphicData>
                  </a:graphic>
                  <wp14:sizeRelH relativeFrom="margin">
                    <wp14:pctWidth>0</wp14:pctWidth>
                  </wp14:sizeRelH>
                  <wp14:sizeRelV relativeFrom="margin">
                    <wp14:pctHeight>0</wp14:pctHeight>
                  </wp14:sizeRelV>
                </wp:anchor>
              </w:drawing>
            </w:r>
          </w:p>
        </w:tc>
        <w:tc>
          <w:tcPr>
            <w:tcW w:w="9639" w:type="dxa"/>
            <w:shd w:val="clear" w:color="auto" w:fill="F2F2F2" w:themeFill="background1" w:themeFillShade="F2"/>
            <w:vAlign w:val="center"/>
          </w:tcPr>
          <w:p w14:paraId="18F7553F" w14:textId="1AE2A97C" w:rsidR="00362656" w:rsidRDefault="00362656" w:rsidP="00362656">
            <w:pPr>
              <w:jc w:val="both"/>
            </w:pPr>
            <w:r w:rsidRPr="00362656">
              <w:t xml:space="preserve">Desayuno. Día libre, sugerimos tomar algunos de nuestros tours opcionales </w:t>
            </w:r>
            <w:r>
              <w:t xml:space="preserve">abajo descritos: </w:t>
            </w:r>
            <w:r w:rsidRPr="00362656">
              <w:t xml:space="preserve">(FD Fiesta Gaucha, Tigre y Delta) </w:t>
            </w:r>
            <w:r>
              <w:t>o</w:t>
            </w:r>
            <w:r w:rsidRPr="00362656">
              <w:t xml:space="preserve"> bien recorrer la ciudad a su ritmo.</w:t>
            </w:r>
          </w:p>
          <w:p w14:paraId="6EFC6EA0" w14:textId="638E0B0E" w:rsidR="00362656" w:rsidRPr="00362656" w:rsidRDefault="00362656" w:rsidP="00362656">
            <w:pPr>
              <w:jc w:val="both"/>
            </w:pPr>
            <w:r w:rsidRPr="00362656">
              <w:t>Alojamiento</w:t>
            </w:r>
          </w:p>
          <w:p w14:paraId="5ADA8280" w14:textId="2EFB0505" w:rsidR="00DB0967" w:rsidRDefault="00DB0967" w:rsidP="001004AF">
            <w:pPr>
              <w:jc w:val="both"/>
            </w:pPr>
          </w:p>
        </w:tc>
      </w:tr>
    </w:tbl>
    <w:p w14:paraId="47D0A757" w14:textId="77777777" w:rsidR="004D2B54" w:rsidRDefault="004D2B54"/>
    <w:p w14:paraId="549D02D5" w14:textId="77777777" w:rsidR="004D2B54" w:rsidRDefault="004D2B54"/>
    <w:tbl>
      <w:tblPr>
        <w:tblStyle w:val="Tablaconcuadrcula1"/>
        <w:tblW w:w="139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6"/>
        <w:gridCol w:w="4527"/>
      </w:tblGrid>
      <w:tr w:rsidR="004D2B54" w14:paraId="62B4CC56" w14:textId="77777777" w:rsidTr="00954067">
        <w:trPr>
          <w:trHeight w:val="430"/>
          <w:jc w:val="center"/>
        </w:trPr>
        <w:tc>
          <w:tcPr>
            <w:tcW w:w="13993" w:type="dxa"/>
            <w:gridSpan w:val="2"/>
          </w:tcPr>
          <w:p w14:paraId="4DB2E2D4" w14:textId="118FAAE5" w:rsidR="004D2B54" w:rsidRDefault="004D2B54" w:rsidP="00446B65">
            <w:pPr>
              <w:jc w:val="right"/>
            </w:pPr>
            <w:r w:rsidRPr="00951A4D">
              <w:rPr>
                <w:b/>
                <w:sz w:val="32"/>
                <w:szCs w:val="32"/>
              </w:rPr>
              <w:t xml:space="preserve">Día </w:t>
            </w:r>
            <w:r>
              <w:rPr>
                <w:b/>
                <w:sz w:val="32"/>
                <w:szCs w:val="32"/>
              </w:rPr>
              <w:t>4</w:t>
            </w:r>
            <w:r w:rsidRPr="00951A4D">
              <w:rPr>
                <w:b/>
                <w:sz w:val="32"/>
                <w:szCs w:val="32"/>
              </w:rPr>
              <w:t xml:space="preserve"> –</w:t>
            </w:r>
            <w:r>
              <w:t xml:space="preserve"> </w:t>
            </w:r>
            <w:r w:rsidRPr="004D2B54">
              <w:t xml:space="preserve">BUENOS AIRES - </w:t>
            </w:r>
            <w:r w:rsidR="004C7F08">
              <w:t>CALAFATE</w:t>
            </w:r>
          </w:p>
        </w:tc>
      </w:tr>
      <w:tr w:rsidR="00954067" w14:paraId="387A126E" w14:textId="77777777" w:rsidTr="00954067">
        <w:trPr>
          <w:trHeight w:val="2920"/>
          <w:jc w:val="center"/>
        </w:trPr>
        <w:tc>
          <w:tcPr>
            <w:tcW w:w="9466" w:type="dxa"/>
            <w:shd w:val="clear" w:color="auto" w:fill="F2F2F2" w:themeFill="background1" w:themeFillShade="F2"/>
            <w:vAlign w:val="center"/>
          </w:tcPr>
          <w:p w14:paraId="741BEB65" w14:textId="67479DA3" w:rsidR="004D2B54" w:rsidRDefault="00005B6B" w:rsidP="00EF30EA">
            <w:pPr>
              <w:pStyle w:val="Prrafodelista"/>
              <w:ind w:left="29" w:right="-107"/>
              <w:jc w:val="both"/>
            </w:pPr>
            <w:r w:rsidRPr="00005B6B">
              <w:t xml:space="preserve">Desayuno. Salida al aeropuerto para tomar el vuelo a la ciudad de </w:t>
            </w:r>
            <w:r w:rsidR="004C7F08">
              <w:t>Calafate</w:t>
            </w:r>
            <w:r w:rsidRPr="00005B6B">
              <w:t>. Recepción en el aeropuerto y traslado al hotel seleccionado. Alojamiento</w:t>
            </w:r>
          </w:p>
        </w:tc>
        <w:tc>
          <w:tcPr>
            <w:tcW w:w="4527" w:type="dxa"/>
            <w:shd w:val="clear" w:color="auto" w:fill="F2F2F2" w:themeFill="background1" w:themeFillShade="F2"/>
            <w:vAlign w:val="center"/>
          </w:tcPr>
          <w:p w14:paraId="6E226498" w14:textId="22A94ED8" w:rsidR="004D2B54" w:rsidRDefault="004E4A88" w:rsidP="00954067">
            <w:pPr>
              <w:ind w:left="316"/>
            </w:pPr>
            <w:r>
              <w:rPr>
                <w:noProof/>
              </w:rPr>
              <w:drawing>
                <wp:anchor distT="0" distB="0" distL="114300" distR="114300" simplePos="0" relativeHeight="251678720" behindDoc="0" locked="0" layoutInCell="1" allowOverlap="1" wp14:anchorId="54428C49" wp14:editId="45266A0F">
                  <wp:simplePos x="0" y="0"/>
                  <wp:positionH relativeFrom="column">
                    <wp:posOffset>28575</wp:posOffset>
                  </wp:positionH>
                  <wp:positionV relativeFrom="paragraph">
                    <wp:posOffset>-263525</wp:posOffset>
                  </wp:positionV>
                  <wp:extent cx="2687955" cy="1192530"/>
                  <wp:effectExtent l="0" t="0" r="0" b="7620"/>
                  <wp:wrapNone/>
                  <wp:docPr id="173323272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232724" name="Imagen 173323272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87955" cy="1192530"/>
                          </a:xfrm>
                          <a:prstGeom prst="rect">
                            <a:avLst/>
                          </a:prstGeom>
                        </pic:spPr>
                      </pic:pic>
                    </a:graphicData>
                  </a:graphic>
                  <wp14:sizeRelH relativeFrom="margin">
                    <wp14:pctWidth>0</wp14:pctWidth>
                  </wp14:sizeRelH>
                  <wp14:sizeRelV relativeFrom="margin">
                    <wp14:pctHeight>0</wp14:pctHeight>
                  </wp14:sizeRelV>
                </wp:anchor>
              </w:drawing>
            </w:r>
          </w:p>
        </w:tc>
      </w:tr>
    </w:tbl>
    <w:tbl>
      <w:tblPr>
        <w:tblStyle w:val="Tablaconcuadrcula11"/>
        <w:tblW w:w="140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9639"/>
      </w:tblGrid>
      <w:tr w:rsidR="00954067" w14:paraId="5B658335" w14:textId="77777777" w:rsidTr="00446B65">
        <w:trPr>
          <w:trHeight w:val="839"/>
          <w:jc w:val="center"/>
        </w:trPr>
        <w:tc>
          <w:tcPr>
            <w:tcW w:w="14034" w:type="dxa"/>
            <w:gridSpan w:val="2"/>
          </w:tcPr>
          <w:p w14:paraId="36F0103C" w14:textId="77777777" w:rsidR="00EF30EA" w:rsidRDefault="00EF30EA" w:rsidP="00446B65">
            <w:pPr>
              <w:rPr>
                <w:b/>
                <w:sz w:val="32"/>
                <w:szCs w:val="32"/>
              </w:rPr>
            </w:pPr>
          </w:p>
          <w:p w14:paraId="72DE7619" w14:textId="08218CF0" w:rsidR="00954067" w:rsidRDefault="00954067" w:rsidP="00446B65">
            <w:r w:rsidRPr="00951A4D">
              <w:rPr>
                <w:b/>
                <w:sz w:val="32"/>
                <w:szCs w:val="32"/>
              </w:rPr>
              <w:t xml:space="preserve">Día </w:t>
            </w:r>
            <w:r>
              <w:rPr>
                <w:b/>
                <w:sz w:val="32"/>
                <w:szCs w:val="32"/>
              </w:rPr>
              <w:t>5</w:t>
            </w:r>
            <w:r w:rsidRPr="00951A4D">
              <w:rPr>
                <w:b/>
                <w:sz w:val="32"/>
                <w:szCs w:val="32"/>
              </w:rPr>
              <w:t xml:space="preserve"> –</w:t>
            </w:r>
            <w:r>
              <w:t xml:space="preserve"> </w:t>
            </w:r>
            <w:r w:rsidR="001D5243">
              <w:t>CALAFATE</w:t>
            </w:r>
          </w:p>
        </w:tc>
      </w:tr>
      <w:tr w:rsidR="00954067" w14:paraId="03BEB95C" w14:textId="77777777" w:rsidTr="00446B65">
        <w:trPr>
          <w:trHeight w:val="3432"/>
          <w:jc w:val="center"/>
        </w:trPr>
        <w:tc>
          <w:tcPr>
            <w:tcW w:w="4395" w:type="dxa"/>
            <w:shd w:val="clear" w:color="auto" w:fill="F2F2F2" w:themeFill="background1" w:themeFillShade="F2"/>
            <w:vAlign w:val="center"/>
          </w:tcPr>
          <w:p w14:paraId="60677845" w14:textId="29B253E7" w:rsidR="00954067" w:rsidRDefault="00D775DC" w:rsidP="00446B65">
            <w:r>
              <w:rPr>
                <w:noProof/>
              </w:rPr>
              <w:drawing>
                <wp:anchor distT="0" distB="0" distL="114300" distR="114300" simplePos="0" relativeHeight="251691008" behindDoc="0" locked="0" layoutInCell="1" allowOverlap="1" wp14:anchorId="394997B7" wp14:editId="16EAAB40">
                  <wp:simplePos x="609600" y="1962150"/>
                  <wp:positionH relativeFrom="margin">
                    <wp:align>center</wp:align>
                  </wp:positionH>
                  <wp:positionV relativeFrom="margin">
                    <wp:align>center</wp:align>
                  </wp:positionV>
                  <wp:extent cx="2066925" cy="2697104"/>
                  <wp:effectExtent l="0" t="0" r="0" b="8255"/>
                  <wp:wrapSquare wrapText="bothSides"/>
                  <wp:docPr id="7671583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158314" name="Imagen 7671583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66925" cy="2697104"/>
                          </a:xfrm>
                          <a:prstGeom prst="rect">
                            <a:avLst/>
                          </a:prstGeom>
                        </pic:spPr>
                      </pic:pic>
                    </a:graphicData>
                  </a:graphic>
                </wp:anchor>
              </w:drawing>
            </w:r>
          </w:p>
        </w:tc>
        <w:tc>
          <w:tcPr>
            <w:tcW w:w="9639" w:type="dxa"/>
            <w:shd w:val="clear" w:color="auto" w:fill="F2F2F2" w:themeFill="background1" w:themeFillShade="F2"/>
            <w:vAlign w:val="center"/>
          </w:tcPr>
          <w:p w14:paraId="5C83BB15" w14:textId="495B8711" w:rsidR="004C7F08" w:rsidRDefault="004C7F08" w:rsidP="004C7F08">
            <w:pPr>
              <w:jc w:val="both"/>
            </w:pPr>
            <w:r>
              <w:t>Desayuno en el hotel. Nos preparamos para realizar la excursión de día entero al Parque Nacional Perito Moreno. Salida por la ruta Nro. 11, bordeando el Lago Argentino. Desde El Calafate al Glaciar perito Moreno media una distancia de 80 km, por camino asfaltado en su totalidad.</w:t>
            </w:r>
          </w:p>
          <w:p w14:paraId="44AD0612" w14:textId="77777777" w:rsidR="004C7F08" w:rsidRDefault="004C7F08" w:rsidP="004C7F08">
            <w:pPr>
              <w:jc w:val="both"/>
            </w:pPr>
            <w:r>
              <w:t>Desde su inicio el viaje depara agradables sorpresas. Saliendo de la Localidad, a la derecha podemos observar el Lago Argentino con su Bahía Redonda.</w:t>
            </w:r>
          </w:p>
          <w:p w14:paraId="61D6ACA6" w14:textId="40AEF1AA" w:rsidR="004C7F08" w:rsidRDefault="004C7F08" w:rsidP="004C7F08">
            <w:pPr>
              <w:jc w:val="both"/>
            </w:pPr>
            <w:r>
              <w:t>En ella se puede apreciar una variedad importante de avifauna, destacándose el cisne de cuello negro, flamenco, pato vapor, gallareta, cauquén. Se destaca el color amarillo del campo, esto se debe a sus pastos llamados coirón, y entre ellos se destaca, el coirón blanco y petiso. En los primeros 40 km se recorre la estepa patagónica, pasando posteriormente a la entrada del Parque Nacional a observar la vegetación y uno que otro canelo, y flores de diversos colores correspondiendo la misma al Bosque Andino Patagónico.</w:t>
            </w:r>
          </w:p>
          <w:p w14:paraId="03AA53D2" w14:textId="77777777" w:rsidR="004C7F08" w:rsidRDefault="004C7F08" w:rsidP="004C7F08">
            <w:pPr>
              <w:jc w:val="both"/>
            </w:pPr>
            <w:r>
              <w:t>Llegada a “la curva de los suspiros” llamada de esta forma pues es el primer punto de donde tenemos una vista panorámica del Glaciar perito Moreno.</w:t>
            </w:r>
          </w:p>
          <w:p w14:paraId="13F92DA1" w14:textId="7B8C1F2E" w:rsidR="004C7F08" w:rsidRPr="004C7F08" w:rsidRDefault="004C7F08" w:rsidP="004C7F08">
            <w:pPr>
              <w:jc w:val="both"/>
              <w:rPr>
                <w:b/>
                <w:bCs/>
              </w:rPr>
            </w:pPr>
            <w:r>
              <w:t xml:space="preserve">Breve parada para tomar fotografías y prosecución a Puerto Bajo las Sombras. Aquí existe la posibilidad de realizar la Navegación Safari Náutico por el brazo sur del Canal de los Témpanos para tener diferentes vistas de la pared del Glaciar Perito Moreno. </w:t>
            </w:r>
            <w:r w:rsidRPr="004C7F08">
              <w:rPr>
                <w:b/>
                <w:bCs/>
              </w:rPr>
              <w:t>(costo adicional)</w:t>
            </w:r>
          </w:p>
          <w:p w14:paraId="5958429E" w14:textId="77777777" w:rsidR="004C7F08" w:rsidRDefault="004C7F08" w:rsidP="004C7F08">
            <w:pPr>
              <w:jc w:val="both"/>
            </w:pPr>
            <w:r>
              <w:t>De regreso al Puerto, nos dirigimos a las Pasarelas donde tendremos un sector de servicios para los visitantes y un sistema de balcones y pasarelas que permiten realizar caminatas por diferentes recorridos y acceder a diferentes vistas realmente increíbles del Glaciar y de la cercanía al mismo.</w:t>
            </w:r>
          </w:p>
          <w:p w14:paraId="2A008C07" w14:textId="77777777" w:rsidR="004C7F08" w:rsidRDefault="004C7F08" w:rsidP="004C7F08">
            <w:pPr>
              <w:jc w:val="both"/>
            </w:pPr>
            <w:r>
              <w:t xml:space="preserve">Luego de un tiempo libre para caminatas y almuerzo </w:t>
            </w:r>
            <w:r w:rsidRPr="001D5243">
              <w:rPr>
                <w:b/>
                <w:bCs/>
              </w:rPr>
              <w:t>(opcional)</w:t>
            </w:r>
            <w:r>
              <w:t xml:space="preserve">, se inicia el regreso hacia El Calafate. </w:t>
            </w:r>
          </w:p>
          <w:p w14:paraId="7C7DDE1B" w14:textId="6EB666F7" w:rsidR="00954067" w:rsidRDefault="004C7F08" w:rsidP="004C7F08">
            <w:pPr>
              <w:jc w:val="both"/>
            </w:pPr>
            <w:r>
              <w:t>Alojamiento</w:t>
            </w:r>
            <w:r w:rsidR="00D775DC">
              <w:t>.</w:t>
            </w:r>
          </w:p>
        </w:tc>
      </w:tr>
    </w:tbl>
    <w:p w14:paraId="46D9A22A" w14:textId="24057749" w:rsidR="00954067" w:rsidRDefault="00954067" w:rsidP="00954067">
      <w:pPr>
        <w:pStyle w:val="Sinespaciado"/>
      </w:pPr>
    </w:p>
    <w:tbl>
      <w:tblPr>
        <w:tblStyle w:val="Tablaconcuadrcula1"/>
        <w:tblW w:w="139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6"/>
        <w:gridCol w:w="4527"/>
      </w:tblGrid>
      <w:tr w:rsidR="00954067" w14:paraId="11F0D80E" w14:textId="77777777" w:rsidTr="00446B65">
        <w:trPr>
          <w:trHeight w:val="430"/>
          <w:jc w:val="center"/>
        </w:trPr>
        <w:tc>
          <w:tcPr>
            <w:tcW w:w="13993" w:type="dxa"/>
            <w:gridSpan w:val="2"/>
          </w:tcPr>
          <w:p w14:paraId="4F0AFBF1" w14:textId="528EB5F7" w:rsidR="009A7A2A" w:rsidRDefault="009A7A2A" w:rsidP="00446B65">
            <w:pPr>
              <w:jc w:val="right"/>
              <w:rPr>
                <w:b/>
                <w:sz w:val="32"/>
                <w:szCs w:val="32"/>
              </w:rPr>
            </w:pPr>
          </w:p>
          <w:p w14:paraId="3D37BA4E" w14:textId="77777777" w:rsidR="001D5243" w:rsidRDefault="001D5243" w:rsidP="00446B65">
            <w:pPr>
              <w:jc w:val="right"/>
              <w:rPr>
                <w:b/>
                <w:sz w:val="32"/>
                <w:szCs w:val="32"/>
              </w:rPr>
            </w:pPr>
          </w:p>
          <w:p w14:paraId="14168A4E" w14:textId="77777777" w:rsidR="001D5243" w:rsidRDefault="001D5243" w:rsidP="00446B65">
            <w:pPr>
              <w:jc w:val="right"/>
              <w:rPr>
                <w:b/>
                <w:sz w:val="32"/>
                <w:szCs w:val="32"/>
              </w:rPr>
            </w:pPr>
          </w:p>
          <w:p w14:paraId="72DDDC41" w14:textId="77777777" w:rsidR="001D5243" w:rsidRDefault="001D5243" w:rsidP="00446B65">
            <w:pPr>
              <w:jc w:val="right"/>
              <w:rPr>
                <w:b/>
                <w:sz w:val="32"/>
                <w:szCs w:val="32"/>
              </w:rPr>
            </w:pPr>
          </w:p>
          <w:p w14:paraId="726DE4D8" w14:textId="77777777" w:rsidR="001D5243" w:rsidRDefault="001D5243" w:rsidP="00446B65">
            <w:pPr>
              <w:jc w:val="right"/>
              <w:rPr>
                <w:b/>
                <w:sz w:val="32"/>
                <w:szCs w:val="32"/>
              </w:rPr>
            </w:pPr>
          </w:p>
          <w:p w14:paraId="4B76EAB6" w14:textId="77777777" w:rsidR="001D5243" w:rsidRDefault="001D5243" w:rsidP="00446B65">
            <w:pPr>
              <w:jc w:val="right"/>
              <w:rPr>
                <w:b/>
                <w:sz w:val="32"/>
                <w:szCs w:val="32"/>
              </w:rPr>
            </w:pPr>
          </w:p>
          <w:p w14:paraId="329B7C00" w14:textId="0A0DDFF8" w:rsidR="00954067" w:rsidRDefault="00954067" w:rsidP="00446B65">
            <w:pPr>
              <w:jc w:val="right"/>
            </w:pPr>
            <w:r w:rsidRPr="00951A4D">
              <w:rPr>
                <w:b/>
                <w:sz w:val="32"/>
                <w:szCs w:val="32"/>
              </w:rPr>
              <w:lastRenderedPageBreak/>
              <w:t xml:space="preserve">Día </w:t>
            </w:r>
            <w:r>
              <w:rPr>
                <w:b/>
                <w:sz w:val="32"/>
                <w:szCs w:val="32"/>
              </w:rPr>
              <w:t>6</w:t>
            </w:r>
            <w:r w:rsidRPr="00951A4D">
              <w:rPr>
                <w:b/>
                <w:sz w:val="32"/>
                <w:szCs w:val="32"/>
              </w:rPr>
              <w:t xml:space="preserve"> –</w:t>
            </w:r>
            <w:r>
              <w:t xml:space="preserve"> </w:t>
            </w:r>
            <w:r w:rsidR="001D5243">
              <w:t>CALAFATE</w:t>
            </w:r>
          </w:p>
        </w:tc>
      </w:tr>
      <w:tr w:rsidR="00954067" w14:paraId="10DC1732" w14:textId="77777777" w:rsidTr="00C67021">
        <w:trPr>
          <w:trHeight w:val="2685"/>
          <w:jc w:val="center"/>
        </w:trPr>
        <w:tc>
          <w:tcPr>
            <w:tcW w:w="9466" w:type="dxa"/>
            <w:shd w:val="clear" w:color="auto" w:fill="F2F2F2" w:themeFill="background1" w:themeFillShade="F2"/>
            <w:vAlign w:val="center"/>
          </w:tcPr>
          <w:p w14:paraId="27CC8A44" w14:textId="599A8140" w:rsidR="00C67021" w:rsidRDefault="001D5243" w:rsidP="00C67021">
            <w:pPr>
              <w:pStyle w:val="Prrafodelista"/>
              <w:ind w:left="29" w:right="-107"/>
            </w:pPr>
            <w:r w:rsidRPr="001D5243">
              <w:lastRenderedPageBreak/>
              <w:t>Desayuno: Día Libre para conocer, sugerimos Todo Glaciares, Minitrekking o cualquier tour opcional. Alojamiento.</w:t>
            </w:r>
          </w:p>
        </w:tc>
        <w:tc>
          <w:tcPr>
            <w:tcW w:w="4527" w:type="dxa"/>
            <w:shd w:val="clear" w:color="auto" w:fill="F2F2F2" w:themeFill="background1" w:themeFillShade="F2"/>
            <w:vAlign w:val="center"/>
          </w:tcPr>
          <w:p w14:paraId="6CE10DD2" w14:textId="0D69F823" w:rsidR="00954067" w:rsidRDefault="001B2BAC" w:rsidP="00446B65">
            <w:pPr>
              <w:ind w:left="316"/>
            </w:pPr>
            <w:r>
              <w:rPr>
                <w:noProof/>
              </w:rPr>
              <w:drawing>
                <wp:anchor distT="0" distB="0" distL="114300" distR="114300" simplePos="0" relativeHeight="251692032" behindDoc="0" locked="0" layoutInCell="1" allowOverlap="1" wp14:anchorId="356111FC" wp14:editId="40E36CA1">
                  <wp:simplePos x="1438275" y="1076325"/>
                  <wp:positionH relativeFrom="margin">
                    <wp:posOffset>184150</wp:posOffset>
                  </wp:positionH>
                  <wp:positionV relativeFrom="margin">
                    <wp:posOffset>-38100</wp:posOffset>
                  </wp:positionV>
                  <wp:extent cx="2071370" cy="1381125"/>
                  <wp:effectExtent l="0" t="0" r="5080" b="9525"/>
                  <wp:wrapSquare wrapText="bothSides"/>
                  <wp:docPr id="69694520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45201" name="Imagen 69694520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71370" cy="1381125"/>
                          </a:xfrm>
                          <a:prstGeom prst="rect">
                            <a:avLst/>
                          </a:prstGeom>
                        </pic:spPr>
                      </pic:pic>
                    </a:graphicData>
                  </a:graphic>
                  <wp14:sizeRelH relativeFrom="margin">
                    <wp14:pctWidth>0</wp14:pctWidth>
                  </wp14:sizeRelH>
                  <wp14:sizeRelV relativeFrom="margin">
                    <wp14:pctHeight>0</wp14:pctHeight>
                  </wp14:sizeRelV>
                </wp:anchor>
              </w:drawing>
            </w:r>
          </w:p>
        </w:tc>
      </w:tr>
    </w:tbl>
    <w:tbl>
      <w:tblPr>
        <w:tblStyle w:val="Tablaconcuadrcula11"/>
        <w:tblW w:w="140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9639"/>
      </w:tblGrid>
      <w:tr w:rsidR="009A7A2A" w14:paraId="6E913AE5" w14:textId="77777777" w:rsidTr="006E6391">
        <w:trPr>
          <w:trHeight w:val="839"/>
          <w:jc w:val="center"/>
        </w:trPr>
        <w:tc>
          <w:tcPr>
            <w:tcW w:w="14034" w:type="dxa"/>
            <w:gridSpan w:val="2"/>
          </w:tcPr>
          <w:p w14:paraId="7D81104F" w14:textId="77777777" w:rsidR="009A7A2A" w:rsidRDefault="009A7A2A" w:rsidP="006E6391">
            <w:pPr>
              <w:rPr>
                <w:b/>
                <w:sz w:val="32"/>
                <w:szCs w:val="32"/>
              </w:rPr>
            </w:pPr>
          </w:p>
          <w:p w14:paraId="058C331B" w14:textId="29B98623" w:rsidR="009A7A2A" w:rsidRDefault="009A7A2A" w:rsidP="006E6391">
            <w:r w:rsidRPr="00951A4D">
              <w:rPr>
                <w:b/>
                <w:sz w:val="32"/>
                <w:szCs w:val="32"/>
              </w:rPr>
              <w:t xml:space="preserve">Día </w:t>
            </w:r>
            <w:r>
              <w:rPr>
                <w:b/>
                <w:sz w:val="32"/>
                <w:szCs w:val="32"/>
              </w:rPr>
              <w:t>7</w:t>
            </w:r>
            <w:r w:rsidRPr="00951A4D">
              <w:rPr>
                <w:b/>
                <w:sz w:val="32"/>
                <w:szCs w:val="32"/>
              </w:rPr>
              <w:t xml:space="preserve"> –</w:t>
            </w:r>
            <w:r>
              <w:t xml:space="preserve"> </w:t>
            </w:r>
            <w:r w:rsidR="001D5243">
              <w:t>CALAFATE</w:t>
            </w:r>
          </w:p>
        </w:tc>
      </w:tr>
      <w:tr w:rsidR="009A7A2A" w14:paraId="62CDC3F2" w14:textId="77777777" w:rsidTr="006E6391">
        <w:trPr>
          <w:trHeight w:val="3432"/>
          <w:jc w:val="center"/>
        </w:trPr>
        <w:tc>
          <w:tcPr>
            <w:tcW w:w="4395" w:type="dxa"/>
            <w:shd w:val="clear" w:color="auto" w:fill="F2F2F2" w:themeFill="background1" w:themeFillShade="F2"/>
            <w:vAlign w:val="center"/>
          </w:tcPr>
          <w:p w14:paraId="548D43D9" w14:textId="77777777" w:rsidR="009A7A2A" w:rsidRDefault="009A7A2A" w:rsidP="006E6391">
            <w:r>
              <w:rPr>
                <w:noProof/>
              </w:rPr>
              <w:drawing>
                <wp:anchor distT="0" distB="0" distL="114300" distR="114300" simplePos="0" relativeHeight="251684864" behindDoc="0" locked="0" layoutInCell="1" allowOverlap="1" wp14:anchorId="0AE302FE" wp14:editId="41F68937">
                  <wp:simplePos x="0" y="0"/>
                  <wp:positionH relativeFrom="column">
                    <wp:posOffset>81280</wp:posOffset>
                  </wp:positionH>
                  <wp:positionV relativeFrom="paragraph">
                    <wp:posOffset>-97155</wp:posOffset>
                  </wp:positionV>
                  <wp:extent cx="2542540" cy="1693545"/>
                  <wp:effectExtent l="0" t="0" r="0" b="1905"/>
                  <wp:wrapNone/>
                  <wp:docPr id="172208905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440729" name="Imagen 18044407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42540" cy="1693545"/>
                          </a:xfrm>
                          <a:prstGeom prst="rect">
                            <a:avLst/>
                          </a:prstGeom>
                        </pic:spPr>
                      </pic:pic>
                    </a:graphicData>
                  </a:graphic>
                  <wp14:sizeRelH relativeFrom="margin">
                    <wp14:pctWidth>0</wp14:pctWidth>
                  </wp14:sizeRelH>
                  <wp14:sizeRelV relativeFrom="margin">
                    <wp14:pctHeight>0</wp14:pctHeight>
                  </wp14:sizeRelV>
                </wp:anchor>
              </w:drawing>
            </w:r>
          </w:p>
        </w:tc>
        <w:tc>
          <w:tcPr>
            <w:tcW w:w="9639" w:type="dxa"/>
            <w:shd w:val="clear" w:color="auto" w:fill="F2F2F2" w:themeFill="background1" w:themeFillShade="F2"/>
            <w:vAlign w:val="center"/>
          </w:tcPr>
          <w:p w14:paraId="167FB569" w14:textId="77777777" w:rsidR="009A7A2A" w:rsidRDefault="009A7A2A" w:rsidP="009A7A2A">
            <w:pPr>
              <w:jc w:val="both"/>
            </w:pPr>
            <w:r>
              <w:t xml:space="preserve">Desayuno. A la hora correspondiente traslado al aeropuerto para tomar su vuelo de regreso. </w:t>
            </w:r>
          </w:p>
          <w:p w14:paraId="4A70C1F5" w14:textId="3C5F411B" w:rsidR="009A7A2A" w:rsidRDefault="009A7A2A" w:rsidP="009A7A2A">
            <w:pPr>
              <w:jc w:val="both"/>
            </w:pPr>
            <w:r>
              <w:t xml:space="preserve">** </w:t>
            </w:r>
            <w:r w:rsidRPr="008B3944">
              <w:rPr>
                <w:b/>
                <w:bCs/>
              </w:rPr>
              <w:t>NO incluye conexión en Buenos Aires</w:t>
            </w:r>
            <w:r>
              <w:t>**</w:t>
            </w:r>
          </w:p>
        </w:tc>
      </w:tr>
    </w:tbl>
    <w:p w14:paraId="3398B074" w14:textId="77777777" w:rsidR="009A7A2A" w:rsidRDefault="009A7A2A"/>
    <w:p w14:paraId="66078299" w14:textId="6B25518A" w:rsidR="009A7A2A" w:rsidRDefault="00F42E38" w:rsidP="00F42E38">
      <w:pPr>
        <w:jc w:val="center"/>
        <w:rPr>
          <w:b/>
          <w:bCs/>
          <w:i/>
          <w:iCs/>
        </w:rPr>
      </w:pPr>
      <w:r w:rsidRPr="00F42E38">
        <w:rPr>
          <w:b/>
          <w:bCs/>
          <w:i/>
          <w:iCs/>
        </w:rPr>
        <w:t>*IMPORTANTE</w:t>
      </w:r>
      <w:r w:rsidR="001D5243">
        <w:t xml:space="preserve">: </w:t>
      </w:r>
      <w:r w:rsidR="001D5243" w:rsidRPr="001D5243">
        <w:rPr>
          <w:i/>
          <w:iCs/>
        </w:rPr>
        <w:t xml:space="preserve">Este itinerario finaliza en Calafate, para sumar una noche en Buenos Aires, es necesario contemplar </w:t>
      </w:r>
      <w:r w:rsidR="001D5243">
        <w:rPr>
          <w:i/>
          <w:iCs/>
        </w:rPr>
        <w:t xml:space="preserve">también </w:t>
      </w:r>
      <w:r w:rsidR="001D5243" w:rsidRPr="001D5243">
        <w:rPr>
          <w:i/>
          <w:iCs/>
        </w:rPr>
        <w:t>sus traslados in/out además de la noche adicional</w:t>
      </w:r>
      <w:r w:rsidRPr="00F42E38">
        <w:rPr>
          <w:i/>
          <w:iCs/>
        </w:rPr>
        <w:t xml:space="preserve">, se deben considerar </w:t>
      </w:r>
      <w:r w:rsidRPr="00F42E38">
        <w:rPr>
          <w:b/>
          <w:bCs/>
          <w:i/>
          <w:iCs/>
        </w:rPr>
        <w:t xml:space="preserve">USD </w:t>
      </w:r>
      <w:r w:rsidR="00710A20">
        <w:rPr>
          <w:b/>
          <w:bCs/>
          <w:i/>
          <w:iCs/>
        </w:rPr>
        <w:t>105</w:t>
      </w:r>
      <w:r w:rsidRPr="00F42E38">
        <w:rPr>
          <w:i/>
          <w:iCs/>
        </w:rPr>
        <w:t xml:space="preserve"> </w:t>
      </w:r>
      <w:r w:rsidR="001D5243">
        <w:rPr>
          <w:i/>
          <w:iCs/>
        </w:rPr>
        <w:t xml:space="preserve">aprox. </w:t>
      </w:r>
      <w:r w:rsidRPr="00F42E38">
        <w:rPr>
          <w:b/>
          <w:bCs/>
          <w:i/>
          <w:iCs/>
        </w:rPr>
        <w:t>(</w:t>
      </w:r>
      <w:r w:rsidRPr="00F42E38">
        <w:rPr>
          <w:i/>
          <w:iCs/>
        </w:rPr>
        <w:t>por los tramos RT - Aeropuerto doméstico/hotel- hotel/Aeropuerto Internacional</w:t>
      </w:r>
      <w:r w:rsidRPr="001D5243">
        <w:rPr>
          <w:i/>
          <w:iCs/>
        </w:rPr>
        <w:t>)</w:t>
      </w:r>
      <w:r w:rsidR="001D5243" w:rsidRPr="001D5243">
        <w:rPr>
          <w:i/>
          <w:iCs/>
        </w:rPr>
        <w:t xml:space="preserve"> mas el valor de la noche adicional en Buenos Aires</w:t>
      </w:r>
      <w:r w:rsidR="001D5243">
        <w:rPr>
          <w:i/>
          <w:iCs/>
        </w:rPr>
        <w:t>.</w:t>
      </w:r>
    </w:p>
    <w:p w14:paraId="176C7318" w14:textId="77777777" w:rsidR="00710A20" w:rsidRPr="00F42E38" w:rsidRDefault="00710A20" w:rsidP="00F42E38">
      <w:pPr>
        <w:jc w:val="center"/>
        <w:rPr>
          <w:i/>
          <w:iCs/>
        </w:rPr>
      </w:pPr>
    </w:p>
    <w:tbl>
      <w:tblPr>
        <w:tblStyle w:val="Tablaconcuadrcula"/>
        <w:tblpPr w:leftFromText="141" w:rightFromText="141" w:vertAnchor="text" w:tblpXSpec="center" w:tblpY="156"/>
        <w:tblW w:w="12611" w:type="dxa"/>
        <w:shd w:val="clear" w:color="auto" w:fill="33CC33"/>
        <w:tblLayout w:type="fixed"/>
        <w:tblLook w:val="04A0" w:firstRow="1" w:lastRow="0" w:firstColumn="1" w:lastColumn="0" w:noHBand="0" w:noVBand="1"/>
      </w:tblPr>
      <w:tblGrid>
        <w:gridCol w:w="12611"/>
      </w:tblGrid>
      <w:tr w:rsidR="009A7A2A" w14:paraId="6947AD83" w14:textId="77777777" w:rsidTr="003C18A6">
        <w:trPr>
          <w:trHeight w:val="220"/>
        </w:trPr>
        <w:tc>
          <w:tcPr>
            <w:tcW w:w="12611" w:type="dxa"/>
            <w:shd w:val="clear" w:color="auto" w:fill="33CC33"/>
            <w:vAlign w:val="center"/>
          </w:tcPr>
          <w:p w14:paraId="28A1FBDA" w14:textId="77777777" w:rsidR="009A7A2A" w:rsidRPr="00B270F8" w:rsidRDefault="009A7A2A" w:rsidP="003C18A6">
            <w:pPr>
              <w:jc w:val="center"/>
              <w:rPr>
                <w:b/>
                <w:sz w:val="40"/>
                <w:szCs w:val="40"/>
              </w:rPr>
            </w:pPr>
            <w:r w:rsidRPr="0048694B">
              <w:rPr>
                <w:b/>
                <w:color w:val="FFFFFF" w:themeColor="background1"/>
                <w:sz w:val="40"/>
                <w:szCs w:val="40"/>
              </w:rPr>
              <w:t>SERVICIOS EN COMPARTIDO</w:t>
            </w:r>
          </w:p>
        </w:tc>
      </w:tr>
    </w:tbl>
    <w:p w14:paraId="3C073DF4" w14:textId="50D50BF7" w:rsidR="00F42961" w:rsidRDefault="00BF17CD" w:rsidP="003C18A6">
      <w:pPr>
        <w:jc w:val="center"/>
      </w:pPr>
      <w:r w:rsidRPr="00AC22F7">
        <w:rPr>
          <w:b/>
          <w:color w:val="FFFFFF" w:themeColor="background1"/>
          <w:sz w:val="28"/>
          <w:szCs w:val="28"/>
        </w:rPr>
        <w:t>S E</w:t>
      </w:r>
      <w:r w:rsidR="00E06358">
        <w:rPr>
          <w:b/>
          <w:noProof/>
          <w:color w:val="FFFFFF" w:themeColor="background1"/>
          <w:sz w:val="40"/>
          <w:szCs w:val="40"/>
        </w:rPr>
        <w:drawing>
          <wp:inline distT="0" distB="0" distL="0" distR="0" wp14:anchorId="35851833" wp14:editId="7E4B72AB">
            <wp:extent cx="8008668" cy="1667420"/>
            <wp:effectExtent l="0" t="0" r="0" b="9525"/>
            <wp:docPr id="19414508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450861" name="Imagen 1941450861"/>
                    <pic:cNvPicPr/>
                  </pic:nvPicPr>
                  <pic:blipFill>
                    <a:blip r:embed="rId14">
                      <a:extLst>
                        <a:ext uri="{28A0092B-C50C-407E-A947-70E740481C1C}">
                          <a14:useLocalDpi xmlns:a14="http://schemas.microsoft.com/office/drawing/2010/main" val="0"/>
                        </a:ext>
                      </a:extLst>
                    </a:blip>
                    <a:stretch>
                      <a:fillRect/>
                    </a:stretch>
                  </pic:blipFill>
                  <pic:spPr>
                    <a:xfrm>
                      <a:off x="0" y="0"/>
                      <a:ext cx="8025297" cy="1670882"/>
                    </a:xfrm>
                    <a:prstGeom prst="rect">
                      <a:avLst/>
                    </a:prstGeom>
                  </pic:spPr>
                </pic:pic>
              </a:graphicData>
            </a:graphic>
          </wp:inline>
        </w:drawing>
      </w:r>
    </w:p>
    <w:p w14:paraId="2F57AF7D" w14:textId="77777777" w:rsidR="00BF17CD" w:rsidRPr="007C3C13" w:rsidRDefault="00BF17CD" w:rsidP="00BF17CD">
      <w:pPr>
        <w:pStyle w:val="Sinespaciado"/>
        <w:jc w:val="center"/>
        <w:rPr>
          <w:b/>
        </w:rPr>
      </w:pPr>
      <w:r w:rsidRPr="007C3C13">
        <w:rPr>
          <w:b/>
        </w:rPr>
        <w:t>PRECIO POR PERSONA EN DÓLARES AMERICANOS.</w:t>
      </w:r>
    </w:p>
    <w:p w14:paraId="51F41A16" w14:textId="77777777" w:rsidR="00BF17CD" w:rsidRDefault="00BF17CD" w:rsidP="00BF17CD">
      <w:pPr>
        <w:pStyle w:val="Sinespaciado"/>
      </w:pPr>
    </w:p>
    <w:tbl>
      <w:tblPr>
        <w:tblStyle w:val="Tablaconcuadrcula4-nfasis6"/>
        <w:tblW w:w="12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8"/>
        <w:gridCol w:w="1408"/>
        <w:gridCol w:w="1286"/>
        <w:gridCol w:w="1134"/>
        <w:gridCol w:w="1275"/>
        <w:gridCol w:w="1266"/>
        <w:gridCol w:w="1134"/>
      </w:tblGrid>
      <w:tr w:rsidR="00C654FC" w:rsidRPr="000F7502" w14:paraId="42D10D4A" w14:textId="77777777" w:rsidTr="00C654FC">
        <w:trPr>
          <w:cnfStyle w:val="100000000000" w:firstRow="1" w:lastRow="0" w:firstColumn="0" w:lastColumn="0" w:oddVBand="0" w:evenVBand="0" w:oddHBand="0"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5108" w:type="dxa"/>
            <w:vMerge w:val="restart"/>
            <w:tcBorders>
              <w:top w:val="single" w:sz="12" w:space="0" w:color="auto"/>
              <w:left w:val="single" w:sz="12" w:space="0" w:color="auto"/>
              <w:right w:val="single" w:sz="12" w:space="0" w:color="auto"/>
            </w:tcBorders>
            <w:shd w:val="clear" w:color="auto" w:fill="0089D7"/>
            <w:vAlign w:val="center"/>
          </w:tcPr>
          <w:p w14:paraId="1C99A95E" w14:textId="0BB49E6F" w:rsidR="008B3944" w:rsidRPr="003C18A6" w:rsidRDefault="008B3944" w:rsidP="00446B65">
            <w:pPr>
              <w:jc w:val="center"/>
              <w:rPr>
                <w:rFonts w:eastAsia="Times New Roman" w:cs="Arial"/>
                <w:sz w:val="20"/>
                <w:szCs w:val="20"/>
                <w:lang w:eastAsia="es-CO"/>
              </w:rPr>
            </w:pPr>
            <w:r w:rsidRPr="003C18A6">
              <w:rPr>
                <w:rFonts w:eastAsia="Times New Roman" w:cs="Arial"/>
                <w:sz w:val="20"/>
                <w:szCs w:val="20"/>
                <w:bdr w:val="none" w:sz="0" w:space="0" w:color="auto" w:frame="1"/>
                <w:lang w:eastAsia="es-CO"/>
              </w:rPr>
              <w:t>HOTELES</w:t>
            </w:r>
          </w:p>
        </w:tc>
        <w:tc>
          <w:tcPr>
            <w:tcW w:w="2694" w:type="dxa"/>
            <w:gridSpan w:val="2"/>
            <w:tcBorders>
              <w:top w:val="single" w:sz="12" w:space="0" w:color="auto"/>
              <w:left w:val="single" w:sz="12" w:space="0" w:color="auto"/>
              <w:bottom w:val="single" w:sz="12" w:space="0" w:color="auto"/>
              <w:right w:val="single" w:sz="12" w:space="0" w:color="auto"/>
            </w:tcBorders>
            <w:shd w:val="clear" w:color="auto" w:fill="00B2FF"/>
            <w:vAlign w:val="center"/>
          </w:tcPr>
          <w:p w14:paraId="6CCCCE86" w14:textId="04AB19D3" w:rsidR="008B3944" w:rsidRPr="003C18A6" w:rsidRDefault="008B3944" w:rsidP="00446B65">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3C18A6">
              <w:rPr>
                <w:rFonts w:eastAsia="Times New Roman" w:cs="Arial"/>
                <w:sz w:val="20"/>
                <w:szCs w:val="20"/>
                <w:lang w:eastAsia="es-CO"/>
              </w:rPr>
              <w:t>VIGENCIA DE VIAJE</w:t>
            </w:r>
          </w:p>
        </w:tc>
        <w:tc>
          <w:tcPr>
            <w:tcW w:w="1134" w:type="dxa"/>
            <w:vMerge w:val="restart"/>
            <w:tcBorders>
              <w:top w:val="single" w:sz="12" w:space="0" w:color="auto"/>
              <w:left w:val="single" w:sz="12" w:space="0" w:color="auto"/>
              <w:right w:val="single" w:sz="12" w:space="0" w:color="auto"/>
            </w:tcBorders>
            <w:shd w:val="clear" w:color="auto" w:fill="626262"/>
            <w:vAlign w:val="center"/>
          </w:tcPr>
          <w:p w14:paraId="081BEA36" w14:textId="77777777" w:rsidR="008B3944" w:rsidRPr="003C18A6" w:rsidRDefault="008B3944" w:rsidP="00446B65">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3C18A6">
              <w:rPr>
                <w:rFonts w:eastAsia="Times New Roman" w:cs="Arial"/>
                <w:sz w:val="20"/>
                <w:szCs w:val="20"/>
                <w:lang w:eastAsia="es-CO"/>
              </w:rPr>
              <w:t>NOCHES</w:t>
            </w:r>
          </w:p>
        </w:tc>
        <w:tc>
          <w:tcPr>
            <w:tcW w:w="1275" w:type="dxa"/>
            <w:vMerge w:val="restart"/>
            <w:tcBorders>
              <w:top w:val="single" w:sz="12" w:space="0" w:color="auto"/>
              <w:left w:val="single" w:sz="12" w:space="0" w:color="auto"/>
              <w:right w:val="single" w:sz="12" w:space="0" w:color="auto"/>
            </w:tcBorders>
            <w:shd w:val="clear" w:color="auto" w:fill="0089D7"/>
            <w:vAlign w:val="center"/>
          </w:tcPr>
          <w:p w14:paraId="31F4D317" w14:textId="77777777" w:rsidR="008B3944" w:rsidRPr="003C18A6" w:rsidRDefault="008B3944" w:rsidP="00446B65">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3C18A6">
              <w:rPr>
                <w:rFonts w:eastAsia="Times New Roman" w:cs="Arial"/>
                <w:sz w:val="20"/>
                <w:szCs w:val="20"/>
                <w:bdr w:val="none" w:sz="0" w:space="0" w:color="auto" w:frame="1"/>
                <w:lang w:eastAsia="es-CO"/>
              </w:rPr>
              <w:t>SENCILLA</w:t>
            </w:r>
          </w:p>
        </w:tc>
        <w:tc>
          <w:tcPr>
            <w:tcW w:w="1266" w:type="dxa"/>
            <w:vMerge w:val="restart"/>
            <w:tcBorders>
              <w:top w:val="single" w:sz="12" w:space="0" w:color="auto"/>
              <w:left w:val="single" w:sz="12" w:space="0" w:color="auto"/>
              <w:right w:val="single" w:sz="12" w:space="0" w:color="auto"/>
            </w:tcBorders>
            <w:shd w:val="clear" w:color="auto" w:fill="0089D7"/>
            <w:vAlign w:val="center"/>
          </w:tcPr>
          <w:p w14:paraId="1852D90C" w14:textId="77777777" w:rsidR="008B3944" w:rsidRPr="003C18A6" w:rsidRDefault="008B3944" w:rsidP="00446B65">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3C18A6">
              <w:rPr>
                <w:rFonts w:eastAsia="Times New Roman" w:cs="Arial"/>
                <w:sz w:val="20"/>
                <w:szCs w:val="20"/>
                <w:bdr w:val="none" w:sz="0" w:space="0" w:color="auto" w:frame="1"/>
                <w:lang w:eastAsia="es-CO"/>
              </w:rPr>
              <w:t>DOBLE</w:t>
            </w:r>
          </w:p>
        </w:tc>
        <w:tc>
          <w:tcPr>
            <w:tcW w:w="1134" w:type="dxa"/>
            <w:vMerge w:val="restart"/>
            <w:tcBorders>
              <w:top w:val="single" w:sz="12" w:space="0" w:color="auto"/>
              <w:left w:val="single" w:sz="12" w:space="0" w:color="auto"/>
              <w:right w:val="single" w:sz="12" w:space="0" w:color="auto"/>
            </w:tcBorders>
            <w:shd w:val="clear" w:color="auto" w:fill="0089D7"/>
            <w:vAlign w:val="center"/>
          </w:tcPr>
          <w:p w14:paraId="3D5D63F9" w14:textId="77777777" w:rsidR="008B3944" w:rsidRPr="003C18A6" w:rsidRDefault="008B3944" w:rsidP="00446B65">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3C18A6">
              <w:rPr>
                <w:rFonts w:eastAsia="Times New Roman" w:cs="Arial"/>
                <w:sz w:val="20"/>
                <w:szCs w:val="20"/>
                <w:bdr w:val="none" w:sz="0" w:space="0" w:color="auto" w:frame="1"/>
                <w:lang w:eastAsia="es-CO"/>
              </w:rPr>
              <w:t>TRIPLE</w:t>
            </w:r>
          </w:p>
        </w:tc>
      </w:tr>
      <w:tr w:rsidR="00C654FC" w:rsidRPr="000F7502" w14:paraId="5F7DDF84" w14:textId="77777777" w:rsidTr="00C654F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8" w:type="dxa"/>
            <w:vMerge/>
            <w:tcBorders>
              <w:left w:val="single" w:sz="12" w:space="0" w:color="auto"/>
              <w:bottom w:val="single" w:sz="12" w:space="0" w:color="auto"/>
              <w:right w:val="single" w:sz="12" w:space="0" w:color="auto"/>
            </w:tcBorders>
            <w:shd w:val="clear" w:color="auto" w:fill="0089D7"/>
            <w:vAlign w:val="center"/>
          </w:tcPr>
          <w:p w14:paraId="5B0CCD64" w14:textId="77777777" w:rsidR="008B3944" w:rsidRPr="007C3C13" w:rsidRDefault="008B3944" w:rsidP="008B3944">
            <w:pPr>
              <w:jc w:val="center"/>
              <w:rPr>
                <w:rFonts w:eastAsia="Times New Roman" w:cs="Arial"/>
                <w:sz w:val="20"/>
                <w:szCs w:val="20"/>
                <w:bdr w:val="none" w:sz="0" w:space="0" w:color="auto" w:frame="1"/>
                <w:lang w:eastAsia="es-CO"/>
              </w:rPr>
            </w:pPr>
          </w:p>
        </w:tc>
        <w:tc>
          <w:tcPr>
            <w:tcW w:w="1408" w:type="dxa"/>
            <w:tcBorders>
              <w:top w:val="single" w:sz="12" w:space="0" w:color="auto"/>
              <w:left w:val="single" w:sz="12" w:space="0" w:color="auto"/>
              <w:bottom w:val="single" w:sz="12" w:space="0" w:color="auto"/>
              <w:right w:val="single" w:sz="12" w:space="0" w:color="auto"/>
            </w:tcBorders>
            <w:shd w:val="clear" w:color="auto" w:fill="00B2FF"/>
            <w:vAlign w:val="center"/>
          </w:tcPr>
          <w:p w14:paraId="153064AD" w14:textId="0983B34F" w:rsidR="008B3944" w:rsidRPr="003C18A6" w:rsidRDefault="008B3944" w:rsidP="008B3944">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sz w:val="20"/>
                <w:szCs w:val="20"/>
                <w:lang w:eastAsia="es-CO"/>
              </w:rPr>
            </w:pPr>
            <w:r w:rsidRPr="003C18A6">
              <w:rPr>
                <w:rFonts w:eastAsia="Times New Roman" w:cs="Arial"/>
                <w:b/>
                <w:bCs/>
                <w:color w:val="FFFFFF"/>
                <w:sz w:val="20"/>
                <w:szCs w:val="20"/>
                <w:lang w:eastAsia="es-CO"/>
              </w:rPr>
              <w:t>DESDE</w:t>
            </w:r>
          </w:p>
        </w:tc>
        <w:tc>
          <w:tcPr>
            <w:tcW w:w="1286" w:type="dxa"/>
            <w:tcBorders>
              <w:top w:val="single" w:sz="12" w:space="0" w:color="auto"/>
              <w:left w:val="single" w:sz="12" w:space="0" w:color="auto"/>
              <w:bottom w:val="single" w:sz="12" w:space="0" w:color="auto"/>
              <w:right w:val="single" w:sz="12" w:space="0" w:color="auto"/>
            </w:tcBorders>
            <w:shd w:val="clear" w:color="auto" w:fill="00B2FF"/>
            <w:vAlign w:val="center"/>
          </w:tcPr>
          <w:p w14:paraId="7C92F12C" w14:textId="1C829A9E" w:rsidR="008B3944" w:rsidRPr="003C18A6" w:rsidRDefault="008B3944" w:rsidP="008B3944">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sz w:val="20"/>
                <w:szCs w:val="20"/>
                <w:lang w:eastAsia="es-CO"/>
              </w:rPr>
            </w:pPr>
            <w:r w:rsidRPr="003C18A6">
              <w:rPr>
                <w:rFonts w:eastAsia="Times New Roman" w:cs="Arial"/>
                <w:b/>
                <w:bCs/>
                <w:color w:val="FFFFFF"/>
                <w:sz w:val="20"/>
                <w:szCs w:val="20"/>
                <w:lang w:eastAsia="es-CO"/>
              </w:rPr>
              <w:t>HASTA</w:t>
            </w:r>
          </w:p>
        </w:tc>
        <w:tc>
          <w:tcPr>
            <w:tcW w:w="1134" w:type="dxa"/>
            <w:vMerge/>
            <w:tcBorders>
              <w:left w:val="single" w:sz="12" w:space="0" w:color="auto"/>
              <w:bottom w:val="single" w:sz="12" w:space="0" w:color="auto"/>
              <w:right w:val="single" w:sz="12" w:space="0" w:color="auto"/>
            </w:tcBorders>
            <w:shd w:val="clear" w:color="auto" w:fill="626262"/>
            <w:vAlign w:val="center"/>
          </w:tcPr>
          <w:p w14:paraId="2C3B2B42" w14:textId="77777777" w:rsidR="008B3944" w:rsidRPr="000F7502" w:rsidRDefault="008B3944" w:rsidP="008B3944">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p>
        </w:tc>
        <w:tc>
          <w:tcPr>
            <w:tcW w:w="1275" w:type="dxa"/>
            <w:vMerge/>
            <w:tcBorders>
              <w:left w:val="single" w:sz="12" w:space="0" w:color="auto"/>
              <w:bottom w:val="single" w:sz="12" w:space="0" w:color="auto"/>
              <w:right w:val="single" w:sz="12" w:space="0" w:color="auto"/>
            </w:tcBorders>
            <w:shd w:val="clear" w:color="auto" w:fill="0089D7"/>
            <w:vAlign w:val="center"/>
          </w:tcPr>
          <w:p w14:paraId="74F749A2" w14:textId="77777777" w:rsidR="008B3944" w:rsidRPr="000F7502" w:rsidRDefault="008B3944" w:rsidP="008B3944">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bdr w:val="none" w:sz="0" w:space="0" w:color="auto" w:frame="1"/>
                <w:lang w:eastAsia="es-CO"/>
              </w:rPr>
            </w:pPr>
          </w:p>
        </w:tc>
        <w:tc>
          <w:tcPr>
            <w:tcW w:w="1266" w:type="dxa"/>
            <w:vMerge/>
            <w:tcBorders>
              <w:left w:val="single" w:sz="12" w:space="0" w:color="auto"/>
              <w:bottom w:val="single" w:sz="12" w:space="0" w:color="auto"/>
              <w:right w:val="single" w:sz="12" w:space="0" w:color="auto"/>
            </w:tcBorders>
            <w:shd w:val="clear" w:color="auto" w:fill="0089D7"/>
            <w:vAlign w:val="center"/>
          </w:tcPr>
          <w:p w14:paraId="4DD0B0B4" w14:textId="77777777" w:rsidR="008B3944" w:rsidRPr="000F7502" w:rsidRDefault="008B3944" w:rsidP="008B3944">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bdr w:val="none" w:sz="0" w:space="0" w:color="auto" w:frame="1"/>
                <w:lang w:eastAsia="es-CO"/>
              </w:rPr>
            </w:pPr>
          </w:p>
        </w:tc>
        <w:tc>
          <w:tcPr>
            <w:tcW w:w="1134" w:type="dxa"/>
            <w:vMerge/>
            <w:tcBorders>
              <w:left w:val="single" w:sz="12" w:space="0" w:color="auto"/>
              <w:bottom w:val="single" w:sz="12" w:space="0" w:color="auto"/>
              <w:right w:val="single" w:sz="12" w:space="0" w:color="auto"/>
            </w:tcBorders>
            <w:shd w:val="clear" w:color="auto" w:fill="0089D7"/>
            <w:vAlign w:val="center"/>
          </w:tcPr>
          <w:p w14:paraId="5A17D61C" w14:textId="77777777" w:rsidR="008B3944" w:rsidRPr="000F7502" w:rsidRDefault="008B3944" w:rsidP="008B3944">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bdr w:val="none" w:sz="0" w:space="0" w:color="auto" w:frame="1"/>
                <w:lang w:eastAsia="es-CO"/>
              </w:rPr>
            </w:pPr>
          </w:p>
        </w:tc>
      </w:tr>
      <w:tr w:rsidR="00AD5B79" w:rsidRPr="000F7502" w14:paraId="3AB55773" w14:textId="77777777" w:rsidTr="00C654FC">
        <w:trPr>
          <w:trHeight w:val="335"/>
          <w:jc w:val="center"/>
        </w:trPr>
        <w:tc>
          <w:tcPr>
            <w:cnfStyle w:val="001000000000" w:firstRow="0" w:lastRow="0" w:firstColumn="1" w:lastColumn="0" w:oddVBand="0" w:evenVBand="0" w:oddHBand="0" w:evenHBand="0" w:firstRowFirstColumn="0" w:firstRowLastColumn="0" w:lastRowFirstColumn="0" w:lastRowLastColumn="0"/>
            <w:tcW w:w="5108" w:type="dxa"/>
            <w:tcBorders>
              <w:top w:val="single" w:sz="12" w:space="0" w:color="auto"/>
              <w:left w:val="single" w:sz="12" w:space="0" w:color="auto"/>
              <w:right w:val="single" w:sz="12" w:space="0" w:color="auto"/>
            </w:tcBorders>
            <w:shd w:val="clear" w:color="auto" w:fill="FFFFFF" w:themeFill="background1"/>
            <w:vAlign w:val="center"/>
          </w:tcPr>
          <w:p w14:paraId="68F7B4CF" w14:textId="16723C20" w:rsidR="00AD5B79" w:rsidRPr="00534866" w:rsidRDefault="00AD5B79" w:rsidP="00AD5B79">
            <w:pPr>
              <w:jc w:val="center"/>
              <w:rPr>
                <w:rFonts w:cs="Arial"/>
                <w:sz w:val="20"/>
                <w:szCs w:val="20"/>
              </w:rPr>
            </w:pPr>
            <w:r w:rsidRPr="00710A20">
              <w:rPr>
                <w:rFonts w:cs="Arial"/>
                <w:b w:val="0"/>
                <w:bCs w:val="0"/>
                <w:sz w:val="20"/>
                <w:szCs w:val="20"/>
              </w:rPr>
              <w:t>Hotel TWO (</w:t>
            </w:r>
            <w:r w:rsidRPr="00710A20">
              <w:rPr>
                <w:rFonts w:cs="Arial"/>
                <w:sz w:val="20"/>
                <w:szCs w:val="20"/>
              </w:rPr>
              <w:t>BUE</w:t>
            </w:r>
            <w:r w:rsidRPr="00710A20">
              <w:rPr>
                <w:rFonts w:cs="Arial"/>
                <w:b w:val="0"/>
                <w:bCs w:val="0"/>
                <w:sz w:val="20"/>
                <w:szCs w:val="20"/>
              </w:rPr>
              <w:t xml:space="preserve">) - </w:t>
            </w:r>
            <w:r w:rsidRPr="00534866">
              <w:rPr>
                <w:rFonts w:cs="Arial"/>
                <w:b w:val="0"/>
                <w:bCs w:val="0"/>
                <w:sz w:val="20"/>
                <w:szCs w:val="20"/>
              </w:rPr>
              <w:t xml:space="preserve">Sent </w:t>
            </w:r>
            <w:r w:rsidRPr="00534866">
              <w:rPr>
                <w:rFonts w:cs="Arial"/>
                <w:sz w:val="20"/>
                <w:szCs w:val="20"/>
              </w:rPr>
              <w:t>(FTE)</w:t>
            </w:r>
          </w:p>
        </w:tc>
        <w:tc>
          <w:tcPr>
            <w:tcW w:w="1408" w:type="dxa"/>
            <w:vMerge w:val="restart"/>
            <w:tcBorders>
              <w:top w:val="single" w:sz="12" w:space="0" w:color="auto"/>
              <w:left w:val="single" w:sz="12" w:space="0" w:color="auto"/>
              <w:right w:val="single" w:sz="12" w:space="0" w:color="auto"/>
            </w:tcBorders>
            <w:shd w:val="clear" w:color="auto" w:fill="FFFFFF" w:themeFill="background1"/>
            <w:vAlign w:val="center"/>
          </w:tcPr>
          <w:p w14:paraId="01E05CBE" w14:textId="2173254F" w:rsidR="00AD5B79" w:rsidRPr="003060B4" w:rsidRDefault="00AD5B79" w:rsidP="00AD5B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C3C13">
              <w:rPr>
                <w:rFonts w:cs="Arial"/>
                <w:sz w:val="20"/>
                <w:szCs w:val="20"/>
              </w:rPr>
              <w:t>0</w:t>
            </w:r>
            <w:r>
              <w:rPr>
                <w:rFonts w:cs="Arial"/>
                <w:sz w:val="20"/>
                <w:szCs w:val="20"/>
              </w:rPr>
              <w:t>1</w:t>
            </w:r>
            <w:r w:rsidRPr="007C3C13">
              <w:rPr>
                <w:rFonts w:cs="Arial"/>
                <w:sz w:val="20"/>
                <w:szCs w:val="20"/>
              </w:rPr>
              <w:t>-</w:t>
            </w:r>
            <w:r w:rsidR="00644DE7">
              <w:rPr>
                <w:rFonts w:cs="Arial"/>
                <w:sz w:val="20"/>
                <w:szCs w:val="20"/>
              </w:rPr>
              <w:t>Ago</w:t>
            </w:r>
            <w:r w:rsidRPr="007C3C13">
              <w:rPr>
                <w:rFonts w:cs="Arial"/>
                <w:sz w:val="20"/>
                <w:szCs w:val="20"/>
              </w:rPr>
              <w:t>-2</w:t>
            </w:r>
            <w:r>
              <w:rPr>
                <w:rFonts w:cs="Arial"/>
                <w:sz w:val="20"/>
                <w:szCs w:val="20"/>
              </w:rPr>
              <w:t>6</w:t>
            </w:r>
          </w:p>
        </w:tc>
        <w:tc>
          <w:tcPr>
            <w:tcW w:w="1286" w:type="dxa"/>
            <w:vMerge w:val="restart"/>
            <w:tcBorders>
              <w:top w:val="single" w:sz="12" w:space="0" w:color="auto"/>
              <w:left w:val="single" w:sz="12" w:space="0" w:color="auto"/>
              <w:right w:val="single" w:sz="12" w:space="0" w:color="auto"/>
            </w:tcBorders>
            <w:shd w:val="clear" w:color="auto" w:fill="FFFFFF" w:themeFill="background1"/>
            <w:vAlign w:val="center"/>
          </w:tcPr>
          <w:p w14:paraId="17529BF3" w14:textId="16FB0E69" w:rsidR="00AD5B79" w:rsidRPr="007C3C13" w:rsidRDefault="00AD5B79" w:rsidP="00AD5B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C3C13">
              <w:rPr>
                <w:rFonts w:cs="Arial"/>
                <w:sz w:val="20"/>
                <w:szCs w:val="20"/>
              </w:rPr>
              <w:t>30</w:t>
            </w:r>
            <w:r>
              <w:rPr>
                <w:rFonts w:cs="Arial"/>
                <w:sz w:val="20"/>
                <w:szCs w:val="20"/>
              </w:rPr>
              <w:t>-sep-</w:t>
            </w:r>
            <w:r w:rsidRPr="007C3C13">
              <w:rPr>
                <w:rFonts w:cs="Arial"/>
                <w:sz w:val="20"/>
                <w:szCs w:val="20"/>
              </w:rPr>
              <w:t>2</w:t>
            </w:r>
            <w:r>
              <w:rPr>
                <w:rFonts w:cs="Arial"/>
                <w:sz w:val="20"/>
                <w:szCs w:val="20"/>
              </w:rPr>
              <w:t>6</w:t>
            </w:r>
          </w:p>
        </w:tc>
        <w:tc>
          <w:tcPr>
            <w:tcW w:w="1134" w:type="dxa"/>
            <w:vMerge w:val="restart"/>
            <w:tcBorders>
              <w:top w:val="single" w:sz="12" w:space="0" w:color="auto"/>
              <w:left w:val="single" w:sz="12" w:space="0" w:color="auto"/>
              <w:right w:val="single" w:sz="12" w:space="0" w:color="auto"/>
            </w:tcBorders>
            <w:shd w:val="clear" w:color="auto" w:fill="FFFFFF" w:themeFill="background1"/>
            <w:vAlign w:val="center"/>
          </w:tcPr>
          <w:p w14:paraId="57357239" w14:textId="2BA317BD" w:rsidR="00AD5B79" w:rsidRPr="00864D81" w:rsidRDefault="00AD5B79" w:rsidP="00AD5B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6</w:t>
            </w:r>
          </w:p>
        </w:tc>
        <w:tc>
          <w:tcPr>
            <w:tcW w:w="1275" w:type="dxa"/>
            <w:tcBorders>
              <w:top w:val="single" w:sz="12" w:space="0" w:color="auto"/>
              <w:left w:val="single" w:sz="12" w:space="0" w:color="auto"/>
              <w:right w:val="single" w:sz="12" w:space="0" w:color="auto"/>
            </w:tcBorders>
            <w:shd w:val="clear" w:color="auto" w:fill="FFFFFF" w:themeFill="background1"/>
            <w:vAlign w:val="center"/>
          </w:tcPr>
          <w:p w14:paraId="386BE759" w14:textId="16855E41" w:rsidR="00AD5B79" w:rsidRPr="0076068E" w:rsidRDefault="00AD5B79" w:rsidP="00AD5B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6068E">
              <w:rPr>
                <w:rFonts w:cs="Arial"/>
                <w:sz w:val="20"/>
                <w:szCs w:val="20"/>
              </w:rPr>
              <w:t xml:space="preserve">$ </w:t>
            </w:r>
            <w:r>
              <w:rPr>
                <w:rFonts w:cs="Arial"/>
                <w:sz w:val="20"/>
                <w:szCs w:val="20"/>
              </w:rPr>
              <w:t>1.269</w:t>
            </w:r>
          </w:p>
        </w:tc>
        <w:tc>
          <w:tcPr>
            <w:tcW w:w="1266" w:type="dxa"/>
            <w:tcBorders>
              <w:top w:val="single" w:sz="12" w:space="0" w:color="auto"/>
              <w:left w:val="single" w:sz="12" w:space="0" w:color="auto"/>
              <w:right w:val="single" w:sz="12" w:space="0" w:color="auto"/>
            </w:tcBorders>
            <w:shd w:val="clear" w:color="auto" w:fill="FFFFFF" w:themeFill="background1"/>
            <w:vAlign w:val="center"/>
          </w:tcPr>
          <w:p w14:paraId="1E9717BA" w14:textId="4DB0588E" w:rsidR="00AD5B79" w:rsidRPr="0076068E" w:rsidRDefault="00AD5B79" w:rsidP="00AD5B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6068E">
              <w:rPr>
                <w:rFonts w:cs="Arial"/>
                <w:sz w:val="20"/>
                <w:szCs w:val="20"/>
              </w:rPr>
              <w:t xml:space="preserve">$ </w:t>
            </w:r>
            <w:r>
              <w:rPr>
                <w:rFonts w:cs="Arial"/>
                <w:sz w:val="20"/>
                <w:szCs w:val="20"/>
              </w:rPr>
              <w:t>809</w:t>
            </w:r>
          </w:p>
        </w:tc>
        <w:tc>
          <w:tcPr>
            <w:tcW w:w="1134" w:type="dxa"/>
            <w:tcBorders>
              <w:top w:val="single" w:sz="12" w:space="0" w:color="auto"/>
              <w:left w:val="single" w:sz="12" w:space="0" w:color="auto"/>
              <w:right w:val="single" w:sz="12" w:space="0" w:color="auto"/>
            </w:tcBorders>
            <w:shd w:val="clear" w:color="auto" w:fill="FFFFFF" w:themeFill="background1"/>
            <w:vAlign w:val="center"/>
          </w:tcPr>
          <w:p w14:paraId="2575FE9B" w14:textId="4A6D7576" w:rsidR="00AD5B79" w:rsidRPr="0076068E" w:rsidRDefault="00AD5B79" w:rsidP="00AD5B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6068E">
              <w:rPr>
                <w:rFonts w:cs="Arial"/>
                <w:sz w:val="20"/>
                <w:szCs w:val="20"/>
              </w:rPr>
              <w:t xml:space="preserve">$ </w:t>
            </w:r>
            <w:r>
              <w:rPr>
                <w:rFonts w:cs="Arial"/>
                <w:sz w:val="20"/>
                <w:szCs w:val="20"/>
              </w:rPr>
              <w:t>785</w:t>
            </w:r>
          </w:p>
        </w:tc>
      </w:tr>
      <w:tr w:rsidR="00AD5B79" w:rsidRPr="000F7502" w14:paraId="22AE1DC5" w14:textId="77777777" w:rsidTr="00C654F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5108" w:type="dxa"/>
            <w:tcBorders>
              <w:left w:val="single" w:sz="12" w:space="0" w:color="auto"/>
              <w:right w:val="single" w:sz="12" w:space="0" w:color="auto"/>
            </w:tcBorders>
            <w:shd w:val="clear" w:color="auto" w:fill="FFFFFF" w:themeFill="background1"/>
            <w:vAlign w:val="center"/>
          </w:tcPr>
          <w:p w14:paraId="608EEB87" w14:textId="749F7A2B" w:rsidR="00AD5B79" w:rsidRPr="00534866" w:rsidRDefault="00AD5B79" w:rsidP="00AD5B79">
            <w:pPr>
              <w:jc w:val="center"/>
              <w:rPr>
                <w:rFonts w:cs="Arial"/>
                <w:sz w:val="20"/>
                <w:szCs w:val="20"/>
              </w:rPr>
            </w:pPr>
            <w:r w:rsidRPr="00710A20">
              <w:rPr>
                <w:rFonts w:cs="Arial"/>
                <w:b w:val="0"/>
                <w:bCs w:val="0"/>
                <w:sz w:val="20"/>
                <w:szCs w:val="20"/>
                <w:lang w:val="en-US"/>
              </w:rPr>
              <w:t>Hotel Savoy (</w:t>
            </w:r>
            <w:r w:rsidRPr="00710A20">
              <w:rPr>
                <w:rFonts w:cs="Arial"/>
                <w:sz w:val="20"/>
                <w:szCs w:val="20"/>
                <w:lang w:val="en-US"/>
              </w:rPr>
              <w:t>BUE</w:t>
            </w:r>
            <w:r w:rsidRPr="00710A20">
              <w:rPr>
                <w:rFonts w:cs="Arial"/>
                <w:b w:val="0"/>
                <w:bCs w:val="0"/>
                <w:sz w:val="20"/>
                <w:szCs w:val="20"/>
                <w:lang w:val="en-US"/>
              </w:rPr>
              <w:t xml:space="preserve">) - </w:t>
            </w:r>
            <w:r w:rsidRPr="00534866">
              <w:rPr>
                <w:rFonts w:cs="Arial"/>
                <w:b w:val="0"/>
                <w:bCs w:val="0"/>
                <w:sz w:val="20"/>
                <w:szCs w:val="20"/>
              </w:rPr>
              <w:t>Mirador del Lago</w:t>
            </w:r>
            <w:r w:rsidRPr="00534866">
              <w:rPr>
                <w:rFonts w:cs="Arial"/>
                <w:sz w:val="20"/>
                <w:szCs w:val="20"/>
              </w:rPr>
              <w:t xml:space="preserve"> (FTE)</w:t>
            </w:r>
          </w:p>
        </w:tc>
        <w:tc>
          <w:tcPr>
            <w:tcW w:w="1408" w:type="dxa"/>
            <w:vMerge/>
            <w:tcBorders>
              <w:left w:val="single" w:sz="12" w:space="0" w:color="auto"/>
              <w:right w:val="single" w:sz="12" w:space="0" w:color="auto"/>
            </w:tcBorders>
            <w:shd w:val="clear" w:color="auto" w:fill="FFFFFF" w:themeFill="background1"/>
            <w:vAlign w:val="center"/>
          </w:tcPr>
          <w:p w14:paraId="65EE9526" w14:textId="77777777" w:rsidR="00AD5B79" w:rsidRPr="00121E8F" w:rsidRDefault="00AD5B79" w:rsidP="00AD5B79">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en-US"/>
              </w:rPr>
            </w:pPr>
          </w:p>
        </w:tc>
        <w:tc>
          <w:tcPr>
            <w:tcW w:w="1286" w:type="dxa"/>
            <w:vMerge/>
            <w:tcBorders>
              <w:left w:val="single" w:sz="12" w:space="0" w:color="auto"/>
              <w:right w:val="single" w:sz="12" w:space="0" w:color="auto"/>
            </w:tcBorders>
            <w:shd w:val="clear" w:color="auto" w:fill="FFFFFF" w:themeFill="background1"/>
            <w:vAlign w:val="center"/>
          </w:tcPr>
          <w:p w14:paraId="0CDCBD5B" w14:textId="77777777" w:rsidR="00AD5B79" w:rsidRPr="00121E8F" w:rsidRDefault="00AD5B79" w:rsidP="00AD5B79">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en-US"/>
              </w:rPr>
            </w:pPr>
          </w:p>
        </w:tc>
        <w:tc>
          <w:tcPr>
            <w:tcW w:w="1134" w:type="dxa"/>
            <w:vMerge/>
            <w:tcBorders>
              <w:left w:val="single" w:sz="12" w:space="0" w:color="auto"/>
              <w:right w:val="single" w:sz="12" w:space="0" w:color="auto"/>
            </w:tcBorders>
            <w:shd w:val="clear" w:color="auto" w:fill="FFFFFF" w:themeFill="background1"/>
            <w:vAlign w:val="center"/>
          </w:tcPr>
          <w:p w14:paraId="0B590AC7" w14:textId="77777777" w:rsidR="00AD5B79" w:rsidRPr="00121E8F" w:rsidRDefault="00AD5B79" w:rsidP="00AD5B79">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en-US"/>
              </w:rPr>
            </w:pPr>
          </w:p>
        </w:tc>
        <w:tc>
          <w:tcPr>
            <w:tcW w:w="1275" w:type="dxa"/>
            <w:tcBorders>
              <w:left w:val="single" w:sz="12" w:space="0" w:color="auto"/>
              <w:right w:val="single" w:sz="12" w:space="0" w:color="auto"/>
            </w:tcBorders>
            <w:shd w:val="clear" w:color="auto" w:fill="FFFFFF" w:themeFill="background1"/>
            <w:vAlign w:val="center"/>
          </w:tcPr>
          <w:p w14:paraId="71FF290A" w14:textId="3FC0D8E2" w:rsidR="00AD5B79" w:rsidRPr="0076068E" w:rsidRDefault="00AD5B79" w:rsidP="00AD5B7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6068E">
              <w:rPr>
                <w:rFonts w:cs="Arial"/>
                <w:sz w:val="20"/>
                <w:szCs w:val="20"/>
              </w:rPr>
              <w:t xml:space="preserve">$ </w:t>
            </w:r>
            <w:r>
              <w:rPr>
                <w:rFonts w:cs="Arial"/>
                <w:sz w:val="20"/>
                <w:szCs w:val="20"/>
              </w:rPr>
              <w:t>1.919</w:t>
            </w:r>
          </w:p>
        </w:tc>
        <w:tc>
          <w:tcPr>
            <w:tcW w:w="1266" w:type="dxa"/>
            <w:tcBorders>
              <w:left w:val="single" w:sz="12" w:space="0" w:color="auto"/>
              <w:right w:val="single" w:sz="12" w:space="0" w:color="auto"/>
            </w:tcBorders>
            <w:shd w:val="clear" w:color="auto" w:fill="FFFFFF" w:themeFill="background1"/>
            <w:vAlign w:val="center"/>
          </w:tcPr>
          <w:p w14:paraId="64D6600A" w14:textId="7A225590" w:rsidR="00AD5B79" w:rsidRPr="0076068E" w:rsidRDefault="00AD5B79" w:rsidP="00AD5B7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6068E">
              <w:rPr>
                <w:rFonts w:cs="Arial"/>
                <w:sz w:val="20"/>
                <w:szCs w:val="20"/>
              </w:rPr>
              <w:t xml:space="preserve">$ </w:t>
            </w:r>
            <w:r>
              <w:rPr>
                <w:rFonts w:cs="Arial"/>
                <w:sz w:val="20"/>
                <w:szCs w:val="20"/>
              </w:rPr>
              <w:t>1.139</w:t>
            </w:r>
          </w:p>
        </w:tc>
        <w:tc>
          <w:tcPr>
            <w:tcW w:w="1134" w:type="dxa"/>
            <w:tcBorders>
              <w:left w:val="single" w:sz="12" w:space="0" w:color="auto"/>
              <w:right w:val="single" w:sz="12" w:space="0" w:color="auto"/>
            </w:tcBorders>
            <w:shd w:val="clear" w:color="auto" w:fill="FFFFFF" w:themeFill="background1"/>
            <w:vAlign w:val="center"/>
          </w:tcPr>
          <w:p w14:paraId="0F2F3FC5" w14:textId="02935A69" w:rsidR="00AD5B79" w:rsidRPr="0076068E" w:rsidRDefault="00AD5B79" w:rsidP="00AD5B7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6068E">
              <w:rPr>
                <w:rFonts w:cs="Arial"/>
                <w:sz w:val="20"/>
                <w:szCs w:val="20"/>
              </w:rPr>
              <w:t xml:space="preserve">$ </w:t>
            </w:r>
            <w:r>
              <w:rPr>
                <w:rFonts w:cs="Arial"/>
                <w:sz w:val="20"/>
                <w:szCs w:val="20"/>
              </w:rPr>
              <w:t>1.115</w:t>
            </w:r>
          </w:p>
        </w:tc>
      </w:tr>
      <w:tr w:rsidR="00AD5B79" w:rsidRPr="000F7502" w14:paraId="18D7CD6F" w14:textId="77777777" w:rsidTr="00C654FC">
        <w:trPr>
          <w:trHeight w:val="274"/>
          <w:jc w:val="center"/>
        </w:trPr>
        <w:tc>
          <w:tcPr>
            <w:cnfStyle w:val="001000000000" w:firstRow="0" w:lastRow="0" w:firstColumn="1" w:lastColumn="0" w:oddVBand="0" w:evenVBand="0" w:oddHBand="0" w:evenHBand="0" w:firstRowFirstColumn="0" w:firstRowLastColumn="0" w:lastRowFirstColumn="0" w:lastRowLastColumn="0"/>
            <w:tcW w:w="5108" w:type="dxa"/>
            <w:tcBorders>
              <w:left w:val="single" w:sz="12" w:space="0" w:color="auto"/>
              <w:bottom w:val="single" w:sz="12" w:space="0" w:color="auto"/>
              <w:right w:val="single" w:sz="12" w:space="0" w:color="auto"/>
            </w:tcBorders>
            <w:shd w:val="clear" w:color="auto" w:fill="FFFFFF" w:themeFill="background1"/>
            <w:vAlign w:val="center"/>
          </w:tcPr>
          <w:p w14:paraId="0F357168" w14:textId="0225C46D" w:rsidR="00AD5B79" w:rsidRPr="00385616" w:rsidRDefault="00AD5B79" w:rsidP="00AD5B79">
            <w:pPr>
              <w:rPr>
                <w:rFonts w:cs="Arial"/>
                <w:sz w:val="20"/>
                <w:szCs w:val="20"/>
              </w:rPr>
            </w:pPr>
            <w:r w:rsidRPr="00710A20">
              <w:rPr>
                <w:rFonts w:cs="Arial"/>
                <w:b w:val="0"/>
                <w:bCs w:val="0"/>
                <w:sz w:val="20"/>
                <w:szCs w:val="20"/>
                <w:lang w:val="en-US"/>
              </w:rPr>
              <w:t xml:space="preserve">Double Tree by </w:t>
            </w:r>
            <w:r>
              <w:rPr>
                <w:rFonts w:cs="Arial"/>
                <w:b w:val="0"/>
                <w:bCs w:val="0"/>
                <w:sz w:val="20"/>
                <w:szCs w:val="20"/>
                <w:lang w:val="en-US"/>
              </w:rPr>
              <w:t>H</w:t>
            </w:r>
            <w:r w:rsidRPr="00710A20">
              <w:rPr>
                <w:rFonts w:cs="Arial"/>
                <w:b w:val="0"/>
                <w:bCs w:val="0"/>
                <w:sz w:val="20"/>
                <w:szCs w:val="20"/>
                <w:lang w:val="en-US"/>
              </w:rPr>
              <w:t>ilton (</w:t>
            </w:r>
            <w:r w:rsidRPr="00710A20">
              <w:rPr>
                <w:rFonts w:cs="Arial"/>
                <w:sz w:val="20"/>
                <w:szCs w:val="20"/>
                <w:lang w:val="en-US"/>
              </w:rPr>
              <w:t>BUE</w:t>
            </w:r>
            <w:r w:rsidRPr="00710A20">
              <w:rPr>
                <w:rFonts w:cs="Arial"/>
                <w:b w:val="0"/>
                <w:bCs w:val="0"/>
                <w:sz w:val="20"/>
                <w:szCs w:val="20"/>
                <w:lang w:val="en-US"/>
              </w:rPr>
              <w:t xml:space="preserve">) - </w:t>
            </w:r>
            <w:r w:rsidRPr="00385616">
              <w:rPr>
                <w:rFonts w:cs="Arial"/>
                <w:b w:val="0"/>
                <w:bCs w:val="0"/>
                <w:sz w:val="20"/>
                <w:szCs w:val="20"/>
              </w:rPr>
              <w:t>Xelena</w:t>
            </w:r>
            <w:r w:rsidRPr="00385616">
              <w:rPr>
                <w:rFonts w:cs="Arial"/>
                <w:sz w:val="20"/>
                <w:szCs w:val="20"/>
              </w:rPr>
              <w:t xml:space="preserve"> (FTE)</w:t>
            </w:r>
            <w:r>
              <w:rPr>
                <w:rFonts w:cs="Arial"/>
                <w:sz w:val="20"/>
                <w:szCs w:val="20"/>
              </w:rPr>
              <w:t xml:space="preserve"> </w:t>
            </w:r>
          </w:p>
        </w:tc>
        <w:tc>
          <w:tcPr>
            <w:tcW w:w="1408" w:type="dxa"/>
            <w:vMerge/>
            <w:tcBorders>
              <w:left w:val="single" w:sz="12" w:space="0" w:color="auto"/>
              <w:bottom w:val="single" w:sz="12" w:space="0" w:color="auto"/>
              <w:right w:val="single" w:sz="12" w:space="0" w:color="auto"/>
            </w:tcBorders>
            <w:shd w:val="clear" w:color="auto" w:fill="FFFFFF" w:themeFill="background1"/>
            <w:vAlign w:val="center"/>
          </w:tcPr>
          <w:p w14:paraId="104C52BD" w14:textId="77777777" w:rsidR="00AD5B79" w:rsidRPr="00710A20" w:rsidRDefault="00AD5B79" w:rsidP="00AD5B79">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en-US"/>
              </w:rPr>
            </w:pPr>
          </w:p>
        </w:tc>
        <w:tc>
          <w:tcPr>
            <w:tcW w:w="1286" w:type="dxa"/>
            <w:vMerge/>
            <w:tcBorders>
              <w:left w:val="single" w:sz="12" w:space="0" w:color="auto"/>
              <w:bottom w:val="single" w:sz="12" w:space="0" w:color="auto"/>
              <w:right w:val="single" w:sz="12" w:space="0" w:color="auto"/>
            </w:tcBorders>
            <w:shd w:val="clear" w:color="auto" w:fill="FFFFFF" w:themeFill="background1"/>
            <w:vAlign w:val="center"/>
          </w:tcPr>
          <w:p w14:paraId="5B0ED9BA" w14:textId="77777777" w:rsidR="00AD5B79" w:rsidRPr="00710A20" w:rsidRDefault="00AD5B79" w:rsidP="00AD5B79">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en-US"/>
              </w:rPr>
            </w:pPr>
          </w:p>
        </w:tc>
        <w:tc>
          <w:tcPr>
            <w:tcW w:w="1134" w:type="dxa"/>
            <w:vMerge/>
            <w:tcBorders>
              <w:left w:val="single" w:sz="12" w:space="0" w:color="auto"/>
              <w:bottom w:val="single" w:sz="12" w:space="0" w:color="auto"/>
              <w:right w:val="single" w:sz="12" w:space="0" w:color="auto"/>
            </w:tcBorders>
            <w:shd w:val="clear" w:color="auto" w:fill="FFFFFF" w:themeFill="background1"/>
            <w:vAlign w:val="center"/>
          </w:tcPr>
          <w:p w14:paraId="63C38FD5" w14:textId="77777777" w:rsidR="00AD5B79" w:rsidRPr="00710A20" w:rsidRDefault="00AD5B79" w:rsidP="00AD5B79">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en-US"/>
              </w:rPr>
            </w:pPr>
          </w:p>
        </w:tc>
        <w:tc>
          <w:tcPr>
            <w:tcW w:w="1275" w:type="dxa"/>
            <w:tcBorders>
              <w:left w:val="single" w:sz="12" w:space="0" w:color="auto"/>
              <w:bottom w:val="single" w:sz="12" w:space="0" w:color="auto"/>
              <w:right w:val="single" w:sz="12" w:space="0" w:color="auto"/>
            </w:tcBorders>
            <w:shd w:val="clear" w:color="auto" w:fill="FFFFFF" w:themeFill="background1"/>
            <w:vAlign w:val="center"/>
          </w:tcPr>
          <w:p w14:paraId="6071C15C" w14:textId="6424914F" w:rsidR="00AD5B79" w:rsidRPr="0076068E" w:rsidRDefault="00AD5B79" w:rsidP="00AD5B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$ 2.699</w:t>
            </w:r>
          </w:p>
        </w:tc>
        <w:tc>
          <w:tcPr>
            <w:tcW w:w="1266" w:type="dxa"/>
            <w:tcBorders>
              <w:left w:val="single" w:sz="12" w:space="0" w:color="auto"/>
              <w:bottom w:val="single" w:sz="12" w:space="0" w:color="auto"/>
              <w:right w:val="single" w:sz="12" w:space="0" w:color="auto"/>
            </w:tcBorders>
            <w:shd w:val="clear" w:color="auto" w:fill="FFFFFF" w:themeFill="background1"/>
            <w:vAlign w:val="center"/>
          </w:tcPr>
          <w:p w14:paraId="0713BE3E" w14:textId="4637BE37" w:rsidR="00AD5B79" w:rsidRPr="0076068E" w:rsidRDefault="00AD5B79" w:rsidP="00AD5B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$ 1.605</w:t>
            </w:r>
          </w:p>
        </w:tc>
        <w:tc>
          <w:tcPr>
            <w:tcW w:w="1134" w:type="dxa"/>
            <w:tcBorders>
              <w:left w:val="single" w:sz="12" w:space="0" w:color="auto"/>
              <w:bottom w:val="single" w:sz="12" w:space="0" w:color="auto"/>
              <w:right w:val="single" w:sz="12" w:space="0" w:color="auto"/>
            </w:tcBorders>
            <w:shd w:val="clear" w:color="auto" w:fill="FFFFFF" w:themeFill="background1"/>
            <w:vAlign w:val="center"/>
          </w:tcPr>
          <w:p w14:paraId="1B75FF82" w14:textId="384F1F1B" w:rsidR="00AD5B79" w:rsidRPr="0076068E" w:rsidRDefault="00AD5B79" w:rsidP="00AD5B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$ 1.529</w:t>
            </w:r>
          </w:p>
        </w:tc>
      </w:tr>
      <w:tr w:rsidR="00AD5B79" w:rsidRPr="000F7502" w14:paraId="3BA2EA6B" w14:textId="77777777" w:rsidTr="00C654FC">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5108" w:type="dxa"/>
            <w:tcBorders>
              <w:top w:val="single" w:sz="12" w:space="0" w:color="auto"/>
              <w:left w:val="single" w:sz="12" w:space="0" w:color="auto"/>
              <w:right w:val="single" w:sz="12" w:space="0" w:color="auto"/>
            </w:tcBorders>
            <w:shd w:val="clear" w:color="auto" w:fill="FFFFFF" w:themeFill="background1"/>
            <w:vAlign w:val="center"/>
          </w:tcPr>
          <w:p w14:paraId="218ADF16" w14:textId="2F635984" w:rsidR="00AD5B79" w:rsidRPr="00710A20" w:rsidRDefault="00AD5B79" w:rsidP="00AD5B79">
            <w:pPr>
              <w:jc w:val="center"/>
              <w:rPr>
                <w:rFonts w:cs="Arial"/>
                <w:sz w:val="20"/>
                <w:szCs w:val="20"/>
                <w:lang w:val="en-US"/>
              </w:rPr>
            </w:pPr>
            <w:r w:rsidRPr="00710A20">
              <w:rPr>
                <w:rFonts w:cs="Arial"/>
                <w:b w:val="0"/>
                <w:bCs w:val="0"/>
                <w:sz w:val="20"/>
                <w:szCs w:val="20"/>
              </w:rPr>
              <w:t>Hotel TWO (</w:t>
            </w:r>
            <w:r w:rsidRPr="00710A20">
              <w:rPr>
                <w:rFonts w:cs="Arial"/>
                <w:sz w:val="20"/>
                <w:szCs w:val="20"/>
              </w:rPr>
              <w:t>BUE</w:t>
            </w:r>
            <w:r w:rsidRPr="00710A20">
              <w:rPr>
                <w:rFonts w:cs="Arial"/>
                <w:b w:val="0"/>
                <w:bCs w:val="0"/>
                <w:sz w:val="20"/>
                <w:szCs w:val="20"/>
              </w:rPr>
              <w:t xml:space="preserve">) - </w:t>
            </w:r>
            <w:r w:rsidRPr="00534866">
              <w:rPr>
                <w:rFonts w:cs="Arial"/>
                <w:b w:val="0"/>
                <w:bCs w:val="0"/>
                <w:sz w:val="20"/>
                <w:szCs w:val="20"/>
              </w:rPr>
              <w:t xml:space="preserve">Sent </w:t>
            </w:r>
            <w:r w:rsidRPr="00534866">
              <w:rPr>
                <w:rFonts w:cs="Arial"/>
                <w:sz w:val="20"/>
                <w:szCs w:val="20"/>
              </w:rPr>
              <w:t>(FTE)</w:t>
            </w:r>
          </w:p>
        </w:tc>
        <w:tc>
          <w:tcPr>
            <w:tcW w:w="1408" w:type="dxa"/>
            <w:vMerge w:val="restart"/>
            <w:tcBorders>
              <w:top w:val="single" w:sz="12" w:space="0" w:color="auto"/>
              <w:left w:val="single" w:sz="12" w:space="0" w:color="auto"/>
              <w:right w:val="single" w:sz="12" w:space="0" w:color="auto"/>
            </w:tcBorders>
            <w:shd w:val="clear" w:color="auto" w:fill="FFFFFF" w:themeFill="background1"/>
            <w:vAlign w:val="center"/>
          </w:tcPr>
          <w:p w14:paraId="679D1426" w14:textId="30FBDA37" w:rsidR="00AD5B79" w:rsidRPr="00710A20" w:rsidRDefault="00AD5B79" w:rsidP="00AD5B79">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en-US"/>
              </w:rPr>
            </w:pPr>
            <w:r>
              <w:rPr>
                <w:rFonts w:cs="Arial"/>
                <w:sz w:val="20"/>
                <w:szCs w:val="20"/>
                <w:lang w:val="en-US"/>
              </w:rPr>
              <w:t>01-oct-26</w:t>
            </w:r>
          </w:p>
        </w:tc>
        <w:tc>
          <w:tcPr>
            <w:tcW w:w="1286" w:type="dxa"/>
            <w:vMerge w:val="restart"/>
            <w:tcBorders>
              <w:top w:val="single" w:sz="12" w:space="0" w:color="auto"/>
              <w:left w:val="single" w:sz="12" w:space="0" w:color="auto"/>
              <w:right w:val="single" w:sz="12" w:space="0" w:color="auto"/>
            </w:tcBorders>
            <w:shd w:val="clear" w:color="auto" w:fill="FFFFFF" w:themeFill="background1"/>
            <w:vAlign w:val="center"/>
          </w:tcPr>
          <w:p w14:paraId="101AE8BF" w14:textId="24DBAFBC" w:rsidR="00AD5B79" w:rsidRPr="00710A20" w:rsidRDefault="00AD5B79" w:rsidP="00AD5B79">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en-US"/>
              </w:rPr>
            </w:pPr>
            <w:r>
              <w:rPr>
                <w:rFonts w:cs="Arial"/>
                <w:sz w:val="20"/>
                <w:szCs w:val="20"/>
                <w:lang w:val="en-US"/>
              </w:rPr>
              <w:t>22-dic-26</w:t>
            </w:r>
          </w:p>
        </w:tc>
        <w:tc>
          <w:tcPr>
            <w:tcW w:w="1134" w:type="dxa"/>
            <w:vMerge/>
            <w:tcBorders>
              <w:top w:val="single" w:sz="12" w:space="0" w:color="auto"/>
              <w:left w:val="single" w:sz="12" w:space="0" w:color="auto"/>
              <w:right w:val="single" w:sz="12" w:space="0" w:color="auto"/>
            </w:tcBorders>
            <w:shd w:val="clear" w:color="auto" w:fill="FFFFFF" w:themeFill="background1"/>
            <w:vAlign w:val="center"/>
          </w:tcPr>
          <w:p w14:paraId="735FB349" w14:textId="77777777" w:rsidR="00AD5B79" w:rsidRPr="00710A20" w:rsidRDefault="00AD5B79" w:rsidP="00AD5B79">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en-US"/>
              </w:rPr>
            </w:pPr>
          </w:p>
        </w:tc>
        <w:tc>
          <w:tcPr>
            <w:tcW w:w="1275" w:type="dxa"/>
            <w:tcBorders>
              <w:top w:val="single" w:sz="12" w:space="0" w:color="auto"/>
              <w:left w:val="single" w:sz="12" w:space="0" w:color="auto"/>
              <w:right w:val="single" w:sz="12" w:space="0" w:color="auto"/>
            </w:tcBorders>
            <w:shd w:val="clear" w:color="auto" w:fill="FFFFFF" w:themeFill="background1"/>
            <w:vAlign w:val="center"/>
          </w:tcPr>
          <w:p w14:paraId="396DF7CC" w14:textId="267A7752" w:rsidR="00AD5B79" w:rsidRDefault="00AD5B79" w:rsidP="00AD5B7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$ 1.438</w:t>
            </w:r>
          </w:p>
        </w:tc>
        <w:tc>
          <w:tcPr>
            <w:tcW w:w="1266" w:type="dxa"/>
            <w:tcBorders>
              <w:top w:val="single" w:sz="12" w:space="0" w:color="auto"/>
              <w:left w:val="single" w:sz="12" w:space="0" w:color="auto"/>
              <w:right w:val="single" w:sz="12" w:space="0" w:color="auto"/>
            </w:tcBorders>
            <w:shd w:val="clear" w:color="auto" w:fill="FFFFFF" w:themeFill="background1"/>
            <w:vAlign w:val="center"/>
          </w:tcPr>
          <w:p w14:paraId="4AC825C0" w14:textId="0AC0CA31" w:rsidR="00AD5B79" w:rsidRDefault="00AD5B79" w:rsidP="00AD5B7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$ 919</w:t>
            </w:r>
          </w:p>
        </w:tc>
        <w:tc>
          <w:tcPr>
            <w:tcW w:w="1134" w:type="dxa"/>
            <w:tcBorders>
              <w:top w:val="single" w:sz="12" w:space="0" w:color="auto"/>
              <w:left w:val="single" w:sz="12" w:space="0" w:color="auto"/>
              <w:right w:val="single" w:sz="12" w:space="0" w:color="auto"/>
            </w:tcBorders>
            <w:shd w:val="clear" w:color="auto" w:fill="FFFFFF" w:themeFill="background1"/>
            <w:vAlign w:val="center"/>
          </w:tcPr>
          <w:p w14:paraId="7B5D0C04" w14:textId="2AF0F32F" w:rsidR="00AD5B79" w:rsidRDefault="00AD5B79" w:rsidP="00AD5B7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$ 895</w:t>
            </w:r>
          </w:p>
        </w:tc>
      </w:tr>
      <w:tr w:rsidR="00AD5B79" w:rsidRPr="00AC22F7" w14:paraId="4F9D7F93" w14:textId="77777777" w:rsidTr="00C654FC">
        <w:trPr>
          <w:trHeight w:val="281"/>
          <w:jc w:val="center"/>
        </w:trPr>
        <w:tc>
          <w:tcPr>
            <w:cnfStyle w:val="001000000000" w:firstRow="0" w:lastRow="0" w:firstColumn="1" w:lastColumn="0" w:oddVBand="0" w:evenVBand="0" w:oddHBand="0" w:evenHBand="0" w:firstRowFirstColumn="0" w:firstRowLastColumn="0" w:lastRowFirstColumn="0" w:lastRowLastColumn="0"/>
            <w:tcW w:w="5108" w:type="dxa"/>
            <w:tcBorders>
              <w:left w:val="single" w:sz="12" w:space="0" w:color="auto"/>
              <w:right w:val="single" w:sz="12" w:space="0" w:color="auto"/>
            </w:tcBorders>
            <w:shd w:val="clear" w:color="auto" w:fill="FFFFFF" w:themeFill="background1"/>
            <w:vAlign w:val="center"/>
          </w:tcPr>
          <w:p w14:paraId="3979C1A5" w14:textId="41AA668A" w:rsidR="00AD5B79" w:rsidRPr="00710A20" w:rsidRDefault="00AD5B79" w:rsidP="00AD5B79">
            <w:pPr>
              <w:jc w:val="center"/>
              <w:rPr>
                <w:rFonts w:cs="Arial"/>
                <w:sz w:val="20"/>
                <w:szCs w:val="20"/>
                <w:lang w:val="en-US"/>
              </w:rPr>
            </w:pPr>
            <w:r w:rsidRPr="00710A20">
              <w:rPr>
                <w:rFonts w:cs="Arial"/>
                <w:b w:val="0"/>
                <w:bCs w:val="0"/>
                <w:sz w:val="20"/>
                <w:szCs w:val="20"/>
                <w:lang w:val="en-US"/>
              </w:rPr>
              <w:t>Hotel Savoy (</w:t>
            </w:r>
            <w:r w:rsidRPr="00710A20">
              <w:rPr>
                <w:rFonts w:cs="Arial"/>
                <w:sz w:val="20"/>
                <w:szCs w:val="20"/>
                <w:lang w:val="en-US"/>
              </w:rPr>
              <w:t>BUE</w:t>
            </w:r>
            <w:r w:rsidRPr="00710A20">
              <w:rPr>
                <w:rFonts w:cs="Arial"/>
                <w:b w:val="0"/>
                <w:bCs w:val="0"/>
                <w:sz w:val="20"/>
                <w:szCs w:val="20"/>
                <w:lang w:val="en-US"/>
              </w:rPr>
              <w:t xml:space="preserve">) - </w:t>
            </w:r>
            <w:r w:rsidRPr="00534866">
              <w:rPr>
                <w:rFonts w:cs="Arial"/>
                <w:b w:val="0"/>
                <w:bCs w:val="0"/>
                <w:sz w:val="20"/>
                <w:szCs w:val="20"/>
              </w:rPr>
              <w:t>Mirador del Lago</w:t>
            </w:r>
            <w:r w:rsidRPr="00534866">
              <w:rPr>
                <w:rFonts w:cs="Arial"/>
                <w:sz w:val="20"/>
                <w:szCs w:val="20"/>
              </w:rPr>
              <w:t xml:space="preserve"> (FTE)</w:t>
            </w:r>
          </w:p>
        </w:tc>
        <w:tc>
          <w:tcPr>
            <w:tcW w:w="1408" w:type="dxa"/>
            <w:vMerge/>
            <w:tcBorders>
              <w:left w:val="single" w:sz="12" w:space="0" w:color="auto"/>
              <w:right w:val="single" w:sz="12" w:space="0" w:color="auto"/>
            </w:tcBorders>
            <w:shd w:val="clear" w:color="auto" w:fill="FFFFFF" w:themeFill="background1"/>
            <w:vAlign w:val="center"/>
          </w:tcPr>
          <w:p w14:paraId="0F06AADD" w14:textId="77777777" w:rsidR="00AD5B79" w:rsidRPr="00710A20" w:rsidRDefault="00AD5B79" w:rsidP="00AD5B79">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en-US"/>
              </w:rPr>
            </w:pPr>
          </w:p>
        </w:tc>
        <w:tc>
          <w:tcPr>
            <w:tcW w:w="1286" w:type="dxa"/>
            <w:vMerge/>
            <w:tcBorders>
              <w:left w:val="single" w:sz="12" w:space="0" w:color="auto"/>
              <w:right w:val="single" w:sz="12" w:space="0" w:color="auto"/>
            </w:tcBorders>
            <w:shd w:val="clear" w:color="auto" w:fill="FFFFFF" w:themeFill="background1"/>
            <w:vAlign w:val="center"/>
          </w:tcPr>
          <w:p w14:paraId="0DD5A48C" w14:textId="77777777" w:rsidR="00AD5B79" w:rsidRPr="00710A20" w:rsidRDefault="00AD5B79" w:rsidP="00AD5B79">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en-US"/>
              </w:rPr>
            </w:pPr>
          </w:p>
        </w:tc>
        <w:tc>
          <w:tcPr>
            <w:tcW w:w="1134" w:type="dxa"/>
            <w:vMerge/>
            <w:tcBorders>
              <w:left w:val="single" w:sz="12" w:space="0" w:color="auto"/>
              <w:right w:val="single" w:sz="12" w:space="0" w:color="auto"/>
            </w:tcBorders>
            <w:shd w:val="clear" w:color="auto" w:fill="FFFFFF" w:themeFill="background1"/>
            <w:vAlign w:val="center"/>
          </w:tcPr>
          <w:p w14:paraId="5816548B" w14:textId="77777777" w:rsidR="00AD5B79" w:rsidRPr="00710A20" w:rsidRDefault="00AD5B79" w:rsidP="00AD5B79">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en-US"/>
              </w:rPr>
            </w:pPr>
          </w:p>
        </w:tc>
        <w:tc>
          <w:tcPr>
            <w:tcW w:w="1275" w:type="dxa"/>
            <w:tcBorders>
              <w:left w:val="single" w:sz="12" w:space="0" w:color="auto"/>
              <w:right w:val="single" w:sz="12" w:space="0" w:color="auto"/>
            </w:tcBorders>
            <w:shd w:val="clear" w:color="auto" w:fill="FFFFFF" w:themeFill="background1"/>
            <w:vAlign w:val="center"/>
          </w:tcPr>
          <w:p w14:paraId="6BB62F7C" w14:textId="42D8EFBC" w:rsidR="00AD5B79" w:rsidRPr="00AC22F7" w:rsidRDefault="00AD5B79" w:rsidP="00AD5B79">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en-US"/>
              </w:rPr>
            </w:pPr>
            <w:r>
              <w:rPr>
                <w:rFonts w:cs="Arial"/>
                <w:sz w:val="20"/>
                <w:szCs w:val="20"/>
              </w:rPr>
              <w:t>$ 2.049</w:t>
            </w:r>
          </w:p>
        </w:tc>
        <w:tc>
          <w:tcPr>
            <w:tcW w:w="1266" w:type="dxa"/>
            <w:tcBorders>
              <w:left w:val="single" w:sz="12" w:space="0" w:color="auto"/>
              <w:right w:val="single" w:sz="12" w:space="0" w:color="auto"/>
            </w:tcBorders>
            <w:shd w:val="clear" w:color="auto" w:fill="FFFFFF" w:themeFill="background1"/>
            <w:vAlign w:val="center"/>
          </w:tcPr>
          <w:p w14:paraId="4748A3D4" w14:textId="0131F68D" w:rsidR="00AD5B79" w:rsidRPr="00AC22F7" w:rsidRDefault="00AD5B79" w:rsidP="00AD5B79">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en-US"/>
              </w:rPr>
            </w:pPr>
            <w:r>
              <w:rPr>
                <w:rFonts w:cs="Arial"/>
                <w:sz w:val="20"/>
                <w:szCs w:val="20"/>
              </w:rPr>
              <w:t>$ 1.265</w:t>
            </w:r>
          </w:p>
        </w:tc>
        <w:tc>
          <w:tcPr>
            <w:tcW w:w="1134" w:type="dxa"/>
            <w:tcBorders>
              <w:left w:val="single" w:sz="12" w:space="0" w:color="auto"/>
              <w:right w:val="single" w:sz="12" w:space="0" w:color="auto"/>
            </w:tcBorders>
            <w:shd w:val="clear" w:color="auto" w:fill="FFFFFF" w:themeFill="background1"/>
            <w:vAlign w:val="center"/>
          </w:tcPr>
          <w:p w14:paraId="48C1D88D" w14:textId="4C48D3A1" w:rsidR="00AD5B79" w:rsidRPr="00AC22F7" w:rsidRDefault="00AD5B79" w:rsidP="00AD5B79">
            <w:pPr>
              <w:jc w:val="center"/>
              <w:cnfStyle w:val="000000000000" w:firstRow="0" w:lastRow="0" w:firstColumn="0" w:lastColumn="0" w:oddVBand="0" w:evenVBand="0" w:oddHBand="0" w:evenHBand="0" w:firstRowFirstColumn="0" w:firstRowLastColumn="0" w:lastRowFirstColumn="0" w:lastRowLastColumn="0"/>
              <w:rPr>
                <w:rFonts w:cs="Arial"/>
                <w:sz w:val="20"/>
                <w:szCs w:val="20"/>
                <w:lang w:val="en-US"/>
              </w:rPr>
            </w:pPr>
            <w:r>
              <w:rPr>
                <w:rFonts w:cs="Arial"/>
                <w:sz w:val="20"/>
                <w:szCs w:val="20"/>
              </w:rPr>
              <w:t>$ 1.235</w:t>
            </w:r>
          </w:p>
        </w:tc>
      </w:tr>
      <w:tr w:rsidR="00AD5B79" w:rsidRPr="00AC22F7" w14:paraId="49590000" w14:textId="77777777" w:rsidTr="00C654FC">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108" w:type="dxa"/>
            <w:tcBorders>
              <w:left w:val="single" w:sz="12" w:space="0" w:color="auto"/>
              <w:bottom w:val="single" w:sz="12" w:space="0" w:color="auto"/>
              <w:right w:val="single" w:sz="12" w:space="0" w:color="auto"/>
            </w:tcBorders>
            <w:shd w:val="clear" w:color="auto" w:fill="FFFFFF" w:themeFill="background1"/>
            <w:vAlign w:val="center"/>
          </w:tcPr>
          <w:p w14:paraId="2E4F89BA" w14:textId="67CFB420" w:rsidR="00AD5B79" w:rsidRPr="00710A20" w:rsidRDefault="00AD5B79" w:rsidP="00AD5B79">
            <w:pPr>
              <w:jc w:val="center"/>
              <w:rPr>
                <w:rFonts w:cs="Arial"/>
                <w:sz w:val="20"/>
                <w:szCs w:val="20"/>
                <w:lang w:val="en-US"/>
              </w:rPr>
            </w:pPr>
            <w:r w:rsidRPr="00710A20">
              <w:rPr>
                <w:rFonts w:cs="Arial"/>
                <w:b w:val="0"/>
                <w:bCs w:val="0"/>
                <w:sz w:val="20"/>
                <w:szCs w:val="20"/>
                <w:lang w:val="en-US"/>
              </w:rPr>
              <w:t xml:space="preserve">Double Tree by </w:t>
            </w:r>
            <w:r>
              <w:rPr>
                <w:rFonts w:cs="Arial"/>
                <w:b w:val="0"/>
                <w:bCs w:val="0"/>
                <w:sz w:val="20"/>
                <w:szCs w:val="20"/>
                <w:lang w:val="en-US"/>
              </w:rPr>
              <w:t>H</w:t>
            </w:r>
            <w:r w:rsidRPr="00710A20">
              <w:rPr>
                <w:rFonts w:cs="Arial"/>
                <w:b w:val="0"/>
                <w:bCs w:val="0"/>
                <w:sz w:val="20"/>
                <w:szCs w:val="20"/>
                <w:lang w:val="en-US"/>
              </w:rPr>
              <w:t>ilton (</w:t>
            </w:r>
            <w:r w:rsidRPr="00710A20">
              <w:rPr>
                <w:rFonts w:cs="Arial"/>
                <w:sz w:val="20"/>
                <w:szCs w:val="20"/>
                <w:lang w:val="en-US"/>
              </w:rPr>
              <w:t>BUE</w:t>
            </w:r>
            <w:r w:rsidRPr="00710A20">
              <w:rPr>
                <w:rFonts w:cs="Arial"/>
                <w:b w:val="0"/>
                <w:bCs w:val="0"/>
                <w:sz w:val="20"/>
                <w:szCs w:val="20"/>
                <w:lang w:val="en-US"/>
              </w:rPr>
              <w:t xml:space="preserve">) - </w:t>
            </w:r>
            <w:r w:rsidRPr="00385616">
              <w:rPr>
                <w:rFonts w:cs="Arial"/>
                <w:b w:val="0"/>
                <w:bCs w:val="0"/>
                <w:sz w:val="20"/>
                <w:szCs w:val="20"/>
              </w:rPr>
              <w:t>Xelena</w:t>
            </w:r>
            <w:r w:rsidRPr="00385616">
              <w:rPr>
                <w:rFonts w:cs="Arial"/>
                <w:sz w:val="20"/>
                <w:szCs w:val="20"/>
              </w:rPr>
              <w:t xml:space="preserve"> (FTE)</w:t>
            </w:r>
            <w:r>
              <w:rPr>
                <w:rFonts w:cs="Arial"/>
                <w:sz w:val="20"/>
                <w:szCs w:val="20"/>
              </w:rPr>
              <w:t xml:space="preserve"> </w:t>
            </w:r>
          </w:p>
        </w:tc>
        <w:tc>
          <w:tcPr>
            <w:tcW w:w="1408" w:type="dxa"/>
            <w:vMerge/>
            <w:tcBorders>
              <w:left w:val="single" w:sz="12" w:space="0" w:color="auto"/>
              <w:bottom w:val="single" w:sz="12" w:space="0" w:color="auto"/>
              <w:right w:val="single" w:sz="12" w:space="0" w:color="auto"/>
            </w:tcBorders>
            <w:shd w:val="clear" w:color="auto" w:fill="FFFFFF" w:themeFill="background1"/>
            <w:vAlign w:val="center"/>
          </w:tcPr>
          <w:p w14:paraId="3C6366E2" w14:textId="77777777" w:rsidR="00AD5B79" w:rsidRPr="00710A20" w:rsidRDefault="00AD5B79" w:rsidP="00AD5B79">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en-US"/>
              </w:rPr>
            </w:pPr>
          </w:p>
        </w:tc>
        <w:tc>
          <w:tcPr>
            <w:tcW w:w="1286" w:type="dxa"/>
            <w:vMerge/>
            <w:tcBorders>
              <w:left w:val="single" w:sz="12" w:space="0" w:color="auto"/>
              <w:bottom w:val="single" w:sz="12" w:space="0" w:color="auto"/>
              <w:right w:val="single" w:sz="12" w:space="0" w:color="auto"/>
            </w:tcBorders>
            <w:shd w:val="clear" w:color="auto" w:fill="FFFFFF" w:themeFill="background1"/>
            <w:vAlign w:val="center"/>
          </w:tcPr>
          <w:p w14:paraId="4C6EBC6D" w14:textId="77777777" w:rsidR="00AD5B79" w:rsidRPr="00710A20" w:rsidRDefault="00AD5B79" w:rsidP="00AD5B79">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en-US"/>
              </w:rPr>
            </w:pPr>
          </w:p>
        </w:tc>
        <w:tc>
          <w:tcPr>
            <w:tcW w:w="1134" w:type="dxa"/>
            <w:vMerge/>
            <w:tcBorders>
              <w:left w:val="single" w:sz="12" w:space="0" w:color="auto"/>
              <w:bottom w:val="single" w:sz="12" w:space="0" w:color="auto"/>
              <w:right w:val="single" w:sz="12" w:space="0" w:color="auto"/>
            </w:tcBorders>
            <w:shd w:val="clear" w:color="auto" w:fill="FFFFFF" w:themeFill="background1"/>
            <w:vAlign w:val="center"/>
          </w:tcPr>
          <w:p w14:paraId="4F3F70A5" w14:textId="77777777" w:rsidR="00AD5B79" w:rsidRPr="00710A20" w:rsidRDefault="00AD5B79" w:rsidP="00AD5B79">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en-US"/>
              </w:rPr>
            </w:pPr>
          </w:p>
        </w:tc>
        <w:tc>
          <w:tcPr>
            <w:tcW w:w="1275" w:type="dxa"/>
            <w:tcBorders>
              <w:left w:val="single" w:sz="12" w:space="0" w:color="auto"/>
              <w:bottom w:val="single" w:sz="12" w:space="0" w:color="auto"/>
              <w:right w:val="single" w:sz="12" w:space="0" w:color="auto"/>
            </w:tcBorders>
            <w:shd w:val="clear" w:color="auto" w:fill="FFFFFF" w:themeFill="background1"/>
            <w:vAlign w:val="center"/>
          </w:tcPr>
          <w:p w14:paraId="4FD15BFB" w14:textId="002A357D" w:rsidR="00AD5B79" w:rsidRPr="00AC22F7" w:rsidRDefault="00AD5B79" w:rsidP="00AD5B79">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en-US"/>
              </w:rPr>
            </w:pPr>
            <w:r>
              <w:rPr>
                <w:rFonts w:cs="Arial"/>
                <w:sz w:val="20"/>
                <w:szCs w:val="20"/>
              </w:rPr>
              <w:t>$ 2.895</w:t>
            </w:r>
          </w:p>
        </w:tc>
        <w:tc>
          <w:tcPr>
            <w:tcW w:w="1266" w:type="dxa"/>
            <w:tcBorders>
              <w:left w:val="single" w:sz="12" w:space="0" w:color="auto"/>
              <w:bottom w:val="single" w:sz="12" w:space="0" w:color="auto"/>
              <w:right w:val="single" w:sz="12" w:space="0" w:color="auto"/>
            </w:tcBorders>
            <w:shd w:val="clear" w:color="auto" w:fill="FFFFFF" w:themeFill="background1"/>
            <w:vAlign w:val="center"/>
          </w:tcPr>
          <w:p w14:paraId="2DC2978F" w14:textId="691BCB87" w:rsidR="00AD5B79" w:rsidRPr="00AC22F7" w:rsidRDefault="00AD5B79" w:rsidP="00AD5B79">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en-US"/>
              </w:rPr>
            </w:pPr>
            <w:r>
              <w:rPr>
                <w:rFonts w:cs="Arial"/>
                <w:sz w:val="20"/>
                <w:szCs w:val="20"/>
              </w:rPr>
              <w:t>$ 1.715</w:t>
            </w:r>
          </w:p>
        </w:tc>
        <w:tc>
          <w:tcPr>
            <w:tcW w:w="1134" w:type="dxa"/>
            <w:tcBorders>
              <w:left w:val="single" w:sz="12" w:space="0" w:color="auto"/>
              <w:bottom w:val="single" w:sz="12" w:space="0" w:color="auto"/>
              <w:right w:val="single" w:sz="12" w:space="0" w:color="auto"/>
            </w:tcBorders>
            <w:shd w:val="clear" w:color="auto" w:fill="FFFFFF" w:themeFill="background1"/>
            <w:vAlign w:val="center"/>
          </w:tcPr>
          <w:p w14:paraId="1D3D0797" w14:textId="2CB61DF4" w:rsidR="00AD5B79" w:rsidRPr="00AC22F7" w:rsidRDefault="00AD5B79" w:rsidP="00AD5B79">
            <w:pPr>
              <w:jc w:val="center"/>
              <w:cnfStyle w:val="000000100000" w:firstRow="0" w:lastRow="0" w:firstColumn="0" w:lastColumn="0" w:oddVBand="0" w:evenVBand="0" w:oddHBand="1" w:evenHBand="0" w:firstRowFirstColumn="0" w:firstRowLastColumn="0" w:lastRowFirstColumn="0" w:lastRowLastColumn="0"/>
              <w:rPr>
                <w:rFonts w:cs="Arial"/>
                <w:sz w:val="20"/>
                <w:szCs w:val="20"/>
                <w:lang w:val="en-US"/>
              </w:rPr>
            </w:pPr>
            <w:r>
              <w:rPr>
                <w:rFonts w:cs="Arial"/>
                <w:sz w:val="20"/>
                <w:szCs w:val="20"/>
              </w:rPr>
              <w:t xml:space="preserve">$ </w:t>
            </w:r>
            <w:r w:rsidR="0055154E">
              <w:rPr>
                <w:rFonts w:cs="Arial"/>
                <w:sz w:val="20"/>
                <w:szCs w:val="20"/>
              </w:rPr>
              <w:t>1.659</w:t>
            </w:r>
          </w:p>
        </w:tc>
      </w:tr>
    </w:tbl>
    <w:p w14:paraId="568BB34D" w14:textId="77777777" w:rsidR="00E72FDB" w:rsidRPr="00AC22F7" w:rsidRDefault="00E72FDB" w:rsidP="005256D7">
      <w:pPr>
        <w:pStyle w:val="Sinespaciado"/>
        <w:rPr>
          <w:lang w:val="en-US"/>
        </w:rPr>
      </w:pPr>
    </w:p>
    <w:p w14:paraId="2C1C7111" w14:textId="77777777" w:rsidR="00BF17CD" w:rsidRPr="00AC22F7" w:rsidRDefault="00BF17CD" w:rsidP="005256D7">
      <w:pPr>
        <w:pStyle w:val="Sinespaciado"/>
        <w:rPr>
          <w:lang w:val="en-US"/>
        </w:rPr>
      </w:pPr>
    </w:p>
    <w:p w14:paraId="25AE5E9D" w14:textId="77777777" w:rsidR="00BF17CD" w:rsidRPr="00AC22F7" w:rsidRDefault="00BF17CD" w:rsidP="005256D7">
      <w:pPr>
        <w:pStyle w:val="Sinespaciado"/>
        <w:rPr>
          <w:lang w:val="en-US"/>
        </w:rPr>
      </w:pPr>
    </w:p>
    <w:p w14:paraId="7D28EF90" w14:textId="02B44BA0" w:rsidR="008B3944" w:rsidRPr="00AC22F7" w:rsidRDefault="008B3944" w:rsidP="0076068E">
      <w:pPr>
        <w:pStyle w:val="Sinespaciado"/>
        <w:rPr>
          <w:rFonts w:ascii="Arial" w:eastAsia="Times New Roman" w:hAnsi="Arial" w:cs="Arial"/>
          <w:b/>
          <w:sz w:val="24"/>
          <w:szCs w:val="24"/>
          <w:bdr w:val="none" w:sz="0" w:space="0" w:color="auto" w:frame="1"/>
          <w:lang w:val="en-US" w:eastAsia="es-CO"/>
        </w:rPr>
      </w:pPr>
    </w:p>
    <w:tbl>
      <w:tblPr>
        <w:tblStyle w:val="Tablaconcuadrcula"/>
        <w:tblpPr w:leftFromText="141" w:rightFromText="141" w:vertAnchor="text" w:horzAnchor="page" w:tblpXSpec="center" w:tblpY="42"/>
        <w:tblW w:w="10339" w:type="dxa"/>
        <w:tblLook w:val="04A0" w:firstRow="1" w:lastRow="0" w:firstColumn="1" w:lastColumn="0" w:noHBand="0" w:noVBand="1"/>
      </w:tblPr>
      <w:tblGrid>
        <w:gridCol w:w="3402"/>
        <w:gridCol w:w="3402"/>
        <w:gridCol w:w="3535"/>
      </w:tblGrid>
      <w:tr w:rsidR="001B2BAC" w14:paraId="0C9D248F" w14:textId="77777777" w:rsidTr="00DF1D83">
        <w:trPr>
          <w:trHeight w:val="267"/>
        </w:trPr>
        <w:tc>
          <w:tcPr>
            <w:tcW w:w="10339" w:type="dxa"/>
            <w:gridSpan w:val="3"/>
            <w:shd w:val="clear" w:color="auto" w:fill="E16D01"/>
          </w:tcPr>
          <w:p w14:paraId="7A46E3C6" w14:textId="6AC273DA" w:rsidR="001B2BAC" w:rsidRPr="003210B0" w:rsidRDefault="001B2BAC" w:rsidP="00BA615E">
            <w:pPr>
              <w:jc w:val="center"/>
              <w:rPr>
                <w:b/>
                <w:sz w:val="28"/>
                <w:szCs w:val="28"/>
              </w:rPr>
            </w:pPr>
            <w:r w:rsidRPr="003210B0">
              <w:rPr>
                <w:b/>
                <w:color w:val="FFFFFF" w:themeColor="background1"/>
                <w:sz w:val="28"/>
                <w:szCs w:val="28"/>
              </w:rPr>
              <w:lastRenderedPageBreak/>
              <w:t>OPCIONALES EN DESTINO</w:t>
            </w:r>
          </w:p>
        </w:tc>
      </w:tr>
      <w:tr w:rsidR="001B2BAC" w14:paraId="59169BCD" w14:textId="77777777" w:rsidTr="001B2BAC">
        <w:trPr>
          <w:trHeight w:val="5169"/>
        </w:trPr>
        <w:tc>
          <w:tcPr>
            <w:tcW w:w="3402" w:type="dxa"/>
            <w:shd w:val="clear" w:color="auto" w:fill="FFE599"/>
            <w:vAlign w:val="center"/>
          </w:tcPr>
          <w:p w14:paraId="01F2F192" w14:textId="5D46DB6E" w:rsidR="001B2BAC" w:rsidRPr="00F42E38" w:rsidRDefault="001B2BAC" w:rsidP="0076068E">
            <w:pPr>
              <w:pStyle w:val="Sinespaciado"/>
              <w:jc w:val="center"/>
              <w:rPr>
                <w:rFonts w:ascii="Arial" w:hAnsi="Arial" w:cs="Arial"/>
                <w:b/>
                <w:bCs/>
                <w:sz w:val="20"/>
                <w:szCs w:val="20"/>
              </w:rPr>
            </w:pPr>
            <w:r w:rsidRPr="00F42E38">
              <w:rPr>
                <w:rFonts w:ascii="Arial" w:hAnsi="Arial" w:cs="Arial"/>
                <w:b/>
                <w:bCs/>
                <w:sz w:val="20"/>
                <w:szCs w:val="20"/>
              </w:rPr>
              <w:t>Delta Premium</w:t>
            </w:r>
            <w:r>
              <w:rPr>
                <w:rFonts w:ascii="Arial" w:hAnsi="Arial" w:cs="Arial"/>
                <w:b/>
                <w:bCs/>
                <w:sz w:val="20"/>
                <w:szCs w:val="20"/>
              </w:rPr>
              <w:t xml:space="preserve"> (BUE)</w:t>
            </w:r>
          </w:p>
          <w:p w14:paraId="602A1EBE" w14:textId="77777777" w:rsidR="001B2BAC" w:rsidRPr="00F42E38" w:rsidRDefault="001B2BAC" w:rsidP="0076068E">
            <w:pPr>
              <w:pStyle w:val="Sinespaciado"/>
              <w:jc w:val="center"/>
              <w:rPr>
                <w:rFonts w:ascii="Arial" w:hAnsi="Arial" w:cs="Arial"/>
                <w:b/>
                <w:bCs/>
                <w:sz w:val="20"/>
                <w:szCs w:val="20"/>
              </w:rPr>
            </w:pPr>
          </w:p>
          <w:p w14:paraId="4AEA3B69" w14:textId="77777777" w:rsidR="001B2BAC" w:rsidRPr="00F42E38" w:rsidRDefault="001B2BAC" w:rsidP="0076068E">
            <w:pPr>
              <w:pStyle w:val="Sinespaciado"/>
              <w:jc w:val="center"/>
              <w:rPr>
                <w:rFonts w:ascii="Arial" w:hAnsi="Arial" w:cs="Arial"/>
                <w:sz w:val="20"/>
                <w:szCs w:val="20"/>
              </w:rPr>
            </w:pPr>
            <w:r w:rsidRPr="00F42E38">
              <w:rPr>
                <w:rFonts w:ascii="Arial" w:hAnsi="Arial" w:cs="Arial"/>
                <w:sz w:val="20"/>
                <w:szCs w:val="20"/>
              </w:rPr>
              <w:t>En una embarcación realizan un paseo costero por el Río de la Plata descubriendo la vida típica del isleño. Luego se visitan importantes puntos de la ciudad de Tigre. En el Puerto de Frutos hay tiempo libre para recorrerlo y hacer compras.</w:t>
            </w:r>
          </w:p>
          <w:p w14:paraId="16F61A91" w14:textId="77777777" w:rsidR="001B2BAC" w:rsidRPr="00F42E38" w:rsidRDefault="001B2BAC" w:rsidP="0076068E">
            <w:pPr>
              <w:pStyle w:val="Sinespaciado"/>
              <w:jc w:val="center"/>
              <w:rPr>
                <w:rFonts w:ascii="Arial" w:hAnsi="Arial" w:cs="Arial"/>
                <w:b/>
                <w:bCs/>
                <w:sz w:val="20"/>
                <w:szCs w:val="20"/>
              </w:rPr>
            </w:pPr>
          </w:p>
          <w:p w14:paraId="7A65E3F8" w14:textId="77777777" w:rsidR="001B2BAC" w:rsidRPr="00F42E38" w:rsidRDefault="001B2BAC" w:rsidP="0076068E">
            <w:pPr>
              <w:pStyle w:val="Sinespaciado"/>
              <w:jc w:val="center"/>
              <w:rPr>
                <w:rFonts w:ascii="Arial" w:hAnsi="Arial" w:cs="Arial"/>
                <w:b/>
                <w:bCs/>
                <w:sz w:val="20"/>
                <w:szCs w:val="20"/>
              </w:rPr>
            </w:pPr>
            <w:r w:rsidRPr="00F42E38">
              <w:rPr>
                <w:rFonts w:ascii="Arial" w:hAnsi="Arial" w:cs="Arial"/>
                <w:b/>
                <w:bCs/>
                <w:sz w:val="20"/>
                <w:szCs w:val="20"/>
              </w:rPr>
              <w:t>Incluye:</w:t>
            </w:r>
          </w:p>
          <w:p w14:paraId="31E7A33F" w14:textId="77777777" w:rsidR="001B2BAC" w:rsidRPr="00F42E38" w:rsidRDefault="001B2BAC" w:rsidP="0076068E">
            <w:pPr>
              <w:pStyle w:val="Sinespaciado"/>
              <w:jc w:val="center"/>
              <w:rPr>
                <w:rFonts w:ascii="Arial" w:hAnsi="Arial" w:cs="Arial"/>
                <w:b/>
                <w:bCs/>
                <w:sz w:val="20"/>
                <w:szCs w:val="20"/>
              </w:rPr>
            </w:pPr>
          </w:p>
          <w:p w14:paraId="1E6E6EFF" w14:textId="77777777" w:rsidR="001B2BAC" w:rsidRPr="00F42E38" w:rsidRDefault="001B2BAC" w:rsidP="0076068E">
            <w:pPr>
              <w:pStyle w:val="Sinespaciado"/>
              <w:jc w:val="center"/>
              <w:rPr>
                <w:rFonts w:ascii="Arial" w:hAnsi="Arial" w:cs="Arial"/>
                <w:sz w:val="20"/>
                <w:szCs w:val="20"/>
              </w:rPr>
            </w:pPr>
            <w:r w:rsidRPr="00F42E38">
              <w:rPr>
                <w:rFonts w:ascii="Arial" w:hAnsi="Arial" w:cs="Arial"/>
                <w:sz w:val="20"/>
                <w:szCs w:val="20"/>
              </w:rPr>
              <w:t>*Transporte ida y vuelta</w:t>
            </w:r>
          </w:p>
          <w:p w14:paraId="0DA4EE94" w14:textId="77777777" w:rsidR="001B2BAC" w:rsidRPr="00F42E38" w:rsidRDefault="001B2BAC" w:rsidP="0076068E">
            <w:pPr>
              <w:pStyle w:val="Sinespaciado"/>
              <w:jc w:val="center"/>
              <w:rPr>
                <w:rFonts w:ascii="Arial" w:hAnsi="Arial" w:cs="Arial"/>
                <w:sz w:val="20"/>
                <w:szCs w:val="20"/>
              </w:rPr>
            </w:pPr>
            <w:r w:rsidRPr="00F42E38">
              <w:rPr>
                <w:rFonts w:ascii="Arial" w:hAnsi="Arial" w:cs="Arial"/>
                <w:sz w:val="20"/>
                <w:szCs w:val="20"/>
              </w:rPr>
              <w:t>*Guía</w:t>
            </w:r>
          </w:p>
          <w:p w14:paraId="0B615140" w14:textId="77777777" w:rsidR="001B2BAC" w:rsidRPr="00F42E38" w:rsidRDefault="001B2BAC" w:rsidP="0076068E">
            <w:pPr>
              <w:pStyle w:val="Sinespaciado"/>
              <w:jc w:val="center"/>
              <w:rPr>
                <w:rFonts w:ascii="Arial" w:hAnsi="Arial" w:cs="Arial"/>
                <w:b/>
                <w:bCs/>
                <w:sz w:val="20"/>
                <w:szCs w:val="20"/>
              </w:rPr>
            </w:pPr>
          </w:p>
          <w:p w14:paraId="170DAB6F" w14:textId="2F76C18B" w:rsidR="001B2BAC" w:rsidRPr="00F42E38" w:rsidRDefault="001B2BAC" w:rsidP="0076068E">
            <w:pPr>
              <w:pStyle w:val="Sinespaciado"/>
              <w:jc w:val="center"/>
              <w:rPr>
                <w:rFonts w:ascii="Arial" w:hAnsi="Arial" w:cs="Arial"/>
                <w:b/>
                <w:bCs/>
                <w:sz w:val="20"/>
                <w:szCs w:val="20"/>
              </w:rPr>
            </w:pPr>
            <w:r w:rsidRPr="00F42E38">
              <w:rPr>
                <w:rFonts w:ascii="Arial" w:hAnsi="Arial" w:cs="Arial"/>
                <w:b/>
                <w:bCs/>
                <w:sz w:val="20"/>
                <w:szCs w:val="20"/>
              </w:rPr>
              <w:t>Desde USD 114</w:t>
            </w:r>
          </w:p>
        </w:tc>
        <w:tc>
          <w:tcPr>
            <w:tcW w:w="3402" w:type="dxa"/>
            <w:shd w:val="clear" w:color="auto" w:fill="FFE599"/>
            <w:vAlign w:val="center"/>
          </w:tcPr>
          <w:p w14:paraId="7072E674" w14:textId="77777777" w:rsidR="001B2BAC" w:rsidRPr="00F42E38" w:rsidRDefault="001B2BAC" w:rsidP="0076068E">
            <w:pPr>
              <w:pStyle w:val="Sinespaciado"/>
              <w:jc w:val="center"/>
              <w:rPr>
                <w:rFonts w:ascii="Arial" w:hAnsi="Arial" w:cs="Arial"/>
                <w:b/>
                <w:bCs/>
                <w:sz w:val="20"/>
                <w:szCs w:val="20"/>
              </w:rPr>
            </w:pPr>
            <w:r w:rsidRPr="00F42E38">
              <w:rPr>
                <w:rFonts w:ascii="Arial" w:hAnsi="Arial" w:cs="Arial"/>
                <w:b/>
                <w:bCs/>
                <w:sz w:val="20"/>
                <w:szCs w:val="20"/>
              </w:rPr>
              <w:t>Tour de futbol visita Museo de Boca y Estadio de River</w:t>
            </w:r>
          </w:p>
          <w:p w14:paraId="02FFED0D" w14:textId="77777777" w:rsidR="001B2BAC" w:rsidRPr="00F42E38" w:rsidRDefault="001B2BAC" w:rsidP="0076068E">
            <w:pPr>
              <w:pStyle w:val="Sinespaciado"/>
              <w:jc w:val="center"/>
              <w:rPr>
                <w:rFonts w:ascii="Arial" w:hAnsi="Arial" w:cs="Arial"/>
                <w:b/>
                <w:bCs/>
                <w:sz w:val="20"/>
                <w:szCs w:val="20"/>
              </w:rPr>
            </w:pPr>
          </w:p>
          <w:p w14:paraId="2F35B768" w14:textId="77777777" w:rsidR="001B2BAC" w:rsidRPr="00F42E38" w:rsidRDefault="001B2BAC" w:rsidP="0076068E">
            <w:pPr>
              <w:pStyle w:val="Sinespaciado"/>
              <w:jc w:val="center"/>
              <w:rPr>
                <w:rFonts w:ascii="Arial" w:hAnsi="Arial" w:cs="Arial"/>
                <w:sz w:val="20"/>
                <w:szCs w:val="20"/>
              </w:rPr>
            </w:pPr>
            <w:r w:rsidRPr="00F42E38">
              <w:rPr>
                <w:rFonts w:ascii="Arial" w:hAnsi="Arial" w:cs="Arial"/>
                <w:sz w:val="20"/>
                <w:szCs w:val="20"/>
              </w:rPr>
              <w:t>Visita a los dos estadios más famosos de Argentina: La Bombonera de Boca Juniors y Monumental de Núñez de River Plate. Se visitarán los museos de cada estadio.</w:t>
            </w:r>
          </w:p>
          <w:p w14:paraId="3AC9E6A7" w14:textId="77777777" w:rsidR="001B2BAC" w:rsidRPr="00F42E38" w:rsidRDefault="001B2BAC" w:rsidP="0076068E">
            <w:pPr>
              <w:pStyle w:val="Sinespaciado"/>
              <w:jc w:val="center"/>
              <w:rPr>
                <w:rFonts w:ascii="Arial" w:hAnsi="Arial" w:cs="Arial"/>
                <w:b/>
                <w:bCs/>
                <w:sz w:val="20"/>
                <w:szCs w:val="20"/>
              </w:rPr>
            </w:pPr>
          </w:p>
          <w:p w14:paraId="6EA2654A" w14:textId="77777777" w:rsidR="001B2BAC" w:rsidRPr="00F42E38" w:rsidRDefault="001B2BAC" w:rsidP="0076068E">
            <w:pPr>
              <w:pStyle w:val="Sinespaciado"/>
              <w:jc w:val="center"/>
              <w:rPr>
                <w:rFonts w:ascii="Arial" w:hAnsi="Arial" w:cs="Arial"/>
                <w:b/>
                <w:bCs/>
                <w:sz w:val="20"/>
                <w:szCs w:val="20"/>
              </w:rPr>
            </w:pPr>
            <w:r w:rsidRPr="00F42E38">
              <w:rPr>
                <w:rFonts w:ascii="Arial" w:hAnsi="Arial" w:cs="Arial"/>
                <w:b/>
                <w:bCs/>
                <w:sz w:val="20"/>
                <w:szCs w:val="20"/>
              </w:rPr>
              <w:t>Incluye:</w:t>
            </w:r>
          </w:p>
          <w:p w14:paraId="6714B2CE" w14:textId="77777777" w:rsidR="001B2BAC" w:rsidRPr="00F42E38" w:rsidRDefault="001B2BAC" w:rsidP="0076068E">
            <w:pPr>
              <w:pStyle w:val="Sinespaciado"/>
              <w:jc w:val="center"/>
              <w:rPr>
                <w:rFonts w:ascii="Arial" w:hAnsi="Arial" w:cs="Arial"/>
                <w:b/>
                <w:bCs/>
                <w:sz w:val="20"/>
                <w:szCs w:val="20"/>
              </w:rPr>
            </w:pPr>
          </w:p>
          <w:p w14:paraId="201C6A78" w14:textId="77777777" w:rsidR="001B2BAC" w:rsidRPr="00F42E38" w:rsidRDefault="001B2BAC" w:rsidP="0076068E">
            <w:pPr>
              <w:pStyle w:val="Sinespaciado"/>
              <w:jc w:val="center"/>
              <w:rPr>
                <w:rFonts w:ascii="Arial" w:hAnsi="Arial" w:cs="Arial"/>
                <w:sz w:val="20"/>
                <w:szCs w:val="20"/>
              </w:rPr>
            </w:pPr>
            <w:r w:rsidRPr="00F42E38">
              <w:rPr>
                <w:rFonts w:ascii="Arial" w:hAnsi="Arial" w:cs="Arial"/>
                <w:sz w:val="20"/>
                <w:szCs w:val="20"/>
              </w:rPr>
              <w:t>*Transporte ida y vuelta</w:t>
            </w:r>
          </w:p>
          <w:p w14:paraId="7D2D4B11" w14:textId="77777777" w:rsidR="001B2BAC" w:rsidRPr="00F42E38" w:rsidRDefault="001B2BAC" w:rsidP="0076068E">
            <w:pPr>
              <w:pStyle w:val="Sinespaciado"/>
              <w:jc w:val="center"/>
              <w:rPr>
                <w:rFonts w:ascii="Arial" w:hAnsi="Arial" w:cs="Arial"/>
                <w:sz w:val="20"/>
                <w:szCs w:val="20"/>
              </w:rPr>
            </w:pPr>
            <w:r w:rsidRPr="00F42E38">
              <w:rPr>
                <w:rFonts w:ascii="Arial" w:hAnsi="Arial" w:cs="Arial"/>
                <w:sz w:val="20"/>
                <w:szCs w:val="20"/>
              </w:rPr>
              <w:t>*Guía</w:t>
            </w:r>
          </w:p>
          <w:p w14:paraId="4DA5C456" w14:textId="77777777" w:rsidR="001B2BAC" w:rsidRPr="00F42E38" w:rsidRDefault="001B2BAC" w:rsidP="0076068E">
            <w:pPr>
              <w:pStyle w:val="Sinespaciado"/>
              <w:jc w:val="center"/>
              <w:rPr>
                <w:rFonts w:ascii="Arial" w:hAnsi="Arial" w:cs="Arial"/>
                <w:b/>
                <w:bCs/>
                <w:sz w:val="20"/>
                <w:szCs w:val="20"/>
              </w:rPr>
            </w:pPr>
          </w:p>
          <w:p w14:paraId="3137651C" w14:textId="6B69E624" w:rsidR="001B2BAC" w:rsidRPr="00F42E38" w:rsidRDefault="001B2BAC" w:rsidP="0076068E">
            <w:pPr>
              <w:pStyle w:val="Sinespaciado"/>
              <w:jc w:val="center"/>
              <w:rPr>
                <w:rFonts w:ascii="Arial" w:hAnsi="Arial" w:cs="Arial"/>
                <w:b/>
                <w:bCs/>
                <w:sz w:val="20"/>
                <w:szCs w:val="20"/>
              </w:rPr>
            </w:pPr>
            <w:r w:rsidRPr="00F42E38">
              <w:rPr>
                <w:rFonts w:ascii="Arial" w:hAnsi="Arial" w:cs="Arial"/>
                <w:b/>
                <w:bCs/>
                <w:sz w:val="20"/>
                <w:szCs w:val="20"/>
              </w:rPr>
              <w:t>Desde USD 123</w:t>
            </w:r>
          </w:p>
        </w:tc>
        <w:tc>
          <w:tcPr>
            <w:tcW w:w="3535" w:type="dxa"/>
            <w:vMerge w:val="restart"/>
            <w:shd w:val="clear" w:color="auto" w:fill="FFE599"/>
            <w:vAlign w:val="center"/>
          </w:tcPr>
          <w:p w14:paraId="352EA256" w14:textId="174BB720" w:rsidR="001B2BAC" w:rsidRPr="00F42E38" w:rsidRDefault="001B2BAC" w:rsidP="00BA615E">
            <w:pPr>
              <w:jc w:val="center"/>
              <w:rPr>
                <w:rFonts w:ascii="Arial" w:hAnsi="Arial" w:cs="Arial"/>
                <w:b/>
              </w:rPr>
            </w:pPr>
            <w:hyperlink r:id="rId15" w:history="1">
              <w:r w:rsidRPr="00F42E38">
                <w:rPr>
                  <w:rStyle w:val="Hipervnculo"/>
                  <w:rFonts w:ascii="Arial" w:hAnsi="Arial" w:cs="Arial"/>
                  <w:b/>
                </w:rPr>
                <w:t>Pregunta por estas y más excursiones</w:t>
              </w:r>
            </w:hyperlink>
          </w:p>
        </w:tc>
      </w:tr>
      <w:tr w:rsidR="001B2BAC" w14:paraId="68E53415" w14:textId="77777777" w:rsidTr="001B2BAC">
        <w:trPr>
          <w:trHeight w:val="2253"/>
        </w:trPr>
        <w:tc>
          <w:tcPr>
            <w:tcW w:w="3402" w:type="dxa"/>
          </w:tcPr>
          <w:p w14:paraId="3DCD231A" w14:textId="47AA70F5" w:rsidR="001B2BAC" w:rsidRDefault="001B2BAC" w:rsidP="00BA615E">
            <w:r>
              <w:rPr>
                <w:noProof/>
              </w:rPr>
              <w:drawing>
                <wp:anchor distT="0" distB="0" distL="114300" distR="114300" simplePos="0" relativeHeight="251694080" behindDoc="0" locked="0" layoutInCell="1" allowOverlap="1" wp14:anchorId="0B2E4ADB" wp14:editId="5DEED1D6">
                  <wp:simplePos x="0" y="0"/>
                  <wp:positionH relativeFrom="column">
                    <wp:posOffset>-61595</wp:posOffset>
                  </wp:positionH>
                  <wp:positionV relativeFrom="paragraph">
                    <wp:posOffset>6350</wp:posOffset>
                  </wp:positionV>
                  <wp:extent cx="2145770" cy="1419225"/>
                  <wp:effectExtent l="0" t="0" r="6985" b="0"/>
                  <wp:wrapNone/>
                  <wp:docPr id="197587947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879479" name="Imagen 197587947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69276" cy="1434772"/>
                          </a:xfrm>
                          <a:prstGeom prst="rect">
                            <a:avLst/>
                          </a:prstGeom>
                        </pic:spPr>
                      </pic:pic>
                    </a:graphicData>
                  </a:graphic>
                  <wp14:sizeRelH relativeFrom="margin">
                    <wp14:pctWidth>0</wp14:pctWidth>
                  </wp14:sizeRelH>
                  <wp14:sizeRelV relativeFrom="margin">
                    <wp14:pctHeight>0</wp14:pctHeight>
                  </wp14:sizeRelV>
                </wp:anchor>
              </w:drawing>
            </w:r>
          </w:p>
        </w:tc>
        <w:tc>
          <w:tcPr>
            <w:tcW w:w="3402" w:type="dxa"/>
          </w:tcPr>
          <w:p w14:paraId="01C87B29" w14:textId="4EBD0BA2" w:rsidR="001B2BAC" w:rsidRDefault="001B2BAC" w:rsidP="00BA615E">
            <w:r>
              <w:rPr>
                <w:noProof/>
              </w:rPr>
              <w:drawing>
                <wp:anchor distT="0" distB="0" distL="114300" distR="114300" simplePos="0" relativeHeight="251695104" behindDoc="0" locked="0" layoutInCell="1" allowOverlap="1" wp14:anchorId="6DCAE767" wp14:editId="36650EA0">
                  <wp:simplePos x="0" y="0"/>
                  <wp:positionH relativeFrom="column">
                    <wp:posOffset>-59690</wp:posOffset>
                  </wp:positionH>
                  <wp:positionV relativeFrom="paragraph">
                    <wp:posOffset>6350</wp:posOffset>
                  </wp:positionV>
                  <wp:extent cx="2138045" cy="1419225"/>
                  <wp:effectExtent l="0" t="0" r="0" b="9525"/>
                  <wp:wrapNone/>
                  <wp:docPr id="158582317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23173" name="Imagen 158582317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42403" cy="1422118"/>
                          </a:xfrm>
                          <a:prstGeom prst="rect">
                            <a:avLst/>
                          </a:prstGeom>
                        </pic:spPr>
                      </pic:pic>
                    </a:graphicData>
                  </a:graphic>
                  <wp14:sizeRelH relativeFrom="margin">
                    <wp14:pctWidth>0</wp14:pctWidth>
                  </wp14:sizeRelH>
                  <wp14:sizeRelV relativeFrom="margin">
                    <wp14:pctHeight>0</wp14:pctHeight>
                  </wp14:sizeRelV>
                </wp:anchor>
              </w:drawing>
            </w:r>
          </w:p>
        </w:tc>
        <w:tc>
          <w:tcPr>
            <w:tcW w:w="3535" w:type="dxa"/>
            <w:vMerge/>
          </w:tcPr>
          <w:p w14:paraId="032977CA" w14:textId="77777777" w:rsidR="001B2BAC" w:rsidRDefault="001B2BAC" w:rsidP="00BA615E"/>
        </w:tc>
      </w:tr>
    </w:tbl>
    <w:p w14:paraId="2949B243" w14:textId="77777777" w:rsidR="002C139C" w:rsidRDefault="002C139C"/>
    <w:p w14:paraId="683C7F38" w14:textId="77777777" w:rsidR="001B2BAC" w:rsidRDefault="001B2BAC"/>
    <w:p w14:paraId="60A5DBAB" w14:textId="77777777" w:rsidR="001B2BAC" w:rsidRDefault="001B2BAC"/>
    <w:p w14:paraId="6A81FA96" w14:textId="77777777" w:rsidR="001B2BAC" w:rsidRDefault="001B2BAC"/>
    <w:p w14:paraId="53118503" w14:textId="77777777" w:rsidR="001B2BAC" w:rsidRDefault="001B2BAC"/>
    <w:p w14:paraId="4DC3682A" w14:textId="77777777" w:rsidR="001B2BAC" w:rsidRDefault="001B2BAC"/>
    <w:p w14:paraId="324A6EAB" w14:textId="77777777" w:rsidR="001B2BAC" w:rsidRDefault="001B2BAC"/>
    <w:p w14:paraId="302F7D62" w14:textId="77777777" w:rsidR="001B2BAC" w:rsidRDefault="001B2BAC"/>
    <w:p w14:paraId="32BEA272" w14:textId="77777777" w:rsidR="001B2BAC" w:rsidRDefault="001B2BAC"/>
    <w:p w14:paraId="5A5E4CC8" w14:textId="77777777" w:rsidR="001B2BAC" w:rsidRDefault="001B2BAC"/>
    <w:p w14:paraId="1F5B1DA2" w14:textId="77777777" w:rsidR="001B2BAC" w:rsidRDefault="001B2BAC"/>
    <w:p w14:paraId="7C62EA7E" w14:textId="77777777" w:rsidR="001B2BAC" w:rsidRDefault="001B2BAC"/>
    <w:p w14:paraId="76738CC1" w14:textId="77777777" w:rsidR="001B2BAC" w:rsidRDefault="001B2BAC"/>
    <w:p w14:paraId="762E54A2" w14:textId="77777777" w:rsidR="001B2BAC" w:rsidRDefault="001B2BAC"/>
    <w:p w14:paraId="2AFD8475" w14:textId="77777777" w:rsidR="001B2BAC" w:rsidRDefault="001B2BAC"/>
    <w:p w14:paraId="5CCBFB30" w14:textId="77777777" w:rsidR="001B2BAC" w:rsidRDefault="001B2BAC"/>
    <w:p w14:paraId="23B7F022" w14:textId="77777777" w:rsidR="001B2BAC" w:rsidRDefault="001B2BAC"/>
    <w:p w14:paraId="7D71D966" w14:textId="77777777" w:rsidR="001B2BAC" w:rsidRDefault="001B2BAC"/>
    <w:p w14:paraId="624B6D7D" w14:textId="77777777" w:rsidR="001B2BAC" w:rsidRDefault="001B2BAC"/>
    <w:tbl>
      <w:tblPr>
        <w:tblStyle w:val="Tablaconcuadrcula"/>
        <w:tblpPr w:leftFromText="141" w:rightFromText="141" w:vertAnchor="text" w:horzAnchor="page" w:tblpX="992" w:tblpY="12"/>
        <w:tblW w:w="13887" w:type="dxa"/>
        <w:tblLook w:val="04A0" w:firstRow="1" w:lastRow="0" w:firstColumn="1" w:lastColumn="0" w:noHBand="0" w:noVBand="1"/>
      </w:tblPr>
      <w:tblGrid>
        <w:gridCol w:w="13887"/>
      </w:tblGrid>
      <w:tr w:rsidR="0076068E" w14:paraId="620F578D" w14:textId="77777777" w:rsidTr="00692002">
        <w:trPr>
          <w:trHeight w:val="384"/>
        </w:trPr>
        <w:tc>
          <w:tcPr>
            <w:tcW w:w="13887" w:type="dxa"/>
            <w:shd w:val="clear" w:color="auto" w:fill="E16D01"/>
            <w:vAlign w:val="center"/>
          </w:tcPr>
          <w:p w14:paraId="1BC4A58A" w14:textId="77777777" w:rsidR="0076068E" w:rsidRPr="00F42E38" w:rsidRDefault="0076068E" w:rsidP="00692002">
            <w:pPr>
              <w:jc w:val="center"/>
              <w:rPr>
                <w:rFonts w:ascii="Arial" w:hAnsi="Arial" w:cs="Arial"/>
                <w:b/>
                <w:sz w:val="24"/>
                <w:szCs w:val="24"/>
              </w:rPr>
            </w:pPr>
            <w:r w:rsidRPr="00F42E38">
              <w:rPr>
                <w:rFonts w:ascii="Arial" w:hAnsi="Arial" w:cs="Arial"/>
                <w:b/>
                <w:color w:val="FFFFFF" w:themeColor="background1"/>
                <w:sz w:val="24"/>
                <w:szCs w:val="24"/>
              </w:rPr>
              <w:lastRenderedPageBreak/>
              <w:t>TERMINOS Y CO</w:t>
            </w:r>
            <w:r w:rsidRPr="00F42E38">
              <w:rPr>
                <w:rFonts w:ascii="Arial" w:hAnsi="Arial" w:cs="Arial"/>
                <w:b/>
                <w:color w:val="FFFFFF" w:themeColor="background1"/>
                <w:sz w:val="24"/>
                <w:szCs w:val="24"/>
                <w:shd w:val="clear" w:color="auto" w:fill="E16D01"/>
              </w:rPr>
              <w:t>NDICIONES</w:t>
            </w:r>
          </w:p>
        </w:tc>
      </w:tr>
      <w:tr w:rsidR="0076068E" w14:paraId="7764ADA5" w14:textId="77777777" w:rsidTr="00692002">
        <w:trPr>
          <w:trHeight w:val="2434"/>
        </w:trPr>
        <w:tc>
          <w:tcPr>
            <w:tcW w:w="13887" w:type="dxa"/>
            <w:vAlign w:val="center"/>
          </w:tcPr>
          <w:p w14:paraId="0B86E45E" w14:textId="77777777" w:rsidR="00B66C53" w:rsidRPr="00F42E38" w:rsidRDefault="00B66C53" w:rsidP="00692002">
            <w:pPr>
              <w:rPr>
                <w:rFonts w:ascii="Arial" w:hAnsi="Arial" w:cs="Arial"/>
                <w:sz w:val="20"/>
                <w:szCs w:val="20"/>
              </w:rPr>
            </w:pPr>
            <w:r w:rsidRPr="00F42E38">
              <w:rPr>
                <w:rFonts w:ascii="Arial" w:hAnsi="Arial" w:cs="Arial"/>
                <w:sz w:val="20"/>
                <w:szCs w:val="20"/>
              </w:rPr>
              <w:t xml:space="preserve">• Reserva hasta agotar existencia </w:t>
            </w:r>
          </w:p>
          <w:p w14:paraId="50F39049" w14:textId="4D09A4AB" w:rsidR="00B66C53" w:rsidRPr="00F42E38" w:rsidRDefault="00B66C53" w:rsidP="00692002">
            <w:pPr>
              <w:rPr>
                <w:rFonts w:ascii="Arial" w:hAnsi="Arial" w:cs="Arial"/>
                <w:sz w:val="20"/>
                <w:szCs w:val="20"/>
              </w:rPr>
            </w:pPr>
            <w:r w:rsidRPr="00F42E38">
              <w:rPr>
                <w:rFonts w:ascii="Arial" w:hAnsi="Arial" w:cs="Arial"/>
                <w:sz w:val="20"/>
                <w:szCs w:val="20"/>
              </w:rPr>
              <w:t xml:space="preserve">• La tarifa de niño se debe consultar con el operador ya que depende de la temporada y el hotel. </w:t>
            </w:r>
          </w:p>
          <w:p w14:paraId="2AF32BD2" w14:textId="77777777" w:rsidR="00B66C53" w:rsidRPr="00F42E38" w:rsidRDefault="00B66C53" w:rsidP="00692002">
            <w:pPr>
              <w:rPr>
                <w:rFonts w:ascii="Arial" w:hAnsi="Arial" w:cs="Arial"/>
                <w:sz w:val="20"/>
                <w:szCs w:val="20"/>
              </w:rPr>
            </w:pPr>
            <w:r w:rsidRPr="00F42E38">
              <w:rPr>
                <w:rFonts w:ascii="Arial" w:hAnsi="Arial" w:cs="Arial"/>
                <w:sz w:val="20"/>
                <w:szCs w:val="20"/>
              </w:rPr>
              <w:t xml:space="preserve">• Aplica suplementos para otras fechas </w:t>
            </w:r>
          </w:p>
          <w:p w14:paraId="4DE4CEF6" w14:textId="77777777" w:rsidR="00B66C53" w:rsidRPr="00F42E38" w:rsidRDefault="00B66C53" w:rsidP="00692002">
            <w:pPr>
              <w:rPr>
                <w:rFonts w:ascii="Arial" w:hAnsi="Arial" w:cs="Arial"/>
                <w:sz w:val="20"/>
                <w:szCs w:val="20"/>
              </w:rPr>
            </w:pPr>
            <w:r w:rsidRPr="00F42E38">
              <w:rPr>
                <w:rFonts w:ascii="Arial" w:hAnsi="Arial" w:cs="Arial"/>
                <w:sz w:val="20"/>
                <w:szCs w:val="20"/>
              </w:rPr>
              <w:t xml:space="preserve">• Los precios mencionados son condicionales hasta el momento que se confirme la reserva </w:t>
            </w:r>
          </w:p>
          <w:p w14:paraId="5DE48BA2" w14:textId="77777777" w:rsidR="00B66C53" w:rsidRPr="00F42E38" w:rsidRDefault="00B66C53" w:rsidP="00692002">
            <w:pPr>
              <w:rPr>
                <w:rFonts w:ascii="Arial" w:hAnsi="Arial" w:cs="Arial"/>
                <w:sz w:val="20"/>
                <w:szCs w:val="20"/>
              </w:rPr>
            </w:pPr>
            <w:r w:rsidRPr="00F42E38">
              <w:rPr>
                <w:rFonts w:ascii="Arial" w:hAnsi="Arial" w:cs="Arial"/>
                <w:sz w:val="20"/>
                <w:szCs w:val="20"/>
              </w:rPr>
              <w:t xml:space="preserve">• Estas tarifas pueden variar si se cambian hoteles, fechas de viaje, servicios, número de Integrantes y temporadas especiales, en estos casos pueden aplicar suplementos </w:t>
            </w:r>
          </w:p>
          <w:p w14:paraId="23CD9EA5" w14:textId="77777777" w:rsidR="00B66C53" w:rsidRPr="00F42E38" w:rsidRDefault="00B66C53" w:rsidP="00692002">
            <w:pPr>
              <w:rPr>
                <w:rFonts w:ascii="Arial" w:hAnsi="Arial" w:cs="Arial"/>
                <w:sz w:val="20"/>
                <w:szCs w:val="20"/>
              </w:rPr>
            </w:pPr>
            <w:r w:rsidRPr="00F42E38">
              <w:rPr>
                <w:rFonts w:ascii="Arial" w:hAnsi="Arial" w:cs="Arial"/>
                <w:sz w:val="20"/>
                <w:szCs w:val="20"/>
              </w:rPr>
              <w:t xml:space="preserve">• Para viajar se requiere pasaporte con vigencia mínima de 6 meses, cédula de ciudadanía original. </w:t>
            </w:r>
          </w:p>
          <w:p w14:paraId="6849EF0D" w14:textId="34AC7D48" w:rsidR="0076068E" w:rsidRDefault="00B66C53" w:rsidP="00692002">
            <w:r w:rsidRPr="00F42E38">
              <w:rPr>
                <w:rFonts w:ascii="Arial" w:hAnsi="Arial" w:cs="Arial"/>
                <w:sz w:val="20"/>
                <w:szCs w:val="20"/>
              </w:rPr>
              <w:t>• SALIDAS DIARIAS no aplica a fechas especiales según el destino.</w:t>
            </w:r>
          </w:p>
        </w:tc>
      </w:tr>
    </w:tbl>
    <w:p w14:paraId="36605582" w14:textId="77777777" w:rsidR="0076068E" w:rsidRDefault="0076068E"/>
    <w:tbl>
      <w:tblPr>
        <w:tblStyle w:val="Tablaconcuadrcula"/>
        <w:tblpPr w:leftFromText="141" w:rightFromText="141" w:vertAnchor="text" w:horzAnchor="page" w:tblpX="992" w:tblpY="12"/>
        <w:tblW w:w="13887" w:type="dxa"/>
        <w:tblLook w:val="04A0" w:firstRow="1" w:lastRow="0" w:firstColumn="1" w:lastColumn="0" w:noHBand="0" w:noVBand="1"/>
      </w:tblPr>
      <w:tblGrid>
        <w:gridCol w:w="13887"/>
      </w:tblGrid>
      <w:tr w:rsidR="0076068E" w14:paraId="501F9202" w14:textId="77777777" w:rsidTr="00692002">
        <w:trPr>
          <w:trHeight w:val="419"/>
        </w:trPr>
        <w:tc>
          <w:tcPr>
            <w:tcW w:w="13887" w:type="dxa"/>
            <w:shd w:val="clear" w:color="auto" w:fill="E16D01"/>
            <w:vAlign w:val="center"/>
          </w:tcPr>
          <w:p w14:paraId="2EFD8D39" w14:textId="77777777" w:rsidR="0076068E" w:rsidRPr="00F42E38" w:rsidRDefault="0076068E" w:rsidP="00692002">
            <w:pPr>
              <w:jc w:val="center"/>
              <w:rPr>
                <w:rFonts w:ascii="Arial" w:hAnsi="Arial" w:cs="Arial"/>
                <w:b/>
                <w:sz w:val="24"/>
                <w:szCs w:val="24"/>
              </w:rPr>
            </w:pPr>
            <w:r w:rsidRPr="00F42E38">
              <w:rPr>
                <w:rFonts w:ascii="Arial" w:hAnsi="Arial" w:cs="Arial"/>
                <w:b/>
                <w:color w:val="FFFFFF" w:themeColor="background1"/>
                <w:sz w:val="24"/>
                <w:szCs w:val="24"/>
              </w:rPr>
              <w:t>PARA TENER EN CUENTA</w:t>
            </w:r>
          </w:p>
        </w:tc>
      </w:tr>
      <w:tr w:rsidR="0076068E" w14:paraId="46634250" w14:textId="77777777" w:rsidTr="00F42E38">
        <w:trPr>
          <w:trHeight w:val="2668"/>
        </w:trPr>
        <w:tc>
          <w:tcPr>
            <w:tcW w:w="13887" w:type="dxa"/>
            <w:vAlign w:val="center"/>
          </w:tcPr>
          <w:p w14:paraId="2F90C5CC" w14:textId="77777777" w:rsidR="00B66C53" w:rsidRPr="00F42E38" w:rsidRDefault="00B66C53" w:rsidP="00692002">
            <w:pPr>
              <w:rPr>
                <w:rFonts w:ascii="Arial" w:hAnsi="Arial" w:cs="Arial"/>
                <w:sz w:val="20"/>
                <w:szCs w:val="20"/>
              </w:rPr>
            </w:pPr>
            <w:r w:rsidRPr="00F42E38">
              <w:rPr>
                <w:rFonts w:ascii="Arial" w:hAnsi="Arial" w:cs="Arial"/>
                <w:sz w:val="20"/>
                <w:szCs w:val="20"/>
              </w:rPr>
              <w:t xml:space="preserve">• Para vuelos que finalizan en Aeroparque (AEP) y combinan con vuelo internacional desde (EZE), se debe adicionar el traslado en conexión </w:t>
            </w:r>
            <w:r w:rsidRPr="008B3944">
              <w:rPr>
                <w:rFonts w:ascii="Arial" w:hAnsi="Arial" w:cs="Arial"/>
                <w:b/>
                <w:bCs/>
                <w:sz w:val="20"/>
                <w:szCs w:val="20"/>
              </w:rPr>
              <w:t>USD 85</w:t>
            </w:r>
            <w:r w:rsidRPr="00F42E38">
              <w:rPr>
                <w:rFonts w:ascii="Arial" w:hAnsi="Arial" w:cs="Arial"/>
                <w:sz w:val="20"/>
                <w:szCs w:val="20"/>
              </w:rPr>
              <w:t xml:space="preserve"> por pax.</w:t>
            </w:r>
          </w:p>
          <w:p w14:paraId="6000E5F2" w14:textId="77777777" w:rsidR="00B66C53" w:rsidRPr="00F42E38" w:rsidRDefault="00B66C53" w:rsidP="00692002">
            <w:pPr>
              <w:rPr>
                <w:rFonts w:ascii="Arial" w:hAnsi="Arial" w:cs="Arial"/>
                <w:sz w:val="20"/>
                <w:szCs w:val="20"/>
              </w:rPr>
            </w:pPr>
            <w:r w:rsidRPr="00F42E38">
              <w:rPr>
                <w:rFonts w:ascii="Arial" w:hAnsi="Arial" w:cs="Arial"/>
                <w:sz w:val="20"/>
                <w:szCs w:val="20"/>
              </w:rPr>
              <w:t>• Alojamiento pago en dólares americanos.</w:t>
            </w:r>
          </w:p>
          <w:p w14:paraId="1D824FA8" w14:textId="77777777" w:rsidR="00B66C53" w:rsidRPr="00F42E38" w:rsidRDefault="00B66C53" w:rsidP="00692002">
            <w:pPr>
              <w:rPr>
                <w:rFonts w:ascii="Arial" w:hAnsi="Arial" w:cs="Arial"/>
                <w:sz w:val="20"/>
                <w:szCs w:val="20"/>
              </w:rPr>
            </w:pPr>
            <w:r w:rsidRPr="00F42E38">
              <w:rPr>
                <w:rFonts w:ascii="Arial" w:hAnsi="Arial" w:cs="Arial"/>
                <w:sz w:val="20"/>
                <w:szCs w:val="20"/>
              </w:rPr>
              <w:t>• Tarifas e impuestos sujetos a cambios sin previo aviso.</w:t>
            </w:r>
          </w:p>
          <w:p w14:paraId="2B36923C" w14:textId="77777777" w:rsidR="00B66C53" w:rsidRPr="00F42E38" w:rsidRDefault="00B66C53" w:rsidP="00692002">
            <w:pPr>
              <w:rPr>
                <w:rFonts w:ascii="Arial" w:hAnsi="Arial" w:cs="Arial"/>
                <w:sz w:val="20"/>
                <w:szCs w:val="20"/>
              </w:rPr>
            </w:pPr>
            <w:r w:rsidRPr="00F42E38">
              <w:rPr>
                <w:rFonts w:ascii="Arial" w:hAnsi="Arial" w:cs="Arial"/>
                <w:sz w:val="20"/>
                <w:szCs w:val="20"/>
              </w:rPr>
              <w:t>• En caso de no SHOW se aplica penalidad del 100 % sobre el valor del paquete.</w:t>
            </w:r>
          </w:p>
          <w:p w14:paraId="6794D618" w14:textId="77777777" w:rsidR="00B66C53" w:rsidRPr="00F42E38" w:rsidRDefault="00B66C53" w:rsidP="00692002">
            <w:pPr>
              <w:rPr>
                <w:rFonts w:ascii="Arial" w:hAnsi="Arial" w:cs="Arial"/>
                <w:sz w:val="20"/>
                <w:szCs w:val="20"/>
              </w:rPr>
            </w:pPr>
            <w:r w:rsidRPr="00F42E38">
              <w:rPr>
                <w:rFonts w:ascii="Arial" w:hAnsi="Arial" w:cs="Arial"/>
                <w:sz w:val="20"/>
                <w:szCs w:val="20"/>
              </w:rPr>
              <w:t>• Es importante que este en el aeropuerto como mínimo con cuatro (4) horas antes de la salida del vuelo.</w:t>
            </w:r>
          </w:p>
          <w:p w14:paraId="53E64FCD" w14:textId="77777777" w:rsidR="00B66C53" w:rsidRPr="00F42E38" w:rsidRDefault="00B66C53" w:rsidP="00692002">
            <w:pPr>
              <w:rPr>
                <w:rFonts w:ascii="Arial" w:hAnsi="Arial" w:cs="Arial"/>
                <w:sz w:val="20"/>
                <w:szCs w:val="20"/>
              </w:rPr>
            </w:pPr>
            <w:r w:rsidRPr="00F42E38">
              <w:rPr>
                <w:rFonts w:ascii="Arial" w:hAnsi="Arial" w:cs="Arial"/>
                <w:sz w:val="20"/>
                <w:szCs w:val="20"/>
              </w:rPr>
              <w:t>• Para adultos mayores de 85 años y hasta 99 años el valor de suplemento por asistencia médica es de Usd 2 dólares diarios</w:t>
            </w:r>
          </w:p>
          <w:p w14:paraId="459059B1" w14:textId="77777777" w:rsidR="00B66C53" w:rsidRPr="00F42E38" w:rsidRDefault="00B66C53" w:rsidP="00692002">
            <w:pPr>
              <w:rPr>
                <w:rFonts w:ascii="Arial" w:hAnsi="Arial" w:cs="Arial"/>
                <w:sz w:val="20"/>
                <w:szCs w:val="20"/>
              </w:rPr>
            </w:pPr>
            <w:r w:rsidRPr="00F42E38">
              <w:rPr>
                <w:rFonts w:ascii="Arial" w:hAnsi="Arial" w:cs="Arial"/>
                <w:sz w:val="20"/>
                <w:szCs w:val="20"/>
              </w:rPr>
              <w:t>• Para menores de edad deben presentar pasaporte, registro civil de nacimiento y permiso autenticado en notaria por los padres.</w:t>
            </w:r>
          </w:p>
          <w:p w14:paraId="4DCDBC8F" w14:textId="77777777" w:rsidR="00B66C53" w:rsidRPr="00F42E38" w:rsidRDefault="00B66C53" w:rsidP="00692002">
            <w:pPr>
              <w:rPr>
                <w:rFonts w:ascii="Arial" w:hAnsi="Arial" w:cs="Arial"/>
                <w:sz w:val="20"/>
                <w:szCs w:val="20"/>
              </w:rPr>
            </w:pPr>
          </w:p>
          <w:p w14:paraId="1AE460D3" w14:textId="68C78AF2" w:rsidR="0076068E" w:rsidRDefault="00B66C53" w:rsidP="00692002">
            <w:r w:rsidRPr="00F42E38">
              <w:rPr>
                <w:rFonts w:ascii="Arial" w:hAnsi="Arial" w:cs="Arial"/>
                <w:sz w:val="20"/>
                <w:szCs w:val="20"/>
              </w:rPr>
              <w:t>La mayoría de habitaciones cuentan con cama doble o matrimonial 125cm ancho X 180cm largo</w:t>
            </w:r>
          </w:p>
        </w:tc>
      </w:tr>
      <w:tr w:rsidR="0076068E" w14:paraId="6CC19E2A" w14:textId="77777777" w:rsidTr="00692002">
        <w:trPr>
          <w:trHeight w:val="487"/>
        </w:trPr>
        <w:tc>
          <w:tcPr>
            <w:tcW w:w="13887" w:type="dxa"/>
          </w:tcPr>
          <w:p w14:paraId="68F3D1B9" w14:textId="77777777" w:rsidR="0076068E" w:rsidRDefault="0076068E" w:rsidP="00692002">
            <w:pPr>
              <w:jc w:val="center"/>
            </w:pPr>
            <w:r w:rsidRPr="00766406">
              <w:rPr>
                <w:rFonts w:ascii="Arial" w:eastAsia="Times New Roman" w:hAnsi="Arial" w:cs="Arial"/>
                <w:noProof/>
                <w:sz w:val="24"/>
                <w:szCs w:val="24"/>
                <w:lang w:eastAsia="es-CO"/>
              </w:rPr>
              <w:drawing>
                <wp:inline distT="0" distB="0" distL="0" distR="0" wp14:anchorId="5ADDAA0A" wp14:editId="04D13A59">
                  <wp:extent cx="5238750" cy="752475"/>
                  <wp:effectExtent l="0" t="0" r="0" b="9525"/>
                  <wp:docPr id="22" name="Imagen 22" descr="https://tureserva.com.co/wp-content/uploads/2019/05/550X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ureserva.com.co/wp-content/uploads/2019/05/550X7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8750" cy="752475"/>
                          </a:xfrm>
                          <a:prstGeom prst="rect">
                            <a:avLst/>
                          </a:prstGeom>
                          <a:noFill/>
                          <a:ln>
                            <a:noFill/>
                          </a:ln>
                        </pic:spPr>
                      </pic:pic>
                    </a:graphicData>
                  </a:graphic>
                </wp:inline>
              </w:drawing>
            </w:r>
          </w:p>
        </w:tc>
      </w:tr>
    </w:tbl>
    <w:p w14:paraId="7DCFFBD8" w14:textId="77777777" w:rsidR="0076068E" w:rsidRDefault="0076068E"/>
    <w:sectPr w:rsidR="0076068E" w:rsidSect="00AC22F7">
      <w:pgSz w:w="15840" w:h="12240" w:orient="landscape"/>
      <w:pgMar w:top="1701" w:right="1523"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855F0" w14:textId="77777777" w:rsidR="00BE600D" w:rsidRDefault="00BE600D" w:rsidP="004D2B54">
      <w:pPr>
        <w:spacing w:after="0" w:line="240" w:lineRule="auto"/>
      </w:pPr>
      <w:r>
        <w:separator/>
      </w:r>
    </w:p>
  </w:endnote>
  <w:endnote w:type="continuationSeparator" w:id="0">
    <w:p w14:paraId="602E42BA" w14:textId="77777777" w:rsidR="00BE600D" w:rsidRDefault="00BE600D" w:rsidP="004D2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C8E82" w14:textId="77777777" w:rsidR="00BE600D" w:rsidRDefault="00BE600D" w:rsidP="004D2B54">
      <w:pPr>
        <w:spacing w:after="0" w:line="240" w:lineRule="auto"/>
      </w:pPr>
      <w:r>
        <w:separator/>
      </w:r>
    </w:p>
  </w:footnote>
  <w:footnote w:type="continuationSeparator" w:id="0">
    <w:p w14:paraId="19632779" w14:textId="77777777" w:rsidR="00BE600D" w:rsidRDefault="00BE600D" w:rsidP="004D2B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6508"/>
    <w:multiLevelType w:val="hybridMultilevel"/>
    <w:tmpl w:val="5ECAE8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0051CDE"/>
    <w:multiLevelType w:val="hybridMultilevel"/>
    <w:tmpl w:val="B1D025B0"/>
    <w:lvl w:ilvl="0" w:tplc="2ADCB48E">
      <w:start w:val="1"/>
      <w:numFmt w:val="bullet"/>
      <w:lvlText w:val=""/>
      <w:lvlJc w:val="left"/>
      <w:pPr>
        <w:ind w:left="720" w:hanging="360"/>
      </w:pPr>
      <w:rPr>
        <w:rFonts w:ascii="Symbol" w:hAnsi="Symbol" w:hint="default"/>
        <w:sz w:val="20"/>
      </w:rPr>
    </w:lvl>
    <w:lvl w:ilvl="1" w:tplc="E8908DDE">
      <w:numFmt w:val="bullet"/>
      <w:lvlText w:val="•"/>
      <w:lvlJc w:val="left"/>
      <w:pPr>
        <w:ind w:left="1785" w:hanging="705"/>
      </w:pPr>
      <w:rPr>
        <w:rFonts w:ascii="Calibri" w:eastAsiaTheme="minorHAnsi" w:hAnsi="Calibri" w:cs="Calibr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4003B99"/>
    <w:multiLevelType w:val="multilevel"/>
    <w:tmpl w:val="28DA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C744DB"/>
    <w:multiLevelType w:val="multilevel"/>
    <w:tmpl w:val="A476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947FFB"/>
    <w:multiLevelType w:val="hybridMultilevel"/>
    <w:tmpl w:val="33F46D0A"/>
    <w:lvl w:ilvl="0" w:tplc="8624AB4E">
      <w:numFmt w:val="bullet"/>
      <w:lvlText w:val="•"/>
      <w:lvlJc w:val="left"/>
      <w:pPr>
        <w:ind w:left="133" w:hanging="98"/>
      </w:pPr>
      <w:rPr>
        <w:rFonts w:ascii="Arial MT" w:eastAsia="Arial MT" w:hAnsi="Arial MT" w:cs="Arial MT" w:hint="default"/>
        <w:b w:val="0"/>
        <w:bCs w:val="0"/>
        <w:i w:val="0"/>
        <w:iCs w:val="0"/>
        <w:color w:val="434343"/>
        <w:spacing w:val="0"/>
        <w:w w:val="106"/>
        <w:sz w:val="15"/>
        <w:szCs w:val="15"/>
        <w:lang w:val="es-ES" w:eastAsia="en-US" w:bidi="ar-SA"/>
      </w:rPr>
    </w:lvl>
    <w:lvl w:ilvl="1" w:tplc="7A2C4558">
      <w:numFmt w:val="bullet"/>
      <w:lvlText w:val="•"/>
      <w:lvlJc w:val="left"/>
      <w:pPr>
        <w:ind w:left="599" w:hanging="98"/>
      </w:pPr>
      <w:rPr>
        <w:rFonts w:hint="default"/>
        <w:lang w:val="es-ES" w:eastAsia="en-US" w:bidi="ar-SA"/>
      </w:rPr>
    </w:lvl>
    <w:lvl w:ilvl="2" w:tplc="A36270A6">
      <w:numFmt w:val="bullet"/>
      <w:lvlText w:val="•"/>
      <w:lvlJc w:val="left"/>
      <w:pPr>
        <w:ind w:left="1058" w:hanging="98"/>
      </w:pPr>
      <w:rPr>
        <w:rFonts w:hint="default"/>
        <w:lang w:val="es-ES" w:eastAsia="en-US" w:bidi="ar-SA"/>
      </w:rPr>
    </w:lvl>
    <w:lvl w:ilvl="3" w:tplc="269A6EAC">
      <w:numFmt w:val="bullet"/>
      <w:lvlText w:val="•"/>
      <w:lvlJc w:val="left"/>
      <w:pPr>
        <w:ind w:left="1517" w:hanging="98"/>
      </w:pPr>
      <w:rPr>
        <w:rFonts w:hint="default"/>
        <w:lang w:val="es-ES" w:eastAsia="en-US" w:bidi="ar-SA"/>
      </w:rPr>
    </w:lvl>
    <w:lvl w:ilvl="4" w:tplc="214A94DE">
      <w:numFmt w:val="bullet"/>
      <w:lvlText w:val="•"/>
      <w:lvlJc w:val="left"/>
      <w:pPr>
        <w:ind w:left="1976" w:hanging="98"/>
      </w:pPr>
      <w:rPr>
        <w:rFonts w:hint="default"/>
        <w:lang w:val="es-ES" w:eastAsia="en-US" w:bidi="ar-SA"/>
      </w:rPr>
    </w:lvl>
    <w:lvl w:ilvl="5" w:tplc="7C60D00A">
      <w:numFmt w:val="bullet"/>
      <w:lvlText w:val="•"/>
      <w:lvlJc w:val="left"/>
      <w:pPr>
        <w:ind w:left="2436" w:hanging="98"/>
      </w:pPr>
      <w:rPr>
        <w:rFonts w:hint="default"/>
        <w:lang w:val="es-ES" w:eastAsia="en-US" w:bidi="ar-SA"/>
      </w:rPr>
    </w:lvl>
    <w:lvl w:ilvl="6" w:tplc="C1DC8EDE">
      <w:numFmt w:val="bullet"/>
      <w:lvlText w:val="•"/>
      <w:lvlJc w:val="left"/>
      <w:pPr>
        <w:ind w:left="2895" w:hanging="98"/>
      </w:pPr>
      <w:rPr>
        <w:rFonts w:hint="default"/>
        <w:lang w:val="es-ES" w:eastAsia="en-US" w:bidi="ar-SA"/>
      </w:rPr>
    </w:lvl>
    <w:lvl w:ilvl="7" w:tplc="51CED6C8">
      <w:numFmt w:val="bullet"/>
      <w:lvlText w:val="•"/>
      <w:lvlJc w:val="left"/>
      <w:pPr>
        <w:ind w:left="3354" w:hanging="98"/>
      </w:pPr>
      <w:rPr>
        <w:rFonts w:hint="default"/>
        <w:lang w:val="es-ES" w:eastAsia="en-US" w:bidi="ar-SA"/>
      </w:rPr>
    </w:lvl>
    <w:lvl w:ilvl="8" w:tplc="5D3C4B6A">
      <w:numFmt w:val="bullet"/>
      <w:lvlText w:val="•"/>
      <w:lvlJc w:val="left"/>
      <w:pPr>
        <w:ind w:left="3813" w:hanging="98"/>
      </w:pPr>
      <w:rPr>
        <w:rFonts w:hint="default"/>
        <w:lang w:val="es-ES" w:eastAsia="en-US" w:bidi="ar-SA"/>
      </w:rPr>
    </w:lvl>
  </w:abstractNum>
  <w:abstractNum w:abstractNumId="5" w15:restartNumberingAfterBreak="0">
    <w:nsid w:val="2C64444F"/>
    <w:multiLevelType w:val="hybridMultilevel"/>
    <w:tmpl w:val="B5D05A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B04CA2"/>
    <w:multiLevelType w:val="hybridMultilevel"/>
    <w:tmpl w:val="5442CE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3492C48"/>
    <w:multiLevelType w:val="hybridMultilevel"/>
    <w:tmpl w:val="F6326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3C66AE6"/>
    <w:multiLevelType w:val="hybridMultilevel"/>
    <w:tmpl w:val="8902B456"/>
    <w:lvl w:ilvl="0" w:tplc="449A2604">
      <w:start w:val="1"/>
      <w:numFmt w:val="bullet"/>
      <w:lvlText w:val=""/>
      <w:lvlJc w:val="left"/>
      <w:pPr>
        <w:ind w:left="360" w:hanging="360"/>
      </w:pPr>
      <w:rPr>
        <w:rFonts w:ascii="Symbol" w:hAnsi="Symbol" w:hint="default"/>
        <w:sz w:val="20"/>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421F6222"/>
    <w:multiLevelType w:val="multilevel"/>
    <w:tmpl w:val="F3E6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BD36FA"/>
    <w:multiLevelType w:val="hybridMultilevel"/>
    <w:tmpl w:val="B5144CA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D590535"/>
    <w:multiLevelType w:val="hybridMultilevel"/>
    <w:tmpl w:val="F326872A"/>
    <w:lvl w:ilvl="0" w:tplc="F388292A">
      <w:start w:val="1"/>
      <w:numFmt w:val="bullet"/>
      <w:lvlText w:val=""/>
      <w:lvlJc w:val="left"/>
      <w:pPr>
        <w:ind w:left="720" w:hanging="360"/>
      </w:pPr>
      <w:rPr>
        <w:rFonts w:asciiTheme="minorHAnsi" w:hAnsiTheme="minorHAnsi"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4A4677A"/>
    <w:multiLevelType w:val="hybridMultilevel"/>
    <w:tmpl w:val="21B21034"/>
    <w:lvl w:ilvl="0" w:tplc="DD42A956">
      <w:numFmt w:val="bullet"/>
      <w:lvlText w:val="•"/>
      <w:lvlJc w:val="left"/>
      <w:pPr>
        <w:ind w:left="134" w:hanging="98"/>
      </w:pPr>
      <w:rPr>
        <w:rFonts w:ascii="Arial MT" w:eastAsia="Arial MT" w:hAnsi="Arial MT" w:cs="Arial MT" w:hint="default"/>
        <w:b w:val="0"/>
        <w:bCs w:val="0"/>
        <w:i w:val="0"/>
        <w:iCs w:val="0"/>
        <w:color w:val="434343"/>
        <w:spacing w:val="0"/>
        <w:w w:val="106"/>
        <w:sz w:val="15"/>
        <w:szCs w:val="15"/>
        <w:lang w:val="es-ES" w:eastAsia="en-US" w:bidi="ar-SA"/>
      </w:rPr>
    </w:lvl>
    <w:lvl w:ilvl="1" w:tplc="F8AC8688">
      <w:numFmt w:val="bullet"/>
      <w:lvlText w:val="•"/>
      <w:lvlJc w:val="left"/>
      <w:pPr>
        <w:ind w:left="673" w:hanging="98"/>
      </w:pPr>
      <w:rPr>
        <w:rFonts w:hint="default"/>
        <w:lang w:val="es-ES" w:eastAsia="en-US" w:bidi="ar-SA"/>
      </w:rPr>
    </w:lvl>
    <w:lvl w:ilvl="2" w:tplc="B20C0512">
      <w:numFmt w:val="bullet"/>
      <w:lvlText w:val="•"/>
      <w:lvlJc w:val="left"/>
      <w:pPr>
        <w:ind w:left="1206" w:hanging="98"/>
      </w:pPr>
      <w:rPr>
        <w:rFonts w:hint="default"/>
        <w:lang w:val="es-ES" w:eastAsia="en-US" w:bidi="ar-SA"/>
      </w:rPr>
    </w:lvl>
    <w:lvl w:ilvl="3" w:tplc="FC1E8DFC">
      <w:numFmt w:val="bullet"/>
      <w:lvlText w:val="•"/>
      <w:lvlJc w:val="left"/>
      <w:pPr>
        <w:ind w:left="1739" w:hanging="98"/>
      </w:pPr>
      <w:rPr>
        <w:rFonts w:hint="default"/>
        <w:lang w:val="es-ES" w:eastAsia="en-US" w:bidi="ar-SA"/>
      </w:rPr>
    </w:lvl>
    <w:lvl w:ilvl="4" w:tplc="6382D04C">
      <w:numFmt w:val="bullet"/>
      <w:lvlText w:val="•"/>
      <w:lvlJc w:val="left"/>
      <w:pPr>
        <w:ind w:left="2272" w:hanging="98"/>
      </w:pPr>
      <w:rPr>
        <w:rFonts w:hint="default"/>
        <w:lang w:val="es-ES" w:eastAsia="en-US" w:bidi="ar-SA"/>
      </w:rPr>
    </w:lvl>
    <w:lvl w:ilvl="5" w:tplc="6A12BEDE">
      <w:numFmt w:val="bullet"/>
      <w:lvlText w:val="•"/>
      <w:lvlJc w:val="left"/>
      <w:pPr>
        <w:ind w:left="2805" w:hanging="98"/>
      </w:pPr>
      <w:rPr>
        <w:rFonts w:hint="default"/>
        <w:lang w:val="es-ES" w:eastAsia="en-US" w:bidi="ar-SA"/>
      </w:rPr>
    </w:lvl>
    <w:lvl w:ilvl="6" w:tplc="DE3C478C">
      <w:numFmt w:val="bullet"/>
      <w:lvlText w:val="•"/>
      <w:lvlJc w:val="left"/>
      <w:pPr>
        <w:ind w:left="3338" w:hanging="98"/>
      </w:pPr>
      <w:rPr>
        <w:rFonts w:hint="default"/>
        <w:lang w:val="es-ES" w:eastAsia="en-US" w:bidi="ar-SA"/>
      </w:rPr>
    </w:lvl>
    <w:lvl w:ilvl="7" w:tplc="3FF4C5B6">
      <w:numFmt w:val="bullet"/>
      <w:lvlText w:val="•"/>
      <w:lvlJc w:val="left"/>
      <w:pPr>
        <w:ind w:left="3871" w:hanging="98"/>
      </w:pPr>
      <w:rPr>
        <w:rFonts w:hint="default"/>
        <w:lang w:val="es-ES" w:eastAsia="en-US" w:bidi="ar-SA"/>
      </w:rPr>
    </w:lvl>
    <w:lvl w:ilvl="8" w:tplc="652A67C4">
      <w:numFmt w:val="bullet"/>
      <w:lvlText w:val="•"/>
      <w:lvlJc w:val="left"/>
      <w:pPr>
        <w:ind w:left="4404" w:hanging="98"/>
      </w:pPr>
      <w:rPr>
        <w:rFonts w:hint="default"/>
        <w:lang w:val="es-ES" w:eastAsia="en-US" w:bidi="ar-SA"/>
      </w:rPr>
    </w:lvl>
  </w:abstractNum>
  <w:abstractNum w:abstractNumId="13" w15:restartNumberingAfterBreak="0">
    <w:nsid w:val="56B40512"/>
    <w:multiLevelType w:val="hybridMultilevel"/>
    <w:tmpl w:val="7B46C8EA"/>
    <w:lvl w:ilvl="0" w:tplc="449A2604">
      <w:start w:val="1"/>
      <w:numFmt w:val="bullet"/>
      <w:lvlText w:val=""/>
      <w:lvlJc w:val="left"/>
      <w:pPr>
        <w:ind w:left="720" w:hanging="360"/>
      </w:pPr>
      <w:rPr>
        <w:rFonts w:ascii="Symbol" w:hAnsi="Symbol" w:hint="default"/>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79E7EE9"/>
    <w:multiLevelType w:val="multilevel"/>
    <w:tmpl w:val="EB42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C03497"/>
    <w:multiLevelType w:val="hybridMultilevel"/>
    <w:tmpl w:val="71124AC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D777207"/>
    <w:multiLevelType w:val="hybridMultilevel"/>
    <w:tmpl w:val="96BA053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58B4C6B"/>
    <w:multiLevelType w:val="multilevel"/>
    <w:tmpl w:val="E136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6E7D03"/>
    <w:multiLevelType w:val="hybridMultilevel"/>
    <w:tmpl w:val="7638E41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4360587"/>
    <w:multiLevelType w:val="multilevel"/>
    <w:tmpl w:val="898E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750B89"/>
    <w:multiLevelType w:val="hybridMultilevel"/>
    <w:tmpl w:val="74CE92C6"/>
    <w:lvl w:ilvl="0" w:tplc="449A2604">
      <w:start w:val="1"/>
      <w:numFmt w:val="bullet"/>
      <w:lvlText w:val=""/>
      <w:lvlJc w:val="left"/>
      <w:pPr>
        <w:ind w:left="360" w:hanging="360"/>
      </w:pPr>
      <w:rPr>
        <w:rFonts w:ascii="Symbol" w:hAnsi="Symbol" w:hint="default"/>
        <w:sz w:val="20"/>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788D7F29"/>
    <w:multiLevelType w:val="hybridMultilevel"/>
    <w:tmpl w:val="E3FAA778"/>
    <w:lvl w:ilvl="0" w:tplc="E8908DDE">
      <w:numFmt w:val="bullet"/>
      <w:lvlText w:val="•"/>
      <w:lvlJc w:val="left"/>
      <w:pPr>
        <w:ind w:left="1785" w:hanging="705"/>
      </w:pPr>
      <w:rPr>
        <w:rFonts w:ascii="Calibri" w:eastAsiaTheme="minorHAnsi" w:hAnsi="Calibri" w:cs="Calibri" w:hint="default"/>
      </w:rPr>
    </w:lvl>
    <w:lvl w:ilvl="1" w:tplc="E8908DDE">
      <w:numFmt w:val="bullet"/>
      <w:lvlText w:val="•"/>
      <w:lvlJc w:val="left"/>
      <w:pPr>
        <w:ind w:left="502" w:hanging="360"/>
      </w:pPr>
      <w:rPr>
        <w:rFonts w:ascii="Calibri" w:eastAsiaTheme="minorHAnsi" w:hAnsi="Calibri" w:cs="Calibr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90D2C83"/>
    <w:multiLevelType w:val="hybridMultilevel"/>
    <w:tmpl w:val="90C2DD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E9327B3"/>
    <w:multiLevelType w:val="hybridMultilevel"/>
    <w:tmpl w:val="861A209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049496767">
    <w:abstractNumId w:val="4"/>
  </w:num>
  <w:num w:numId="2" w16cid:durableId="859129984">
    <w:abstractNumId w:val="12"/>
  </w:num>
  <w:num w:numId="3" w16cid:durableId="2094810515">
    <w:abstractNumId w:val="13"/>
  </w:num>
  <w:num w:numId="4" w16cid:durableId="692462935">
    <w:abstractNumId w:val="1"/>
  </w:num>
  <w:num w:numId="5" w16cid:durableId="1692220387">
    <w:abstractNumId w:val="7"/>
  </w:num>
  <w:num w:numId="6" w16cid:durableId="1641493523">
    <w:abstractNumId w:val="15"/>
  </w:num>
  <w:num w:numId="7" w16cid:durableId="1205798993">
    <w:abstractNumId w:val="10"/>
  </w:num>
  <w:num w:numId="8" w16cid:durableId="877624036">
    <w:abstractNumId w:val="18"/>
  </w:num>
  <w:num w:numId="9" w16cid:durableId="2039743317">
    <w:abstractNumId w:val="16"/>
  </w:num>
  <w:num w:numId="10" w16cid:durableId="1699773161">
    <w:abstractNumId w:val="23"/>
  </w:num>
  <w:num w:numId="11" w16cid:durableId="1941374611">
    <w:abstractNumId w:val="22"/>
  </w:num>
  <w:num w:numId="12" w16cid:durableId="156506274">
    <w:abstractNumId w:val="11"/>
  </w:num>
  <w:num w:numId="13" w16cid:durableId="282273971">
    <w:abstractNumId w:val="0"/>
  </w:num>
  <w:num w:numId="14" w16cid:durableId="1408960654">
    <w:abstractNumId w:val="21"/>
  </w:num>
  <w:num w:numId="15" w16cid:durableId="1668437695">
    <w:abstractNumId w:val="6"/>
  </w:num>
  <w:num w:numId="16" w16cid:durableId="1346010888">
    <w:abstractNumId w:val="17"/>
  </w:num>
  <w:num w:numId="17" w16cid:durableId="285351449">
    <w:abstractNumId w:val="14"/>
  </w:num>
  <w:num w:numId="18" w16cid:durableId="631325564">
    <w:abstractNumId w:val="19"/>
  </w:num>
  <w:num w:numId="19" w16cid:durableId="1825511144">
    <w:abstractNumId w:val="3"/>
  </w:num>
  <w:num w:numId="20" w16cid:durableId="938180022">
    <w:abstractNumId w:val="5"/>
  </w:num>
  <w:num w:numId="21" w16cid:durableId="113981808">
    <w:abstractNumId w:val="9"/>
  </w:num>
  <w:num w:numId="22" w16cid:durableId="1847551729">
    <w:abstractNumId w:val="2"/>
  </w:num>
  <w:num w:numId="23" w16cid:durableId="855731640">
    <w:abstractNumId w:val="20"/>
  </w:num>
  <w:num w:numId="24" w16cid:durableId="21053740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F8"/>
    <w:rsid w:val="00005B6B"/>
    <w:rsid w:val="0000796D"/>
    <w:rsid w:val="0006256C"/>
    <w:rsid w:val="001004AF"/>
    <w:rsid w:val="001133B8"/>
    <w:rsid w:val="00121E8F"/>
    <w:rsid w:val="001936F3"/>
    <w:rsid w:val="001B2BAC"/>
    <w:rsid w:val="001C032A"/>
    <w:rsid w:val="001D5243"/>
    <w:rsid w:val="0021435F"/>
    <w:rsid w:val="00215B93"/>
    <w:rsid w:val="00244A8E"/>
    <w:rsid w:val="002A220C"/>
    <w:rsid w:val="002C1343"/>
    <w:rsid w:val="002C139C"/>
    <w:rsid w:val="00303027"/>
    <w:rsid w:val="003060B4"/>
    <w:rsid w:val="00344D21"/>
    <w:rsid w:val="00362656"/>
    <w:rsid w:val="00366888"/>
    <w:rsid w:val="00385616"/>
    <w:rsid w:val="003C18A6"/>
    <w:rsid w:val="004059B9"/>
    <w:rsid w:val="004060B3"/>
    <w:rsid w:val="00415021"/>
    <w:rsid w:val="00467BA2"/>
    <w:rsid w:val="00482950"/>
    <w:rsid w:val="0048694B"/>
    <w:rsid w:val="00494CCA"/>
    <w:rsid w:val="004B58B9"/>
    <w:rsid w:val="004C7F08"/>
    <w:rsid w:val="004D2B54"/>
    <w:rsid w:val="004E4A88"/>
    <w:rsid w:val="005256D7"/>
    <w:rsid w:val="00534866"/>
    <w:rsid w:val="0055154E"/>
    <w:rsid w:val="005D11CB"/>
    <w:rsid w:val="005D2EC7"/>
    <w:rsid w:val="00644DE7"/>
    <w:rsid w:val="00692002"/>
    <w:rsid w:val="00692BBF"/>
    <w:rsid w:val="00710A20"/>
    <w:rsid w:val="00711DBD"/>
    <w:rsid w:val="00712567"/>
    <w:rsid w:val="00736E4B"/>
    <w:rsid w:val="0076068E"/>
    <w:rsid w:val="007E153E"/>
    <w:rsid w:val="007F1D6A"/>
    <w:rsid w:val="008275A6"/>
    <w:rsid w:val="008666E2"/>
    <w:rsid w:val="00895140"/>
    <w:rsid w:val="008B3944"/>
    <w:rsid w:val="008C6D62"/>
    <w:rsid w:val="009061D0"/>
    <w:rsid w:val="0091036C"/>
    <w:rsid w:val="00951A4D"/>
    <w:rsid w:val="00954067"/>
    <w:rsid w:val="00954F86"/>
    <w:rsid w:val="009A7A2A"/>
    <w:rsid w:val="009B1946"/>
    <w:rsid w:val="00A25C69"/>
    <w:rsid w:val="00A6269B"/>
    <w:rsid w:val="00A76556"/>
    <w:rsid w:val="00AA1A86"/>
    <w:rsid w:val="00AB5D84"/>
    <w:rsid w:val="00AC22F7"/>
    <w:rsid w:val="00AD5B79"/>
    <w:rsid w:val="00AD7F39"/>
    <w:rsid w:val="00B05487"/>
    <w:rsid w:val="00B270F8"/>
    <w:rsid w:val="00B461B9"/>
    <w:rsid w:val="00B66C53"/>
    <w:rsid w:val="00BA426D"/>
    <w:rsid w:val="00BB6396"/>
    <w:rsid w:val="00BC3911"/>
    <w:rsid w:val="00BE1C44"/>
    <w:rsid w:val="00BE600D"/>
    <w:rsid w:val="00BF17CD"/>
    <w:rsid w:val="00C163BE"/>
    <w:rsid w:val="00C54671"/>
    <w:rsid w:val="00C6190A"/>
    <w:rsid w:val="00C654FC"/>
    <w:rsid w:val="00C67021"/>
    <w:rsid w:val="00C90BD8"/>
    <w:rsid w:val="00CD195E"/>
    <w:rsid w:val="00CD4B0A"/>
    <w:rsid w:val="00CE2FD4"/>
    <w:rsid w:val="00D650FD"/>
    <w:rsid w:val="00D74DC0"/>
    <w:rsid w:val="00D775DC"/>
    <w:rsid w:val="00DB0967"/>
    <w:rsid w:val="00E04323"/>
    <w:rsid w:val="00E06358"/>
    <w:rsid w:val="00E153EC"/>
    <w:rsid w:val="00E2415E"/>
    <w:rsid w:val="00E329B2"/>
    <w:rsid w:val="00E65BAC"/>
    <w:rsid w:val="00E72FDB"/>
    <w:rsid w:val="00E9635D"/>
    <w:rsid w:val="00EF305E"/>
    <w:rsid w:val="00EF30EA"/>
    <w:rsid w:val="00F42961"/>
    <w:rsid w:val="00F42E38"/>
    <w:rsid w:val="00FB7B44"/>
    <w:rsid w:val="00FE2F0B"/>
    <w:rsid w:val="00FE76E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D8A7"/>
  <w15:chartTrackingRefBased/>
  <w15:docId w15:val="{CF4D7414-17AF-4F99-91A1-CCC606B1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C6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27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270F8"/>
    <w:pPr>
      <w:widowControl w:val="0"/>
      <w:autoSpaceDE w:val="0"/>
      <w:autoSpaceDN w:val="0"/>
      <w:spacing w:after="0" w:line="240" w:lineRule="auto"/>
      <w:ind w:left="131"/>
    </w:pPr>
    <w:rPr>
      <w:rFonts w:ascii="Arial MT" w:eastAsia="Arial MT" w:hAnsi="Arial MT" w:cs="Arial MT"/>
      <w:lang w:val="es-ES"/>
    </w:rPr>
  </w:style>
  <w:style w:type="paragraph" w:styleId="Prrafodelista">
    <w:name w:val="List Paragraph"/>
    <w:basedOn w:val="Normal"/>
    <w:uiPriority w:val="34"/>
    <w:qFormat/>
    <w:rsid w:val="00B270F8"/>
    <w:pPr>
      <w:ind w:left="720"/>
      <w:contextualSpacing/>
    </w:pPr>
  </w:style>
  <w:style w:type="table" w:customStyle="1" w:styleId="Tablaconcuadrcula1">
    <w:name w:val="Tabla con cuadrícula1"/>
    <w:basedOn w:val="Tablanormal"/>
    <w:next w:val="Tablaconcuadrcula"/>
    <w:uiPriority w:val="39"/>
    <w:rsid w:val="005D2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DB0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951A4D"/>
    <w:pPr>
      <w:spacing w:after="0" w:line="240" w:lineRule="auto"/>
    </w:pPr>
  </w:style>
  <w:style w:type="table" w:customStyle="1" w:styleId="Tablaconcuadrcula12">
    <w:name w:val="Tabla con cuadrícula12"/>
    <w:basedOn w:val="Tablanormal"/>
    <w:next w:val="Tablaconcuadrcula"/>
    <w:uiPriority w:val="39"/>
    <w:rsid w:val="00951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39"/>
    <w:rsid w:val="00E72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rsid w:val="00E72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D2B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D2B54"/>
  </w:style>
  <w:style w:type="paragraph" w:styleId="Piedepgina">
    <w:name w:val="footer"/>
    <w:basedOn w:val="Normal"/>
    <w:link w:val="PiedepginaCar"/>
    <w:uiPriority w:val="99"/>
    <w:unhideWhenUsed/>
    <w:rsid w:val="004D2B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D2B54"/>
  </w:style>
  <w:style w:type="table" w:styleId="Tablaconcuadrcula4-nfasis6">
    <w:name w:val="Grid Table 4 Accent 6"/>
    <w:basedOn w:val="Tablanormal"/>
    <w:uiPriority w:val="49"/>
    <w:rsid w:val="00BF17CD"/>
    <w:pPr>
      <w:spacing w:after="0" w:line="240" w:lineRule="auto"/>
    </w:pPr>
    <w:rPr>
      <w:rFonts w:ascii="Arial" w:hAnsi="Arial"/>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ipervnculo">
    <w:name w:val="Hyperlink"/>
    <w:basedOn w:val="Fuentedeprrafopredeter"/>
    <w:uiPriority w:val="99"/>
    <w:unhideWhenUsed/>
    <w:rsid w:val="0076068E"/>
    <w:rPr>
      <w:color w:val="0000FF"/>
      <w:u w:val="single"/>
    </w:rPr>
  </w:style>
  <w:style w:type="paragraph" w:styleId="NormalWeb">
    <w:name w:val="Normal (Web)"/>
    <w:basedOn w:val="Normal"/>
    <w:uiPriority w:val="99"/>
    <w:semiHidden/>
    <w:unhideWhenUsed/>
    <w:rsid w:val="005348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15588">
      <w:bodyDiv w:val="1"/>
      <w:marLeft w:val="0"/>
      <w:marRight w:val="0"/>
      <w:marTop w:val="0"/>
      <w:marBottom w:val="0"/>
      <w:divBdr>
        <w:top w:val="none" w:sz="0" w:space="0" w:color="auto"/>
        <w:left w:val="none" w:sz="0" w:space="0" w:color="auto"/>
        <w:bottom w:val="none" w:sz="0" w:space="0" w:color="auto"/>
        <w:right w:val="none" w:sz="0" w:space="0" w:color="auto"/>
      </w:divBdr>
    </w:div>
    <w:div w:id="157231169">
      <w:bodyDiv w:val="1"/>
      <w:marLeft w:val="0"/>
      <w:marRight w:val="0"/>
      <w:marTop w:val="0"/>
      <w:marBottom w:val="0"/>
      <w:divBdr>
        <w:top w:val="none" w:sz="0" w:space="0" w:color="auto"/>
        <w:left w:val="none" w:sz="0" w:space="0" w:color="auto"/>
        <w:bottom w:val="none" w:sz="0" w:space="0" w:color="auto"/>
        <w:right w:val="none" w:sz="0" w:space="0" w:color="auto"/>
      </w:divBdr>
    </w:div>
    <w:div w:id="326902654">
      <w:bodyDiv w:val="1"/>
      <w:marLeft w:val="0"/>
      <w:marRight w:val="0"/>
      <w:marTop w:val="0"/>
      <w:marBottom w:val="0"/>
      <w:divBdr>
        <w:top w:val="none" w:sz="0" w:space="0" w:color="auto"/>
        <w:left w:val="none" w:sz="0" w:space="0" w:color="auto"/>
        <w:bottom w:val="none" w:sz="0" w:space="0" w:color="auto"/>
        <w:right w:val="none" w:sz="0" w:space="0" w:color="auto"/>
      </w:divBdr>
    </w:div>
    <w:div w:id="371728179">
      <w:bodyDiv w:val="1"/>
      <w:marLeft w:val="0"/>
      <w:marRight w:val="0"/>
      <w:marTop w:val="0"/>
      <w:marBottom w:val="0"/>
      <w:divBdr>
        <w:top w:val="none" w:sz="0" w:space="0" w:color="auto"/>
        <w:left w:val="none" w:sz="0" w:space="0" w:color="auto"/>
        <w:bottom w:val="none" w:sz="0" w:space="0" w:color="auto"/>
        <w:right w:val="none" w:sz="0" w:space="0" w:color="auto"/>
      </w:divBdr>
    </w:div>
    <w:div w:id="574507791">
      <w:bodyDiv w:val="1"/>
      <w:marLeft w:val="0"/>
      <w:marRight w:val="0"/>
      <w:marTop w:val="0"/>
      <w:marBottom w:val="0"/>
      <w:divBdr>
        <w:top w:val="none" w:sz="0" w:space="0" w:color="auto"/>
        <w:left w:val="none" w:sz="0" w:space="0" w:color="auto"/>
        <w:bottom w:val="none" w:sz="0" w:space="0" w:color="auto"/>
        <w:right w:val="none" w:sz="0" w:space="0" w:color="auto"/>
      </w:divBdr>
    </w:div>
    <w:div w:id="575744903">
      <w:bodyDiv w:val="1"/>
      <w:marLeft w:val="0"/>
      <w:marRight w:val="0"/>
      <w:marTop w:val="0"/>
      <w:marBottom w:val="0"/>
      <w:divBdr>
        <w:top w:val="none" w:sz="0" w:space="0" w:color="auto"/>
        <w:left w:val="none" w:sz="0" w:space="0" w:color="auto"/>
        <w:bottom w:val="none" w:sz="0" w:space="0" w:color="auto"/>
        <w:right w:val="none" w:sz="0" w:space="0" w:color="auto"/>
      </w:divBdr>
    </w:div>
    <w:div w:id="763570985">
      <w:bodyDiv w:val="1"/>
      <w:marLeft w:val="0"/>
      <w:marRight w:val="0"/>
      <w:marTop w:val="0"/>
      <w:marBottom w:val="0"/>
      <w:divBdr>
        <w:top w:val="none" w:sz="0" w:space="0" w:color="auto"/>
        <w:left w:val="none" w:sz="0" w:space="0" w:color="auto"/>
        <w:bottom w:val="none" w:sz="0" w:space="0" w:color="auto"/>
        <w:right w:val="none" w:sz="0" w:space="0" w:color="auto"/>
      </w:divBdr>
    </w:div>
    <w:div w:id="784428487">
      <w:bodyDiv w:val="1"/>
      <w:marLeft w:val="0"/>
      <w:marRight w:val="0"/>
      <w:marTop w:val="0"/>
      <w:marBottom w:val="0"/>
      <w:divBdr>
        <w:top w:val="none" w:sz="0" w:space="0" w:color="auto"/>
        <w:left w:val="none" w:sz="0" w:space="0" w:color="auto"/>
        <w:bottom w:val="none" w:sz="0" w:space="0" w:color="auto"/>
        <w:right w:val="none" w:sz="0" w:space="0" w:color="auto"/>
      </w:divBdr>
    </w:div>
    <w:div w:id="983000919">
      <w:bodyDiv w:val="1"/>
      <w:marLeft w:val="0"/>
      <w:marRight w:val="0"/>
      <w:marTop w:val="0"/>
      <w:marBottom w:val="0"/>
      <w:divBdr>
        <w:top w:val="none" w:sz="0" w:space="0" w:color="auto"/>
        <w:left w:val="none" w:sz="0" w:space="0" w:color="auto"/>
        <w:bottom w:val="none" w:sz="0" w:space="0" w:color="auto"/>
        <w:right w:val="none" w:sz="0" w:space="0" w:color="auto"/>
      </w:divBdr>
    </w:div>
    <w:div w:id="1107389982">
      <w:bodyDiv w:val="1"/>
      <w:marLeft w:val="0"/>
      <w:marRight w:val="0"/>
      <w:marTop w:val="0"/>
      <w:marBottom w:val="0"/>
      <w:divBdr>
        <w:top w:val="none" w:sz="0" w:space="0" w:color="auto"/>
        <w:left w:val="none" w:sz="0" w:space="0" w:color="auto"/>
        <w:bottom w:val="none" w:sz="0" w:space="0" w:color="auto"/>
        <w:right w:val="none" w:sz="0" w:space="0" w:color="auto"/>
      </w:divBdr>
    </w:div>
    <w:div w:id="1225332152">
      <w:bodyDiv w:val="1"/>
      <w:marLeft w:val="0"/>
      <w:marRight w:val="0"/>
      <w:marTop w:val="0"/>
      <w:marBottom w:val="0"/>
      <w:divBdr>
        <w:top w:val="none" w:sz="0" w:space="0" w:color="auto"/>
        <w:left w:val="none" w:sz="0" w:space="0" w:color="auto"/>
        <w:bottom w:val="none" w:sz="0" w:space="0" w:color="auto"/>
        <w:right w:val="none" w:sz="0" w:space="0" w:color="auto"/>
      </w:divBdr>
    </w:div>
    <w:div w:id="1243952158">
      <w:bodyDiv w:val="1"/>
      <w:marLeft w:val="0"/>
      <w:marRight w:val="0"/>
      <w:marTop w:val="0"/>
      <w:marBottom w:val="0"/>
      <w:divBdr>
        <w:top w:val="none" w:sz="0" w:space="0" w:color="auto"/>
        <w:left w:val="none" w:sz="0" w:space="0" w:color="auto"/>
        <w:bottom w:val="none" w:sz="0" w:space="0" w:color="auto"/>
        <w:right w:val="none" w:sz="0" w:space="0" w:color="auto"/>
      </w:divBdr>
    </w:div>
    <w:div w:id="1252197680">
      <w:bodyDiv w:val="1"/>
      <w:marLeft w:val="0"/>
      <w:marRight w:val="0"/>
      <w:marTop w:val="0"/>
      <w:marBottom w:val="0"/>
      <w:divBdr>
        <w:top w:val="none" w:sz="0" w:space="0" w:color="auto"/>
        <w:left w:val="none" w:sz="0" w:space="0" w:color="auto"/>
        <w:bottom w:val="none" w:sz="0" w:space="0" w:color="auto"/>
        <w:right w:val="none" w:sz="0" w:space="0" w:color="auto"/>
      </w:divBdr>
    </w:div>
    <w:div w:id="1346440531">
      <w:bodyDiv w:val="1"/>
      <w:marLeft w:val="0"/>
      <w:marRight w:val="0"/>
      <w:marTop w:val="0"/>
      <w:marBottom w:val="0"/>
      <w:divBdr>
        <w:top w:val="none" w:sz="0" w:space="0" w:color="auto"/>
        <w:left w:val="none" w:sz="0" w:space="0" w:color="auto"/>
        <w:bottom w:val="none" w:sz="0" w:space="0" w:color="auto"/>
        <w:right w:val="none" w:sz="0" w:space="0" w:color="auto"/>
      </w:divBdr>
    </w:div>
    <w:div w:id="1408846366">
      <w:bodyDiv w:val="1"/>
      <w:marLeft w:val="0"/>
      <w:marRight w:val="0"/>
      <w:marTop w:val="0"/>
      <w:marBottom w:val="0"/>
      <w:divBdr>
        <w:top w:val="none" w:sz="0" w:space="0" w:color="auto"/>
        <w:left w:val="none" w:sz="0" w:space="0" w:color="auto"/>
        <w:bottom w:val="none" w:sz="0" w:space="0" w:color="auto"/>
        <w:right w:val="none" w:sz="0" w:space="0" w:color="auto"/>
      </w:divBdr>
    </w:div>
    <w:div w:id="1493331811">
      <w:bodyDiv w:val="1"/>
      <w:marLeft w:val="0"/>
      <w:marRight w:val="0"/>
      <w:marTop w:val="0"/>
      <w:marBottom w:val="0"/>
      <w:divBdr>
        <w:top w:val="none" w:sz="0" w:space="0" w:color="auto"/>
        <w:left w:val="none" w:sz="0" w:space="0" w:color="auto"/>
        <w:bottom w:val="none" w:sz="0" w:space="0" w:color="auto"/>
        <w:right w:val="none" w:sz="0" w:space="0" w:color="auto"/>
      </w:divBdr>
    </w:div>
    <w:div w:id="1861164599">
      <w:bodyDiv w:val="1"/>
      <w:marLeft w:val="0"/>
      <w:marRight w:val="0"/>
      <w:marTop w:val="0"/>
      <w:marBottom w:val="0"/>
      <w:divBdr>
        <w:top w:val="none" w:sz="0" w:space="0" w:color="auto"/>
        <w:left w:val="none" w:sz="0" w:space="0" w:color="auto"/>
        <w:bottom w:val="none" w:sz="0" w:space="0" w:color="auto"/>
        <w:right w:val="none" w:sz="0" w:space="0" w:color="auto"/>
      </w:divBdr>
    </w:div>
    <w:div w:id="1867868839">
      <w:bodyDiv w:val="1"/>
      <w:marLeft w:val="0"/>
      <w:marRight w:val="0"/>
      <w:marTop w:val="0"/>
      <w:marBottom w:val="0"/>
      <w:divBdr>
        <w:top w:val="none" w:sz="0" w:space="0" w:color="auto"/>
        <w:left w:val="none" w:sz="0" w:space="0" w:color="auto"/>
        <w:bottom w:val="none" w:sz="0" w:space="0" w:color="auto"/>
        <w:right w:val="none" w:sz="0" w:space="0" w:color="auto"/>
      </w:divBdr>
    </w:div>
    <w:div w:id="1981184973">
      <w:bodyDiv w:val="1"/>
      <w:marLeft w:val="0"/>
      <w:marRight w:val="0"/>
      <w:marTop w:val="0"/>
      <w:marBottom w:val="0"/>
      <w:divBdr>
        <w:top w:val="none" w:sz="0" w:space="0" w:color="auto"/>
        <w:left w:val="none" w:sz="0" w:space="0" w:color="auto"/>
        <w:bottom w:val="none" w:sz="0" w:space="0" w:color="auto"/>
        <w:right w:val="none" w:sz="0" w:space="0" w:color="auto"/>
      </w:divBdr>
    </w:div>
    <w:div w:id="1997176771">
      <w:bodyDiv w:val="1"/>
      <w:marLeft w:val="0"/>
      <w:marRight w:val="0"/>
      <w:marTop w:val="0"/>
      <w:marBottom w:val="0"/>
      <w:divBdr>
        <w:top w:val="none" w:sz="0" w:space="0" w:color="auto"/>
        <w:left w:val="none" w:sz="0" w:space="0" w:color="auto"/>
        <w:bottom w:val="none" w:sz="0" w:space="0" w:color="auto"/>
        <w:right w:val="none" w:sz="0" w:space="0" w:color="auto"/>
      </w:divBdr>
    </w:div>
    <w:div w:id="214461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api.whatsapp.com/send?phone=573124652830"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1082</TotalTime>
  <Pages>8</Pages>
  <Words>1243</Words>
  <Characters>6839</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TU RESERVA</cp:lastModifiedBy>
  <cp:revision>63</cp:revision>
  <dcterms:created xsi:type="dcterms:W3CDTF">2025-03-26T16:10:00Z</dcterms:created>
  <dcterms:modified xsi:type="dcterms:W3CDTF">2026-07-31T19:47:00Z</dcterms:modified>
</cp:coreProperties>
</file>