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4454" w:type="dxa"/>
        <w:jc w:val="center"/>
        <w:tblLayout w:type="fixed"/>
        <w:tblLook w:val="04A0" w:firstRow="1" w:lastRow="0" w:firstColumn="1" w:lastColumn="0" w:noHBand="0" w:noVBand="1"/>
      </w:tblPr>
      <w:tblGrid>
        <w:gridCol w:w="6663"/>
        <w:gridCol w:w="7791"/>
      </w:tblGrid>
      <w:tr w:rsidR="00B270F8" w14:paraId="0C98B1CB" w14:textId="77777777" w:rsidTr="004D2B54">
        <w:trPr>
          <w:trHeight w:val="553"/>
          <w:jc w:val="center"/>
        </w:trPr>
        <w:tc>
          <w:tcPr>
            <w:tcW w:w="14454" w:type="dxa"/>
            <w:gridSpan w:val="2"/>
            <w:shd w:val="clear" w:color="auto" w:fill="00B0F0"/>
            <w:vAlign w:val="center"/>
          </w:tcPr>
          <w:p w14:paraId="72B1084F" w14:textId="6F60D5A9" w:rsidR="00B270F8" w:rsidRPr="00F42E38" w:rsidRDefault="001004AF" w:rsidP="00B270F8">
            <w:pPr>
              <w:pStyle w:val="TableParagraph"/>
              <w:spacing w:before="20"/>
              <w:ind w:left="18" w:right="4"/>
              <w:jc w:val="center"/>
              <w:rPr>
                <w:rFonts w:ascii="Arial" w:hAnsi="Arial" w:cs="Arial"/>
                <w:b/>
                <w:sz w:val="40"/>
                <w:szCs w:val="44"/>
              </w:rPr>
            </w:pPr>
            <w:r w:rsidRPr="00F42E38">
              <w:rPr>
                <w:rFonts w:ascii="Arial" w:hAnsi="Arial" w:cs="Arial"/>
                <w:b/>
                <w:color w:val="FFFFFF"/>
                <w:spacing w:val="-6"/>
                <w:sz w:val="40"/>
                <w:szCs w:val="44"/>
              </w:rPr>
              <w:t xml:space="preserve">BUENOS AIRES Y </w:t>
            </w:r>
            <w:r w:rsidR="0091036C" w:rsidRPr="00F42E38">
              <w:rPr>
                <w:rFonts w:ascii="Arial" w:hAnsi="Arial" w:cs="Arial"/>
                <w:b/>
                <w:color w:val="FFFFFF"/>
                <w:spacing w:val="-6"/>
                <w:sz w:val="40"/>
                <w:szCs w:val="44"/>
              </w:rPr>
              <w:t>BARILOCHE</w:t>
            </w:r>
          </w:p>
        </w:tc>
      </w:tr>
      <w:tr w:rsidR="00B270F8" w14:paraId="0DE99862" w14:textId="77777777" w:rsidTr="00F42E38">
        <w:trPr>
          <w:trHeight w:val="1406"/>
          <w:jc w:val="center"/>
        </w:trPr>
        <w:tc>
          <w:tcPr>
            <w:tcW w:w="14454" w:type="dxa"/>
            <w:gridSpan w:val="2"/>
            <w:vAlign w:val="center"/>
          </w:tcPr>
          <w:p w14:paraId="58E96C38" w14:textId="6CB92AFA" w:rsidR="00B270F8" w:rsidRPr="00F42E38" w:rsidRDefault="001004AF" w:rsidP="00B270F8">
            <w:pPr>
              <w:jc w:val="center"/>
              <w:rPr>
                <w:rFonts w:ascii="Arial" w:hAnsi="Arial" w:cs="Arial"/>
              </w:rPr>
            </w:pPr>
            <w:r w:rsidRPr="00F42E38">
              <w:rPr>
                <w:rFonts w:ascii="Arial" w:hAnsi="Arial" w:cs="Arial"/>
              </w:rPr>
              <w:t xml:space="preserve">Argentina y su gran envergadura nos </w:t>
            </w:r>
            <w:r w:rsidR="0091036C" w:rsidRPr="00F42E38">
              <w:rPr>
                <w:rFonts w:ascii="Arial" w:hAnsi="Arial" w:cs="Arial"/>
              </w:rPr>
              <w:t>ofrecen</w:t>
            </w:r>
            <w:r w:rsidRPr="00F42E38">
              <w:rPr>
                <w:rFonts w:ascii="Arial" w:hAnsi="Arial" w:cs="Arial"/>
              </w:rPr>
              <w:t xml:space="preserve"> las montañas de los Andes, lagos glaciales y praderas en las Pampas, la tierra tradicional de pastoreo de su famoso ganado. El país es conocido por el baile y la música del tango. Su gran capital cosmopolita, Buenos Aires, se centra en la Plaza de Mayo, rodeada por imponentes edificios del siglo XIX</w:t>
            </w:r>
          </w:p>
        </w:tc>
      </w:tr>
      <w:tr w:rsidR="00A25C69" w14:paraId="1D10983C" w14:textId="77777777" w:rsidTr="004D2B54">
        <w:trPr>
          <w:trHeight w:val="429"/>
          <w:jc w:val="center"/>
        </w:trPr>
        <w:tc>
          <w:tcPr>
            <w:tcW w:w="6663" w:type="dxa"/>
            <w:shd w:val="clear" w:color="auto" w:fill="00B0F0"/>
            <w:vAlign w:val="center"/>
          </w:tcPr>
          <w:p w14:paraId="55879AA0" w14:textId="77777777" w:rsidR="00B270F8" w:rsidRPr="00F42E38" w:rsidRDefault="00B270F8" w:rsidP="00B270F8">
            <w:pPr>
              <w:jc w:val="center"/>
              <w:rPr>
                <w:rFonts w:ascii="Arial" w:hAnsi="Arial" w:cs="Arial"/>
                <w:b/>
                <w:color w:val="FFFFFF" w:themeColor="background1"/>
              </w:rPr>
            </w:pPr>
            <w:r w:rsidRPr="00F42E38">
              <w:rPr>
                <w:rFonts w:ascii="Arial" w:hAnsi="Arial" w:cs="Arial"/>
                <w:b/>
                <w:color w:val="FFFFFF" w:themeColor="background1"/>
              </w:rPr>
              <w:t>(NUESTRO PLAN INCLUYE POR PERSONA)</w:t>
            </w:r>
          </w:p>
        </w:tc>
        <w:tc>
          <w:tcPr>
            <w:tcW w:w="7791" w:type="dxa"/>
            <w:shd w:val="clear" w:color="auto" w:fill="0070C0"/>
            <w:vAlign w:val="center"/>
          </w:tcPr>
          <w:p w14:paraId="4E43E0B6" w14:textId="77777777" w:rsidR="00B270F8" w:rsidRPr="00F42E38" w:rsidRDefault="00B270F8" w:rsidP="00B270F8">
            <w:pPr>
              <w:jc w:val="center"/>
              <w:rPr>
                <w:rFonts w:ascii="Arial" w:hAnsi="Arial" w:cs="Arial"/>
                <w:b/>
                <w:color w:val="FFFFFF" w:themeColor="background1"/>
              </w:rPr>
            </w:pPr>
            <w:r w:rsidRPr="00F42E38">
              <w:rPr>
                <w:rFonts w:ascii="Arial" w:hAnsi="Arial" w:cs="Arial"/>
                <w:b/>
                <w:color w:val="FFFFFF" w:themeColor="background1"/>
              </w:rPr>
              <w:t>(NUESTRO PLAN NO INCLUYE POR PERSONA)</w:t>
            </w:r>
          </w:p>
        </w:tc>
      </w:tr>
      <w:tr w:rsidR="00B270F8" w14:paraId="6A121794" w14:textId="77777777" w:rsidTr="004D2B54">
        <w:trPr>
          <w:trHeight w:val="5668"/>
          <w:jc w:val="center"/>
        </w:trPr>
        <w:tc>
          <w:tcPr>
            <w:tcW w:w="6663" w:type="dxa"/>
            <w:vAlign w:val="center"/>
          </w:tcPr>
          <w:p w14:paraId="79D34EC5" w14:textId="5932FC40" w:rsidR="001004AF" w:rsidRPr="00F42E38" w:rsidRDefault="001004AF"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Traslado Aeropuerto / Hotel Privado sin guía</w:t>
            </w:r>
          </w:p>
          <w:p w14:paraId="62870E5A" w14:textId="77777777" w:rsidR="001004AF" w:rsidRPr="00F42E38" w:rsidRDefault="001004AF"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3 noches de alojamiento en hotel seleccionado de Buenos Aires con desayuno</w:t>
            </w:r>
          </w:p>
          <w:p w14:paraId="088DCB1D" w14:textId="2189E4F5" w:rsidR="001004AF" w:rsidRPr="00F42E38" w:rsidRDefault="0021435F" w:rsidP="00F42E38">
            <w:pPr>
              <w:pStyle w:val="Prrafodelista"/>
              <w:numPr>
                <w:ilvl w:val="0"/>
                <w:numId w:val="23"/>
              </w:numPr>
              <w:ind w:left="589" w:right="318" w:hanging="338"/>
              <w:jc w:val="both"/>
              <w:rPr>
                <w:rFonts w:ascii="Arial" w:hAnsi="Arial" w:cs="Arial"/>
                <w:szCs w:val="18"/>
              </w:rPr>
            </w:pPr>
            <w:r w:rsidRPr="0021435F">
              <w:rPr>
                <w:rFonts w:ascii="Arial" w:hAnsi="Arial" w:cs="Arial"/>
                <w:szCs w:val="18"/>
              </w:rPr>
              <w:t>City Tour en servicio compartido</w:t>
            </w:r>
          </w:p>
          <w:p w14:paraId="27737B1B" w14:textId="709B7AFF" w:rsidR="001004AF" w:rsidRPr="00F42E38" w:rsidRDefault="001004AF"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 xml:space="preserve">Traslado Hotel / </w:t>
            </w:r>
            <w:r w:rsidR="0021435F">
              <w:rPr>
                <w:rFonts w:ascii="Arial" w:hAnsi="Arial" w:cs="Arial"/>
                <w:szCs w:val="18"/>
              </w:rPr>
              <w:t xml:space="preserve">Aeropuerto </w:t>
            </w:r>
            <w:r w:rsidR="0021435F" w:rsidRPr="0021435F">
              <w:rPr>
                <w:rFonts w:ascii="Arial" w:hAnsi="Arial" w:cs="Arial"/>
                <w:szCs w:val="18"/>
              </w:rPr>
              <w:t>en servicio privado</w:t>
            </w:r>
          </w:p>
          <w:p w14:paraId="32CC5BC6" w14:textId="3C4AC162" w:rsidR="001004AF" w:rsidRPr="00F42E38" w:rsidRDefault="001004AF"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 xml:space="preserve">Traslado Aeropuerto </w:t>
            </w:r>
            <w:r w:rsidR="00005B6B" w:rsidRPr="00F42E38">
              <w:rPr>
                <w:rFonts w:ascii="Arial" w:hAnsi="Arial" w:cs="Arial"/>
                <w:szCs w:val="18"/>
              </w:rPr>
              <w:t>Bariloche</w:t>
            </w:r>
            <w:r w:rsidRPr="00F42E38">
              <w:rPr>
                <w:rFonts w:ascii="Arial" w:hAnsi="Arial" w:cs="Arial"/>
                <w:szCs w:val="18"/>
              </w:rPr>
              <w:t xml:space="preserve"> / Hotel en servicio compartido</w:t>
            </w:r>
          </w:p>
          <w:p w14:paraId="170B582E" w14:textId="18F83DFD" w:rsidR="001004AF" w:rsidRPr="00F42E38" w:rsidRDefault="00005B6B"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3</w:t>
            </w:r>
            <w:r w:rsidR="001004AF" w:rsidRPr="00F42E38">
              <w:rPr>
                <w:rFonts w:ascii="Arial" w:hAnsi="Arial" w:cs="Arial"/>
                <w:szCs w:val="18"/>
              </w:rPr>
              <w:t xml:space="preserve"> noches de alojamiento en hotel seleccionado de </w:t>
            </w:r>
            <w:r w:rsidRPr="00F42E38">
              <w:rPr>
                <w:rFonts w:ascii="Arial" w:hAnsi="Arial" w:cs="Arial"/>
                <w:szCs w:val="18"/>
              </w:rPr>
              <w:t>Bariloche</w:t>
            </w:r>
            <w:r w:rsidR="001004AF" w:rsidRPr="00F42E38">
              <w:rPr>
                <w:rFonts w:ascii="Arial" w:hAnsi="Arial" w:cs="Arial"/>
                <w:szCs w:val="18"/>
              </w:rPr>
              <w:t xml:space="preserve"> con desayuno.</w:t>
            </w:r>
          </w:p>
          <w:p w14:paraId="13252108" w14:textId="3B938B90" w:rsidR="001004AF" w:rsidRPr="00F42E38" w:rsidRDefault="00005B6B"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 xml:space="preserve">Excursión Circuito Chico </w:t>
            </w:r>
            <w:r w:rsidR="001004AF" w:rsidRPr="00F42E38">
              <w:rPr>
                <w:rFonts w:ascii="Arial" w:hAnsi="Arial" w:cs="Arial"/>
                <w:szCs w:val="18"/>
              </w:rPr>
              <w:t>en servicio regular</w:t>
            </w:r>
          </w:p>
          <w:p w14:paraId="6255C70D" w14:textId="68989F75" w:rsidR="00B270F8" w:rsidRPr="00F42E38" w:rsidRDefault="001004AF"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 xml:space="preserve">Traslado Hotel / Aeropuerto </w:t>
            </w:r>
            <w:r w:rsidR="00005B6B" w:rsidRPr="00F42E38">
              <w:rPr>
                <w:rFonts w:ascii="Arial" w:hAnsi="Arial" w:cs="Arial"/>
                <w:szCs w:val="18"/>
              </w:rPr>
              <w:t>Bariloche</w:t>
            </w:r>
            <w:r w:rsidRPr="00F42E38">
              <w:rPr>
                <w:rFonts w:ascii="Arial" w:hAnsi="Arial" w:cs="Arial"/>
                <w:szCs w:val="18"/>
              </w:rPr>
              <w:t xml:space="preserve"> en servicio compartido.</w:t>
            </w:r>
          </w:p>
          <w:p w14:paraId="27E60A64" w14:textId="7C962263" w:rsidR="001004AF" w:rsidRPr="00F42E38" w:rsidRDefault="001004AF" w:rsidP="00F42E38">
            <w:pPr>
              <w:pStyle w:val="Prrafodelista"/>
              <w:numPr>
                <w:ilvl w:val="0"/>
                <w:numId w:val="23"/>
              </w:numPr>
              <w:ind w:left="589" w:right="318" w:hanging="338"/>
              <w:jc w:val="both"/>
              <w:rPr>
                <w:rFonts w:ascii="Arial" w:hAnsi="Arial" w:cs="Arial"/>
                <w:sz w:val="18"/>
                <w:szCs w:val="18"/>
                <w:lang w:val="es-ES"/>
              </w:rPr>
            </w:pPr>
            <w:r w:rsidRPr="00F42E38">
              <w:rPr>
                <w:rFonts w:ascii="Arial" w:hAnsi="Arial" w:cs="Arial"/>
                <w:lang w:val="es-ES"/>
              </w:rPr>
              <w:t>Tarjeta de asistencia médica para menores de 85 años</w:t>
            </w:r>
          </w:p>
        </w:tc>
        <w:tc>
          <w:tcPr>
            <w:tcW w:w="7791" w:type="dxa"/>
            <w:vAlign w:val="center"/>
          </w:tcPr>
          <w:p w14:paraId="3AE484A5" w14:textId="78E3A6DD" w:rsidR="001004AF" w:rsidRPr="00F42E38" w:rsidRDefault="001004AF" w:rsidP="00F42E38">
            <w:pPr>
              <w:pStyle w:val="Prrafodelista"/>
              <w:numPr>
                <w:ilvl w:val="0"/>
                <w:numId w:val="24"/>
              </w:numPr>
              <w:ind w:left="451" w:right="322" w:hanging="284"/>
              <w:jc w:val="both"/>
              <w:rPr>
                <w:rFonts w:ascii="Arial" w:hAnsi="Arial" w:cs="Arial"/>
              </w:rPr>
            </w:pPr>
            <w:r w:rsidRPr="00F42E38">
              <w:rPr>
                <w:rFonts w:ascii="Arial" w:hAnsi="Arial" w:cs="Arial"/>
              </w:rPr>
              <w:t>Tiquetes aéreos</w:t>
            </w:r>
            <w:r w:rsidR="008B3944">
              <w:rPr>
                <w:rFonts w:ascii="Arial" w:hAnsi="Arial" w:cs="Arial"/>
              </w:rPr>
              <w:t xml:space="preserve"> internaciones ni internos</w:t>
            </w:r>
            <w:r w:rsidRPr="00F42E38">
              <w:rPr>
                <w:rFonts w:ascii="Arial" w:hAnsi="Arial" w:cs="Arial"/>
              </w:rPr>
              <w:t>.</w:t>
            </w:r>
          </w:p>
          <w:p w14:paraId="6BC17319" w14:textId="0FBB0DEA" w:rsidR="001004AF" w:rsidRPr="00F42E38" w:rsidRDefault="001004AF" w:rsidP="00F42E38">
            <w:pPr>
              <w:pStyle w:val="Prrafodelista"/>
              <w:numPr>
                <w:ilvl w:val="0"/>
                <w:numId w:val="24"/>
              </w:numPr>
              <w:ind w:left="451" w:right="322" w:hanging="284"/>
              <w:jc w:val="both"/>
              <w:rPr>
                <w:rFonts w:ascii="Arial" w:hAnsi="Arial" w:cs="Arial"/>
              </w:rPr>
            </w:pPr>
            <w:r w:rsidRPr="00F42E38">
              <w:rPr>
                <w:rFonts w:ascii="Arial" w:hAnsi="Arial" w:cs="Arial"/>
              </w:rPr>
              <w:t>Impuestos del tiquete y salida de los países.</w:t>
            </w:r>
          </w:p>
          <w:p w14:paraId="77697905" w14:textId="3941219F" w:rsidR="001004AF" w:rsidRPr="00F42E38" w:rsidRDefault="001004AF" w:rsidP="00F42E38">
            <w:pPr>
              <w:pStyle w:val="Prrafodelista"/>
              <w:numPr>
                <w:ilvl w:val="0"/>
                <w:numId w:val="24"/>
              </w:numPr>
              <w:ind w:left="451" w:right="322" w:hanging="284"/>
              <w:jc w:val="both"/>
              <w:rPr>
                <w:rFonts w:ascii="Arial" w:hAnsi="Arial" w:cs="Arial"/>
              </w:rPr>
            </w:pPr>
            <w:r w:rsidRPr="00F42E38">
              <w:rPr>
                <w:rFonts w:ascii="Arial" w:hAnsi="Arial" w:cs="Arial"/>
              </w:rPr>
              <w:t>Tasa de uso urbano en Buenos Aires (aprox usd 1 por pax por noche) a abonar en recepción. </w:t>
            </w:r>
          </w:p>
          <w:p w14:paraId="5EA06A5C" w14:textId="3D86AD9B" w:rsidR="001004AF" w:rsidRPr="00F42E38" w:rsidRDefault="001004AF" w:rsidP="00F42E38">
            <w:pPr>
              <w:pStyle w:val="Prrafodelista"/>
              <w:numPr>
                <w:ilvl w:val="0"/>
                <w:numId w:val="24"/>
              </w:numPr>
              <w:ind w:left="451" w:right="322" w:hanging="284"/>
              <w:jc w:val="both"/>
              <w:rPr>
                <w:rFonts w:ascii="Arial" w:hAnsi="Arial" w:cs="Arial"/>
              </w:rPr>
            </w:pPr>
            <w:r w:rsidRPr="00F42E38">
              <w:rPr>
                <w:rFonts w:ascii="Arial" w:hAnsi="Arial" w:cs="Arial"/>
              </w:rPr>
              <w:t>Gastos no estipulados, propinas.</w:t>
            </w:r>
          </w:p>
          <w:p w14:paraId="5D42E32D" w14:textId="14952773" w:rsidR="00B270F8" w:rsidRPr="00F42E38" w:rsidRDefault="001004AF" w:rsidP="00F42E38">
            <w:pPr>
              <w:pStyle w:val="Prrafodelista"/>
              <w:numPr>
                <w:ilvl w:val="0"/>
                <w:numId w:val="24"/>
              </w:numPr>
              <w:ind w:left="451" w:right="322" w:hanging="284"/>
              <w:jc w:val="both"/>
              <w:rPr>
                <w:rFonts w:ascii="Arial" w:hAnsi="Arial" w:cs="Arial"/>
              </w:rPr>
            </w:pPr>
            <w:r w:rsidRPr="00F42E38">
              <w:rPr>
                <w:rFonts w:ascii="Arial" w:hAnsi="Arial" w:cs="Arial"/>
              </w:rPr>
              <w:t>Actividades no descritas en el programa.</w:t>
            </w:r>
          </w:p>
        </w:tc>
      </w:tr>
    </w:tbl>
    <w:p w14:paraId="531F67A0" w14:textId="77777777" w:rsidR="00E65BAC" w:rsidRDefault="004B58B9" w:rsidP="00951A4D">
      <w:pPr>
        <w:pStyle w:val="Sinespaciado"/>
      </w:pPr>
      <w:r>
        <w:tab/>
      </w:r>
    </w:p>
    <w:p w14:paraId="38B24C7F" w14:textId="77777777" w:rsidR="004D2B54" w:rsidRDefault="004D2B54" w:rsidP="00951A4D">
      <w:pPr>
        <w:pStyle w:val="Sinespaciado"/>
      </w:pPr>
    </w:p>
    <w:tbl>
      <w:tblPr>
        <w:tblStyle w:val="Tablaconcuadrcula"/>
        <w:tblW w:w="146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5"/>
        <w:gridCol w:w="7635"/>
      </w:tblGrid>
      <w:tr w:rsidR="00E65BAC" w14:paraId="618D3E36" w14:textId="77777777" w:rsidTr="004D2B54">
        <w:trPr>
          <w:trHeight w:val="491"/>
          <w:jc w:val="center"/>
        </w:trPr>
        <w:tc>
          <w:tcPr>
            <w:tcW w:w="14680" w:type="dxa"/>
            <w:gridSpan w:val="2"/>
            <w:shd w:val="clear" w:color="auto" w:fill="F2F2F2" w:themeFill="background1" w:themeFillShade="F2"/>
            <w:vAlign w:val="center"/>
          </w:tcPr>
          <w:p w14:paraId="3A581E40" w14:textId="77777777" w:rsidR="00E65BAC" w:rsidRPr="00DB0967" w:rsidRDefault="00E65BAC" w:rsidP="00E65BAC">
            <w:pPr>
              <w:jc w:val="center"/>
              <w:rPr>
                <w:b/>
                <w:sz w:val="72"/>
                <w:szCs w:val="72"/>
              </w:rPr>
            </w:pPr>
            <w:r w:rsidRPr="0048694B">
              <w:rPr>
                <w:b/>
                <w:color w:val="70AD47" w:themeColor="accent6"/>
                <w:sz w:val="40"/>
                <w:szCs w:val="72"/>
              </w:rPr>
              <w:lastRenderedPageBreak/>
              <w:t>ITINERARIO</w:t>
            </w:r>
          </w:p>
        </w:tc>
      </w:tr>
      <w:tr w:rsidR="00E65BAC" w14:paraId="30F1953C" w14:textId="77777777" w:rsidTr="004D2B54">
        <w:trPr>
          <w:trHeight w:val="391"/>
          <w:jc w:val="center"/>
        </w:trPr>
        <w:tc>
          <w:tcPr>
            <w:tcW w:w="14680" w:type="dxa"/>
            <w:gridSpan w:val="2"/>
          </w:tcPr>
          <w:p w14:paraId="029889F8" w14:textId="6BF1C92F" w:rsidR="00E65BAC" w:rsidRDefault="00E65BAC">
            <w:r w:rsidRPr="00215B93">
              <w:rPr>
                <w:b/>
                <w:sz w:val="32"/>
                <w:szCs w:val="32"/>
              </w:rPr>
              <w:t>Día 1 –</w:t>
            </w:r>
            <w:r>
              <w:t xml:space="preserve"> </w:t>
            </w:r>
            <w:r w:rsidR="001004AF" w:rsidRPr="001004AF">
              <w:t>BUENOS AIRES</w:t>
            </w:r>
          </w:p>
        </w:tc>
      </w:tr>
      <w:tr w:rsidR="005D2EC7" w14:paraId="05E2010C" w14:textId="77777777" w:rsidTr="007F1D6A">
        <w:trPr>
          <w:trHeight w:val="2919"/>
          <w:jc w:val="center"/>
        </w:trPr>
        <w:tc>
          <w:tcPr>
            <w:tcW w:w="7045" w:type="dxa"/>
            <w:shd w:val="clear" w:color="auto" w:fill="F2F2F2" w:themeFill="background1" w:themeFillShade="F2"/>
          </w:tcPr>
          <w:p w14:paraId="3EF6E3BC" w14:textId="197D2898" w:rsidR="00E65BAC" w:rsidRDefault="004E4A88">
            <w:r>
              <w:rPr>
                <w:noProof/>
              </w:rPr>
              <w:drawing>
                <wp:anchor distT="0" distB="0" distL="114300" distR="114300" simplePos="0" relativeHeight="251681792" behindDoc="0" locked="0" layoutInCell="1" allowOverlap="1" wp14:anchorId="24198727" wp14:editId="6836F0F2">
                  <wp:simplePos x="0" y="0"/>
                  <wp:positionH relativeFrom="column">
                    <wp:posOffset>795462</wp:posOffset>
                  </wp:positionH>
                  <wp:positionV relativeFrom="paragraph">
                    <wp:posOffset>92738</wp:posOffset>
                  </wp:positionV>
                  <wp:extent cx="2329180" cy="1637968"/>
                  <wp:effectExtent l="0" t="0" r="0" b="635"/>
                  <wp:wrapNone/>
                  <wp:docPr id="20890548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54818" name="Imagen 2089054818"/>
                          <pic:cNvPicPr/>
                        </pic:nvPicPr>
                        <pic:blipFill rotWithShape="1">
                          <a:blip r:embed="rId7" cstate="print">
                            <a:extLst>
                              <a:ext uri="{28A0092B-C50C-407E-A947-70E740481C1C}">
                                <a14:useLocalDpi xmlns:a14="http://schemas.microsoft.com/office/drawing/2010/main" val="0"/>
                              </a:ext>
                            </a:extLst>
                          </a:blip>
                          <a:srcRect b="47261"/>
                          <a:stretch/>
                        </pic:blipFill>
                        <pic:spPr bwMode="auto">
                          <a:xfrm>
                            <a:off x="0" y="0"/>
                            <a:ext cx="2329180" cy="1637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8B71F9" w14:textId="0F49B3A3" w:rsidR="00E65BAC" w:rsidRDefault="00E65BAC"/>
          <w:p w14:paraId="20A02CA9" w14:textId="5880A672" w:rsidR="00E65BAC" w:rsidRDefault="00E65BAC"/>
          <w:p w14:paraId="3BDE02A5" w14:textId="77777777" w:rsidR="00E65BAC" w:rsidRDefault="00E65BAC"/>
          <w:p w14:paraId="4F185712" w14:textId="77777777" w:rsidR="00E65BAC" w:rsidRDefault="00E65BAC"/>
          <w:p w14:paraId="73D1334A" w14:textId="77777777" w:rsidR="00E65BAC" w:rsidRDefault="00E65BAC"/>
          <w:p w14:paraId="3BA99159" w14:textId="77777777" w:rsidR="00E65BAC" w:rsidRDefault="00E65BAC"/>
          <w:p w14:paraId="7339D9B9" w14:textId="77777777" w:rsidR="00E65BAC" w:rsidRDefault="00E65BAC"/>
          <w:p w14:paraId="0D62789C" w14:textId="77777777" w:rsidR="00E65BAC" w:rsidRDefault="00E65BAC"/>
        </w:tc>
        <w:tc>
          <w:tcPr>
            <w:tcW w:w="7635" w:type="dxa"/>
            <w:shd w:val="clear" w:color="auto" w:fill="F2F2F2" w:themeFill="background1" w:themeFillShade="F2"/>
            <w:vAlign w:val="center"/>
          </w:tcPr>
          <w:p w14:paraId="2527E0A6" w14:textId="0487D79E" w:rsidR="00E65BAC" w:rsidRDefault="001004AF" w:rsidP="001004AF">
            <w:r w:rsidRPr="001004AF">
              <w:t>Recepción en el aeropuerto y traslado al hotel seleccionado. Alojamiento.</w:t>
            </w:r>
          </w:p>
        </w:tc>
      </w:tr>
    </w:tbl>
    <w:p w14:paraId="0FA6B266" w14:textId="77777777" w:rsidR="005256D7" w:rsidRDefault="005256D7" w:rsidP="00951A4D">
      <w:pPr>
        <w:pStyle w:val="Sinespaciado"/>
      </w:pPr>
    </w:p>
    <w:tbl>
      <w:tblPr>
        <w:tblStyle w:val="Tablaconcuadrcula1"/>
        <w:tblW w:w="147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7512"/>
      </w:tblGrid>
      <w:tr w:rsidR="00215B93" w14:paraId="1798B780" w14:textId="77777777" w:rsidTr="007F1D6A">
        <w:trPr>
          <w:trHeight w:val="374"/>
          <w:jc w:val="center"/>
        </w:trPr>
        <w:tc>
          <w:tcPr>
            <w:tcW w:w="14742" w:type="dxa"/>
            <w:gridSpan w:val="2"/>
          </w:tcPr>
          <w:p w14:paraId="618A7433" w14:textId="0EDBD461" w:rsidR="005D2EC7" w:rsidRDefault="005D2EC7" w:rsidP="005D2EC7">
            <w:pPr>
              <w:jc w:val="right"/>
            </w:pPr>
            <w:r w:rsidRPr="00951A4D">
              <w:rPr>
                <w:b/>
                <w:sz w:val="32"/>
                <w:szCs w:val="32"/>
              </w:rPr>
              <w:t>Día 2 –</w:t>
            </w:r>
            <w:r>
              <w:t xml:space="preserve"> </w:t>
            </w:r>
            <w:r w:rsidR="001004AF" w:rsidRPr="001004AF">
              <w:t>BUENOS AIRES</w:t>
            </w:r>
          </w:p>
        </w:tc>
      </w:tr>
      <w:tr w:rsidR="005256D7" w14:paraId="32477B76" w14:textId="77777777" w:rsidTr="007F1D6A">
        <w:trPr>
          <w:trHeight w:val="4320"/>
          <w:jc w:val="center"/>
        </w:trPr>
        <w:tc>
          <w:tcPr>
            <w:tcW w:w="7230" w:type="dxa"/>
            <w:shd w:val="clear" w:color="auto" w:fill="F2F2F2" w:themeFill="background1" w:themeFillShade="F2"/>
            <w:vAlign w:val="center"/>
          </w:tcPr>
          <w:p w14:paraId="387BFC91" w14:textId="631E325B" w:rsidR="007F1D6A" w:rsidRPr="007F1D6A" w:rsidRDefault="007F1D6A" w:rsidP="007F1D6A">
            <w:pPr>
              <w:pStyle w:val="Prrafodelista"/>
              <w:ind w:left="33" w:right="-107"/>
              <w:jc w:val="both"/>
            </w:pPr>
            <w:r w:rsidRPr="007F1D6A">
              <w:t>Desayuno. En horas de la mañana salida para realizar el City Tour. Descubriremos la belleza de Buenos Aires conociendo su Centro Cívico; comenzando por el imponente Congreso Nacional y la Plaza de Mayo con la Casa de Gobierno (Casa Rosada), la Catedral Metropolitana y el Cabildo. Transitaremos frente al Teatro Colón, una de las joyas mundiales en lo que a óperas se refiere y orgullo cultural de los porteños.</w:t>
            </w:r>
            <w:r>
              <w:t xml:space="preserve"> </w:t>
            </w:r>
            <w:r w:rsidRPr="007F1D6A">
              <w:t>Luego iremos al tradicional barrio de San Telmo cuya mágica atmósfera lo hará retroceder en el tiempo. Nos detendremos en La Boca donde se establecieron los primeros inmigrantes italianos, famosa por su pintoresca y colorida arquitectura.</w:t>
            </w:r>
            <w:r>
              <w:t xml:space="preserve"> </w:t>
            </w:r>
            <w:r w:rsidRPr="007F1D6A">
              <w:t xml:space="preserve">Continuaremos hacia Palermo, barrio residencial con varios atractivos como el Ecoparque, el Parque 3 de </w:t>
            </w:r>
            <w:r w:rsidRPr="007F1D6A">
              <w:t>febrero</w:t>
            </w:r>
            <w:r w:rsidRPr="007F1D6A">
              <w:t>, el Planetario, etc. Finalmente visitaremos La Recoleta, uno de los barrios más exclusivos</w:t>
            </w:r>
            <w:r>
              <w:t xml:space="preserve"> </w:t>
            </w:r>
            <w:r w:rsidRPr="007F1D6A">
              <w:t>de la ciudad, donde veremos el famoso cementerio, boutiques elegantes, excelentes restaurantes y cafés al aire libre. Tarde libre. </w:t>
            </w:r>
          </w:p>
          <w:p w14:paraId="1B310469" w14:textId="4F9DFB03" w:rsidR="007F1D6A" w:rsidRDefault="007F1D6A" w:rsidP="007F1D6A">
            <w:pPr>
              <w:pStyle w:val="Prrafodelista"/>
              <w:ind w:left="33" w:right="-107"/>
              <w:jc w:val="both"/>
            </w:pPr>
            <w:r w:rsidRPr="007F1D6A">
              <w:rPr>
                <w:b/>
                <w:bCs/>
                <w:highlight w:val="yellow"/>
              </w:rPr>
              <w:t>Opcional</w:t>
            </w:r>
            <w:r w:rsidRPr="007F1D6A">
              <w:rPr>
                <w:b/>
                <w:bCs/>
                <w:highlight w:val="yellow"/>
              </w:rPr>
              <w:t xml:space="preserve"> </w:t>
            </w:r>
            <w:r w:rsidRPr="007F1D6A">
              <w:rPr>
                <w:b/>
                <w:bCs/>
                <w:highlight w:val="yellow"/>
              </w:rPr>
              <w:t>USD</w:t>
            </w:r>
            <w:r w:rsidRPr="007F1D6A">
              <w:rPr>
                <w:b/>
                <w:bCs/>
                <w:highlight w:val="yellow"/>
              </w:rPr>
              <w:t xml:space="preserve"> </w:t>
            </w:r>
            <w:r>
              <w:rPr>
                <w:b/>
                <w:bCs/>
                <w:highlight w:val="yellow"/>
              </w:rPr>
              <w:t>129:</w:t>
            </w:r>
            <w:r w:rsidRPr="007F1D6A">
              <w:rPr>
                <w:b/>
                <w:bCs/>
                <w:highlight w:val="yellow"/>
              </w:rPr>
              <w:t xml:space="preserve"> </w:t>
            </w:r>
            <w:r w:rsidRPr="007F1D6A">
              <w:rPr>
                <w:highlight w:val="yellow"/>
              </w:rPr>
              <w:t>Por la noche tomaremos una inolvidable Cena Show, con los mejores vinos y carnes de Argentina.</w:t>
            </w:r>
          </w:p>
          <w:p w14:paraId="5780D627" w14:textId="36962C11" w:rsidR="00AD7F39" w:rsidRPr="007F1D6A" w:rsidRDefault="007F1D6A" w:rsidP="007F1D6A">
            <w:pPr>
              <w:pStyle w:val="Prrafodelista"/>
              <w:ind w:left="33" w:right="-107"/>
              <w:jc w:val="both"/>
              <w:rPr>
                <w:b/>
                <w:bCs/>
              </w:rPr>
            </w:pPr>
            <w:r w:rsidRPr="007F1D6A">
              <w:t>Alojamiento.</w:t>
            </w:r>
          </w:p>
        </w:tc>
        <w:tc>
          <w:tcPr>
            <w:tcW w:w="7512" w:type="dxa"/>
            <w:shd w:val="clear" w:color="auto" w:fill="F2F2F2" w:themeFill="background1" w:themeFillShade="F2"/>
            <w:vAlign w:val="center"/>
          </w:tcPr>
          <w:p w14:paraId="04A46871" w14:textId="2E669A8E" w:rsidR="005D2EC7" w:rsidRDefault="004E4A88" w:rsidP="00A25C69">
            <w:pPr>
              <w:ind w:left="-108"/>
            </w:pPr>
            <w:r>
              <w:rPr>
                <w:noProof/>
              </w:rPr>
              <w:drawing>
                <wp:anchor distT="0" distB="0" distL="114300" distR="114300" simplePos="0" relativeHeight="251680768" behindDoc="0" locked="0" layoutInCell="1" allowOverlap="1" wp14:anchorId="31440C3C" wp14:editId="1801ED26">
                  <wp:simplePos x="0" y="0"/>
                  <wp:positionH relativeFrom="column">
                    <wp:posOffset>668020</wp:posOffset>
                  </wp:positionH>
                  <wp:positionV relativeFrom="paragraph">
                    <wp:posOffset>-96520</wp:posOffset>
                  </wp:positionV>
                  <wp:extent cx="3256280" cy="1831340"/>
                  <wp:effectExtent l="0" t="0" r="1270" b="0"/>
                  <wp:wrapNone/>
                  <wp:docPr id="10042977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9775" name="Imagen 1004297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6280" cy="1831340"/>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DB0967" w14:paraId="016F572A" w14:textId="77777777" w:rsidTr="004D2B54">
        <w:trPr>
          <w:trHeight w:val="839"/>
          <w:jc w:val="center"/>
        </w:trPr>
        <w:tc>
          <w:tcPr>
            <w:tcW w:w="14034" w:type="dxa"/>
            <w:gridSpan w:val="2"/>
          </w:tcPr>
          <w:p w14:paraId="3959AB60" w14:textId="77777777" w:rsidR="001004AF" w:rsidRDefault="001004AF" w:rsidP="00DB0967">
            <w:pPr>
              <w:rPr>
                <w:b/>
                <w:sz w:val="32"/>
                <w:szCs w:val="32"/>
              </w:rPr>
            </w:pPr>
          </w:p>
          <w:p w14:paraId="7B58317C" w14:textId="78C730E0" w:rsidR="00DB0967" w:rsidRDefault="00DB0967" w:rsidP="00DB0967">
            <w:r w:rsidRPr="00951A4D">
              <w:rPr>
                <w:b/>
                <w:sz w:val="32"/>
                <w:szCs w:val="32"/>
              </w:rPr>
              <w:t>Día 3 –</w:t>
            </w:r>
            <w:r>
              <w:t xml:space="preserve"> </w:t>
            </w:r>
            <w:r w:rsidR="001004AF" w:rsidRPr="001004AF">
              <w:t>BUENOS AIRES</w:t>
            </w:r>
          </w:p>
        </w:tc>
      </w:tr>
      <w:tr w:rsidR="00DB0967" w14:paraId="0BCD5FA4" w14:textId="77777777" w:rsidTr="004D2B54">
        <w:trPr>
          <w:trHeight w:val="3432"/>
          <w:jc w:val="center"/>
        </w:trPr>
        <w:tc>
          <w:tcPr>
            <w:tcW w:w="4395" w:type="dxa"/>
            <w:shd w:val="clear" w:color="auto" w:fill="F2F2F2" w:themeFill="background1" w:themeFillShade="F2"/>
            <w:vAlign w:val="center"/>
          </w:tcPr>
          <w:p w14:paraId="276F9624" w14:textId="38444615" w:rsidR="00DB0967" w:rsidRDefault="00E329B2" w:rsidP="00DB0967">
            <w:r>
              <w:rPr>
                <w:noProof/>
              </w:rPr>
              <w:drawing>
                <wp:anchor distT="0" distB="0" distL="114300" distR="114300" simplePos="0" relativeHeight="251688960" behindDoc="0" locked="0" layoutInCell="1" allowOverlap="1" wp14:anchorId="2E416C45" wp14:editId="5DECC371">
                  <wp:simplePos x="0" y="0"/>
                  <wp:positionH relativeFrom="column">
                    <wp:posOffset>120650</wp:posOffset>
                  </wp:positionH>
                  <wp:positionV relativeFrom="paragraph">
                    <wp:posOffset>-2010410</wp:posOffset>
                  </wp:positionV>
                  <wp:extent cx="2491105" cy="1963420"/>
                  <wp:effectExtent l="0" t="0" r="4445" b="0"/>
                  <wp:wrapSquare wrapText="bothSides"/>
                  <wp:docPr id="10504946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94648" name="Imagen 10504946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1105" cy="1963420"/>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18F7553F" w14:textId="1AE2A97C" w:rsidR="00362656" w:rsidRDefault="00362656" w:rsidP="00362656">
            <w:pPr>
              <w:jc w:val="both"/>
            </w:pPr>
            <w:r w:rsidRPr="00362656">
              <w:t xml:space="preserve">Desayuno. Día libre, sugerimos tomar algunos de nuestros tours opcionales </w:t>
            </w:r>
            <w:r>
              <w:t xml:space="preserve">abajo descritos: </w:t>
            </w:r>
            <w:r w:rsidRPr="00362656">
              <w:t xml:space="preserve">(FD Fiesta Gaucha, Tigre y Delta) </w:t>
            </w:r>
            <w:r>
              <w:t>o</w:t>
            </w:r>
            <w:r w:rsidRPr="00362656">
              <w:t xml:space="preserve"> bien recorrer la ciudad a su ritmo.</w:t>
            </w:r>
          </w:p>
          <w:p w14:paraId="6EFC6EA0" w14:textId="638E0B0E" w:rsidR="00362656" w:rsidRPr="00362656" w:rsidRDefault="00362656" w:rsidP="00362656">
            <w:pPr>
              <w:jc w:val="both"/>
            </w:pPr>
            <w:r w:rsidRPr="00362656">
              <w:t>Alojamiento</w:t>
            </w:r>
          </w:p>
          <w:p w14:paraId="5ADA8280" w14:textId="2EFB0505" w:rsidR="00DB0967" w:rsidRDefault="00DB0967" w:rsidP="001004AF">
            <w:pPr>
              <w:jc w:val="both"/>
            </w:pPr>
          </w:p>
        </w:tc>
      </w:tr>
    </w:tbl>
    <w:p w14:paraId="47D0A757" w14:textId="77777777" w:rsidR="004D2B54" w:rsidRDefault="004D2B54"/>
    <w:p w14:paraId="549D02D5" w14:textId="77777777" w:rsidR="004D2B54" w:rsidRDefault="004D2B54"/>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4D2B54" w14:paraId="62B4CC56" w14:textId="77777777" w:rsidTr="00954067">
        <w:trPr>
          <w:trHeight w:val="430"/>
          <w:jc w:val="center"/>
        </w:trPr>
        <w:tc>
          <w:tcPr>
            <w:tcW w:w="13993" w:type="dxa"/>
            <w:gridSpan w:val="2"/>
          </w:tcPr>
          <w:p w14:paraId="4DB2E2D4" w14:textId="5563FCDB" w:rsidR="004D2B54" w:rsidRDefault="004D2B54" w:rsidP="00446B65">
            <w:pPr>
              <w:jc w:val="right"/>
            </w:pPr>
            <w:r w:rsidRPr="00951A4D">
              <w:rPr>
                <w:b/>
                <w:sz w:val="32"/>
                <w:szCs w:val="32"/>
              </w:rPr>
              <w:t xml:space="preserve">Día </w:t>
            </w:r>
            <w:r>
              <w:rPr>
                <w:b/>
                <w:sz w:val="32"/>
                <w:szCs w:val="32"/>
              </w:rPr>
              <w:t>4</w:t>
            </w:r>
            <w:r w:rsidRPr="00951A4D">
              <w:rPr>
                <w:b/>
                <w:sz w:val="32"/>
                <w:szCs w:val="32"/>
              </w:rPr>
              <w:t xml:space="preserve"> –</w:t>
            </w:r>
            <w:r>
              <w:t xml:space="preserve"> </w:t>
            </w:r>
            <w:r w:rsidRPr="004D2B54">
              <w:t xml:space="preserve">BUENOS AIRES - </w:t>
            </w:r>
            <w:r w:rsidR="00005B6B">
              <w:t>BARILOCHE</w:t>
            </w:r>
          </w:p>
        </w:tc>
      </w:tr>
      <w:tr w:rsidR="00954067" w14:paraId="387A126E" w14:textId="77777777" w:rsidTr="00954067">
        <w:trPr>
          <w:trHeight w:val="2920"/>
          <w:jc w:val="center"/>
        </w:trPr>
        <w:tc>
          <w:tcPr>
            <w:tcW w:w="9466" w:type="dxa"/>
            <w:shd w:val="clear" w:color="auto" w:fill="F2F2F2" w:themeFill="background1" w:themeFillShade="F2"/>
            <w:vAlign w:val="center"/>
          </w:tcPr>
          <w:p w14:paraId="741BEB65" w14:textId="5276BEEB" w:rsidR="004D2B54" w:rsidRDefault="00005B6B" w:rsidP="00EF30EA">
            <w:pPr>
              <w:pStyle w:val="Prrafodelista"/>
              <w:ind w:left="29" w:right="-107"/>
              <w:jc w:val="both"/>
            </w:pPr>
            <w:r w:rsidRPr="00005B6B">
              <w:t>Desayuno. Salida al aeropuerto para tomar el vuelo a la ciudad de Bariloche. Recepción en el aeropuerto y traslado al hotel seleccionado. Alojamiento</w:t>
            </w:r>
          </w:p>
        </w:tc>
        <w:tc>
          <w:tcPr>
            <w:tcW w:w="4527" w:type="dxa"/>
            <w:shd w:val="clear" w:color="auto" w:fill="F2F2F2" w:themeFill="background1" w:themeFillShade="F2"/>
            <w:vAlign w:val="center"/>
          </w:tcPr>
          <w:p w14:paraId="6E226498" w14:textId="22A94ED8" w:rsidR="004D2B54" w:rsidRDefault="004E4A88" w:rsidP="00954067">
            <w:pPr>
              <w:ind w:left="316"/>
            </w:pPr>
            <w:r>
              <w:rPr>
                <w:noProof/>
              </w:rPr>
              <w:drawing>
                <wp:anchor distT="0" distB="0" distL="114300" distR="114300" simplePos="0" relativeHeight="251678720" behindDoc="0" locked="0" layoutInCell="1" allowOverlap="1" wp14:anchorId="54428C49" wp14:editId="45266A0F">
                  <wp:simplePos x="0" y="0"/>
                  <wp:positionH relativeFrom="column">
                    <wp:posOffset>28575</wp:posOffset>
                  </wp:positionH>
                  <wp:positionV relativeFrom="paragraph">
                    <wp:posOffset>-263525</wp:posOffset>
                  </wp:positionV>
                  <wp:extent cx="2687955" cy="1192530"/>
                  <wp:effectExtent l="0" t="0" r="0" b="7620"/>
                  <wp:wrapNone/>
                  <wp:docPr id="17332327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32724" name="Imagen 17332327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7955" cy="1192530"/>
                          </a:xfrm>
                          <a:prstGeom prst="rect">
                            <a:avLst/>
                          </a:prstGeom>
                        </pic:spPr>
                      </pic:pic>
                    </a:graphicData>
                  </a:graphic>
                  <wp14:sizeRelH relativeFrom="margin">
                    <wp14:pctWidth>0</wp14:pctWidth>
                  </wp14:sizeRelH>
                  <wp14:sizeRelV relativeFrom="margin">
                    <wp14:pctHeight>0</wp14:pctHeight>
                  </wp14:sizeRelV>
                </wp:anchor>
              </w:drawing>
            </w:r>
          </w:p>
        </w:tc>
      </w:tr>
    </w:tbl>
    <w:p w14:paraId="335EDDCD" w14:textId="658A80CB" w:rsidR="004D2B54" w:rsidRDefault="004D2B54"/>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954067" w14:paraId="5B658335" w14:textId="77777777" w:rsidTr="00446B65">
        <w:trPr>
          <w:trHeight w:val="839"/>
          <w:jc w:val="center"/>
        </w:trPr>
        <w:tc>
          <w:tcPr>
            <w:tcW w:w="14034" w:type="dxa"/>
            <w:gridSpan w:val="2"/>
          </w:tcPr>
          <w:p w14:paraId="36F0103C" w14:textId="77777777" w:rsidR="00EF30EA" w:rsidRDefault="00EF30EA" w:rsidP="00446B65">
            <w:pPr>
              <w:rPr>
                <w:b/>
                <w:sz w:val="32"/>
                <w:szCs w:val="32"/>
              </w:rPr>
            </w:pPr>
          </w:p>
          <w:p w14:paraId="72DE7619" w14:textId="47D3E82D" w:rsidR="00954067" w:rsidRDefault="00954067" w:rsidP="00446B65">
            <w:r w:rsidRPr="00951A4D">
              <w:rPr>
                <w:b/>
                <w:sz w:val="32"/>
                <w:szCs w:val="32"/>
              </w:rPr>
              <w:t xml:space="preserve">Día </w:t>
            </w:r>
            <w:r>
              <w:rPr>
                <w:b/>
                <w:sz w:val="32"/>
                <w:szCs w:val="32"/>
              </w:rPr>
              <w:t>5</w:t>
            </w:r>
            <w:r w:rsidRPr="00951A4D">
              <w:rPr>
                <w:b/>
                <w:sz w:val="32"/>
                <w:szCs w:val="32"/>
              </w:rPr>
              <w:t xml:space="preserve"> –</w:t>
            </w:r>
            <w:r>
              <w:t xml:space="preserve"> </w:t>
            </w:r>
            <w:r w:rsidR="00005B6B">
              <w:t>BARILOCHE</w:t>
            </w:r>
          </w:p>
        </w:tc>
      </w:tr>
      <w:tr w:rsidR="00954067" w14:paraId="03BEB95C" w14:textId="77777777" w:rsidTr="00446B65">
        <w:trPr>
          <w:trHeight w:val="3432"/>
          <w:jc w:val="center"/>
        </w:trPr>
        <w:tc>
          <w:tcPr>
            <w:tcW w:w="4395" w:type="dxa"/>
            <w:shd w:val="clear" w:color="auto" w:fill="F2F2F2" w:themeFill="background1" w:themeFillShade="F2"/>
            <w:vAlign w:val="center"/>
          </w:tcPr>
          <w:p w14:paraId="60677845" w14:textId="63B76B2C" w:rsidR="00954067" w:rsidRDefault="008B3944" w:rsidP="00446B65">
            <w:r>
              <w:rPr>
                <w:noProof/>
              </w:rPr>
              <w:drawing>
                <wp:anchor distT="0" distB="0" distL="114300" distR="114300" simplePos="0" relativeHeight="251687936" behindDoc="0" locked="0" layoutInCell="1" allowOverlap="1" wp14:anchorId="4093EBFC" wp14:editId="2033E49C">
                  <wp:simplePos x="0" y="0"/>
                  <wp:positionH relativeFrom="column">
                    <wp:posOffset>144780</wp:posOffset>
                  </wp:positionH>
                  <wp:positionV relativeFrom="paragraph">
                    <wp:posOffset>-22225</wp:posOffset>
                  </wp:positionV>
                  <wp:extent cx="2440940" cy="1661160"/>
                  <wp:effectExtent l="0" t="0" r="0" b="0"/>
                  <wp:wrapNone/>
                  <wp:docPr id="1358819426" name="Imagen 4" descr="Mirador Cerro Campanario cerca de Bariloche en el Parque Nacional Nahuel  Huapi, región de la Patagonia en Argentin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rador Cerro Campanario cerca de Bariloche en el Parque Nacional Nahuel  Huapi, región de la Patagonia en Argentina. | Foto Premi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094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7C7DDE1B" w14:textId="5F31F4D6" w:rsidR="00954067" w:rsidRDefault="00362656" w:rsidP="00362656">
            <w:pPr>
              <w:jc w:val="both"/>
            </w:pPr>
            <w:r w:rsidRPr="00362656">
              <w:t>Desayuno. Es el paseo más tradicional de las mejores vistas panorámicas, comienza bordeando el lago Nahuel Huapi por la avenida E. Bustillo donde se observa a la altura del km 8 Playa Bonita, apreciándose desde allí la Isla Huemul. Diez km más adelante y luego de ver diferentes paisajes se llega al Cerro Campanario.</w:t>
            </w:r>
            <w:r>
              <w:t xml:space="preserve"> </w:t>
            </w:r>
            <w:r w:rsidRPr="00362656">
              <w:t xml:space="preserve">En este lugar funciona una telesilla que traslada al viajero hasta la cumbre (1050 mts) desde donde se puede apreciar una de las vistas </w:t>
            </w:r>
            <w:r w:rsidRPr="00362656">
              <w:t>más</w:t>
            </w:r>
            <w:r w:rsidRPr="00362656">
              <w:t xml:space="preserve"> bellas de la región de los lagos </w:t>
            </w:r>
            <w:r w:rsidRPr="00362656">
              <w:rPr>
                <w:b/>
                <w:bCs/>
                <w:highlight w:val="yellow"/>
              </w:rPr>
              <w:t xml:space="preserve">(el ascenso es opcional usd </w:t>
            </w:r>
            <w:r>
              <w:rPr>
                <w:b/>
                <w:bCs/>
                <w:highlight w:val="yellow"/>
              </w:rPr>
              <w:t>20</w:t>
            </w:r>
            <w:r w:rsidRPr="00362656">
              <w:rPr>
                <w:b/>
                <w:bCs/>
                <w:highlight w:val="yellow"/>
              </w:rPr>
              <w:t>).</w:t>
            </w:r>
            <w:r w:rsidRPr="00362656">
              <w:t xml:space="preserve"> Luego continúa el recorrido, a la altura del km 18 se desvía hacia la zona de laguna el Trébol, lago Moreno, Punto Panorámico y se realiza una caminata de nivel bajo de intensidad por el Sendero Arrayanes en la Reserva Municipal Llao </w:t>
            </w:r>
            <w:proofErr w:type="spellStart"/>
            <w:r w:rsidRPr="00362656">
              <w:t>Llao</w:t>
            </w:r>
            <w:proofErr w:type="spellEnd"/>
            <w:r w:rsidRPr="00362656">
              <w:t xml:space="preserve">, donde se destacan los bosques de Coihues y la frondosa vegetación. Se visita la zona de Puerto Pañuelo, el gran Hotel Llao </w:t>
            </w:r>
            <w:proofErr w:type="spellStart"/>
            <w:r w:rsidRPr="00362656">
              <w:t>Llao</w:t>
            </w:r>
            <w:proofErr w:type="spellEnd"/>
            <w:r w:rsidRPr="00362656">
              <w:t xml:space="preserve"> y la Capilla San Eduardo. Se regresa a Bariloche por la avda. Bustillo costeando siempre el Lago.</w:t>
            </w:r>
          </w:p>
        </w:tc>
      </w:tr>
    </w:tbl>
    <w:p w14:paraId="46D9A22A" w14:textId="24057749" w:rsidR="00954067" w:rsidRDefault="00954067" w:rsidP="00954067">
      <w:pPr>
        <w:pStyle w:val="Sinespaciado"/>
      </w:pPr>
    </w:p>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954067" w14:paraId="11F0D80E" w14:textId="77777777" w:rsidTr="00446B65">
        <w:trPr>
          <w:trHeight w:val="430"/>
          <w:jc w:val="center"/>
        </w:trPr>
        <w:tc>
          <w:tcPr>
            <w:tcW w:w="13993" w:type="dxa"/>
            <w:gridSpan w:val="2"/>
          </w:tcPr>
          <w:p w14:paraId="4F0AFBF1" w14:textId="528EB5F7" w:rsidR="009A7A2A" w:rsidRDefault="009A7A2A" w:rsidP="00446B65">
            <w:pPr>
              <w:jc w:val="right"/>
              <w:rPr>
                <w:b/>
                <w:sz w:val="32"/>
                <w:szCs w:val="32"/>
              </w:rPr>
            </w:pPr>
          </w:p>
          <w:p w14:paraId="329B7C00" w14:textId="75B8D687" w:rsidR="00954067" w:rsidRDefault="00954067" w:rsidP="00446B65">
            <w:pPr>
              <w:jc w:val="right"/>
            </w:pPr>
            <w:r w:rsidRPr="00951A4D">
              <w:rPr>
                <w:b/>
                <w:sz w:val="32"/>
                <w:szCs w:val="32"/>
              </w:rPr>
              <w:t xml:space="preserve">Día </w:t>
            </w:r>
            <w:r>
              <w:rPr>
                <w:b/>
                <w:sz w:val="32"/>
                <w:szCs w:val="32"/>
              </w:rPr>
              <w:t>6</w:t>
            </w:r>
            <w:r w:rsidRPr="00951A4D">
              <w:rPr>
                <w:b/>
                <w:sz w:val="32"/>
                <w:szCs w:val="32"/>
              </w:rPr>
              <w:t xml:space="preserve"> –</w:t>
            </w:r>
            <w:r>
              <w:t xml:space="preserve"> </w:t>
            </w:r>
            <w:r w:rsidR="00005B6B">
              <w:t>BARILOCHE</w:t>
            </w:r>
          </w:p>
        </w:tc>
      </w:tr>
      <w:tr w:rsidR="00954067" w14:paraId="10DC1732" w14:textId="77777777" w:rsidTr="00C67021">
        <w:trPr>
          <w:trHeight w:val="2685"/>
          <w:jc w:val="center"/>
        </w:trPr>
        <w:tc>
          <w:tcPr>
            <w:tcW w:w="9466" w:type="dxa"/>
            <w:shd w:val="clear" w:color="auto" w:fill="F2F2F2" w:themeFill="background1" w:themeFillShade="F2"/>
            <w:vAlign w:val="center"/>
          </w:tcPr>
          <w:p w14:paraId="27CC8A44" w14:textId="543CBECD" w:rsidR="00C67021" w:rsidRDefault="00005B6B" w:rsidP="00C67021">
            <w:pPr>
              <w:pStyle w:val="Prrafodelista"/>
              <w:ind w:left="29" w:right="-107"/>
            </w:pPr>
            <w:r w:rsidRPr="00005B6B">
              <w:t xml:space="preserve">Desayuno. </w:t>
            </w:r>
            <w:r w:rsidR="00710A20" w:rsidRPr="00710A20">
              <w:t>Día Libre para conocer, sugerimos Ruta de los Siete Lagos o Navegación Isla Victoria con Arrayanes</w:t>
            </w:r>
            <w:r w:rsidR="00710A20">
              <w:t>, descritos abajo</w:t>
            </w:r>
            <w:r w:rsidR="00710A20" w:rsidRPr="00710A20">
              <w:t>.</w:t>
            </w:r>
          </w:p>
        </w:tc>
        <w:tc>
          <w:tcPr>
            <w:tcW w:w="4527" w:type="dxa"/>
            <w:shd w:val="clear" w:color="auto" w:fill="F2F2F2" w:themeFill="background1" w:themeFillShade="F2"/>
            <w:vAlign w:val="center"/>
          </w:tcPr>
          <w:p w14:paraId="6CE10DD2" w14:textId="72B309CC" w:rsidR="00954067" w:rsidRDefault="00244A8E" w:rsidP="00446B65">
            <w:pPr>
              <w:ind w:left="316"/>
            </w:pPr>
            <w:r>
              <w:rPr>
                <w:noProof/>
              </w:rPr>
              <w:drawing>
                <wp:anchor distT="0" distB="0" distL="114300" distR="114300" simplePos="0" relativeHeight="251686912" behindDoc="0" locked="0" layoutInCell="1" allowOverlap="1" wp14:anchorId="598BC255" wp14:editId="1226C0C0">
                  <wp:simplePos x="0" y="0"/>
                  <wp:positionH relativeFrom="column">
                    <wp:posOffset>131445</wp:posOffset>
                  </wp:positionH>
                  <wp:positionV relativeFrom="paragraph">
                    <wp:posOffset>-2540</wp:posOffset>
                  </wp:positionV>
                  <wp:extent cx="2360930" cy="1518285"/>
                  <wp:effectExtent l="0" t="0" r="1270" b="5715"/>
                  <wp:wrapNone/>
                  <wp:docPr id="19289954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95426" name="Imagen 19289954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0930" cy="1518285"/>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9A7A2A" w14:paraId="6E913AE5" w14:textId="77777777" w:rsidTr="006E6391">
        <w:trPr>
          <w:trHeight w:val="839"/>
          <w:jc w:val="center"/>
        </w:trPr>
        <w:tc>
          <w:tcPr>
            <w:tcW w:w="14034" w:type="dxa"/>
            <w:gridSpan w:val="2"/>
          </w:tcPr>
          <w:p w14:paraId="7D81104F" w14:textId="77777777" w:rsidR="009A7A2A" w:rsidRDefault="009A7A2A" w:rsidP="006E6391">
            <w:pPr>
              <w:rPr>
                <w:b/>
                <w:sz w:val="32"/>
                <w:szCs w:val="32"/>
              </w:rPr>
            </w:pPr>
          </w:p>
          <w:p w14:paraId="058C331B" w14:textId="6A6A634B" w:rsidR="009A7A2A" w:rsidRDefault="009A7A2A" w:rsidP="006E6391">
            <w:r w:rsidRPr="00951A4D">
              <w:rPr>
                <w:b/>
                <w:sz w:val="32"/>
                <w:szCs w:val="32"/>
              </w:rPr>
              <w:t xml:space="preserve">Día </w:t>
            </w:r>
            <w:r>
              <w:rPr>
                <w:b/>
                <w:sz w:val="32"/>
                <w:szCs w:val="32"/>
              </w:rPr>
              <w:t>7</w:t>
            </w:r>
            <w:r w:rsidRPr="00951A4D">
              <w:rPr>
                <w:b/>
                <w:sz w:val="32"/>
                <w:szCs w:val="32"/>
              </w:rPr>
              <w:t xml:space="preserve"> –</w:t>
            </w:r>
            <w:r>
              <w:t xml:space="preserve"> BARILOCHE</w:t>
            </w:r>
          </w:p>
        </w:tc>
      </w:tr>
      <w:tr w:rsidR="009A7A2A" w14:paraId="62CDC3F2" w14:textId="77777777" w:rsidTr="006E6391">
        <w:trPr>
          <w:trHeight w:val="3432"/>
          <w:jc w:val="center"/>
        </w:trPr>
        <w:tc>
          <w:tcPr>
            <w:tcW w:w="4395" w:type="dxa"/>
            <w:shd w:val="clear" w:color="auto" w:fill="F2F2F2" w:themeFill="background1" w:themeFillShade="F2"/>
            <w:vAlign w:val="center"/>
          </w:tcPr>
          <w:p w14:paraId="548D43D9" w14:textId="77777777" w:rsidR="009A7A2A" w:rsidRDefault="009A7A2A" w:rsidP="006E6391">
            <w:r>
              <w:rPr>
                <w:noProof/>
              </w:rPr>
              <w:drawing>
                <wp:anchor distT="0" distB="0" distL="114300" distR="114300" simplePos="0" relativeHeight="251684864" behindDoc="0" locked="0" layoutInCell="1" allowOverlap="1" wp14:anchorId="0AE302FE" wp14:editId="41F68937">
                  <wp:simplePos x="0" y="0"/>
                  <wp:positionH relativeFrom="column">
                    <wp:posOffset>81280</wp:posOffset>
                  </wp:positionH>
                  <wp:positionV relativeFrom="paragraph">
                    <wp:posOffset>-97155</wp:posOffset>
                  </wp:positionV>
                  <wp:extent cx="2542540" cy="1693545"/>
                  <wp:effectExtent l="0" t="0" r="0" b="1905"/>
                  <wp:wrapNone/>
                  <wp:docPr id="172208905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40729" name="Imagen 180444072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2540" cy="169354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167FB569" w14:textId="77777777" w:rsidR="009A7A2A" w:rsidRDefault="009A7A2A" w:rsidP="009A7A2A">
            <w:pPr>
              <w:jc w:val="both"/>
            </w:pPr>
            <w:r>
              <w:t xml:space="preserve">Desayuno. A la hora correspondiente traslado al aeropuerto para tomar su vuelo de regreso. </w:t>
            </w:r>
          </w:p>
          <w:p w14:paraId="4A70C1F5" w14:textId="3C5F411B" w:rsidR="009A7A2A" w:rsidRDefault="009A7A2A" w:rsidP="009A7A2A">
            <w:pPr>
              <w:jc w:val="both"/>
            </w:pPr>
            <w:r>
              <w:t xml:space="preserve">** </w:t>
            </w:r>
            <w:r w:rsidRPr="008B3944">
              <w:rPr>
                <w:b/>
                <w:bCs/>
              </w:rPr>
              <w:t>NO incluye conexión en Buenos Aires</w:t>
            </w:r>
            <w:r>
              <w:t>**</w:t>
            </w:r>
          </w:p>
        </w:tc>
      </w:tr>
    </w:tbl>
    <w:p w14:paraId="3398B074" w14:textId="77777777" w:rsidR="009A7A2A" w:rsidRDefault="009A7A2A"/>
    <w:p w14:paraId="66078299" w14:textId="2C3E8BE4" w:rsidR="009A7A2A" w:rsidRDefault="00F42E38" w:rsidP="00F42E38">
      <w:pPr>
        <w:jc w:val="center"/>
        <w:rPr>
          <w:b/>
          <w:bCs/>
          <w:i/>
          <w:iCs/>
        </w:rPr>
      </w:pPr>
      <w:r w:rsidRPr="00F42E38">
        <w:rPr>
          <w:b/>
          <w:bCs/>
          <w:i/>
          <w:iCs/>
        </w:rPr>
        <w:t>*IMPORTANTE:</w:t>
      </w:r>
      <w:r w:rsidRPr="00F42E38">
        <w:rPr>
          <w:i/>
          <w:iCs/>
        </w:rPr>
        <w:t xml:space="preserve">  Este itinerario finaliza en Bariloche, está pensado para que tomen el vuelo de regreso BRC/BUE y conecten con su vuelo internacional de regreso a Colombia., en caso de partir la estadía y realizar una noche al finalizar el itinerario en Buenos Aires, se deben considerar </w:t>
      </w:r>
      <w:r w:rsidRPr="00F42E38">
        <w:rPr>
          <w:b/>
          <w:bCs/>
          <w:i/>
          <w:iCs/>
        </w:rPr>
        <w:t xml:space="preserve">USD </w:t>
      </w:r>
      <w:r w:rsidR="00710A20">
        <w:rPr>
          <w:b/>
          <w:bCs/>
          <w:i/>
          <w:iCs/>
        </w:rPr>
        <w:t>105</w:t>
      </w:r>
      <w:r w:rsidRPr="00F42E38">
        <w:rPr>
          <w:i/>
          <w:iCs/>
        </w:rPr>
        <w:t xml:space="preserve"> </w:t>
      </w:r>
      <w:r w:rsidRPr="00F42E38">
        <w:rPr>
          <w:b/>
          <w:bCs/>
          <w:i/>
          <w:iCs/>
        </w:rPr>
        <w:t>(</w:t>
      </w:r>
      <w:r w:rsidRPr="00F42E38">
        <w:rPr>
          <w:i/>
          <w:iCs/>
        </w:rPr>
        <w:t>por los tramos RT - Aeropuerto doméstico/hotel- hotel/Aeropuerto Internacional</w:t>
      </w:r>
      <w:r w:rsidRPr="00F42E38">
        <w:rPr>
          <w:b/>
          <w:bCs/>
          <w:i/>
          <w:iCs/>
        </w:rPr>
        <w:t>)</w:t>
      </w:r>
    </w:p>
    <w:p w14:paraId="2B950C8A" w14:textId="77777777" w:rsidR="00F42E38" w:rsidRDefault="00F42E38" w:rsidP="00F42E38">
      <w:pPr>
        <w:jc w:val="center"/>
        <w:rPr>
          <w:i/>
          <w:iCs/>
        </w:rPr>
      </w:pPr>
    </w:p>
    <w:p w14:paraId="151FA233" w14:textId="77777777" w:rsidR="00710A20" w:rsidRDefault="00710A20" w:rsidP="00F42E38">
      <w:pPr>
        <w:jc w:val="center"/>
        <w:rPr>
          <w:i/>
          <w:iCs/>
        </w:rPr>
      </w:pPr>
    </w:p>
    <w:p w14:paraId="47E24027" w14:textId="77777777" w:rsidR="00710A20" w:rsidRDefault="00710A20" w:rsidP="00F42E38">
      <w:pPr>
        <w:jc w:val="center"/>
        <w:rPr>
          <w:i/>
          <w:iCs/>
        </w:rPr>
      </w:pPr>
    </w:p>
    <w:p w14:paraId="704212BE" w14:textId="77777777" w:rsidR="00710A20" w:rsidRDefault="00710A20" w:rsidP="00F42E38">
      <w:pPr>
        <w:jc w:val="center"/>
        <w:rPr>
          <w:i/>
          <w:iCs/>
        </w:rPr>
      </w:pPr>
    </w:p>
    <w:p w14:paraId="77DF757D" w14:textId="77777777" w:rsidR="00710A20" w:rsidRDefault="00710A20" w:rsidP="00F42E38">
      <w:pPr>
        <w:jc w:val="center"/>
        <w:rPr>
          <w:i/>
          <w:iCs/>
        </w:rPr>
      </w:pPr>
    </w:p>
    <w:p w14:paraId="0F29FA3C" w14:textId="77777777" w:rsidR="00710A20" w:rsidRDefault="00710A20" w:rsidP="00F42E38">
      <w:pPr>
        <w:jc w:val="center"/>
        <w:rPr>
          <w:i/>
          <w:iCs/>
        </w:rPr>
      </w:pPr>
    </w:p>
    <w:p w14:paraId="176C7318" w14:textId="77777777" w:rsidR="00710A20" w:rsidRPr="00F42E38" w:rsidRDefault="00710A20" w:rsidP="00F42E38">
      <w:pPr>
        <w:jc w:val="center"/>
        <w:rPr>
          <w:i/>
          <w:iCs/>
        </w:rPr>
      </w:pPr>
    </w:p>
    <w:tbl>
      <w:tblPr>
        <w:tblStyle w:val="Tablaconcuadrcula"/>
        <w:tblpPr w:leftFromText="141" w:rightFromText="141" w:vertAnchor="text" w:tblpXSpec="center" w:tblpY="156"/>
        <w:tblW w:w="12611" w:type="dxa"/>
        <w:shd w:val="clear" w:color="auto" w:fill="33CC33"/>
        <w:tblLayout w:type="fixed"/>
        <w:tblLook w:val="04A0" w:firstRow="1" w:lastRow="0" w:firstColumn="1" w:lastColumn="0" w:noHBand="0" w:noVBand="1"/>
      </w:tblPr>
      <w:tblGrid>
        <w:gridCol w:w="12611"/>
      </w:tblGrid>
      <w:tr w:rsidR="009A7A2A" w14:paraId="6947AD83" w14:textId="77777777" w:rsidTr="003C18A6">
        <w:trPr>
          <w:trHeight w:val="220"/>
        </w:trPr>
        <w:tc>
          <w:tcPr>
            <w:tcW w:w="12611" w:type="dxa"/>
            <w:shd w:val="clear" w:color="auto" w:fill="33CC33"/>
            <w:vAlign w:val="center"/>
          </w:tcPr>
          <w:p w14:paraId="28A1FBDA" w14:textId="77777777" w:rsidR="009A7A2A" w:rsidRPr="00B270F8" w:rsidRDefault="009A7A2A" w:rsidP="003C18A6">
            <w:pPr>
              <w:jc w:val="center"/>
              <w:rPr>
                <w:b/>
                <w:sz w:val="40"/>
                <w:szCs w:val="40"/>
              </w:rPr>
            </w:pPr>
            <w:r w:rsidRPr="0048694B">
              <w:rPr>
                <w:b/>
                <w:color w:val="FFFFFF" w:themeColor="background1"/>
                <w:sz w:val="40"/>
                <w:szCs w:val="40"/>
              </w:rPr>
              <w:lastRenderedPageBreak/>
              <w:t>SERVICIOS EN COMPARTIDO</w:t>
            </w:r>
          </w:p>
        </w:tc>
      </w:tr>
    </w:tbl>
    <w:p w14:paraId="3C073DF4" w14:textId="50D50BF7" w:rsidR="00F42961" w:rsidRDefault="00BF17CD" w:rsidP="003C18A6">
      <w:pPr>
        <w:jc w:val="center"/>
      </w:pPr>
      <w:r w:rsidRPr="00AC22F7">
        <w:rPr>
          <w:b/>
          <w:color w:val="FFFFFF" w:themeColor="background1"/>
          <w:sz w:val="28"/>
          <w:szCs w:val="28"/>
        </w:rPr>
        <w:t>S E</w:t>
      </w:r>
      <w:r w:rsidR="00E06358">
        <w:rPr>
          <w:b/>
          <w:noProof/>
          <w:color w:val="FFFFFF" w:themeColor="background1"/>
          <w:sz w:val="40"/>
          <w:szCs w:val="40"/>
        </w:rPr>
        <w:drawing>
          <wp:inline distT="0" distB="0" distL="0" distR="0" wp14:anchorId="35851833" wp14:editId="7E4B72AB">
            <wp:extent cx="8008668" cy="1667420"/>
            <wp:effectExtent l="0" t="0" r="0" b="9525"/>
            <wp:docPr id="19414508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50861" name="Imagen 1941450861"/>
                    <pic:cNvPicPr/>
                  </pic:nvPicPr>
                  <pic:blipFill>
                    <a:blip r:embed="rId14">
                      <a:extLst>
                        <a:ext uri="{28A0092B-C50C-407E-A947-70E740481C1C}">
                          <a14:useLocalDpi xmlns:a14="http://schemas.microsoft.com/office/drawing/2010/main" val="0"/>
                        </a:ext>
                      </a:extLst>
                    </a:blip>
                    <a:stretch>
                      <a:fillRect/>
                    </a:stretch>
                  </pic:blipFill>
                  <pic:spPr>
                    <a:xfrm>
                      <a:off x="0" y="0"/>
                      <a:ext cx="8025297" cy="1670882"/>
                    </a:xfrm>
                    <a:prstGeom prst="rect">
                      <a:avLst/>
                    </a:prstGeom>
                  </pic:spPr>
                </pic:pic>
              </a:graphicData>
            </a:graphic>
          </wp:inline>
        </w:drawing>
      </w:r>
    </w:p>
    <w:p w14:paraId="2F57AF7D" w14:textId="77777777" w:rsidR="00BF17CD" w:rsidRPr="007C3C13" w:rsidRDefault="00BF17CD" w:rsidP="00BF17CD">
      <w:pPr>
        <w:pStyle w:val="Sinespaciado"/>
        <w:jc w:val="center"/>
        <w:rPr>
          <w:b/>
        </w:rPr>
      </w:pPr>
      <w:r w:rsidRPr="007C3C13">
        <w:rPr>
          <w:b/>
        </w:rPr>
        <w:t>PRECIO POR PERSONA EN DÓLARES AMERICANOS.</w:t>
      </w:r>
    </w:p>
    <w:p w14:paraId="51F41A16" w14:textId="77777777" w:rsidR="00BF17CD" w:rsidRDefault="00BF17CD" w:rsidP="00BF17CD">
      <w:pPr>
        <w:pStyle w:val="Sinespaciado"/>
      </w:pPr>
    </w:p>
    <w:tbl>
      <w:tblPr>
        <w:tblStyle w:val="Tablaconcuadrcula4-nfasis6"/>
        <w:tblW w:w="12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8"/>
        <w:gridCol w:w="1408"/>
        <w:gridCol w:w="1286"/>
        <w:gridCol w:w="1134"/>
        <w:gridCol w:w="1275"/>
        <w:gridCol w:w="1266"/>
        <w:gridCol w:w="1134"/>
      </w:tblGrid>
      <w:tr w:rsidR="00C654FC" w:rsidRPr="000F7502" w14:paraId="42D10D4A" w14:textId="77777777" w:rsidTr="00C654FC">
        <w:trPr>
          <w:cnfStyle w:val="100000000000" w:firstRow="1" w:lastRow="0" w:firstColumn="0" w:lastColumn="0" w:oddVBand="0" w:evenVBand="0" w:oddHBand="0"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5108" w:type="dxa"/>
            <w:vMerge w:val="restart"/>
            <w:tcBorders>
              <w:top w:val="single" w:sz="12" w:space="0" w:color="auto"/>
              <w:left w:val="single" w:sz="12" w:space="0" w:color="auto"/>
              <w:right w:val="single" w:sz="12" w:space="0" w:color="auto"/>
            </w:tcBorders>
            <w:shd w:val="clear" w:color="auto" w:fill="0089D7"/>
            <w:vAlign w:val="center"/>
          </w:tcPr>
          <w:p w14:paraId="1C99A95E" w14:textId="0BB49E6F" w:rsidR="008B3944" w:rsidRPr="003C18A6" w:rsidRDefault="008B3944" w:rsidP="00446B65">
            <w:pPr>
              <w:jc w:val="center"/>
              <w:rPr>
                <w:rFonts w:eastAsia="Times New Roman" w:cs="Arial"/>
                <w:sz w:val="20"/>
                <w:szCs w:val="20"/>
                <w:lang w:eastAsia="es-CO"/>
              </w:rPr>
            </w:pPr>
            <w:r w:rsidRPr="003C18A6">
              <w:rPr>
                <w:rFonts w:eastAsia="Times New Roman" w:cs="Arial"/>
                <w:sz w:val="20"/>
                <w:szCs w:val="20"/>
                <w:bdr w:val="none" w:sz="0" w:space="0" w:color="auto" w:frame="1"/>
                <w:lang w:eastAsia="es-CO"/>
              </w:rPr>
              <w:t>HOTELES</w:t>
            </w:r>
          </w:p>
        </w:tc>
        <w:tc>
          <w:tcPr>
            <w:tcW w:w="2694" w:type="dxa"/>
            <w:gridSpan w:val="2"/>
            <w:tcBorders>
              <w:top w:val="single" w:sz="12" w:space="0" w:color="auto"/>
              <w:left w:val="single" w:sz="12" w:space="0" w:color="auto"/>
              <w:bottom w:val="single" w:sz="12" w:space="0" w:color="auto"/>
              <w:right w:val="single" w:sz="12" w:space="0" w:color="auto"/>
            </w:tcBorders>
            <w:shd w:val="clear" w:color="auto" w:fill="00B2FF"/>
            <w:vAlign w:val="center"/>
          </w:tcPr>
          <w:p w14:paraId="6CCCCE86" w14:textId="04AB19D3" w:rsidR="008B3944" w:rsidRPr="003C18A6" w:rsidRDefault="008B3944"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3C18A6">
              <w:rPr>
                <w:rFonts w:eastAsia="Times New Roman" w:cs="Arial"/>
                <w:sz w:val="20"/>
                <w:szCs w:val="20"/>
                <w:lang w:eastAsia="es-CO"/>
              </w:rPr>
              <w:t>VIGENCIA DE VIAJE</w:t>
            </w:r>
          </w:p>
        </w:tc>
        <w:tc>
          <w:tcPr>
            <w:tcW w:w="1134" w:type="dxa"/>
            <w:vMerge w:val="restart"/>
            <w:tcBorders>
              <w:top w:val="single" w:sz="12" w:space="0" w:color="auto"/>
              <w:left w:val="single" w:sz="12" w:space="0" w:color="auto"/>
              <w:right w:val="single" w:sz="12" w:space="0" w:color="auto"/>
            </w:tcBorders>
            <w:shd w:val="clear" w:color="auto" w:fill="626262"/>
            <w:vAlign w:val="center"/>
          </w:tcPr>
          <w:p w14:paraId="081BEA36" w14:textId="77777777" w:rsidR="008B3944" w:rsidRPr="003C18A6" w:rsidRDefault="008B3944"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3C18A6">
              <w:rPr>
                <w:rFonts w:eastAsia="Times New Roman" w:cs="Arial"/>
                <w:sz w:val="20"/>
                <w:szCs w:val="20"/>
                <w:lang w:eastAsia="es-CO"/>
              </w:rPr>
              <w:t>NOCHES</w:t>
            </w:r>
          </w:p>
        </w:tc>
        <w:tc>
          <w:tcPr>
            <w:tcW w:w="1275" w:type="dxa"/>
            <w:vMerge w:val="restart"/>
            <w:tcBorders>
              <w:top w:val="single" w:sz="12" w:space="0" w:color="auto"/>
              <w:left w:val="single" w:sz="12" w:space="0" w:color="auto"/>
              <w:right w:val="single" w:sz="12" w:space="0" w:color="auto"/>
            </w:tcBorders>
            <w:shd w:val="clear" w:color="auto" w:fill="0089D7"/>
            <w:vAlign w:val="center"/>
          </w:tcPr>
          <w:p w14:paraId="31F4D317" w14:textId="77777777" w:rsidR="008B3944" w:rsidRPr="003C18A6" w:rsidRDefault="008B3944"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3C18A6">
              <w:rPr>
                <w:rFonts w:eastAsia="Times New Roman" w:cs="Arial"/>
                <w:sz w:val="20"/>
                <w:szCs w:val="20"/>
                <w:bdr w:val="none" w:sz="0" w:space="0" w:color="auto" w:frame="1"/>
                <w:lang w:eastAsia="es-CO"/>
              </w:rPr>
              <w:t>SENCILLA</w:t>
            </w:r>
          </w:p>
        </w:tc>
        <w:tc>
          <w:tcPr>
            <w:tcW w:w="1266" w:type="dxa"/>
            <w:vMerge w:val="restart"/>
            <w:tcBorders>
              <w:top w:val="single" w:sz="12" w:space="0" w:color="auto"/>
              <w:left w:val="single" w:sz="12" w:space="0" w:color="auto"/>
              <w:right w:val="single" w:sz="12" w:space="0" w:color="auto"/>
            </w:tcBorders>
            <w:shd w:val="clear" w:color="auto" w:fill="0089D7"/>
            <w:vAlign w:val="center"/>
          </w:tcPr>
          <w:p w14:paraId="1852D90C" w14:textId="77777777" w:rsidR="008B3944" w:rsidRPr="003C18A6" w:rsidRDefault="008B3944"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3C18A6">
              <w:rPr>
                <w:rFonts w:eastAsia="Times New Roman" w:cs="Arial"/>
                <w:sz w:val="20"/>
                <w:szCs w:val="20"/>
                <w:bdr w:val="none" w:sz="0" w:space="0" w:color="auto" w:frame="1"/>
                <w:lang w:eastAsia="es-CO"/>
              </w:rPr>
              <w:t>DOBLE</w:t>
            </w:r>
          </w:p>
        </w:tc>
        <w:tc>
          <w:tcPr>
            <w:tcW w:w="1134" w:type="dxa"/>
            <w:vMerge w:val="restart"/>
            <w:tcBorders>
              <w:top w:val="single" w:sz="12" w:space="0" w:color="auto"/>
              <w:left w:val="single" w:sz="12" w:space="0" w:color="auto"/>
              <w:right w:val="single" w:sz="12" w:space="0" w:color="auto"/>
            </w:tcBorders>
            <w:shd w:val="clear" w:color="auto" w:fill="0089D7"/>
            <w:vAlign w:val="center"/>
          </w:tcPr>
          <w:p w14:paraId="3D5D63F9" w14:textId="77777777" w:rsidR="008B3944" w:rsidRPr="003C18A6" w:rsidRDefault="008B3944"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3C18A6">
              <w:rPr>
                <w:rFonts w:eastAsia="Times New Roman" w:cs="Arial"/>
                <w:sz w:val="20"/>
                <w:szCs w:val="20"/>
                <w:bdr w:val="none" w:sz="0" w:space="0" w:color="auto" w:frame="1"/>
                <w:lang w:eastAsia="es-CO"/>
              </w:rPr>
              <w:t>TRIPLE</w:t>
            </w:r>
          </w:p>
        </w:tc>
      </w:tr>
      <w:tr w:rsidR="00C654FC" w:rsidRPr="000F7502" w14:paraId="5F7DDF84" w14:textId="77777777" w:rsidTr="00C654F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08" w:type="dxa"/>
            <w:vMerge/>
            <w:tcBorders>
              <w:left w:val="single" w:sz="12" w:space="0" w:color="auto"/>
              <w:bottom w:val="single" w:sz="12" w:space="0" w:color="auto"/>
              <w:right w:val="single" w:sz="12" w:space="0" w:color="auto"/>
            </w:tcBorders>
            <w:shd w:val="clear" w:color="auto" w:fill="0089D7"/>
            <w:vAlign w:val="center"/>
          </w:tcPr>
          <w:p w14:paraId="5B0CCD64" w14:textId="77777777" w:rsidR="008B3944" w:rsidRPr="007C3C13" w:rsidRDefault="008B3944" w:rsidP="008B3944">
            <w:pPr>
              <w:jc w:val="center"/>
              <w:rPr>
                <w:rFonts w:eastAsia="Times New Roman" w:cs="Arial"/>
                <w:sz w:val="20"/>
                <w:szCs w:val="20"/>
                <w:bdr w:val="none" w:sz="0" w:space="0" w:color="auto" w:frame="1"/>
                <w:lang w:eastAsia="es-CO"/>
              </w:rPr>
            </w:pPr>
          </w:p>
        </w:tc>
        <w:tc>
          <w:tcPr>
            <w:tcW w:w="1408" w:type="dxa"/>
            <w:tcBorders>
              <w:top w:val="single" w:sz="12" w:space="0" w:color="auto"/>
              <w:left w:val="single" w:sz="12" w:space="0" w:color="auto"/>
              <w:bottom w:val="single" w:sz="12" w:space="0" w:color="auto"/>
              <w:right w:val="single" w:sz="12" w:space="0" w:color="auto"/>
            </w:tcBorders>
            <w:shd w:val="clear" w:color="auto" w:fill="00B2FF"/>
            <w:vAlign w:val="center"/>
          </w:tcPr>
          <w:p w14:paraId="153064AD" w14:textId="0983B34F" w:rsidR="008B3944" w:rsidRPr="003C18A6" w:rsidRDefault="008B3944" w:rsidP="008B3944">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20"/>
                <w:szCs w:val="20"/>
                <w:lang w:eastAsia="es-CO"/>
              </w:rPr>
            </w:pPr>
            <w:r w:rsidRPr="003C18A6">
              <w:rPr>
                <w:rFonts w:eastAsia="Times New Roman" w:cs="Arial"/>
                <w:b/>
                <w:bCs/>
                <w:color w:val="FFFFFF"/>
                <w:sz w:val="20"/>
                <w:szCs w:val="20"/>
                <w:lang w:eastAsia="es-CO"/>
              </w:rPr>
              <w:t>DESDE</w:t>
            </w:r>
          </w:p>
        </w:tc>
        <w:tc>
          <w:tcPr>
            <w:tcW w:w="1286" w:type="dxa"/>
            <w:tcBorders>
              <w:top w:val="single" w:sz="12" w:space="0" w:color="auto"/>
              <w:left w:val="single" w:sz="12" w:space="0" w:color="auto"/>
              <w:bottom w:val="single" w:sz="12" w:space="0" w:color="auto"/>
              <w:right w:val="single" w:sz="12" w:space="0" w:color="auto"/>
            </w:tcBorders>
            <w:shd w:val="clear" w:color="auto" w:fill="00B2FF"/>
            <w:vAlign w:val="center"/>
          </w:tcPr>
          <w:p w14:paraId="7C92F12C" w14:textId="1C829A9E" w:rsidR="008B3944" w:rsidRPr="003C18A6" w:rsidRDefault="008B3944" w:rsidP="008B3944">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sz w:val="20"/>
                <w:szCs w:val="20"/>
                <w:lang w:eastAsia="es-CO"/>
              </w:rPr>
            </w:pPr>
            <w:r w:rsidRPr="003C18A6">
              <w:rPr>
                <w:rFonts w:eastAsia="Times New Roman" w:cs="Arial"/>
                <w:b/>
                <w:bCs/>
                <w:color w:val="FFFFFF"/>
                <w:sz w:val="20"/>
                <w:szCs w:val="20"/>
                <w:lang w:eastAsia="es-CO"/>
              </w:rPr>
              <w:t>HASTA</w:t>
            </w:r>
          </w:p>
        </w:tc>
        <w:tc>
          <w:tcPr>
            <w:tcW w:w="1134" w:type="dxa"/>
            <w:vMerge/>
            <w:tcBorders>
              <w:left w:val="single" w:sz="12" w:space="0" w:color="auto"/>
              <w:bottom w:val="single" w:sz="12" w:space="0" w:color="auto"/>
              <w:right w:val="single" w:sz="12" w:space="0" w:color="auto"/>
            </w:tcBorders>
            <w:shd w:val="clear" w:color="auto" w:fill="626262"/>
            <w:vAlign w:val="center"/>
          </w:tcPr>
          <w:p w14:paraId="2C3B2B42" w14:textId="77777777" w:rsidR="008B3944" w:rsidRPr="000F7502" w:rsidRDefault="008B3944" w:rsidP="008B3944">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p>
        </w:tc>
        <w:tc>
          <w:tcPr>
            <w:tcW w:w="1275" w:type="dxa"/>
            <w:vMerge/>
            <w:tcBorders>
              <w:left w:val="single" w:sz="12" w:space="0" w:color="auto"/>
              <w:bottom w:val="single" w:sz="12" w:space="0" w:color="auto"/>
              <w:right w:val="single" w:sz="12" w:space="0" w:color="auto"/>
            </w:tcBorders>
            <w:shd w:val="clear" w:color="auto" w:fill="0089D7"/>
            <w:vAlign w:val="center"/>
          </w:tcPr>
          <w:p w14:paraId="74F749A2" w14:textId="77777777" w:rsidR="008B3944" w:rsidRPr="000F7502" w:rsidRDefault="008B3944" w:rsidP="008B3944">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bdr w:val="none" w:sz="0" w:space="0" w:color="auto" w:frame="1"/>
                <w:lang w:eastAsia="es-CO"/>
              </w:rPr>
            </w:pPr>
          </w:p>
        </w:tc>
        <w:tc>
          <w:tcPr>
            <w:tcW w:w="1266" w:type="dxa"/>
            <w:vMerge/>
            <w:tcBorders>
              <w:left w:val="single" w:sz="12" w:space="0" w:color="auto"/>
              <w:bottom w:val="single" w:sz="12" w:space="0" w:color="auto"/>
              <w:right w:val="single" w:sz="12" w:space="0" w:color="auto"/>
            </w:tcBorders>
            <w:shd w:val="clear" w:color="auto" w:fill="0089D7"/>
            <w:vAlign w:val="center"/>
          </w:tcPr>
          <w:p w14:paraId="4DD0B0B4" w14:textId="77777777" w:rsidR="008B3944" w:rsidRPr="000F7502" w:rsidRDefault="008B3944" w:rsidP="008B3944">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bdr w:val="none" w:sz="0" w:space="0" w:color="auto" w:frame="1"/>
                <w:lang w:eastAsia="es-CO"/>
              </w:rPr>
            </w:pPr>
          </w:p>
        </w:tc>
        <w:tc>
          <w:tcPr>
            <w:tcW w:w="1134" w:type="dxa"/>
            <w:vMerge/>
            <w:tcBorders>
              <w:left w:val="single" w:sz="12" w:space="0" w:color="auto"/>
              <w:bottom w:val="single" w:sz="12" w:space="0" w:color="auto"/>
              <w:right w:val="single" w:sz="12" w:space="0" w:color="auto"/>
            </w:tcBorders>
            <w:shd w:val="clear" w:color="auto" w:fill="0089D7"/>
            <w:vAlign w:val="center"/>
          </w:tcPr>
          <w:p w14:paraId="5A17D61C" w14:textId="77777777" w:rsidR="008B3944" w:rsidRPr="000F7502" w:rsidRDefault="008B3944" w:rsidP="008B3944">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bdr w:val="none" w:sz="0" w:space="0" w:color="auto" w:frame="1"/>
                <w:lang w:eastAsia="es-CO"/>
              </w:rPr>
            </w:pPr>
          </w:p>
        </w:tc>
      </w:tr>
      <w:tr w:rsidR="003C18A6" w:rsidRPr="000F7502" w14:paraId="3AB55773" w14:textId="77777777" w:rsidTr="00C654FC">
        <w:trPr>
          <w:trHeight w:val="335"/>
          <w:jc w:val="center"/>
        </w:trPr>
        <w:tc>
          <w:tcPr>
            <w:cnfStyle w:val="001000000000" w:firstRow="0" w:lastRow="0" w:firstColumn="1" w:lastColumn="0" w:oddVBand="0" w:evenVBand="0" w:oddHBand="0" w:evenHBand="0" w:firstRowFirstColumn="0" w:firstRowLastColumn="0" w:lastRowFirstColumn="0" w:lastRowLastColumn="0"/>
            <w:tcW w:w="5108" w:type="dxa"/>
            <w:tcBorders>
              <w:top w:val="single" w:sz="12" w:space="0" w:color="auto"/>
              <w:left w:val="single" w:sz="12" w:space="0" w:color="auto"/>
              <w:right w:val="single" w:sz="12" w:space="0" w:color="auto"/>
            </w:tcBorders>
            <w:shd w:val="clear" w:color="auto" w:fill="FFFFFF" w:themeFill="background1"/>
            <w:vAlign w:val="center"/>
          </w:tcPr>
          <w:p w14:paraId="68F7B4CF" w14:textId="628940D0" w:rsidR="003C18A6" w:rsidRPr="000F7502" w:rsidRDefault="003C18A6" w:rsidP="0076068E">
            <w:pPr>
              <w:jc w:val="center"/>
              <w:rPr>
                <w:rFonts w:cs="Arial"/>
                <w:b w:val="0"/>
                <w:bCs w:val="0"/>
                <w:sz w:val="20"/>
                <w:szCs w:val="20"/>
              </w:rPr>
            </w:pPr>
            <w:r w:rsidRPr="00710A20">
              <w:rPr>
                <w:rFonts w:cs="Arial"/>
                <w:b w:val="0"/>
                <w:bCs w:val="0"/>
                <w:sz w:val="20"/>
                <w:szCs w:val="20"/>
              </w:rPr>
              <w:t>Hotel TWO (</w:t>
            </w:r>
            <w:r w:rsidRPr="00710A20">
              <w:rPr>
                <w:rFonts w:cs="Arial"/>
                <w:sz w:val="20"/>
                <w:szCs w:val="20"/>
              </w:rPr>
              <w:t>BUE</w:t>
            </w:r>
            <w:r w:rsidRPr="00710A20">
              <w:rPr>
                <w:rFonts w:cs="Arial"/>
                <w:b w:val="0"/>
                <w:bCs w:val="0"/>
                <w:sz w:val="20"/>
                <w:szCs w:val="20"/>
              </w:rPr>
              <w:t>) - Nahuel Huapi (</w:t>
            </w:r>
            <w:r w:rsidRPr="00710A20">
              <w:rPr>
                <w:rFonts w:cs="Arial"/>
                <w:sz w:val="20"/>
                <w:szCs w:val="20"/>
              </w:rPr>
              <w:t>BRC</w:t>
            </w:r>
            <w:r w:rsidRPr="00710A20">
              <w:rPr>
                <w:rFonts w:cs="Arial"/>
                <w:b w:val="0"/>
                <w:bCs w:val="0"/>
                <w:sz w:val="20"/>
                <w:szCs w:val="20"/>
              </w:rPr>
              <w:t>)</w:t>
            </w:r>
          </w:p>
        </w:tc>
        <w:tc>
          <w:tcPr>
            <w:tcW w:w="1408" w:type="dxa"/>
            <w:vMerge w:val="restart"/>
            <w:tcBorders>
              <w:top w:val="single" w:sz="12" w:space="0" w:color="auto"/>
              <w:left w:val="single" w:sz="12" w:space="0" w:color="auto"/>
              <w:right w:val="single" w:sz="12" w:space="0" w:color="auto"/>
            </w:tcBorders>
            <w:shd w:val="clear" w:color="auto" w:fill="FFFFFF" w:themeFill="background1"/>
            <w:vAlign w:val="center"/>
          </w:tcPr>
          <w:p w14:paraId="01E05CBE" w14:textId="3DE63C6B" w:rsidR="003C18A6" w:rsidRPr="003060B4" w:rsidRDefault="003C18A6" w:rsidP="003060B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C3C13">
              <w:rPr>
                <w:rFonts w:cs="Arial"/>
                <w:sz w:val="20"/>
                <w:szCs w:val="20"/>
              </w:rPr>
              <w:t>0</w:t>
            </w:r>
            <w:r>
              <w:rPr>
                <w:rFonts w:cs="Arial"/>
                <w:sz w:val="20"/>
                <w:szCs w:val="20"/>
              </w:rPr>
              <w:t>1</w:t>
            </w:r>
            <w:r w:rsidRPr="007C3C13">
              <w:rPr>
                <w:rFonts w:cs="Arial"/>
                <w:sz w:val="20"/>
                <w:szCs w:val="20"/>
              </w:rPr>
              <w:t>-</w:t>
            </w:r>
            <w:r>
              <w:rPr>
                <w:rFonts w:cs="Arial"/>
                <w:sz w:val="20"/>
                <w:szCs w:val="20"/>
              </w:rPr>
              <w:t>may</w:t>
            </w:r>
            <w:r w:rsidRPr="007C3C13">
              <w:rPr>
                <w:rFonts w:cs="Arial"/>
                <w:sz w:val="20"/>
                <w:szCs w:val="20"/>
              </w:rPr>
              <w:t>-2</w:t>
            </w:r>
            <w:r>
              <w:rPr>
                <w:rFonts w:cs="Arial"/>
                <w:sz w:val="20"/>
                <w:szCs w:val="20"/>
              </w:rPr>
              <w:t>6</w:t>
            </w:r>
          </w:p>
        </w:tc>
        <w:tc>
          <w:tcPr>
            <w:tcW w:w="1286" w:type="dxa"/>
            <w:vMerge w:val="restart"/>
            <w:tcBorders>
              <w:top w:val="single" w:sz="12" w:space="0" w:color="auto"/>
              <w:left w:val="single" w:sz="12" w:space="0" w:color="auto"/>
              <w:right w:val="single" w:sz="12" w:space="0" w:color="auto"/>
            </w:tcBorders>
            <w:shd w:val="clear" w:color="auto" w:fill="FFFFFF" w:themeFill="background1"/>
            <w:vAlign w:val="center"/>
          </w:tcPr>
          <w:p w14:paraId="17529BF3" w14:textId="4D6C82CB" w:rsidR="003C18A6" w:rsidRPr="007C3C13" w:rsidRDefault="003C18A6" w:rsidP="0076068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C3C13">
              <w:rPr>
                <w:rFonts w:cs="Arial"/>
                <w:sz w:val="20"/>
                <w:szCs w:val="20"/>
              </w:rPr>
              <w:t>30</w:t>
            </w:r>
            <w:r>
              <w:rPr>
                <w:rFonts w:cs="Arial"/>
                <w:sz w:val="20"/>
                <w:szCs w:val="20"/>
              </w:rPr>
              <w:t>-jun-</w:t>
            </w:r>
            <w:r w:rsidRPr="007C3C13">
              <w:rPr>
                <w:rFonts w:cs="Arial"/>
                <w:sz w:val="20"/>
                <w:szCs w:val="20"/>
              </w:rPr>
              <w:t>2</w:t>
            </w:r>
            <w:r>
              <w:rPr>
                <w:rFonts w:cs="Arial"/>
                <w:sz w:val="20"/>
                <w:szCs w:val="20"/>
              </w:rPr>
              <w:t>6</w:t>
            </w:r>
          </w:p>
        </w:tc>
        <w:tc>
          <w:tcPr>
            <w:tcW w:w="1134" w:type="dxa"/>
            <w:vMerge w:val="restart"/>
            <w:tcBorders>
              <w:top w:val="single" w:sz="12" w:space="0" w:color="auto"/>
              <w:left w:val="single" w:sz="12" w:space="0" w:color="auto"/>
              <w:right w:val="single" w:sz="12" w:space="0" w:color="auto"/>
            </w:tcBorders>
            <w:shd w:val="clear" w:color="auto" w:fill="FFFFFF" w:themeFill="background1"/>
            <w:vAlign w:val="center"/>
          </w:tcPr>
          <w:p w14:paraId="57357239" w14:textId="2BA317BD" w:rsidR="003C18A6" w:rsidRPr="00864D81" w:rsidRDefault="003C18A6" w:rsidP="0076068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6</w:t>
            </w:r>
          </w:p>
        </w:tc>
        <w:tc>
          <w:tcPr>
            <w:tcW w:w="1275" w:type="dxa"/>
            <w:tcBorders>
              <w:top w:val="single" w:sz="12" w:space="0" w:color="auto"/>
              <w:left w:val="single" w:sz="12" w:space="0" w:color="auto"/>
              <w:right w:val="single" w:sz="12" w:space="0" w:color="auto"/>
            </w:tcBorders>
            <w:shd w:val="clear" w:color="auto" w:fill="FFFFFF" w:themeFill="background1"/>
            <w:vAlign w:val="center"/>
          </w:tcPr>
          <w:p w14:paraId="386BE759" w14:textId="4774A04A" w:rsidR="003C18A6" w:rsidRPr="0076068E" w:rsidRDefault="003C18A6" w:rsidP="0076068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1.069</w:t>
            </w:r>
          </w:p>
        </w:tc>
        <w:tc>
          <w:tcPr>
            <w:tcW w:w="1266" w:type="dxa"/>
            <w:tcBorders>
              <w:top w:val="single" w:sz="12" w:space="0" w:color="auto"/>
              <w:left w:val="single" w:sz="12" w:space="0" w:color="auto"/>
              <w:right w:val="single" w:sz="12" w:space="0" w:color="auto"/>
            </w:tcBorders>
            <w:shd w:val="clear" w:color="auto" w:fill="FFFFFF" w:themeFill="background1"/>
            <w:vAlign w:val="center"/>
          </w:tcPr>
          <w:p w14:paraId="1E9717BA" w14:textId="68C71736" w:rsidR="003C18A6" w:rsidRPr="0076068E" w:rsidRDefault="003C18A6" w:rsidP="0076068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729</w:t>
            </w:r>
          </w:p>
        </w:tc>
        <w:tc>
          <w:tcPr>
            <w:tcW w:w="1134" w:type="dxa"/>
            <w:tcBorders>
              <w:top w:val="single" w:sz="12" w:space="0" w:color="auto"/>
              <w:left w:val="single" w:sz="12" w:space="0" w:color="auto"/>
              <w:right w:val="single" w:sz="12" w:space="0" w:color="auto"/>
            </w:tcBorders>
            <w:shd w:val="clear" w:color="auto" w:fill="FFFFFF" w:themeFill="background1"/>
            <w:vAlign w:val="center"/>
          </w:tcPr>
          <w:p w14:paraId="2575FE9B" w14:textId="6B08A3A7" w:rsidR="003C18A6" w:rsidRPr="0076068E" w:rsidRDefault="003C18A6" w:rsidP="0076068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699</w:t>
            </w:r>
          </w:p>
        </w:tc>
      </w:tr>
      <w:tr w:rsidR="003C18A6" w:rsidRPr="000F7502" w14:paraId="22AE1DC5" w14:textId="77777777" w:rsidTr="00C654F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5108" w:type="dxa"/>
            <w:tcBorders>
              <w:left w:val="single" w:sz="12" w:space="0" w:color="auto"/>
              <w:right w:val="single" w:sz="12" w:space="0" w:color="auto"/>
            </w:tcBorders>
            <w:shd w:val="clear" w:color="auto" w:fill="FFFFFF" w:themeFill="background1"/>
            <w:vAlign w:val="center"/>
          </w:tcPr>
          <w:p w14:paraId="608EEB87" w14:textId="7056EBB4" w:rsidR="003C18A6" w:rsidRPr="00710A20" w:rsidRDefault="003C18A6" w:rsidP="00BA426D">
            <w:pPr>
              <w:jc w:val="center"/>
              <w:rPr>
                <w:rFonts w:cs="Arial"/>
                <w:b w:val="0"/>
                <w:bCs w:val="0"/>
                <w:sz w:val="20"/>
                <w:szCs w:val="20"/>
                <w:lang w:val="en-US"/>
              </w:rPr>
            </w:pPr>
            <w:r w:rsidRPr="00710A20">
              <w:rPr>
                <w:rFonts w:cs="Arial"/>
                <w:b w:val="0"/>
                <w:bCs w:val="0"/>
                <w:sz w:val="20"/>
                <w:szCs w:val="20"/>
                <w:lang w:val="en-US"/>
              </w:rPr>
              <w:t>Hotel Savoy (</w:t>
            </w:r>
            <w:r w:rsidRPr="00710A20">
              <w:rPr>
                <w:rFonts w:cs="Arial"/>
                <w:sz w:val="20"/>
                <w:szCs w:val="20"/>
                <w:lang w:val="en-US"/>
              </w:rPr>
              <w:t>BUE</w:t>
            </w:r>
            <w:r w:rsidRPr="00710A20">
              <w:rPr>
                <w:rFonts w:cs="Arial"/>
                <w:b w:val="0"/>
                <w:bCs w:val="0"/>
                <w:sz w:val="20"/>
                <w:szCs w:val="20"/>
                <w:lang w:val="en-US"/>
              </w:rPr>
              <w:t>) - NH Edelweiss (</w:t>
            </w:r>
            <w:r w:rsidRPr="00710A20">
              <w:rPr>
                <w:rFonts w:cs="Arial"/>
                <w:sz w:val="20"/>
                <w:szCs w:val="20"/>
                <w:lang w:val="en-US"/>
              </w:rPr>
              <w:t>BRC</w:t>
            </w:r>
            <w:r w:rsidRPr="00710A20">
              <w:rPr>
                <w:rFonts w:cs="Arial"/>
                <w:b w:val="0"/>
                <w:bCs w:val="0"/>
                <w:sz w:val="20"/>
                <w:szCs w:val="20"/>
                <w:lang w:val="en-US"/>
              </w:rPr>
              <w:t>)</w:t>
            </w:r>
          </w:p>
        </w:tc>
        <w:tc>
          <w:tcPr>
            <w:tcW w:w="1408" w:type="dxa"/>
            <w:vMerge/>
            <w:tcBorders>
              <w:left w:val="single" w:sz="12" w:space="0" w:color="auto"/>
              <w:right w:val="single" w:sz="12" w:space="0" w:color="auto"/>
            </w:tcBorders>
            <w:shd w:val="clear" w:color="auto" w:fill="FFFFFF" w:themeFill="background1"/>
            <w:vAlign w:val="center"/>
          </w:tcPr>
          <w:p w14:paraId="65EE9526" w14:textId="77777777" w:rsidR="003C18A6" w:rsidRPr="00121E8F" w:rsidRDefault="003C18A6" w:rsidP="00BA426D">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1286" w:type="dxa"/>
            <w:vMerge/>
            <w:tcBorders>
              <w:left w:val="single" w:sz="12" w:space="0" w:color="auto"/>
              <w:right w:val="single" w:sz="12" w:space="0" w:color="auto"/>
            </w:tcBorders>
            <w:shd w:val="clear" w:color="auto" w:fill="FFFFFF" w:themeFill="background1"/>
            <w:vAlign w:val="center"/>
          </w:tcPr>
          <w:p w14:paraId="0CDCBD5B" w14:textId="77777777" w:rsidR="003C18A6" w:rsidRPr="00121E8F" w:rsidRDefault="003C18A6" w:rsidP="00BA426D">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1134" w:type="dxa"/>
            <w:vMerge/>
            <w:tcBorders>
              <w:left w:val="single" w:sz="12" w:space="0" w:color="auto"/>
              <w:right w:val="single" w:sz="12" w:space="0" w:color="auto"/>
            </w:tcBorders>
            <w:shd w:val="clear" w:color="auto" w:fill="FFFFFF" w:themeFill="background1"/>
            <w:vAlign w:val="center"/>
          </w:tcPr>
          <w:p w14:paraId="0B590AC7" w14:textId="77777777" w:rsidR="003C18A6" w:rsidRPr="00121E8F" w:rsidRDefault="003C18A6" w:rsidP="00BA426D">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1275" w:type="dxa"/>
            <w:tcBorders>
              <w:left w:val="single" w:sz="12" w:space="0" w:color="auto"/>
              <w:right w:val="single" w:sz="12" w:space="0" w:color="auto"/>
            </w:tcBorders>
            <w:shd w:val="clear" w:color="auto" w:fill="FFFFFF" w:themeFill="background1"/>
            <w:vAlign w:val="center"/>
          </w:tcPr>
          <w:p w14:paraId="71FF290A" w14:textId="0983006F" w:rsidR="003C18A6" w:rsidRPr="0076068E" w:rsidRDefault="003C18A6" w:rsidP="00BA426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1.599</w:t>
            </w:r>
          </w:p>
        </w:tc>
        <w:tc>
          <w:tcPr>
            <w:tcW w:w="1266" w:type="dxa"/>
            <w:tcBorders>
              <w:left w:val="single" w:sz="12" w:space="0" w:color="auto"/>
              <w:right w:val="single" w:sz="12" w:space="0" w:color="auto"/>
            </w:tcBorders>
            <w:shd w:val="clear" w:color="auto" w:fill="FFFFFF" w:themeFill="background1"/>
            <w:vAlign w:val="center"/>
          </w:tcPr>
          <w:p w14:paraId="64D6600A" w14:textId="3CA5B235" w:rsidR="003C18A6" w:rsidRPr="0076068E" w:rsidRDefault="003C18A6" w:rsidP="00BA426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919</w:t>
            </w:r>
          </w:p>
        </w:tc>
        <w:tc>
          <w:tcPr>
            <w:tcW w:w="1134" w:type="dxa"/>
            <w:tcBorders>
              <w:left w:val="single" w:sz="12" w:space="0" w:color="auto"/>
              <w:right w:val="single" w:sz="12" w:space="0" w:color="auto"/>
            </w:tcBorders>
            <w:shd w:val="clear" w:color="auto" w:fill="FFFFFF" w:themeFill="background1"/>
            <w:vAlign w:val="center"/>
          </w:tcPr>
          <w:p w14:paraId="0F2F3FC5" w14:textId="6E915AF2" w:rsidR="003C18A6" w:rsidRPr="0076068E" w:rsidRDefault="003C18A6" w:rsidP="00BA426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849</w:t>
            </w:r>
          </w:p>
        </w:tc>
      </w:tr>
      <w:tr w:rsidR="003C18A6" w:rsidRPr="000F7502" w14:paraId="18D7CD6F" w14:textId="77777777" w:rsidTr="00C654FC">
        <w:trPr>
          <w:trHeight w:val="274"/>
          <w:jc w:val="center"/>
        </w:trPr>
        <w:tc>
          <w:tcPr>
            <w:cnfStyle w:val="001000000000" w:firstRow="0" w:lastRow="0" w:firstColumn="1" w:lastColumn="0" w:oddVBand="0" w:evenVBand="0" w:oddHBand="0" w:evenHBand="0" w:firstRowFirstColumn="0" w:firstRowLastColumn="0" w:lastRowFirstColumn="0" w:lastRowLastColumn="0"/>
            <w:tcW w:w="5108" w:type="dxa"/>
            <w:tcBorders>
              <w:left w:val="single" w:sz="12" w:space="0" w:color="auto"/>
              <w:bottom w:val="single" w:sz="12" w:space="0" w:color="auto"/>
              <w:right w:val="single" w:sz="12" w:space="0" w:color="auto"/>
            </w:tcBorders>
            <w:shd w:val="clear" w:color="auto" w:fill="FFFFFF" w:themeFill="background1"/>
            <w:vAlign w:val="center"/>
          </w:tcPr>
          <w:p w14:paraId="0F357168" w14:textId="7E959B8A" w:rsidR="003C18A6" w:rsidRPr="00710A20" w:rsidRDefault="003C18A6" w:rsidP="00BA426D">
            <w:pPr>
              <w:jc w:val="center"/>
              <w:rPr>
                <w:rFonts w:cs="Arial"/>
                <w:b w:val="0"/>
                <w:bCs w:val="0"/>
                <w:sz w:val="20"/>
                <w:szCs w:val="20"/>
                <w:lang w:val="en-US"/>
              </w:rPr>
            </w:pPr>
            <w:r w:rsidRPr="00710A20">
              <w:rPr>
                <w:rFonts w:cs="Arial"/>
                <w:b w:val="0"/>
                <w:bCs w:val="0"/>
                <w:sz w:val="20"/>
                <w:szCs w:val="20"/>
                <w:lang w:val="en-US"/>
              </w:rPr>
              <w:t xml:space="preserve">Double Tree by </w:t>
            </w:r>
            <w:r>
              <w:rPr>
                <w:rFonts w:cs="Arial"/>
                <w:b w:val="0"/>
                <w:bCs w:val="0"/>
                <w:sz w:val="20"/>
                <w:szCs w:val="20"/>
                <w:lang w:val="en-US"/>
              </w:rPr>
              <w:t>H</w:t>
            </w:r>
            <w:r w:rsidRPr="00710A20">
              <w:rPr>
                <w:rFonts w:cs="Arial"/>
                <w:b w:val="0"/>
                <w:bCs w:val="0"/>
                <w:sz w:val="20"/>
                <w:szCs w:val="20"/>
                <w:lang w:val="en-US"/>
              </w:rPr>
              <w:t>ilton (</w:t>
            </w:r>
            <w:r w:rsidRPr="00710A20">
              <w:rPr>
                <w:rFonts w:cs="Arial"/>
                <w:sz w:val="20"/>
                <w:szCs w:val="20"/>
                <w:lang w:val="en-US"/>
              </w:rPr>
              <w:t>BUE</w:t>
            </w:r>
            <w:r w:rsidRPr="00710A20">
              <w:rPr>
                <w:rFonts w:cs="Arial"/>
                <w:b w:val="0"/>
                <w:bCs w:val="0"/>
                <w:sz w:val="20"/>
                <w:szCs w:val="20"/>
                <w:lang w:val="en-US"/>
              </w:rPr>
              <w:t>) - Alma del Lago (</w:t>
            </w:r>
            <w:r w:rsidRPr="00710A20">
              <w:rPr>
                <w:rFonts w:cs="Arial"/>
                <w:sz w:val="20"/>
                <w:szCs w:val="20"/>
                <w:lang w:val="en-US"/>
              </w:rPr>
              <w:t>BRC</w:t>
            </w:r>
            <w:r w:rsidRPr="00710A20">
              <w:rPr>
                <w:rFonts w:cs="Arial"/>
                <w:b w:val="0"/>
                <w:bCs w:val="0"/>
                <w:sz w:val="20"/>
                <w:szCs w:val="20"/>
                <w:lang w:val="en-US"/>
              </w:rPr>
              <w:t>)</w:t>
            </w:r>
          </w:p>
        </w:tc>
        <w:tc>
          <w:tcPr>
            <w:tcW w:w="1408" w:type="dxa"/>
            <w:vMerge/>
            <w:tcBorders>
              <w:left w:val="single" w:sz="12" w:space="0" w:color="auto"/>
              <w:bottom w:val="single" w:sz="12" w:space="0" w:color="auto"/>
              <w:right w:val="single" w:sz="12" w:space="0" w:color="auto"/>
            </w:tcBorders>
            <w:shd w:val="clear" w:color="auto" w:fill="FFFFFF" w:themeFill="background1"/>
            <w:vAlign w:val="center"/>
          </w:tcPr>
          <w:p w14:paraId="104C52BD" w14:textId="77777777" w:rsidR="003C18A6" w:rsidRPr="00710A20" w:rsidRDefault="003C18A6" w:rsidP="00BA426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c>
          <w:tcPr>
            <w:tcW w:w="1286" w:type="dxa"/>
            <w:vMerge/>
            <w:tcBorders>
              <w:left w:val="single" w:sz="12" w:space="0" w:color="auto"/>
              <w:bottom w:val="single" w:sz="12" w:space="0" w:color="auto"/>
              <w:right w:val="single" w:sz="12" w:space="0" w:color="auto"/>
            </w:tcBorders>
            <w:shd w:val="clear" w:color="auto" w:fill="FFFFFF" w:themeFill="background1"/>
            <w:vAlign w:val="center"/>
          </w:tcPr>
          <w:p w14:paraId="5B0ED9BA" w14:textId="77777777" w:rsidR="003C18A6" w:rsidRPr="00710A20" w:rsidRDefault="003C18A6" w:rsidP="00BA426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c>
          <w:tcPr>
            <w:tcW w:w="1134" w:type="dxa"/>
            <w:vMerge/>
            <w:tcBorders>
              <w:left w:val="single" w:sz="12" w:space="0" w:color="auto"/>
              <w:bottom w:val="single" w:sz="12" w:space="0" w:color="auto"/>
              <w:right w:val="single" w:sz="12" w:space="0" w:color="auto"/>
            </w:tcBorders>
            <w:shd w:val="clear" w:color="auto" w:fill="FFFFFF" w:themeFill="background1"/>
            <w:vAlign w:val="center"/>
          </w:tcPr>
          <w:p w14:paraId="63C38FD5" w14:textId="77777777" w:rsidR="003C18A6" w:rsidRPr="00710A20" w:rsidRDefault="003C18A6" w:rsidP="00BA426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c>
          <w:tcPr>
            <w:tcW w:w="1275" w:type="dxa"/>
            <w:tcBorders>
              <w:left w:val="single" w:sz="12" w:space="0" w:color="auto"/>
              <w:bottom w:val="single" w:sz="12" w:space="0" w:color="auto"/>
              <w:right w:val="single" w:sz="12" w:space="0" w:color="auto"/>
            </w:tcBorders>
            <w:shd w:val="clear" w:color="auto" w:fill="FFFFFF" w:themeFill="background1"/>
            <w:vAlign w:val="center"/>
          </w:tcPr>
          <w:p w14:paraId="6071C15C" w14:textId="214822DF" w:rsidR="003C18A6" w:rsidRPr="0076068E" w:rsidRDefault="003C18A6" w:rsidP="00BA426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$ 1.965</w:t>
            </w:r>
          </w:p>
        </w:tc>
        <w:tc>
          <w:tcPr>
            <w:tcW w:w="1266" w:type="dxa"/>
            <w:tcBorders>
              <w:left w:val="single" w:sz="12" w:space="0" w:color="auto"/>
              <w:bottom w:val="single" w:sz="12" w:space="0" w:color="auto"/>
              <w:right w:val="single" w:sz="12" w:space="0" w:color="auto"/>
            </w:tcBorders>
            <w:shd w:val="clear" w:color="auto" w:fill="FFFFFF" w:themeFill="background1"/>
            <w:vAlign w:val="center"/>
          </w:tcPr>
          <w:p w14:paraId="0713BE3E" w14:textId="367CC725" w:rsidR="003C18A6" w:rsidRPr="0076068E" w:rsidRDefault="003C18A6" w:rsidP="00BA426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$ 1.109</w:t>
            </w:r>
          </w:p>
        </w:tc>
        <w:tc>
          <w:tcPr>
            <w:tcW w:w="1134" w:type="dxa"/>
            <w:tcBorders>
              <w:left w:val="single" w:sz="12" w:space="0" w:color="auto"/>
              <w:bottom w:val="single" w:sz="12" w:space="0" w:color="auto"/>
              <w:right w:val="single" w:sz="12" w:space="0" w:color="auto"/>
            </w:tcBorders>
            <w:shd w:val="clear" w:color="auto" w:fill="FFFFFF" w:themeFill="background1"/>
            <w:vAlign w:val="center"/>
          </w:tcPr>
          <w:p w14:paraId="1B75FF82" w14:textId="5D0C2EEF" w:rsidR="003C18A6" w:rsidRPr="0076068E" w:rsidRDefault="003C18A6" w:rsidP="00BA426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$ 1.085</w:t>
            </w:r>
          </w:p>
        </w:tc>
      </w:tr>
      <w:tr w:rsidR="003C18A6" w:rsidRPr="000F7502" w14:paraId="3BA2EA6B" w14:textId="77777777" w:rsidTr="00C654FC">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5108" w:type="dxa"/>
            <w:tcBorders>
              <w:top w:val="single" w:sz="12" w:space="0" w:color="auto"/>
              <w:left w:val="single" w:sz="12" w:space="0" w:color="auto"/>
              <w:right w:val="single" w:sz="12" w:space="0" w:color="auto"/>
            </w:tcBorders>
            <w:shd w:val="clear" w:color="auto" w:fill="FFFFFF" w:themeFill="background1"/>
            <w:vAlign w:val="center"/>
          </w:tcPr>
          <w:p w14:paraId="218ADF16" w14:textId="5B5EFF43" w:rsidR="003C18A6" w:rsidRPr="00710A20" w:rsidRDefault="003C18A6" w:rsidP="00AC22F7">
            <w:pPr>
              <w:jc w:val="center"/>
              <w:rPr>
                <w:rFonts w:cs="Arial"/>
                <w:sz w:val="20"/>
                <w:szCs w:val="20"/>
                <w:lang w:val="en-US"/>
              </w:rPr>
            </w:pPr>
            <w:r w:rsidRPr="00710A20">
              <w:rPr>
                <w:rFonts w:cs="Arial"/>
                <w:b w:val="0"/>
                <w:bCs w:val="0"/>
                <w:sz w:val="20"/>
                <w:szCs w:val="20"/>
              </w:rPr>
              <w:t>Hotel TWO (</w:t>
            </w:r>
            <w:r w:rsidRPr="00710A20">
              <w:rPr>
                <w:rFonts w:cs="Arial"/>
                <w:sz w:val="20"/>
                <w:szCs w:val="20"/>
              </w:rPr>
              <w:t>BUE</w:t>
            </w:r>
            <w:r w:rsidRPr="00710A20">
              <w:rPr>
                <w:rFonts w:cs="Arial"/>
                <w:b w:val="0"/>
                <w:bCs w:val="0"/>
                <w:sz w:val="20"/>
                <w:szCs w:val="20"/>
              </w:rPr>
              <w:t>) - Nahuel Huapi (</w:t>
            </w:r>
            <w:r w:rsidRPr="00710A20">
              <w:rPr>
                <w:rFonts w:cs="Arial"/>
                <w:sz w:val="20"/>
                <w:szCs w:val="20"/>
              </w:rPr>
              <w:t>BRC</w:t>
            </w:r>
            <w:r w:rsidRPr="00710A20">
              <w:rPr>
                <w:rFonts w:cs="Arial"/>
                <w:b w:val="0"/>
                <w:bCs w:val="0"/>
                <w:sz w:val="20"/>
                <w:szCs w:val="20"/>
              </w:rPr>
              <w:t>)</w:t>
            </w:r>
          </w:p>
        </w:tc>
        <w:tc>
          <w:tcPr>
            <w:tcW w:w="1408" w:type="dxa"/>
            <w:vMerge w:val="restart"/>
            <w:tcBorders>
              <w:top w:val="single" w:sz="12" w:space="0" w:color="auto"/>
              <w:left w:val="single" w:sz="12" w:space="0" w:color="auto"/>
              <w:right w:val="single" w:sz="12" w:space="0" w:color="auto"/>
            </w:tcBorders>
            <w:shd w:val="clear" w:color="auto" w:fill="FFFFFF" w:themeFill="background1"/>
            <w:vAlign w:val="center"/>
          </w:tcPr>
          <w:p w14:paraId="679D1426" w14:textId="665BF995" w:rsidR="003C18A6" w:rsidRPr="00710A20" w:rsidRDefault="003C18A6" w:rsidP="00AC22F7">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Arial"/>
                <w:sz w:val="20"/>
                <w:szCs w:val="20"/>
                <w:lang w:val="en-US"/>
              </w:rPr>
              <w:t>01-jul-26</w:t>
            </w:r>
          </w:p>
        </w:tc>
        <w:tc>
          <w:tcPr>
            <w:tcW w:w="1286" w:type="dxa"/>
            <w:vMerge w:val="restart"/>
            <w:tcBorders>
              <w:top w:val="single" w:sz="12" w:space="0" w:color="auto"/>
              <w:left w:val="single" w:sz="12" w:space="0" w:color="auto"/>
              <w:right w:val="single" w:sz="12" w:space="0" w:color="auto"/>
            </w:tcBorders>
            <w:shd w:val="clear" w:color="auto" w:fill="FFFFFF" w:themeFill="background1"/>
            <w:vAlign w:val="center"/>
          </w:tcPr>
          <w:p w14:paraId="101AE8BF" w14:textId="20904407" w:rsidR="003C18A6" w:rsidRPr="00710A20" w:rsidRDefault="003C18A6" w:rsidP="00AC22F7">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Arial"/>
                <w:sz w:val="20"/>
                <w:szCs w:val="20"/>
                <w:lang w:val="en-US"/>
              </w:rPr>
              <w:t>30-sep-26</w:t>
            </w:r>
          </w:p>
        </w:tc>
        <w:tc>
          <w:tcPr>
            <w:tcW w:w="1134" w:type="dxa"/>
            <w:vMerge/>
            <w:tcBorders>
              <w:top w:val="single" w:sz="12" w:space="0" w:color="auto"/>
              <w:left w:val="single" w:sz="12" w:space="0" w:color="auto"/>
              <w:right w:val="single" w:sz="12" w:space="0" w:color="auto"/>
            </w:tcBorders>
            <w:shd w:val="clear" w:color="auto" w:fill="FFFFFF" w:themeFill="background1"/>
            <w:vAlign w:val="center"/>
          </w:tcPr>
          <w:p w14:paraId="735FB349" w14:textId="77777777" w:rsidR="003C18A6" w:rsidRPr="00710A20" w:rsidRDefault="003C18A6" w:rsidP="00AC22F7">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1275" w:type="dxa"/>
            <w:tcBorders>
              <w:top w:val="single" w:sz="12" w:space="0" w:color="auto"/>
              <w:left w:val="single" w:sz="12" w:space="0" w:color="auto"/>
              <w:right w:val="single" w:sz="12" w:space="0" w:color="auto"/>
            </w:tcBorders>
            <w:shd w:val="clear" w:color="auto" w:fill="FFFFFF" w:themeFill="background1"/>
            <w:vAlign w:val="center"/>
          </w:tcPr>
          <w:p w14:paraId="396DF7CC" w14:textId="7FF18B33" w:rsidR="003C18A6" w:rsidRDefault="003C18A6" w:rsidP="00AC22F7">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 </w:t>
            </w:r>
            <w:r>
              <w:rPr>
                <w:rFonts w:cs="Arial"/>
                <w:sz w:val="20"/>
                <w:szCs w:val="20"/>
              </w:rPr>
              <w:t>1.489</w:t>
            </w:r>
          </w:p>
        </w:tc>
        <w:tc>
          <w:tcPr>
            <w:tcW w:w="1266" w:type="dxa"/>
            <w:tcBorders>
              <w:top w:val="single" w:sz="12" w:space="0" w:color="auto"/>
              <w:left w:val="single" w:sz="12" w:space="0" w:color="auto"/>
              <w:right w:val="single" w:sz="12" w:space="0" w:color="auto"/>
            </w:tcBorders>
            <w:shd w:val="clear" w:color="auto" w:fill="FFFFFF" w:themeFill="background1"/>
            <w:vAlign w:val="center"/>
          </w:tcPr>
          <w:p w14:paraId="4AC825C0" w14:textId="0A4670E0" w:rsidR="003C18A6" w:rsidRDefault="003C18A6" w:rsidP="00AC22F7">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Pr>
                <w:rFonts w:cs="Arial"/>
                <w:sz w:val="20"/>
                <w:szCs w:val="20"/>
              </w:rPr>
              <w:t xml:space="preserve"> 989</w:t>
            </w:r>
          </w:p>
        </w:tc>
        <w:tc>
          <w:tcPr>
            <w:tcW w:w="1134" w:type="dxa"/>
            <w:tcBorders>
              <w:top w:val="single" w:sz="12" w:space="0" w:color="auto"/>
              <w:left w:val="single" w:sz="12" w:space="0" w:color="auto"/>
              <w:right w:val="single" w:sz="12" w:space="0" w:color="auto"/>
            </w:tcBorders>
            <w:shd w:val="clear" w:color="auto" w:fill="FFFFFF" w:themeFill="background1"/>
            <w:vAlign w:val="center"/>
          </w:tcPr>
          <w:p w14:paraId="7B5D0C04" w14:textId="7B50B31A" w:rsidR="003C18A6" w:rsidRDefault="003C18A6" w:rsidP="00AC22F7">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Pr>
                <w:rFonts w:cs="Arial"/>
                <w:sz w:val="20"/>
                <w:szCs w:val="20"/>
              </w:rPr>
              <w:t xml:space="preserve"> 949</w:t>
            </w:r>
          </w:p>
        </w:tc>
      </w:tr>
      <w:tr w:rsidR="003C18A6" w:rsidRPr="00AC22F7" w14:paraId="4F9D7F93" w14:textId="77777777" w:rsidTr="00C654FC">
        <w:trPr>
          <w:trHeight w:val="281"/>
          <w:jc w:val="center"/>
        </w:trPr>
        <w:tc>
          <w:tcPr>
            <w:cnfStyle w:val="001000000000" w:firstRow="0" w:lastRow="0" w:firstColumn="1" w:lastColumn="0" w:oddVBand="0" w:evenVBand="0" w:oddHBand="0" w:evenHBand="0" w:firstRowFirstColumn="0" w:firstRowLastColumn="0" w:lastRowFirstColumn="0" w:lastRowLastColumn="0"/>
            <w:tcW w:w="5108" w:type="dxa"/>
            <w:tcBorders>
              <w:left w:val="single" w:sz="12" w:space="0" w:color="auto"/>
              <w:right w:val="single" w:sz="12" w:space="0" w:color="auto"/>
            </w:tcBorders>
            <w:shd w:val="clear" w:color="auto" w:fill="FFFFFF" w:themeFill="background1"/>
            <w:vAlign w:val="center"/>
          </w:tcPr>
          <w:p w14:paraId="3979C1A5" w14:textId="66738216" w:rsidR="003C18A6" w:rsidRPr="00710A20" w:rsidRDefault="003C18A6" w:rsidP="00AC22F7">
            <w:pPr>
              <w:jc w:val="center"/>
              <w:rPr>
                <w:rFonts w:cs="Arial"/>
                <w:sz w:val="20"/>
                <w:szCs w:val="20"/>
                <w:lang w:val="en-US"/>
              </w:rPr>
            </w:pPr>
            <w:r w:rsidRPr="00710A20">
              <w:rPr>
                <w:rFonts w:cs="Arial"/>
                <w:b w:val="0"/>
                <w:bCs w:val="0"/>
                <w:sz w:val="20"/>
                <w:szCs w:val="20"/>
                <w:lang w:val="en-US"/>
              </w:rPr>
              <w:t>Hotel Savoy (</w:t>
            </w:r>
            <w:r w:rsidRPr="00710A20">
              <w:rPr>
                <w:rFonts w:cs="Arial"/>
                <w:sz w:val="20"/>
                <w:szCs w:val="20"/>
                <w:lang w:val="en-US"/>
              </w:rPr>
              <w:t>BUE</w:t>
            </w:r>
            <w:r w:rsidRPr="00710A20">
              <w:rPr>
                <w:rFonts w:cs="Arial"/>
                <w:b w:val="0"/>
                <w:bCs w:val="0"/>
                <w:sz w:val="20"/>
                <w:szCs w:val="20"/>
                <w:lang w:val="en-US"/>
              </w:rPr>
              <w:t>) - NH Edelweiss (</w:t>
            </w:r>
            <w:r w:rsidRPr="00710A20">
              <w:rPr>
                <w:rFonts w:cs="Arial"/>
                <w:sz w:val="20"/>
                <w:szCs w:val="20"/>
                <w:lang w:val="en-US"/>
              </w:rPr>
              <w:t>BRC</w:t>
            </w:r>
            <w:r w:rsidRPr="00710A20">
              <w:rPr>
                <w:rFonts w:cs="Arial"/>
                <w:b w:val="0"/>
                <w:bCs w:val="0"/>
                <w:sz w:val="20"/>
                <w:szCs w:val="20"/>
                <w:lang w:val="en-US"/>
              </w:rPr>
              <w:t>)</w:t>
            </w:r>
          </w:p>
        </w:tc>
        <w:tc>
          <w:tcPr>
            <w:tcW w:w="1408" w:type="dxa"/>
            <w:vMerge/>
            <w:tcBorders>
              <w:left w:val="single" w:sz="12" w:space="0" w:color="auto"/>
              <w:right w:val="single" w:sz="12" w:space="0" w:color="auto"/>
            </w:tcBorders>
            <w:shd w:val="clear" w:color="auto" w:fill="FFFFFF" w:themeFill="background1"/>
            <w:vAlign w:val="center"/>
          </w:tcPr>
          <w:p w14:paraId="0F06AADD" w14:textId="77777777" w:rsidR="003C18A6" w:rsidRPr="00710A20" w:rsidRDefault="003C18A6" w:rsidP="00AC22F7">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c>
          <w:tcPr>
            <w:tcW w:w="1286" w:type="dxa"/>
            <w:vMerge/>
            <w:tcBorders>
              <w:left w:val="single" w:sz="12" w:space="0" w:color="auto"/>
              <w:right w:val="single" w:sz="12" w:space="0" w:color="auto"/>
            </w:tcBorders>
            <w:shd w:val="clear" w:color="auto" w:fill="FFFFFF" w:themeFill="background1"/>
            <w:vAlign w:val="center"/>
          </w:tcPr>
          <w:p w14:paraId="0DD5A48C" w14:textId="77777777" w:rsidR="003C18A6" w:rsidRPr="00710A20" w:rsidRDefault="003C18A6" w:rsidP="00AC22F7">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c>
          <w:tcPr>
            <w:tcW w:w="1134" w:type="dxa"/>
            <w:vMerge/>
            <w:tcBorders>
              <w:left w:val="single" w:sz="12" w:space="0" w:color="auto"/>
              <w:right w:val="single" w:sz="12" w:space="0" w:color="auto"/>
            </w:tcBorders>
            <w:shd w:val="clear" w:color="auto" w:fill="FFFFFF" w:themeFill="background1"/>
            <w:vAlign w:val="center"/>
          </w:tcPr>
          <w:p w14:paraId="5816548B" w14:textId="77777777" w:rsidR="003C18A6" w:rsidRPr="00710A20" w:rsidRDefault="003C18A6" w:rsidP="00AC22F7">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c>
          <w:tcPr>
            <w:tcW w:w="1275" w:type="dxa"/>
            <w:tcBorders>
              <w:left w:val="single" w:sz="12" w:space="0" w:color="auto"/>
              <w:right w:val="single" w:sz="12" w:space="0" w:color="auto"/>
            </w:tcBorders>
            <w:shd w:val="clear" w:color="auto" w:fill="FFFFFF" w:themeFill="background1"/>
            <w:vAlign w:val="center"/>
          </w:tcPr>
          <w:p w14:paraId="6BB62F7C" w14:textId="2229E301" w:rsidR="003C18A6" w:rsidRPr="00AC22F7" w:rsidRDefault="003C18A6" w:rsidP="00AC22F7">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Arial"/>
                <w:sz w:val="20"/>
                <w:szCs w:val="20"/>
              </w:rPr>
              <w:t>$</w:t>
            </w:r>
            <w:r>
              <w:rPr>
                <w:rFonts w:cs="Arial"/>
                <w:sz w:val="20"/>
                <w:szCs w:val="20"/>
              </w:rPr>
              <w:t xml:space="preserve"> 2.385</w:t>
            </w:r>
          </w:p>
        </w:tc>
        <w:tc>
          <w:tcPr>
            <w:tcW w:w="1266" w:type="dxa"/>
            <w:tcBorders>
              <w:left w:val="single" w:sz="12" w:space="0" w:color="auto"/>
              <w:right w:val="single" w:sz="12" w:space="0" w:color="auto"/>
            </w:tcBorders>
            <w:shd w:val="clear" w:color="auto" w:fill="FFFFFF" w:themeFill="background1"/>
            <w:vAlign w:val="center"/>
          </w:tcPr>
          <w:p w14:paraId="4748A3D4" w14:textId="5247F95E" w:rsidR="003C18A6" w:rsidRPr="00AC22F7" w:rsidRDefault="003C18A6" w:rsidP="00AC22F7">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Arial"/>
                <w:sz w:val="20"/>
                <w:szCs w:val="20"/>
              </w:rPr>
              <w:t>$</w:t>
            </w:r>
            <w:r>
              <w:rPr>
                <w:rFonts w:cs="Arial"/>
                <w:sz w:val="20"/>
                <w:szCs w:val="20"/>
              </w:rPr>
              <w:t xml:space="preserve"> 1.365</w:t>
            </w:r>
          </w:p>
        </w:tc>
        <w:tc>
          <w:tcPr>
            <w:tcW w:w="1134" w:type="dxa"/>
            <w:tcBorders>
              <w:left w:val="single" w:sz="12" w:space="0" w:color="auto"/>
              <w:right w:val="single" w:sz="12" w:space="0" w:color="auto"/>
            </w:tcBorders>
            <w:shd w:val="clear" w:color="auto" w:fill="FFFFFF" w:themeFill="background1"/>
            <w:vAlign w:val="center"/>
          </w:tcPr>
          <w:p w14:paraId="48C1D88D" w14:textId="013E1E9B" w:rsidR="003C18A6" w:rsidRPr="00AC22F7" w:rsidRDefault="003C18A6" w:rsidP="00AC22F7">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Arial"/>
                <w:sz w:val="20"/>
                <w:szCs w:val="20"/>
              </w:rPr>
              <w:t>$</w:t>
            </w:r>
            <w:r>
              <w:rPr>
                <w:rFonts w:cs="Arial"/>
                <w:sz w:val="20"/>
                <w:szCs w:val="20"/>
              </w:rPr>
              <w:t xml:space="preserve"> 1.289</w:t>
            </w:r>
          </w:p>
        </w:tc>
      </w:tr>
      <w:tr w:rsidR="003C18A6" w:rsidRPr="00AC22F7" w14:paraId="49590000" w14:textId="77777777" w:rsidTr="00C654FC">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108" w:type="dxa"/>
            <w:tcBorders>
              <w:left w:val="single" w:sz="12" w:space="0" w:color="auto"/>
              <w:bottom w:val="single" w:sz="12" w:space="0" w:color="auto"/>
              <w:right w:val="single" w:sz="12" w:space="0" w:color="auto"/>
            </w:tcBorders>
            <w:shd w:val="clear" w:color="auto" w:fill="FFFFFF" w:themeFill="background1"/>
            <w:vAlign w:val="center"/>
          </w:tcPr>
          <w:p w14:paraId="2E4F89BA" w14:textId="7852612D" w:rsidR="003C18A6" w:rsidRPr="00710A20" w:rsidRDefault="003C18A6" w:rsidP="00AC22F7">
            <w:pPr>
              <w:jc w:val="center"/>
              <w:rPr>
                <w:rFonts w:cs="Arial"/>
                <w:sz w:val="20"/>
                <w:szCs w:val="20"/>
                <w:lang w:val="en-US"/>
              </w:rPr>
            </w:pPr>
            <w:r w:rsidRPr="00710A20">
              <w:rPr>
                <w:rFonts w:cs="Arial"/>
                <w:b w:val="0"/>
                <w:bCs w:val="0"/>
                <w:sz w:val="20"/>
                <w:szCs w:val="20"/>
                <w:lang w:val="en-US"/>
              </w:rPr>
              <w:t xml:space="preserve">Double Tree by </w:t>
            </w:r>
            <w:r>
              <w:rPr>
                <w:rFonts w:cs="Arial"/>
                <w:b w:val="0"/>
                <w:bCs w:val="0"/>
                <w:sz w:val="20"/>
                <w:szCs w:val="20"/>
                <w:lang w:val="en-US"/>
              </w:rPr>
              <w:t>H</w:t>
            </w:r>
            <w:r w:rsidRPr="00710A20">
              <w:rPr>
                <w:rFonts w:cs="Arial"/>
                <w:b w:val="0"/>
                <w:bCs w:val="0"/>
                <w:sz w:val="20"/>
                <w:szCs w:val="20"/>
                <w:lang w:val="en-US"/>
              </w:rPr>
              <w:t>ilton (</w:t>
            </w:r>
            <w:r w:rsidRPr="00710A20">
              <w:rPr>
                <w:rFonts w:cs="Arial"/>
                <w:sz w:val="20"/>
                <w:szCs w:val="20"/>
                <w:lang w:val="en-US"/>
              </w:rPr>
              <w:t>BUE</w:t>
            </w:r>
            <w:r w:rsidRPr="00710A20">
              <w:rPr>
                <w:rFonts w:cs="Arial"/>
                <w:b w:val="0"/>
                <w:bCs w:val="0"/>
                <w:sz w:val="20"/>
                <w:szCs w:val="20"/>
                <w:lang w:val="en-US"/>
              </w:rPr>
              <w:t>) - Alma del Lago (</w:t>
            </w:r>
            <w:r w:rsidRPr="00710A20">
              <w:rPr>
                <w:rFonts w:cs="Arial"/>
                <w:sz w:val="20"/>
                <w:szCs w:val="20"/>
                <w:lang w:val="en-US"/>
              </w:rPr>
              <w:t>BRC</w:t>
            </w:r>
            <w:r w:rsidRPr="00710A20">
              <w:rPr>
                <w:rFonts w:cs="Arial"/>
                <w:b w:val="0"/>
                <w:bCs w:val="0"/>
                <w:sz w:val="20"/>
                <w:szCs w:val="20"/>
                <w:lang w:val="en-US"/>
              </w:rPr>
              <w:t>)</w:t>
            </w:r>
          </w:p>
        </w:tc>
        <w:tc>
          <w:tcPr>
            <w:tcW w:w="1408" w:type="dxa"/>
            <w:vMerge/>
            <w:tcBorders>
              <w:left w:val="single" w:sz="12" w:space="0" w:color="auto"/>
              <w:bottom w:val="single" w:sz="12" w:space="0" w:color="auto"/>
              <w:right w:val="single" w:sz="12" w:space="0" w:color="auto"/>
            </w:tcBorders>
            <w:shd w:val="clear" w:color="auto" w:fill="FFFFFF" w:themeFill="background1"/>
            <w:vAlign w:val="center"/>
          </w:tcPr>
          <w:p w14:paraId="3C6366E2" w14:textId="77777777" w:rsidR="003C18A6" w:rsidRPr="00710A20" w:rsidRDefault="003C18A6" w:rsidP="00AC22F7">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1286" w:type="dxa"/>
            <w:vMerge/>
            <w:tcBorders>
              <w:left w:val="single" w:sz="12" w:space="0" w:color="auto"/>
              <w:bottom w:val="single" w:sz="12" w:space="0" w:color="auto"/>
              <w:right w:val="single" w:sz="12" w:space="0" w:color="auto"/>
            </w:tcBorders>
            <w:shd w:val="clear" w:color="auto" w:fill="FFFFFF" w:themeFill="background1"/>
            <w:vAlign w:val="center"/>
          </w:tcPr>
          <w:p w14:paraId="4C6EBC6D" w14:textId="77777777" w:rsidR="003C18A6" w:rsidRPr="00710A20" w:rsidRDefault="003C18A6" w:rsidP="00AC22F7">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1134" w:type="dxa"/>
            <w:vMerge/>
            <w:tcBorders>
              <w:left w:val="single" w:sz="12" w:space="0" w:color="auto"/>
              <w:bottom w:val="single" w:sz="12" w:space="0" w:color="auto"/>
              <w:right w:val="single" w:sz="12" w:space="0" w:color="auto"/>
            </w:tcBorders>
            <w:shd w:val="clear" w:color="auto" w:fill="FFFFFF" w:themeFill="background1"/>
            <w:vAlign w:val="center"/>
          </w:tcPr>
          <w:p w14:paraId="4F3F70A5" w14:textId="77777777" w:rsidR="003C18A6" w:rsidRPr="00710A20" w:rsidRDefault="003C18A6" w:rsidP="00AC22F7">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1275" w:type="dxa"/>
            <w:tcBorders>
              <w:left w:val="single" w:sz="12" w:space="0" w:color="auto"/>
              <w:bottom w:val="single" w:sz="12" w:space="0" w:color="auto"/>
              <w:right w:val="single" w:sz="12" w:space="0" w:color="auto"/>
            </w:tcBorders>
            <w:shd w:val="clear" w:color="auto" w:fill="FFFFFF" w:themeFill="background1"/>
            <w:vAlign w:val="center"/>
          </w:tcPr>
          <w:p w14:paraId="4FD15BFB" w14:textId="125EB65E" w:rsidR="003C18A6" w:rsidRPr="00AC22F7" w:rsidRDefault="003C18A6" w:rsidP="00AC22F7">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Arial"/>
                <w:sz w:val="20"/>
                <w:szCs w:val="20"/>
              </w:rPr>
              <w:t>$</w:t>
            </w:r>
            <w:r>
              <w:rPr>
                <w:rFonts w:cs="Arial"/>
                <w:sz w:val="20"/>
                <w:szCs w:val="20"/>
              </w:rPr>
              <w:t xml:space="preserve"> 2.839</w:t>
            </w:r>
          </w:p>
        </w:tc>
        <w:tc>
          <w:tcPr>
            <w:tcW w:w="1266" w:type="dxa"/>
            <w:tcBorders>
              <w:left w:val="single" w:sz="12" w:space="0" w:color="auto"/>
              <w:bottom w:val="single" w:sz="12" w:space="0" w:color="auto"/>
              <w:right w:val="single" w:sz="12" w:space="0" w:color="auto"/>
            </w:tcBorders>
            <w:shd w:val="clear" w:color="auto" w:fill="FFFFFF" w:themeFill="background1"/>
            <w:vAlign w:val="center"/>
          </w:tcPr>
          <w:p w14:paraId="2DC2978F" w14:textId="3047C116" w:rsidR="003C18A6" w:rsidRPr="00AC22F7" w:rsidRDefault="003C18A6" w:rsidP="00AC22F7">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Arial"/>
                <w:sz w:val="20"/>
                <w:szCs w:val="20"/>
              </w:rPr>
              <w:t>$</w:t>
            </w:r>
            <w:r>
              <w:rPr>
                <w:rFonts w:cs="Arial"/>
                <w:sz w:val="20"/>
                <w:szCs w:val="20"/>
              </w:rPr>
              <w:t xml:space="preserve"> 1.589</w:t>
            </w:r>
          </w:p>
        </w:tc>
        <w:tc>
          <w:tcPr>
            <w:tcW w:w="1134" w:type="dxa"/>
            <w:tcBorders>
              <w:left w:val="single" w:sz="12" w:space="0" w:color="auto"/>
              <w:bottom w:val="single" w:sz="12" w:space="0" w:color="auto"/>
              <w:right w:val="single" w:sz="12" w:space="0" w:color="auto"/>
            </w:tcBorders>
            <w:shd w:val="clear" w:color="auto" w:fill="FFFFFF" w:themeFill="background1"/>
            <w:vAlign w:val="center"/>
          </w:tcPr>
          <w:p w14:paraId="1D3D0797" w14:textId="1F4ABDB9" w:rsidR="003C18A6" w:rsidRPr="00AC22F7" w:rsidRDefault="003C18A6" w:rsidP="00AC22F7">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Arial"/>
                <w:sz w:val="20"/>
                <w:szCs w:val="20"/>
              </w:rPr>
              <w:t>$</w:t>
            </w:r>
            <w:r>
              <w:rPr>
                <w:rFonts w:cs="Arial"/>
                <w:sz w:val="20"/>
                <w:szCs w:val="20"/>
              </w:rPr>
              <w:t xml:space="preserve"> 1.525</w:t>
            </w:r>
          </w:p>
        </w:tc>
      </w:tr>
      <w:tr w:rsidR="003C18A6" w:rsidRPr="00AC22F7" w14:paraId="0B2642B4" w14:textId="77777777" w:rsidTr="00C654FC">
        <w:trPr>
          <w:trHeight w:val="271"/>
          <w:jc w:val="center"/>
        </w:trPr>
        <w:tc>
          <w:tcPr>
            <w:cnfStyle w:val="001000000000" w:firstRow="0" w:lastRow="0" w:firstColumn="1" w:lastColumn="0" w:oddVBand="0" w:evenVBand="0" w:oddHBand="0" w:evenHBand="0" w:firstRowFirstColumn="0" w:firstRowLastColumn="0" w:lastRowFirstColumn="0" w:lastRowLastColumn="0"/>
            <w:tcW w:w="5108" w:type="dxa"/>
            <w:tcBorders>
              <w:top w:val="single" w:sz="12" w:space="0" w:color="auto"/>
              <w:left w:val="single" w:sz="12" w:space="0" w:color="auto"/>
              <w:right w:val="single" w:sz="12" w:space="0" w:color="auto"/>
            </w:tcBorders>
            <w:shd w:val="clear" w:color="auto" w:fill="FFFFFF" w:themeFill="background1"/>
            <w:vAlign w:val="center"/>
          </w:tcPr>
          <w:p w14:paraId="4D1F5B14" w14:textId="488F941F" w:rsidR="003C18A6" w:rsidRPr="00710A20" w:rsidRDefault="003C18A6" w:rsidP="003C18A6">
            <w:pPr>
              <w:jc w:val="center"/>
              <w:rPr>
                <w:rFonts w:cs="Arial"/>
                <w:sz w:val="20"/>
                <w:szCs w:val="20"/>
                <w:lang w:val="en-US"/>
              </w:rPr>
            </w:pPr>
            <w:r w:rsidRPr="00710A20">
              <w:rPr>
                <w:rFonts w:cs="Arial"/>
                <w:b w:val="0"/>
                <w:bCs w:val="0"/>
                <w:sz w:val="20"/>
                <w:szCs w:val="20"/>
              </w:rPr>
              <w:t>Hotel TWO (</w:t>
            </w:r>
            <w:r w:rsidRPr="00710A20">
              <w:rPr>
                <w:rFonts w:cs="Arial"/>
                <w:sz w:val="20"/>
                <w:szCs w:val="20"/>
              </w:rPr>
              <w:t>BUE</w:t>
            </w:r>
            <w:r w:rsidRPr="00710A20">
              <w:rPr>
                <w:rFonts w:cs="Arial"/>
                <w:b w:val="0"/>
                <w:bCs w:val="0"/>
                <w:sz w:val="20"/>
                <w:szCs w:val="20"/>
              </w:rPr>
              <w:t>) - Nahuel Huapi (</w:t>
            </w:r>
            <w:r w:rsidRPr="00710A20">
              <w:rPr>
                <w:rFonts w:cs="Arial"/>
                <w:sz w:val="20"/>
                <w:szCs w:val="20"/>
              </w:rPr>
              <w:t>BRC</w:t>
            </w:r>
            <w:r w:rsidRPr="00710A20">
              <w:rPr>
                <w:rFonts w:cs="Arial"/>
                <w:b w:val="0"/>
                <w:bCs w:val="0"/>
                <w:sz w:val="20"/>
                <w:szCs w:val="20"/>
              </w:rPr>
              <w:t>)</w:t>
            </w:r>
          </w:p>
        </w:tc>
        <w:tc>
          <w:tcPr>
            <w:tcW w:w="1408" w:type="dxa"/>
            <w:vMerge w:val="restart"/>
            <w:tcBorders>
              <w:top w:val="single" w:sz="12" w:space="0" w:color="auto"/>
              <w:left w:val="single" w:sz="12" w:space="0" w:color="auto"/>
              <w:right w:val="single" w:sz="12" w:space="0" w:color="auto"/>
            </w:tcBorders>
            <w:shd w:val="clear" w:color="auto" w:fill="FFFFFF" w:themeFill="background1"/>
            <w:vAlign w:val="center"/>
          </w:tcPr>
          <w:p w14:paraId="46F5F78A" w14:textId="36C10384" w:rsidR="003C18A6" w:rsidRPr="00710A20" w:rsidRDefault="003C18A6" w:rsidP="003C18A6">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Arial"/>
                <w:sz w:val="20"/>
                <w:szCs w:val="20"/>
                <w:lang w:val="en-US"/>
              </w:rPr>
              <w:t>01-oct-26</w:t>
            </w:r>
          </w:p>
        </w:tc>
        <w:tc>
          <w:tcPr>
            <w:tcW w:w="1286" w:type="dxa"/>
            <w:vMerge w:val="restart"/>
            <w:tcBorders>
              <w:top w:val="single" w:sz="12" w:space="0" w:color="auto"/>
              <w:left w:val="single" w:sz="12" w:space="0" w:color="auto"/>
              <w:right w:val="single" w:sz="12" w:space="0" w:color="auto"/>
            </w:tcBorders>
            <w:shd w:val="clear" w:color="auto" w:fill="FFFFFF" w:themeFill="background1"/>
            <w:vAlign w:val="center"/>
          </w:tcPr>
          <w:p w14:paraId="65264AD6" w14:textId="03C9A518" w:rsidR="003C18A6" w:rsidRPr="00710A20" w:rsidRDefault="003C18A6" w:rsidP="003C18A6">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Arial"/>
                <w:sz w:val="20"/>
                <w:szCs w:val="20"/>
                <w:lang w:val="en-US"/>
              </w:rPr>
              <w:t>21-dic-26</w:t>
            </w:r>
          </w:p>
        </w:tc>
        <w:tc>
          <w:tcPr>
            <w:tcW w:w="1134" w:type="dxa"/>
            <w:vMerge/>
            <w:tcBorders>
              <w:top w:val="single" w:sz="12" w:space="0" w:color="auto"/>
              <w:left w:val="single" w:sz="12" w:space="0" w:color="auto"/>
              <w:right w:val="single" w:sz="12" w:space="0" w:color="auto"/>
            </w:tcBorders>
            <w:shd w:val="clear" w:color="auto" w:fill="FFFFFF" w:themeFill="background1"/>
            <w:vAlign w:val="center"/>
          </w:tcPr>
          <w:p w14:paraId="0911EE8E" w14:textId="77777777" w:rsidR="003C18A6" w:rsidRPr="00710A20" w:rsidRDefault="003C18A6" w:rsidP="003C18A6">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c>
          <w:tcPr>
            <w:tcW w:w="1275" w:type="dxa"/>
            <w:tcBorders>
              <w:top w:val="single" w:sz="12" w:space="0" w:color="auto"/>
              <w:left w:val="single" w:sz="12" w:space="0" w:color="auto"/>
              <w:right w:val="single" w:sz="12" w:space="0" w:color="auto"/>
            </w:tcBorders>
            <w:shd w:val="clear" w:color="auto" w:fill="FFFFFF" w:themeFill="background1"/>
            <w:vAlign w:val="center"/>
          </w:tcPr>
          <w:p w14:paraId="0FF965E7" w14:textId="1285E62B" w:rsidR="003C18A6" w:rsidRDefault="003C18A6" w:rsidP="003C18A6">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t>
            </w:r>
            <w:r>
              <w:rPr>
                <w:rFonts w:cs="Arial"/>
                <w:sz w:val="20"/>
                <w:szCs w:val="20"/>
              </w:rPr>
              <w:t xml:space="preserve"> 1.229</w:t>
            </w:r>
          </w:p>
        </w:tc>
        <w:tc>
          <w:tcPr>
            <w:tcW w:w="1266" w:type="dxa"/>
            <w:tcBorders>
              <w:top w:val="single" w:sz="12" w:space="0" w:color="auto"/>
              <w:left w:val="single" w:sz="12" w:space="0" w:color="auto"/>
              <w:right w:val="single" w:sz="12" w:space="0" w:color="auto"/>
            </w:tcBorders>
            <w:shd w:val="clear" w:color="auto" w:fill="FFFFFF" w:themeFill="background1"/>
            <w:vAlign w:val="center"/>
          </w:tcPr>
          <w:p w14:paraId="6DC6F7C0" w14:textId="43C88CB5" w:rsidR="003C18A6" w:rsidRDefault="003C18A6" w:rsidP="003C18A6">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t>
            </w:r>
            <w:r>
              <w:rPr>
                <w:rFonts w:cs="Arial"/>
                <w:sz w:val="20"/>
                <w:szCs w:val="20"/>
              </w:rPr>
              <w:t xml:space="preserve"> 809</w:t>
            </w:r>
          </w:p>
        </w:tc>
        <w:tc>
          <w:tcPr>
            <w:tcW w:w="1134" w:type="dxa"/>
            <w:tcBorders>
              <w:top w:val="single" w:sz="12" w:space="0" w:color="auto"/>
              <w:left w:val="single" w:sz="12" w:space="0" w:color="auto"/>
              <w:right w:val="single" w:sz="12" w:space="0" w:color="auto"/>
            </w:tcBorders>
            <w:shd w:val="clear" w:color="auto" w:fill="FFFFFF" w:themeFill="background1"/>
            <w:vAlign w:val="center"/>
          </w:tcPr>
          <w:p w14:paraId="051B80BB" w14:textId="2270F931" w:rsidR="003C18A6" w:rsidRDefault="003C18A6" w:rsidP="003C18A6">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t>
            </w:r>
            <w:r>
              <w:rPr>
                <w:rFonts w:cs="Arial"/>
                <w:sz w:val="20"/>
                <w:szCs w:val="20"/>
              </w:rPr>
              <w:t xml:space="preserve"> 775</w:t>
            </w:r>
          </w:p>
        </w:tc>
      </w:tr>
      <w:tr w:rsidR="003C18A6" w:rsidRPr="00AC22F7" w14:paraId="29CA241D" w14:textId="77777777" w:rsidTr="00C654FC">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108" w:type="dxa"/>
            <w:tcBorders>
              <w:left w:val="single" w:sz="12" w:space="0" w:color="auto"/>
              <w:right w:val="single" w:sz="12" w:space="0" w:color="auto"/>
            </w:tcBorders>
            <w:shd w:val="clear" w:color="auto" w:fill="FFFFFF" w:themeFill="background1"/>
            <w:vAlign w:val="center"/>
          </w:tcPr>
          <w:p w14:paraId="2B05DD78" w14:textId="47325229" w:rsidR="003C18A6" w:rsidRPr="00710A20" w:rsidRDefault="003C18A6" w:rsidP="003C18A6">
            <w:pPr>
              <w:jc w:val="center"/>
              <w:rPr>
                <w:rFonts w:cs="Arial"/>
                <w:sz w:val="20"/>
                <w:szCs w:val="20"/>
                <w:lang w:val="en-US"/>
              </w:rPr>
            </w:pPr>
            <w:r w:rsidRPr="00710A20">
              <w:rPr>
                <w:rFonts w:cs="Arial"/>
                <w:b w:val="0"/>
                <w:bCs w:val="0"/>
                <w:sz w:val="20"/>
                <w:szCs w:val="20"/>
                <w:lang w:val="en-US"/>
              </w:rPr>
              <w:t>Hotel Savoy (</w:t>
            </w:r>
            <w:r w:rsidRPr="00710A20">
              <w:rPr>
                <w:rFonts w:cs="Arial"/>
                <w:sz w:val="20"/>
                <w:szCs w:val="20"/>
                <w:lang w:val="en-US"/>
              </w:rPr>
              <w:t>BUE</w:t>
            </w:r>
            <w:r w:rsidRPr="00710A20">
              <w:rPr>
                <w:rFonts w:cs="Arial"/>
                <w:b w:val="0"/>
                <w:bCs w:val="0"/>
                <w:sz w:val="20"/>
                <w:szCs w:val="20"/>
                <w:lang w:val="en-US"/>
              </w:rPr>
              <w:t>) - NH Edelweiss (</w:t>
            </w:r>
            <w:r w:rsidRPr="00710A20">
              <w:rPr>
                <w:rFonts w:cs="Arial"/>
                <w:sz w:val="20"/>
                <w:szCs w:val="20"/>
                <w:lang w:val="en-US"/>
              </w:rPr>
              <w:t>BRC</w:t>
            </w:r>
            <w:r w:rsidRPr="00710A20">
              <w:rPr>
                <w:rFonts w:cs="Arial"/>
                <w:b w:val="0"/>
                <w:bCs w:val="0"/>
                <w:sz w:val="20"/>
                <w:szCs w:val="20"/>
                <w:lang w:val="en-US"/>
              </w:rPr>
              <w:t>)</w:t>
            </w:r>
          </w:p>
        </w:tc>
        <w:tc>
          <w:tcPr>
            <w:tcW w:w="1408" w:type="dxa"/>
            <w:vMerge/>
            <w:tcBorders>
              <w:left w:val="single" w:sz="12" w:space="0" w:color="auto"/>
              <w:right w:val="single" w:sz="12" w:space="0" w:color="auto"/>
            </w:tcBorders>
            <w:shd w:val="clear" w:color="auto" w:fill="FFFFFF" w:themeFill="background1"/>
            <w:vAlign w:val="center"/>
          </w:tcPr>
          <w:p w14:paraId="1B0E1824" w14:textId="77777777" w:rsidR="003C18A6" w:rsidRPr="00710A20" w:rsidRDefault="003C18A6" w:rsidP="003C18A6">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1286" w:type="dxa"/>
            <w:vMerge/>
            <w:tcBorders>
              <w:left w:val="single" w:sz="12" w:space="0" w:color="auto"/>
              <w:right w:val="single" w:sz="12" w:space="0" w:color="auto"/>
            </w:tcBorders>
            <w:shd w:val="clear" w:color="auto" w:fill="FFFFFF" w:themeFill="background1"/>
            <w:vAlign w:val="center"/>
          </w:tcPr>
          <w:p w14:paraId="06C0E4DD" w14:textId="77777777" w:rsidR="003C18A6" w:rsidRPr="00710A20" w:rsidRDefault="003C18A6" w:rsidP="003C18A6">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1134" w:type="dxa"/>
            <w:vMerge/>
            <w:tcBorders>
              <w:left w:val="single" w:sz="12" w:space="0" w:color="auto"/>
              <w:right w:val="single" w:sz="12" w:space="0" w:color="auto"/>
            </w:tcBorders>
            <w:shd w:val="clear" w:color="auto" w:fill="FFFFFF" w:themeFill="background1"/>
            <w:vAlign w:val="center"/>
          </w:tcPr>
          <w:p w14:paraId="3118A636" w14:textId="77777777" w:rsidR="003C18A6" w:rsidRPr="00710A20" w:rsidRDefault="003C18A6" w:rsidP="003C18A6">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p>
        </w:tc>
        <w:tc>
          <w:tcPr>
            <w:tcW w:w="1275" w:type="dxa"/>
            <w:tcBorders>
              <w:left w:val="single" w:sz="12" w:space="0" w:color="auto"/>
              <w:right w:val="single" w:sz="12" w:space="0" w:color="auto"/>
            </w:tcBorders>
            <w:shd w:val="clear" w:color="auto" w:fill="FFFFFF" w:themeFill="background1"/>
            <w:vAlign w:val="center"/>
          </w:tcPr>
          <w:p w14:paraId="19AD3ABD" w14:textId="5239E86B" w:rsidR="003C18A6" w:rsidRPr="003C18A6" w:rsidRDefault="003C18A6" w:rsidP="003C18A6">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Arial"/>
                <w:sz w:val="20"/>
                <w:szCs w:val="20"/>
              </w:rPr>
              <w:t>$</w:t>
            </w:r>
            <w:r>
              <w:rPr>
                <w:rFonts w:cs="Arial"/>
                <w:sz w:val="20"/>
                <w:szCs w:val="20"/>
              </w:rPr>
              <w:t xml:space="preserve"> 1.769</w:t>
            </w:r>
          </w:p>
        </w:tc>
        <w:tc>
          <w:tcPr>
            <w:tcW w:w="1266" w:type="dxa"/>
            <w:tcBorders>
              <w:left w:val="single" w:sz="12" w:space="0" w:color="auto"/>
              <w:right w:val="single" w:sz="12" w:space="0" w:color="auto"/>
            </w:tcBorders>
            <w:shd w:val="clear" w:color="auto" w:fill="FFFFFF" w:themeFill="background1"/>
            <w:vAlign w:val="center"/>
          </w:tcPr>
          <w:p w14:paraId="25B32553" w14:textId="4E9BD32E" w:rsidR="003C18A6" w:rsidRPr="003C18A6" w:rsidRDefault="003C18A6" w:rsidP="003C18A6">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Arial"/>
                <w:sz w:val="20"/>
                <w:szCs w:val="20"/>
              </w:rPr>
              <w:t>$</w:t>
            </w:r>
            <w:r>
              <w:rPr>
                <w:rFonts w:cs="Arial"/>
                <w:sz w:val="20"/>
                <w:szCs w:val="20"/>
              </w:rPr>
              <w:t xml:space="preserve"> 999</w:t>
            </w:r>
          </w:p>
        </w:tc>
        <w:tc>
          <w:tcPr>
            <w:tcW w:w="1134" w:type="dxa"/>
            <w:tcBorders>
              <w:left w:val="single" w:sz="12" w:space="0" w:color="auto"/>
              <w:right w:val="single" w:sz="12" w:space="0" w:color="auto"/>
            </w:tcBorders>
            <w:shd w:val="clear" w:color="auto" w:fill="FFFFFF" w:themeFill="background1"/>
            <w:vAlign w:val="center"/>
          </w:tcPr>
          <w:p w14:paraId="64ABB1A0" w14:textId="4822490D" w:rsidR="003C18A6" w:rsidRPr="003C18A6" w:rsidRDefault="003C18A6" w:rsidP="003C18A6">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US"/>
              </w:rPr>
            </w:pPr>
            <w:r>
              <w:rPr>
                <w:rFonts w:cs="Arial"/>
                <w:sz w:val="20"/>
                <w:szCs w:val="20"/>
              </w:rPr>
              <w:t>$</w:t>
            </w:r>
            <w:r>
              <w:rPr>
                <w:rFonts w:cs="Arial"/>
                <w:sz w:val="20"/>
                <w:szCs w:val="20"/>
              </w:rPr>
              <w:t xml:space="preserve"> </w:t>
            </w:r>
            <w:r w:rsidR="00FE2F0B">
              <w:rPr>
                <w:rFonts w:cs="Arial"/>
                <w:sz w:val="20"/>
                <w:szCs w:val="20"/>
              </w:rPr>
              <w:t>949</w:t>
            </w:r>
          </w:p>
        </w:tc>
      </w:tr>
      <w:tr w:rsidR="003C18A6" w:rsidRPr="00AC22F7" w14:paraId="71B4CD1E" w14:textId="77777777" w:rsidTr="00C654FC">
        <w:trPr>
          <w:trHeight w:val="271"/>
          <w:jc w:val="center"/>
        </w:trPr>
        <w:tc>
          <w:tcPr>
            <w:cnfStyle w:val="001000000000" w:firstRow="0" w:lastRow="0" w:firstColumn="1" w:lastColumn="0" w:oddVBand="0" w:evenVBand="0" w:oddHBand="0" w:evenHBand="0" w:firstRowFirstColumn="0" w:firstRowLastColumn="0" w:lastRowFirstColumn="0" w:lastRowLastColumn="0"/>
            <w:tcW w:w="5108" w:type="dxa"/>
            <w:tcBorders>
              <w:left w:val="single" w:sz="12" w:space="0" w:color="auto"/>
              <w:bottom w:val="single" w:sz="12" w:space="0" w:color="auto"/>
              <w:right w:val="single" w:sz="12" w:space="0" w:color="auto"/>
            </w:tcBorders>
            <w:shd w:val="clear" w:color="auto" w:fill="FFFFFF" w:themeFill="background1"/>
            <w:vAlign w:val="center"/>
          </w:tcPr>
          <w:p w14:paraId="20197B25" w14:textId="7086D41F" w:rsidR="003C18A6" w:rsidRPr="00710A20" w:rsidRDefault="003C18A6" w:rsidP="003C18A6">
            <w:pPr>
              <w:jc w:val="center"/>
              <w:rPr>
                <w:rFonts w:cs="Arial"/>
                <w:sz w:val="20"/>
                <w:szCs w:val="20"/>
                <w:lang w:val="en-US"/>
              </w:rPr>
            </w:pPr>
            <w:r w:rsidRPr="00710A20">
              <w:rPr>
                <w:rFonts w:cs="Arial"/>
                <w:b w:val="0"/>
                <w:bCs w:val="0"/>
                <w:sz w:val="20"/>
                <w:szCs w:val="20"/>
                <w:lang w:val="en-US"/>
              </w:rPr>
              <w:t xml:space="preserve">Double Tree by </w:t>
            </w:r>
            <w:r>
              <w:rPr>
                <w:rFonts w:cs="Arial"/>
                <w:b w:val="0"/>
                <w:bCs w:val="0"/>
                <w:sz w:val="20"/>
                <w:szCs w:val="20"/>
                <w:lang w:val="en-US"/>
              </w:rPr>
              <w:t>H</w:t>
            </w:r>
            <w:r w:rsidRPr="00710A20">
              <w:rPr>
                <w:rFonts w:cs="Arial"/>
                <w:b w:val="0"/>
                <w:bCs w:val="0"/>
                <w:sz w:val="20"/>
                <w:szCs w:val="20"/>
                <w:lang w:val="en-US"/>
              </w:rPr>
              <w:t>ilton (</w:t>
            </w:r>
            <w:r w:rsidRPr="00710A20">
              <w:rPr>
                <w:rFonts w:cs="Arial"/>
                <w:sz w:val="20"/>
                <w:szCs w:val="20"/>
                <w:lang w:val="en-US"/>
              </w:rPr>
              <w:t>BUE</w:t>
            </w:r>
            <w:r w:rsidRPr="00710A20">
              <w:rPr>
                <w:rFonts w:cs="Arial"/>
                <w:b w:val="0"/>
                <w:bCs w:val="0"/>
                <w:sz w:val="20"/>
                <w:szCs w:val="20"/>
                <w:lang w:val="en-US"/>
              </w:rPr>
              <w:t>) - Alma del Lago (</w:t>
            </w:r>
            <w:r w:rsidRPr="00710A20">
              <w:rPr>
                <w:rFonts w:cs="Arial"/>
                <w:sz w:val="20"/>
                <w:szCs w:val="20"/>
                <w:lang w:val="en-US"/>
              </w:rPr>
              <w:t>BRC</w:t>
            </w:r>
            <w:r w:rsidRPr="00710A20">
              <w:rPr>
                <w:rFonts w:cs="Arial"/>
                <w:b w:val="0"/>
                <w:bCs w:val="0"/>
                <w:sz w:val="20"/>
                <w:szCs w:val="20"/>
                <w:lang w:val="en-US"/>
              </w:rPr>
              <w:t>)</w:t>
            </w:r>
          </w:p>
        </w:tc>
        <w:tc>
          <w:tcPr>
            <w:tcW w:w="1408" w:type="dxa"/>
            <w:vMerge/>
            <w:tcBorders>
              <w:left w:val="single" w:sz="12" w:space="0" w:color="auto"/>
              <w:bottom w:val="single" w:sz="12" w:space="0" w:color="auto"/>
              <w:right w:val="single" w:sz="12" w:space="0" w:color="auto"/>
            </w:tcBorders>
            <w:shd w:val="clear" w:color="auto" w:fill="FFFFFF" w:themeFill="background1"/>
            <w:vAlign w:val="center"/>
          </w:tcPr>
          <w:p w14:paraId="0C960B25" w14:textId="77777777" w:rsidR="003C18A6" w:rsidRPr="00710A20" w:rsidRDefault="003C18A6" w:rsidP="003C18A6">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c>
          <w:tcPr>
            <w:tcW w:w="1286" w:type="dxa"/>
            <w:vMerge/>
            <w:tcBorders>
              <w:left w:val="single" w:sz="12" w:space="0" w:color="auto"/>
              <w:bottom w:val="single" w:sz="12" w:space="0" w:color="auto"/>
              <w:right w:val="single" w:sz="12" w:space="0" w:color="auto"/>
            </w:tcBorders>
            <w:shd w:val="clear" w:color="auto" w:fill="FFFFFF" w:themeFill="background1"/>
            <w:vAlign w:val="center"/>
          </w:tcPr>
          <w:p w14:paraId="7336469B" w14:textId="77777777" w:rsidR="003C18A6" w:rsidRPr="00710A20" w:rsidRDefault="003C18A6" w:rsidP="003C18A6">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c>
          <w:tcPr>
            <w:tcW w:w="1134" w:type="dxa"/>
            <w:vMerge/>
            <w:tcBorders>
              <w:left w:val="single" w:sz="12" w:space="0" w:color="auto"/>
              <w:bottom w:val="single" w:sz="12" w:space="0" w:color="auto"/>
              <w:right w:val="single" w:sz="12" w:space="0" w:color="auto"/>
            </w:tcBorders>
            <w:shd w:val="clear" w:color="auto" w:fill="FFFFFF" w:themeFill="background1"/>
            <w:vAlign w:val="center"/>
          </w:tcPr>
          <w:p w14:paraId="043FA30C" w14:textId="77777777" w:rsidR="003C18A6" w:rsidRPr="00710A20" w:rsidRDefault="003C18A6" w:rsidP="003C18A6">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p>
        </w:tc>
        <w:tc>
          <w:tcPr>
            <w:tcW w:w="1275" w:type="dxa"/>
            <w:tcBorders>
              <w:left w:val="single" w:sz="12" w:space="0" w:color="auto"/>
              <w:bottom w:val="single" w:sz="12" w:space="0" w:color="auto"/>
              <w:right w:val="single" w:sz="12" w:space="0" w:color="auto"/>
            </w:tcBorders>
            <w:shd w:val="clear" w:color="auto" w:fill="FFFFFF" w:themeFill="background1"/>
            <w:vAlign w:val="center"/>
          </w:tcPr>
          <w:p w14:paraId="185EA4DB" w14:textId="6B1BBD14" w:rsidR="003C18A6" w:rsidRPr="003C18A6" w:rsidRDefault="003C18A6" w:rsidP="003C18A6">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Arial"/>
                <w:sz w:val="20"/>
                <w:szCs w:val="20"/>
              </w:rPr>
              <w:t>$</w:t>
            </w:r>
            <w:r>
              <w:rPr>
                <w:rFonts w:cs="Arial"/>
                <w:sz w:val="20"/>
                <w:szCs w:val="20"/>
              </w:rPr>
              <w:t xml:space="preserve"> </w:t>
            </w:r>
            <w:r w:rsidR="00FE2F0B">
              <w:rPr>
                <w:rFonts w:cs="Arial"/>
                <w:sz w:val="20"/>
                <w:szCs w:val="20"/>
              </w:rPr>
              <w:t>2.155</w:t>
            </w:r>
          </w:p>
        </w:tc>
        <w:tc>
          <w:tcPr>
            <w:tcW w:w="1266" w:type="dxa"/>
            <w:tcBorders>
              <w:left w:val="single" w:sz="12" w:space="0" w:color="auto"/>
              <w:bottom w:val="single" w:sz="12" w:space="0" w:color="auto"/>
              <w:right w:val="single" w:sz="12" w:space="0" w:color="auto"/>
            </w:tcBorders>
            <w:shd w:val="clear" w:color="auto" w:fill="FFFFFF" w:themeFill="background1"/>
            <w:vAlign w:val="center"/>
          </w:tcPr>
          <w:p w14:paraId="01E72075" w14:textId="156EB471" w:rsidR="003C18A6" w:rsidRPr="003C18A6" w:rsidRDefault="003C18A6" w:rsidP="003C18A6">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Arial"/>
                <w:sz w:val="20"/>
                <w:szCs w:val="20"/>
              </w:rPr>
              <w:t>$</w:t>
            </w:r>
            <w:r>
              <w:rPr>
                <w:rFonts w:cs="Arial"/>
                <w:sz w:val="20"/>
                <w:szCs w:val="20"/>
              </w:rPr>
              <w:t xml:space="preserve"> </w:t>
            </w:r>
            <w:r w:rsidR="00FE2F0B">
              <w:rPr>
                <w:rFonts w:cs="Arial"/>
                <w:sz w:val="20"/>
                <w:szCs w:val="20"/>
              </w:rPr>
              <w:t>1.209</w:t>
            </w:r>
          </w:p>
        </w:tc>
        <w:tc>
          <w:tcPr>
            <w:tcW w:w="1134" w:type="dxa"/>
            <w:tcBorders>
              <w:left w:val="single" w:sz="12" w:space="0" w:color="auto"/>
              <w:bottom w:val="single" w:sz="12" w:space="0" w:color="auto"/>
              <w:right w:val="single" w:sz="12" w:space="0" w:color="auto"/>
            </w:tcBorders>
            <w:shd w:val="clear" w:color="auto" w:fill="FFFFFF" w:themeFill="background1"/>
            <w:vAlign w:val="center"/>
          </w:tcPr>
          <w:p w14:paraId="1AD4D324" w14:textId="3C720B16" w:rsidR="003C18A6" w:rsidRPr="003C18A6" w:rsidRDefault="003C18A6" w:rsidP="003C18A6">
            <w:pPr>
              <w:jc w:val="center"/>
              <w:cnfStyle w:val="000000000000" w:firstRow="0" w:lastRow="0" w:firstColumn="0" w:lastColumn="0" w:oddVBand="0" w:evenVBand="0" w:oddHBand="0" w:evenHBand="0" w:firstRowFirstColumn="0" w:firstRowLastColumn="0" w:lastRowFirstColumn="0" w:lastRowLastColumn="0"/>
              <w:rPr>
                <w:rFonts w:cs="Arial"/>
                <w:sz w:val="20"/>
                <w:szCs w:val="20"/>
                <w:lang w:val="en-US"/>
              </w:rPr>
            </w:pPr>
            <w:r>
              <w:rPr>
                <w:rFonts w:cs="Arial"/>
                <w:sz w:val="20"/>
                <w:szCs w:val="20"/>
              </w:rPr>
              <w:t>$</w:t>
            </w:r>
            <w:r>
              <w:rPr>
                <w:rFonts w:cs="Arial"/>
                <w:sz w:val="20"/>
                <w:szCs w:val="20"/>
              </w:rPr>
              <w:t xml:space="preserve"> </w:t>
            </w:r>
            <w:r w:rsidR="00FE2F0B">
              <w:rPr>
                <w:rFonts w:cs="Arial"/>
                <w:sz w:val="20"/>
                <w:szCs w:val="20"/>
              </w:rPr>
              <w:t>745</w:t>
            </w:r>
          </w:p>
        </w:tc>
      </w:tr>
    </w:tbl>
    <w:p w14:paraId="568BB34D" w14:textId="77777777" w:rsidR="00E72FDB" w:rsidRPr="00AC22F7" w:rsidRDefault="00E72FDB" w:rsidP="005256D7">
      <w:pPr>
        <w:pStyle w:val="Sinespaciado"/>
        <w:rPr>
          <w:lang w:val="en-US"/>
        </w:rPr>
      </w:pPr>
    </w:p>
    <w:p w14:paraId="2C1C7111" w14:textId="77777777" w:rsidR="00BF17CD" w:rsidRPr="00AC22F7" w:rsidRDefault="00BF17CD" w:rsidP="005256D7">
      <w:pPr>
        <w:pStyle w:val="Sinespaciado"/>
        <w:rPr>
          <w:lang w:val="en-US"/>
        </w:rPr>
      </w:pPr>
    </w:p>
    <w:p w14:paraId="25AE5E9D" w14:textId="77777777" w:rsidR="00BF17CD" w:rsidRPr="00AC22F7" w:rsidRDefault="00BF17CD" w:rsidP="005256D7">
      <w:pPr>
        <w:pStyle w:val="Sinespaciado"/>
        <w:rPr>
          <w:lang w:val="en-US"/>
        </w:rPr>
      </w:pPr>
    </w:p>
    <w:p w14:paraId="7D28EF90" w14:textId="7BA38207" w:rsidR="008B3944" w:rsidRPr="00AC22F7" w:rsidRDefault="001936F3" w:rsidP="0076068E">
      <w:pPr>
        <w:pStyle w:val="Sinespaciado"/>
        <w:rPr>
          <w:rFonts w:ascii="Arial" w:eastAsia="Times New Roman" w:hAnsi="Arial" w:cs="Arial"/>
          <w:b/>
          <w:sz w:val="24"/>
          <w:szCs w:val="24"/>
          <w:bdr w:val="none" w:sz="0" w:space="0" w:color="auto" w:frame="1"/>
          <w:lang w:val="en-US" w:eastAsia="es-CO"/>
        </w:rPr>
      </w:pPr>
      <w:r>
        <w:rPr>
          <w:noProof/>
        </w:rPr>
        <w:lastRenderedPageBreak/>
        <w:drawing>
          <wp:anchor distT="0" distB="0" distL="114300" distR="114300" simplePos="0" relativeHeight="251689984" behindDoc="1" locked="0" layoutInCell="1" allowOverlap="1" wp14:anchorId="2CA6A09B" wp14:editId="4FD520EC">
            <wp:simplePos x="0" y="0"/>
            <wp:positionH relativeFrom="column">
              <wp:posOffset>-226695</wp:posOffset>
            </wp:positionH>
            <wp:positionV relativeFrom="paragraph">
              <wp:posOffset>3723640</wp:posOffset>
            </wp:positionV>
            <wp:extent cx="2141855" cy="1422400"/>
            <wp:effectExtent l="0" t="0" r="0" b="6350"/>
            <wp:wrapNone/>
            <wp:docPr id="19306593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1855"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aconcuadrcula"/>
        <w:tblpPr w:leftFromText="141" w:rightFromText="141" w:vertAnchor="text" w:horzAnchor="page" w:tblpXSpec="center" w:tblpY="42"/>
        <w:tblW w:w="13736" w:type="dxa"/>
        <w:tblLook w:val="04A0" w:firstRow="1" w:lastRow="0" w:firstColumn="1" w:lastColumn="0" w:noHBand="0" w:noVBand="1"/>
      </w:tblPr>
      <w:tblGrid>
        <w:gridCol w:w="3397"/>
        <w:gridCol w:w="3402"/>
        <w:gridCol w:w="3402"/>
        <w:gridCol w:w="3535"/>
      </w:tblGrid>
      <w:tr w:rsidR="0076068E" w14:paraId="0C9D248F" w14:textId="77777777" w:rsidTr="0076068E">
        <w:trPr>
          <w:trHeight w:val="267"/>
        </w:trPr>
        <w:tc>
          <w:tcPr>
            <w:tcW w:w="13736" w:type="dxa"/>
            <w:gridSpan w:val="4"/>
            <w:shd w:val="clear" w:color="auto" w:fill="E16D01"/>
          </w:tcPr>
          <w:p w14:paraId="7A46E3C6" w14:textId="77777777" w:rsidR="0076068E" w:rsidRPr="003210B0" w:rsidRDefault="0076068E" w:rsidP="00BA615E">
            <w:pPr>
              <w:jc w:val="center"/>
              <w:rPr>
                <w:b/>
                <w:sz w:val="28"/>
                <w:szCs w:val="28"/>
              </w:rPr>
            </w:pPr>
            <w:r w:rsidRPr="003210B0">
              <w:rPr>
                <w:b/>
                <w:color w:val="FFFFFF" w:themeColor="background1"/>
                <w:sz w:val="28"/>
                <w:szCs w:val="28"/>
              </w:rPr>
              <w:t>OPCIONALES EN DESTINO</w:t>
            </w:r>
          </w:p>
        </w:tc>
      </w:tr>
      <w:tr w:rsidR="0076068E" w14:paraId="59169BCD" w14:textId="77777777" w:rsidTr="0076068E">
        <w:trPr>
          <w:trHeight w:val="5169"/>
        </w:trPr>
        <w:tc>
          <w:tcPr>
            <w:tcW w:w="3397" w:type="dxa"/>
            <w:shd w:val="clear" w:color="auto" w:fill="FFE599"/>
            <w:vAlign w:val="center"/>
          </w:tcPr>
          <w:p w14:paraId="5BCFCB32" w14:textId="43C2193E" w:rsidR="0076068E" w:rsidRDefault="001936F3" w:rsidP="0076068E">
            <w:pPr>
              <w:pStyle w:val="Sinespaciado"/>
              <w:jc w:val="center"/>
              <w:rPr>
                <w:rFonts w:ascii="Arial" w:hAnsi="Arial" w:cs="Arial"/>
                <w:b/>
                <w:bCs/>
                <w:sz w:val="20"/>
                <w:szCs w:val="20"/>
              </w:rPr>
            </w:pPr>
            <w:r w:rsidRPr="001936F3">
              <w:rPr>
                <w:rFonts w:ascii="Arial" w:hAnsi="Arial" w:cs="Arial"/>
                <w:b/>
                <w:bCs/>
                <w:sz w:val="20"/>
                <w:szCs w:val="20"/>
              </w:rPr>
              <w:t>San Martin de los Andes por 7 Lagos</w:t>
            </w:r>
            <w:r>
              <w:rPr>
                <w:rFonts w:ascii="Arial" w:hAnsi="Arial" w:cs="Arial"/>
                <w:b/>
                <w:bCs/>
                <w:sz w:val="20"/>
                <w:szCs w:val="20"/>
              </w:rPr>
              <w:t xml:space="preserve"> (BRC)</w:t>
            </w:r>
          </w:p>
          <w:p w14:paraId="6AC2D777" w14:textId="77777777" w:rsidR="001936F3" w:rsidRPr="00F42E38" w:rsidRDefault="001936F3" w:rsidP="0076068E">
            <w:pPr>
              <w:pStyle w:val="Sinespaciado"/>
              <w:jc w:val="center"/>
              <w:rPr>
                <w:rFonts w:ascii="Arial" w:hAnsi="Arial" w:cs="Arial"/>
                <w:b/>
                <w:bCs/>
                <w:sz w:val="20"/>
                <w:szCs w:val="20"/>
              </w:rPr>
            </w:pPr>
          </w:p>
          <w:p w14:paraId="6F549BAE" w14:textId="6DAAC474" w:rsidR="0076068E" w:rsidRDefault="001936F3" w:rsidP="0076068E">
            <w:pPr>
              <w:pStyle w:val="Sinespaciado"/>
              <w:jc w:val="center"/>
              <w:rPr>
                <w:rFonts w:ascii="Arial" w:hAnsi="Arial" w:cs="Arial"/>
                <w:sz w:val="20"/>
                <w:szCs w:val="20"/>
              </w:rPr>
            </w:pPr>
            <w:r>
              <w:rPr>
                <w:rFonts w:ascii="Arial" w:hAnsi="Arial" w:cs="Arial"/>
                <w:sz w:val="20"/>
                <w:szCs w:val="20"/>
              </w:rPr>
              <w:t>E</w:t>
            </w:r>
            <w:r w:rsidRPr="001936F3">
              <w:rPr>
                <w:rFonts w:ascii="Arial" w:hAnsi="Arial" w:cs="Arial"/>
                <w:sz w:val="20"/>
                <w:szCs w:val="20"/>
              </w:rPr>
              <w:t>xcursión</w:t>
            </w:r>
            <w:r>
              <w:rPr>
                <w:rFonts w:ascii="Arial" w:hAnsi="Arial" w:cs="Arial"/>
                <w:sz w:val="20"/>
                <w:szCs w:val="20"/>
              </w:rPr>
              <w:t xml:space="preserve"> por </w:t>
            </w:r>
            <w:r w:rsidRPr="001936F3">
              <w:rPr>
                <w:rFonts w:ascii="Arial" w:hAnsi="Arial" w:cs="Arial"/>
                <w:sz w:val="20"/>
                <w:szCs w:val="20"/>
              </w:rPr>
              <w:t>paisaje</w:t>
            </w:r>
            <w:r>
              <w:rPr>
                <w:rFonts w:ascii="Arial" w:hAnsi="Arial" w:cs="Arial"/>
                <w:sz w:val="20"/>
                <w:szCs w:val="20"/>
              </w:rPr>
              <w:t>s</w:t>
            </w:r>
            <w:r w:rsidRPr="001936F3">
              <w:rPr>
                <w:rFonts w:ascii="Arial" w:hAnsi="Arial" w:cs="Arial"/>
                <w:sz w:val="20"/>
                <w:szCs w:val="20"/>
              </w:rPr>
              <w:t xml:space="preserve"> increíble</w:t>
            </w:r>
            <w:r>
              <w:rPr>
                <w:rFonts w:ascii="Arial" w:hAnsi="Arial" w:cs="Arial"/>
                <w:sz w:val="20"/>
                <w:szCs w:val="20"/>
              </w:rPr>
              <w:t>s</w:t>
            </w:r>
            <w:r w:rsidRPr="001936F3">
              <w:rPr>
                <w:rFonts w:ascii="Arial" w:hAnsi="Arial" w:cs="Arial"/>
                <w:sz w:val="20"/>
                <w:szCs w:val="20"/>
              </w:rPr>
              <w:t xml:space="preserve"> de bosques andino patagónicos, lagos y montañas</w:t>
            </w:r>
            <w:r>
              <w:rPr>
                <w:rFonts w:ascii="Arial" w:hAnsi="Arial" w:cs="Arial"/>
                <w:sz w:val="20"/>
                <w:szCs w:val="20"/>
              </w:rPr>
              <w:t xml:space="preserve">, </w:t>
            </w:r>
            <w:r w:rsidRPr="001936F3">
              <w:rPr>
                <w:rFonts w:ascii="Arial" w:hAnsi="Arial" w:cs="Arial"/>
                <w:sz w:val="20"/>
                <w:szCs w:val="20"/>
              </w:rPr>
              <w:t>se arriba a la ciudad de San Martín de los Andes</w:t>
            </w:r>
            <w:r>
              <w:rPr>
                <w:rFonts w:ascii="Arial" w:hAnsi="Arial" w:cs="Arial"/>
                <w:sz w:val="20"/>
                <w:szCs w:val="20"/>
              </w:rPr>
              <w:t xml:space="preserve"> y luego t</w:t>
            </w:r>
            <w:r w:rsidRPr="001936F3">
              <w:rPr>
                <w:rFonts w:ascii="Arial" w:hAnsi="Arial" w:cs="Arial"/>
                <w:sz w:val="20"/>
                <w:szCs w:val="20"/>
              </w:rPr>
              <w:t>iempo libre para recorrer el centro de la ciudad.</w:t>
            </w:r>
          </w:p>
          <w:p w14:paraId="3A9821B9" w14:textId="77777777" w:rsidR="001936F3" w:rsidRPr="00F42E38" w:rsidRDefault="001936F3" w:rsidP="0076068E">
            <w:pPr>
              <w:pStyle w:val="Sinespaciado"/>
              <w:jc w:val="center"/>
              <w:rPr>
                <w:rFonts w:ascii="Arial" w:hAnsi="Arial" w:cs="Arial"/>
                <w:b/>
                <w:bCs/>
                <w:sz w:val="20"/>
                <w:szCs w:val="20"/>
              </w:rPr>
            </w:pPr>
          </w:p>
          <w:p w14:paraId="1BE562DE" w14:textId="77777777" w:rsidR="0076068E" w:rsidRPr="00F42E38" w:rsidRDefault="0076068E" w:rsidP="0076068E">
            <w:pPr>
              <w:pStyle w:val="Sinespaciado"/>
              <w:jc w:val="center"/>
              <w:rPr>
                <w:rFonts w:ascii="Arial" w:hAnsi="Arial" w:cs="Arial"/>
                <w:b/>
                <w:bCs/>
                <w:sz w:val="20"/>
                <w:szCs w:val="20"/>
              </w:rPr>
            </w:pPr>
            <w:r w:rsidRPr="00F42E38">
              <w:rPr>
                <w:rFonts w:ascii="Arial" w:hAnsi="Arial" w:cs="Arial"/>
                <w:b/>
                <w:bCs/>
                <w:sz w:val="20"/>
                <w:szCs w:val="20"/>
              </w:rPr>
              <w:t>Incluye:</w:t>
            </w:r>
          </w:p>
          <w:p w14:paraId="4A0E8D7A" w14:textId="77777777" w:rsidR="0076068E" w:rsidRPr="00F42E38" w:rsidRDefault="0076068E" w:rsidP="0076068E">
            <w:pPr>
              <w:pStyle w:val="Sinespaciado"/>
              <w:jc w:val="center"/>
              <w:rPr>
                <w:rFonts w:ascii="Arial" w:hAnsi="Arial" w:cs="Arial"/>
                <w:b/>
                <w:bCs/>
                <w:sz w:val="20"/>
                <w:szCs w:val="20"/>
              </w:rPr>
            </w:pPr>
          </w:p>
          <w:p w14:paraId="2B566F51" w14:textId="77777777" w:rsidR="0076068E" w:rsidRPr="00F42E38" w:rsidRDefault="0076068E" w:rsidP="0076068E">
            <w:pPr>
              <w:pStyle w:val="Sinespaciado"/>
              <w:jc w:val="center"/>
              <w:rPr>
                <w:rFonts w:ascii="Arial" w:hAnsi="Arial" w:cs="Arial"/>
                <w:sz w:val="20"/>
                <w:szCs w:val="20"/>
              </w:rPr>
            </w:pPr>
            <w:r w:rsidRPr="00F42E38">
              <w:rPr>
                <w:rFonts w:ascii="Arial" w:hAnsi="Arial" w:cs="Arial"/>
                <w:sz w:val="20"/>
                <w:szCs w:val="20"/>
              </w:rPr>
              <w:t>*Transporte ida y vuelta</w:t>
            </w:r>
          </w:p>
          <w:p w14:paraId="2DF942C7" w14:textId="77777777" w:rsidR="0076068E" w:rsidRPr="00F42E38" w:rsidRDefault="0076068E" w:rsidP="0076068E">
            <w:pPr>
              <w:pStyle w:val="Sinespaciado"/>
              <w:jc w:val="center"/>
              <w:rPr>
                <w:rFonts w:ascii="Arial" w:hAnsi="Arial" w:cs="Arial"/>
                <w:sz w:val="20"/>
                <w:szCs w:val="20"/>
              </w:rPr>
            </w:pPr>
            <w:r w:rsidRPr="00F42E38">
              <w:rPr>
                <w:rFonts w:ascii="Arial" w:hAnsi="Arial" w:cs="Arial"/>
                <w:sz w:val="20"/>
                <w:szCs w:val="20"/>
              </w:rPr>
              <w:t>*Guia</w:t>
            </w:r>
          </w:p>
          <w:p w14:paraId="4E83A9A7" w14:textId="77777777" w:rsidR="0076068E" w:rsidRPr="00F42E38" w:rsidRDefault="0076068E" w:rsidP="0076068E">
            <w:pPr>
              <w:pStyle w:val="Sinespaciado"/>
              <w:jc w:val="center"/>
              <w:rPr>
                <w:rFonts w:ascii="Arial" w:hAnsi="Arial" w:cs="Arial"/>
                <w:b/>
                <w:bCs/>
                <w:sz w:val="20"/>
                <w:szCs w:val="20"/>
              </w:rPr>
            </w:pPr>
          </w:p>
          <w:p w14:paraId="64509401" w14:textId="1B4F99C6" w:rsidR="0076068E" w:rsidRPr="00F42E38" w:rsidRDefault="0076068E" w:rsidP="0076068E">
            <w:pPr>
              <w:pStyle w:val="Sinespaciado"/>
              <w:jc w:val="center"/>
              <w:rPr>
                <w:rFonts w:ascii="Arial" w:hAnsi="Arial" w:cs="Arial"/>
                <w:b/>
                <w:bCs/>
                <w:sz w:val="20"/>
                <w:szCs w:val="20"/>
              </w:rPr>
            </w:pPr>
            <w:r w:rsidRPr="00F42E38">
              <w:rPr>
                <w:rFonts w:ascii="Arial" w:hAnsi="Arial" w:cs="Arial"/>
                <w:b/>
                <w:bCs/>
                <w:sz w:val="20"/>
                <w:szCs w:val="20"/>
              </w:rPr>
              <w:t xml:space="preserve">Desde USD </w:t>
            </w:r>
            <w:r w:rsidR="001936F3">
              <w:rPr>
                <w:rFonts w:ascii="Arial" w:hAnsi="Arial" w:cs="Arial"/>
                <w:b/>
                <w:bCs/>
                <w:sz w:val="20"/>
                <w:szCs w:val="20"/>
              </w:rPr>
              <w:t>89</w:t>
            </w:r>
          </w:p>
        </w:tc>
        <w:tc>
          <w:tcPr>
            <w:tcW w:w="3402" w:type="dxa"/>
            <w:shd w:val="clear" w:color="auto" w:fill="FFE599"/>
            <w:vAlign w:val="center"/>
          </w:tcPr>
          <w:p w14:paraId="01F2F192" w14:textId="5D46DB6E" w:rsidR="0076068E" w:rsidRPr="00F42E38" w:rsidRDefault="0076068E" w:rsidP="0076068E">
            <w:pPr>
              <w:pStyle w:val="Sinespaciado"/>
              <w:jc w:val="center"/>
              <w:rPr>
                <w:rFonts w:ascii="Arial" w:hAnsi="Arial" w:cs="Arial"/>
                <w:b/>
                <w:bCs/>
                <w:sz w:val="20"/>
                <w:szCs w:val="20"/>
              </w:rPr>
            </w:pPr>
            <w:r w:rsidRPr="00F42E38">
              <w:rPr>
                <w:rFonts w:ascii="Arial" w:hAnsi="Arial" w:cs="Arial"/>
                <w:b/>
                <w:bCs/>
                <w:sz w:val="20"/>
                <w:szCs w:val="20"/>
              </w:rPr>
              <w:t>Delta Premium</w:t>
            </w:r>
            <w:r w:rsidR="001936F3">
              <w:rPr>
                <w:rFonts w:ascii="Arial" w:hAnsi="Arial" w:cs="Arial"/>
                <w:b/>
                <w:bCs/>
                <w:sz w:val="20"/>
                <w:szCs w:val="20"/>
              </w:rPr>
              <w:t xml:space="preserve"> (BUE)</w:t>
            </w:r>
          </w:p>
          <w:p w14:paraId="602A1EBE" w14:textId="77777777" w:rsidR="0076068E" w:rsidRPr="00F42E38" w:rsidRDefault="0076068E" w:rsidP="0076068E">
            <w:pPr>
              <w:pStyle w:val="Sinespaciado"/>
              <w:jc w:val="center"/>
              <w:rPr>
                <w:rFonts w:ascii="Arial" w:hAnsi="Arial" w:cs="Arial"/>
                <w:b/>
                <w:bCs/>
                <w:sz w:val="20"/>
                <w:szCs w:val="20"/>
              </w:rPr>
            </w:pPr>
          </w:p>
          <w:p w14:paraId="4AEA3B69" w14:textId="77777777" w:rsidR="0076068E" w:rsidRPr="00F42E38" w:rsidRDefault="0076068E" w:rsidP="0076068E">
            <w:pPr>
              <w:pStyle w:val="Sinespaciado"/>
              <w:jc w:val="center"/>
              <w:rPr>
                <w:rFonts w:ascii="Arial" w:hAnsi="Arial" w:cs="Arial"/>
                <w:sz w:val="20"/>
                <w:szCs w:val="20"/>
              </w:rPr>
            </w:pPr>
            <w:r w:rsidRPr="00F42E38">
              <w:rPr>
                <w:rFonts w:ascii="Arial" w:hAnsi="Arial" w:cs="Arial"/>
                <w:sz w:val="20"/>
                <w:szCs w:val="20"/>
              </w:rPr>
              <w:t>En una embarcación realizan un paseo costero por el Río de la Plata descubriendo la vida típica del isleño. Luego se visitan importantes puntos de la ciudad de Tigre. En el Puerto de Frutos hay tiempo libre para recorrerlo y hacer compras.</w:t>
            </w:r>
          </w:p>
          <w:p w14:paraId="16F61A91" w14:textId="77777777" w:rsidR="0076068E" w:rsidRPr="00F42E38" w:rsidRDefault="0076068E" w:rsidP="0076068E">
            <w:pPr>
              <w:pStyle w:val="Sinespaciado"/>
              <w:jc w:val="center"/>
              <w:rPr>
                <w:rFonts w:ascii="Arial" w:hAnsi="Arial" w:cs="Arial"/>
                <w:b/>
                <w:bCs/>
                <w:sz w:val="20"/>
                <w:szCs w:val="20"/>
              </w:rPr>
            </w:pPr>
          </w:p>
          <w:p w14:paraId="7A65E3F8" w14:textId="77777777" w:rsidR="0076068E" w:rsidRPr="00F42E38" w:rsidRDefault="0076068E" w:rsidP="0076068E">
            <w:pPr>
              <w:pStyle w:val="Sinespaciado"/>
              <w:jc w:val="center"/>
              <w:rPr>
                <w:rFonts w:ascii="Arial" w:hAnsi="Arial" w:cs="Arial"/>
                <w:b/>
                <w:bCs/>
                <w:sz w:val="20"/>
                <w:szCs w:val="20"/>
              </w:rPr>
            </w:pPr>
            <w:r w:rsidRPr="00F42E38">
              <w:rPr>
                <w:rFonts w:ascii="Arial" w:hAnsi="Arial" w:cs="Arial"/>
                <w:b/>
                <w:bCs/>
                <w:sz w:val="20"/>
                <w:szCs w:val="20"/>
              </w:rPr>
              <w:t>Incluye:</w:t>
            </w:r>
          </w:p>
          <w:p w14:paraId="31E7A33F" w14:textId="77777777" w:rsidR="0076068E" w:rsidRPr="00F42E38" w:rsidRDefault="0076068E" w:rsidP="0076068E">
            <w:pPr>
              <w:pStyle w:val="Sinespaciado"/>
              <w:jc w:val="center"/>
              <w:rPr>
                <w:rFonts w:ascii="Arial" w:hAnsi="Arial" w:cs="Arial"/>
                <w:b/>
                <w:bCs/>
                <w:sz w:val="20"/>
                <w:szCs w:val="20"/>
              </w:rPr>
            </w:pPr>
          </w:p>
          <w:p w14:paraId="1E6E6EFF" w14:textId="77777777" w:rsidR="0076068E" w:rsidRPr="00F42E38" w:rsidRDefault="0076068E" w:rsidP="0076068E">
            <w:pPr>
              <w:pStyle w:val="Sinespaciado"/>
              <w:jc w:val="center"/>
              <w:rPr>
                <w:rFonts w:ascii="Arial" w:hAnsi="Arial" w:cs="Arial"/>
                <w:sz w:val="20"/>
                <w:szCs w:val="20"/>
              </w:rPr>
            </w:pPr>
            <w:r w:rsidRPr="00F42E38">
              <w:rPr>
                <w:rFonts w:ascii="Arial" w:hAnsi="Arial" w:cs="Arial"/>
                <w:sz w:val="20"/>
                <w:szCs w:val="20"/>
              </w:rPr>
              <w:t>*Transporte ida y vuelta</w:t>
            </w:r>
          </w:p>
          <w:p w14:paraId="0DA4EE94" w14:textId="77777777" w:rsidR="0076068E" w:rsidRPr="00F42E38" w:rsidRDefault="0076068E" w:rsidP="0076068E">
            <w:pPr>
              <w:pStyle w:val="Sinespaciado"/>
              <w:jc w:val="center"/>
              <w:rPr>
                <w:rFonts w:ascii="Arial" w:hAnsi="Arial" w:cs="Arial"/>
                <w:sz w:val="20"/>
                <w:szCs w:val="20"/>
              </w:rPr>
            </w:pPr>
            <w:r w:rsidRPr="00F42E38">
              <w:rPr>
                <w:rFonts w:ascii="Arial" w:hAnsi="Arial" w:cs="Arial"/>
                <w:sz w:val="20"/>
                <w:szCs w:val="20"/>
              </w:rPr>
              <w:t>*Guía</w:t>
            </w:r>
          </w:p>
          <w:p w14:paraId="0B615140" w14:textId="77777777" w:rsidR="0076068E" w:rsidRPr="00F42E38" w:rsidRDefault="0076068E" w:rsidP="0076068E">
            <w:pPr>
              <w:pStyle w:val="Sinespaciado"/>
              <w:jc w:val="center"/>
              <w:rPr>
                <w:rFonts w:ascii="Arial" w:hAnsi="Arial" w:cs="Arial"/>
                <w:b/>
                <w:bCs/>
                <w:sz w:val="20"/>
                <w:szCs w:val="20"/>
              </w:rPr>
            </w:pPr>
          </w:p>
          <w:p w14:paraId="170DAB6F" w14:textId="2F76C18B" w:rsidR="0076068E" w:rsidRPr="00F42E38" w:rsidRDefault="0076068E" w:rsidP="0076068E">
            <w:pPr>
              <w:pStyle w:val="Sinespaciado"/>
              <w:jc w:val="center"/>
              <w:rPr>
                <w:rFonts w:ascii="Arial" w:hAnsi="Arial" w:cs="Arial"/>
                <w:b/>
                <w:bCs/>
                <w:sz w:val="20"/>
                <w:szCs w:val="20"/>
              </w:rPr>
            </w:pPr>
            <w:r w:rsidRPr="00F42E38">
              <w:rPr>
                <w:rFonts w:ascii="Arial" w:hAnsi="Arial" w:cs="Arial"/>
                <w:b/>
                <w:bCs/>
                <w:sz w:val="20"/>
                <w:szCs w:val="20"/>
              </w:rPr>
              <w:t>Desde USD 114</w:t>
            </w:r>
          </w:p>
        </w:tc>
        <w:tc>
          <w:tcPr>
            <w:tcW w:w="3402" w:type="dxa"/>
            <w:shd w:val="clear" w:color="auto" w:fill="FFE599"/>
            <w:vAlign w:val="center"/>
          </w:tcPr>
          <w:p w14:paraId="7072E674" w14:textId="77777777" w:rsidR="0076068E" w:rsidRPr="00F42E38" w:rsidRDefault="0076068E" w:rsidP="0076068E">
            <w:pPr>
              <w:pStyle w:val="Sinespaciado"/>
              <w:jc w:val="center"/>
              <w:rPr>
                <w:rFonts w:ascii="Arial" w:hAnsi="Arial" w:cs="Arial"/>
                <w:b/>
                <w:bCs/>
                <w:sz w:val="20"/>
                <w:szCs w:val="20"/>
              </w:rPr>
            </w:pPr>
            <w:r w:rsidRPr="00F42E38">
              <w:rPr>
                <w:rFonts w:ascii="Arial" w:hAnsi="Arial" w:cs="Arial"/>
                <w:b/>
                <w:bCs/>
                <w:sz w:val="20"/>
                <w:szCs w:val="20"/>
              </w:rPr>
              <w:t>Tour de futbol visita Museo de Boca y Estadio de River</w:t>
            </w:r>
          </w:p>
          <w:p w14:paraId="02FFED0D" w14:textId="77777777" w:rsidR="0076068E" w:rsidRPr="00F42E38" w:rsidRDefault="0076068E" w:rsidP="0076068E">
            <w:pPr>
              <w:pStyle w:val="Sinespaciado"/>
              <w:jc w:val="center"/>
              <w:rPr>
                <w:rFonts w:ascii="Arial" w:hAnsi="Arial" w:cs="Arial"/>
                <w:b/>
                <w:bCs/>
                <w:sz w:val="20"/>
                <w:szCs w:val="20"/>
              </w:rPr>
            </w:pPr>
          </w:p>
          <w:p w14:paraId="2F35B768" w14:textId="77777777" w:rsidR="0076068E" w:rsidRPr="00F42E38" w:rsidRDefault="0076068E" w:rsidP="0076068E">
            <w:pPr>
              <w:pStyle w:val="Sinespaciado"/>
              <w:jc w:val="center"/>
              <w:rPr>
                <w:rFonts w:ascii="Arial" w:hAnsi="Arial" w:cs="Arial"/>
                <w:sz w:val="20"/>
                <w:szCs w:val="20"/>
              </w:rPr>
            </w:pPr>
            <w:r w:rsidRPr="00F42E38">
              <w:rPr>
                <w:rFonts w:ascii="Arial" w:hAnsi="Arial" w:cs="Arial"/>
                <w:sz w:val="20"/>
                <w:szCs w:val="20"/>
              </w:rPr>
              <w:t>Visita a los dos estadios más famosos de Argentina: La Bombonera de Boca Juniors y Monumental de Núñez de River Plate. Se visitarán los museos de cada estadio.</w:t>
            </w:r>
          </w:p>
          <w:p w14:paraId="3AC9E6A7" w14:textId="77777777" w:rsidR="0076068E" w:rsidRPr="00F42E38" w:rsidRDefault="0076068E" w:rsidP="0076068E">
            <w:pPr>
              <w:pStyle w:val="Sinespaciado"/>
              <w:jc w:val="center"/>
              <w:rPr>
                <w:rFonts w:ascii="Arial" w:hAnsi="Arial" w:cs="Arial"/>
                <w:b/>
                <w:bCs/>
                <w:sz w:val="20"/>
                <w:szCs w:val="20"/>
              </w:rPr>
            </w:pPr>
          </w:p>
          <w:p w14:paraId="6EA2654A" w14:textId="77777777" w:rsidR="0076068E" w:rsidRPr="00F42E38" w:rsidRDefault="0076068E" w:rsidP="0076068E">
            <w:pPr>
              <w:pStyle w:val="Sinespaciado"/>
              <w:jc w:val="center"/>
              <w:rPr>
                <w:rFonts w:ascii="Arial" w:hAnsi="Arial" w:cs="Arial"/>
                <w:b/>
                <w:bCs/>
                <w:sz w:val="20"/>
                <w:szCs w:val="20"/>
              </w:rPr>
            </w:pPr>
            <w:r w:rsidRPr="00F42E38">
              <w:rPr>
                <w:rFonts w:ascii="Arial" w:hAnsi="Arial" w:cs="Arial"/>
                <w:b/>
                <w:bCs/>
                <w:sz w:val="20"/>
                <w:szCs w:val="20"/>
              </w:rPr>
              <w:t>Incluye:</w:t>
            </w:r>
          </w:p>
          <w:p w14:paraId="6714B2CE" w14:textId="77777777" w:rsidR="0076068E" w:rsidRPr="00F42E38" w:rsidRDefault="0076068E" w:rsidP="0076068E">
            <w:pPr>
              <w:pStyle w:val="Sinespaciado"/>
              <w:jc w:val="center"/>
              <w:rPr>
                <w:rFonts w:ascii="Arial" w:hAnsi="Arial" w:cs="Arial"/>
                <w:b/>
                <w:bCs/>
                <w:sz w:val="20"/>
                <w:szCs w:val="20"/>
              </w:rPr>
            </w:pPr>
          </w:p>
          <w:p w14:paraId="201C6A78" w14:textId="77777777" w:rsidR="0076068E" w:rsidRPr="00F42E38" w:rsidRDefault="0076068E" w:rsidP="0076068E">
            <w:pPr>
              <w:pStyle w:val="Sinespaciado"/>
              <w:jc w:val="center"/>
              <w:rPr>
                <w:rFonts w:ascii="Arial" w:hAnsi="Arial" w:cs="Arial"/>
                <w:sz w:val="20"/>
                <w:szCs w:val="20"/>
              </w:rPr>
            </w:pPr>
            <w:r w:rsidRPr="00F42E38">
              <w:rPr>
                <w:rFonts w:ascii="Arial" w:hAnsi="Arial" w:cs="Arial"/>
                <w:sz w:val="20"/>
                <w:szCs w:val="20"/>
              </w:rPr>
              <w:t>*Transporte ida y vuelta</w:t>
            </w:r>
          </w:p>
          <w:p w14:paraId="7D2D4B11" w14:textId="77777777" w:rsidR="0076068E" w:rsidRPr="00F42E38" w:rsidRDefault="0076068E" w:rsidP="0076068E">
            <w:pPr>
              <w:pStyle w:val="Sinespaciado"/>
              <w:jc w:val="center"/>
              <w:rPr>
                <w:rFonts w:ascii="Arial" w:hAnsi="Arial" w:cs="Arial"/>
                <w:sz w:val="20"/>
                <w:szCs w:val="20"/>
              </w:rPr>
            </w:pPr>
            <w:r w:rsidRPr="00F42E38">
              <w:rPr>
                <w:rFonts w:ascii="Arial" w:hAnsi="Arial" w:cs="Arial"/>
                <w:sz w:val="20"/>
                <w:szCs w:val="20"/>
              </w:rPr>
              <w:t>*Guía</w:t>
            </w:r>
          </w:p>
          <w:p w14:paraId="4DA5C456" w14:textId="77777777" w:rsidR="0076068E" w:rsidRPr="00F42E38" w:rsidRDefault="0076068E" w:rsidP="0076068E">
            <w:pPr>
              <w:pStyle w:val="Sinespaciado"/>
              <w:jc w:val="center"/>
              <w:rPr>
                <w:rFonts w:ascii="Arial" w:hAnsi="Arial" w:cs="Arial"/>
                <w:b/>
                <w:bCs/>
                <w:sz w:val="20"/>
                <w:szCs w:val="20"/>
              </w:rPr>
            </w:pPr>
          </w:p>
          <w:p w14:paraId="3137651C" w14:textId="6B69E624" w:rsidR="0076068E" w:rsidRPr="00F42E38" w:rsidRDefault="0076068E" w:rsidP="0076068E">
            <w:pPr>
              <w:pStyle w:val="Sinespaciado"/>
              <w:jc w:val="center"/>
              <w:rPr>
                <w:rFonts w:ascii="Arial" w:hAnsi="Arial" w:cs="Arial"/>
                <w:b/>
                <w:bCs/>
                <w:sz w:val="20"/>
                <w:szCs w:val="20"/>
              </w:rPr>
            </w:pPr>
            <w:r w:rsidRPr="00F42E38">
              <w:rPr>
                <w:rFonts w:ascii="Arial" w:hAnsi="Arial" w:cs="Arial"/>
                <w:b/>
                <w:bCs/>
                <w:sz w:val="20"/>
                <w:szCs w:val="20"/>
              </w:rPr>
              <w:t>Desde USD 123</w:t>
            </w:r>
          </w:p>
        </w:tc>
        <w:tc>
          <w:tcPr>
            <w:tcW w:w="3535" w:type="dxa"/>
            <w:vMerge w:val="restart"/>
            <w:shd w:val="clear" w:color="auto" w:fill="FFE599"/>
            <w:vAlign w:val="center"/>
          </w:tcPr>
          <w:p w14:paraId="352EA256" w14:textId="174BB720" w:rsidR="0076068E" w:rsidRPr="00F42E38" w:rsidRDefault="0076068E" w:rsidP="00BA615E">
            <w:pPr>
              <w:jc w:val="center"/>
              <w:rPr>
                <w:rFonts w:ascii="Arial" w:hAnsi="Arial" w:cs="Arial"/>
                <w:b/>
              </w:rPr>
            </w:pPr>
            <w:hyperlink r:id="rId16" w:history="1">
              <w:r w:rsidRPr="00F42E38">
                <w:rPr>
                  <w:rStyle w:val="Hipervnculo"/>
                  <w:rFonts w:ascii="Arial" w:hAnsi="Arial" w:cs="Arial"/>
                  <w:b/>
                </w:rPr>
                <w:t>Pregunta por estas y más excursiones</w:t>
              </w:r>
            </w:hyperlink>
          </w:p>
        </w:tc>
      </w:tr>
      <w:tr w:rsidR="0076068E" w14:paraId="68E53415" w14:textId="77777777" w:rsidTr="0076068E">
        <w:trPr>
          <w:trHeight w:val="2253"/>
        </w:trPr>
        <w:tc>
          <w:tcPr>
            <w:tcW w:w="3397" w:type="dxa"/>
          </w:tcPr>
          <w:p w14:paraId="44A9B68D" w14:textId="5E4E446A" w:rsidR="0076068E" w:rsidRDefault="0076068E" w:rsidP="00BA615E"/>
        </w:tc>
        <w:tc>
          <w:tcPr>
            <w:tcW w:w="3402" w:type="dxa"/>
          </w:tcPr>
          <w:p w14:paraId="3DCD231A" w14:textId="47AA70F5" w:rsidR="0076068E" w:rsidRDefault="0076068E" w:rsidP="00BA615E">
            <w:r>
              <w:rPr>
                <w:noProof/>
              </w:rPr>
              <w:drawing>
                <wp:anchor distT="0" distB="0" distL="114300" distR="114300" simplePos="0" relativeHeight="251675648" behindDoc="0" locked="0" layoutInCell="1" allowOverlap="1" wp14:anchorId="0B2E4ADB" wp14:editId="5DEED1D6">
                  <wp:simplePos x="0" y="0"/>
                  <wp:positionH relativeFrom="column">
                    <wp:posOffset>-61595</wp:posOffset>
                  </wp:positionH>
                  <wp:positionV relativeFrom="paragraph">
                    <wp:posOffset>6350</wp:posOffset>
                  </wp:positionV>
                  <wp:extent cx="2145770" cy="1419225"/>
                  <wp:effectExtent l="0" t="0" r="6985" b="0"/>
                  <wp:wrapNone/>
                  <wp:docPr id="197587947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79479" name="Imagen 197587947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9276" cy="1434772"/>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01C87B29" w14:textId="4EBD0BA2" w:rsidR="0076068E" w:rsidRDefault="0076068E" w:rsidP="00BA615E">
            <w:r>
              <w:rPr>
                <w:noProof/>
              </w:rPr>
              <w:drawing>
                <wp:anchor distT="0" distB="0" distL="114300" distR="114300" simplePos="0" relativeHeight="251676672" behindDoc="0" locked="0" layoutInCell="1" allowOverlap="1" wp14:anchorId="6DCAE767" wp14:editId="36650EA0">
                  <wp:simplePos x="0" y="0"/>
                  <wp:positionH relativeFrom="column">
                    <wp:posOffset>-59690</wp:posOffset>
                  </wp:positionH>
                  <wp:positionV relativeFrom="paragraph">
                    <wp:posOffset>6350</wp:posOffset>
                  </wp:positionV>
                  <wp:extent cx="2138045" cy="1419225"/>
                  <wp:effectExtent l="0" t="0" r="0" b="9525"/>
                  <wp:wrapNone/>
                  <wp:docPr id="15858231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23173" name="Imagen 158582317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2403" cy="1422118"/>
                          </a:xfrm>
                          <a:prstGeom prst="rect">
                            <a:avLst/>
                          </a:prstGeom>
                        </pic:spPr>
                      </pic:pic>
                    </a:graphicData>
                  </a:graphic>
                  <wp14:sizeRelH relativeFrom="margin">
                    <wp14:pctWidth>0</wp14:pctWidth>
                  </wp14:sizeRelH>
                  <wp14:sizeRelV relativeFrom="margin">
                    <wp14:pctHeight>0</wp14:pctHeight>
                  </wp14:sizeRelV>
                </wp:anchor>
              </w:drawing>
            </w:r>
          </w:p>
        </w:tc>
        <w:tc>
          <w:tcPr>
            <w:tcW w:w="3535" w:type="dxa"/>
            <w:vMerge/>
          </w:tcPr>
          <w:p w14:paraId="032977CA" w14:textId="77777777" w:rsidR="0076068E" w:rsidRDefault="0076068E" w:rsidP="00BA615E"/>
        </w:tc>
      </w:tr>
    </w:tbl>
    <w:p w14:paraId="2949B243" w14:textId="77777777" w:rsidR="002C139C" w:rsidRDefault="002C139C"/>
    <w:tbl>
      <w:tblPr>
        <w:tblStyle w:val="Tablaconcuadrcula"/>
        <w:tblpPr w:leftFromText="141" w:rightFromText="141" w:vertAnchor="text" w:horzAnchor="page" w:tblpX="992" w:tblpY="12"/>
        <w:tblW w:w="13887" w:type="dxa"/>
        <w:tblLook w:val="04A0" w:firstRow="1" w:lastRow="0" w:firstColumn="1" w:lastColumn="0" w:noHBand="0" w:noVBand="1"/>
      </w:tblPr>
      <w:tblGrid>
        <w:gridCol w:w="13887"/>
      </w:tblGrid>
      <w:tr w:rsidR="0076068E" w14:paraId="620F578D" w14:textId="77777777" w:rsidTr="00692002">
        <w:trPr>
          <w:trHeight w:val="384"/>
        </w:trPr>
        <w:tc>
          <w:tcPr>
            <w:tcW w:w="13887" w:type="dxa"/>
            <w:shd w:val="clear" w:color="auto" w:fill="E16D01"/>
            <w:vAlign w:val="center"/>
          </w:tcPr>
          <w:p w14:paraId="1BC4A58A" w14:textId="77777777" w:rsidR="0076068E" w:rsidRPr="00F42E38" w:rsidRDefault="0076068E" w:rsidP="00692002">
            <w:pPr>
              <w:jc w:val="center"/>
              <w:rPr>
                <w:rFonts w:ascii="Arial" w:hAnsi="Arial" w:cs="Arial"/>
                <w:b/>
                <w:sz w:val="24"/>
                <w:szCs w:val="24"/>
              </w:rPr>
            </w:pPr>
            <w:r w:rsidRPr="00F42E38">
              <w:rPr>
                <w:rFonts w:ascii="Arial" w:hAnsi="Arial" w:cs="Arial"/>
                <w:b/>
                <w:color w:val="FFFFFF" w:themeColor="background1"/>
                <w:sz w:val="24"/>
                <w:szCs w:val="24"/>
              </w:rPr>
              <w:lastRenderedPageBreak/>
              <w:t>TERMINOS Y CO</w:t>
            </w:r>
            <w:r w:rsidRPr="00F42E38">
              <w:rPr>
                <w:rFonts w:ascii="Arial" w:hAnsi="Arial" w:cs="Arial"/>
                <w:b/>
                <w:color w:val="FFFFFF" w:themeColor="background1"/>
                <w:sz w:val="24"/>
                <w:szCs w:val="24"/>
                <w:shd w:val="clear" w:color="auto" w:fill="E16D01"/>
              </w:rPr>
              <w:t>NDICIONES</w:t>
            </w:r>
          </w:p>
        </w:tc>
      </w:tr>
      <w:tr w:rsidR="0076068E" w14:paraId="7764ADA5" w14:textId="77777777" w:rsidTr="00692002">
        <w:trPr>
          <w:trHeight w:val="2434"/>
        </w:trPr>
        <w:tc>
          <w:tcPr>
            <w:tcW w:w="13887" w:type="dxa"/>
            <w:vAlign w:val="center"/>
          </w:tcPr>
          <w:p w14:paraId="0B86E45E" w14:textId="77777777" w:rsidR="00B66C53" w:rsidRPr="00F42E38" w:rsidRDefault="00B66C53" w:rsidP="00692002">
            <w:pPr>
              <w:rPr>
                <w:rFonts w:ascii="Arial" w:hAnsi="Arial" w:cs="Arial"/>
                <w:sz w:val="20"/>
                <w:szCs w:val="20"/>
              </w:rPr>
            </w:pPr>
            <w:r w:rsidRPr="00F42E38">
              <w:rPr>
                <w:rFonts w:ascii="Arial" w:hAnsi="Arial" w:cs="Arial"/>
                <w:sz w:val="20"/>
                <w:szCs w:val="20"/>
              </w:rPr>
              <w:t xml:space="preserve">• Reserva hasta agotar existencia </w:t>
            </w:r>
          </w:p>
          <w:p w14:paraId="50F39049" w14:textId="4D09A4AB" w:rsidR="00B66C53" w:rsidRPr="00F42E38" w:rsidRDefault="00B66C53" w:rsidP="00692002">
            <w:pPr>
              <w:rPr>
                <w:rFonts w:ascii="Arial" w:hAnsi="Arial" w:cs="Arial"/>
                <w:sz w:val="20"/>
                <w:szCs w:val="20"/>
              </w:rPr>
            </w:pPr>
            <w:r w:rsidRPr="00F42E38">
              <w:rPr>
                <w:rFonts w:ascii="Arial" w:hAnsi="Arial" w:cs="Arial"/>
                <w:sz w:val="20"/>
                <w:szCs w:val="20"/>
              </w:rPr>
              <w:t xml:space="preserve">• La tarifa de niño se debe consultar con el operador ya que depende de la temporada y el hotel. </w:t>
            </w:r>
          </w:p>
          <w:p w14:paraId="2AF32BD2" w14:textId="77777777" w:rsidR="00B66C53" w:rsidRPr="00F42E38" w:rsidRDefault="00B66C53" w:rsidP="00692002">
            <w:pPr>
              <w:rPr>
                <w:rFonts w:ascii="Arial" w:hAnsi="Arial" w:cs="Arial"/>
                <w:sz w:val="20"/>
                <w:szCs w:val="20"/>
              </w:rPr>
            </w:pPr>
            <w:r w:rsidRPr="00F42E38">
              <w:rPr>
                <w:rFonts w:ascii="Arial" w:hAnsi="Arial" w:cs="Arial"/>
                <w:sz w:val="20"/>
                <w:szCs w:val="20"/>
              </w:rPr>
              <w:t xml:space="preserve">• Aplica suplementos para otras fechas </w:t>
            </w:r>
          </w:p>
          <w:p w14:paraId="4DE4CEF6" w14:textId="77777777" w:rsidR="00B66C53" w:rsidRPr="00F42E38" w:rsidRDefault="00B66C53" w:rsidP="00692002">
            <w:pPr>
              <w:rPr>
                <w:rFonts w:ascii="Arial" w:hAnsi="Arial" w:cs="Arial"/>
                <w:sz w:val="20"/>
                <w:szCs w:val="20"/>
              </w:rPr>
            </w:pPr>
            <w:r w:rsidRPr="00F42E38">
              <w:rPr>
                <w:rFonts w:ascii="Arial" w:hAnsi="Arial" w:cs="Arial"/>
                <w:sz w:val="20"/>
                <w:szCs w:val="20"/>
              </w:rPr>
              <w:t xml:space="preserve">• Los precios mencionados son condicionales hasta el momento que se confirme la reserva </w:t>
            </w:r>
          </w:p>
          <w:p w14:paraId="5DE48BA2" w14:textId="77777777" w:rsidR="00B66C53" w:rsidRPr="00F42E38" w:rsidRDefault="00B66C53" w:rsidP="00692002">
            <w:pPr>
              <w:rPr>
                <w:rFonts w:ascii="Arial" w:hAnsi="Arial" w:cs="Arial"/>
                <w:sz w:val="20"/>
                <w:szCs w:val="20"/>
              </w:rPr>
            </w:pPr>
            <w:r w:rsidRPr="00F42E38">
              <w:rPr>
                <w:rFonts w:ascii="Arial" w:hAnsi="Arial" w:cs="Arial"/>
                <w:sz w:val="20"/>
                <w:szCs w:val="20"/>
              </w:rPr>
              <w:t xml:space="preserve">• Estas tarifas pueden variar si se cambian hoteles, fechas de viaje, servicios, número de Integrantes y temporadas especiales, en estos casos pueden aplicar suplementos </w:t>
            </w:r>
          </w:p>
          <w:p w14:paraId="23CD9EA5" w14:textId="77777777" w:rsidR="00B66C53" w:rsidRPr="00F42E38" w:rsidRDefault="00B66C53" w:rsidP="00692002">
            <w:pPr>
              <w:rPr>
                <w:rFonts w:ascii="Arial" w:hAnsi="Arial" w:cs="Arial"/>
                <w:sz w:val="20"/>
                <w:szCs w:val="20"/>
              </w:rPr>
            </w:pPr>
            <w:r w:rsidRPr="00F42E38">
              <w:rPr>
                <w:rFonts w:ascii="Arial" w:hAnsi="Arial" w:cs="Arial"/>
                <w:sz w:val="20"/>
                <w:szCs w:val="20"/>
              </w:rPr>
              <w:t xml:space="preserve">• Para viajar se requiere pasaporte con vigencia mínima de 6 meses, cédula de ciudadanía original. </w:t>
            </w:r>
          </w:p>
          <w:p w14:paraId="6849EF0D" w14:textId="34AC7D48" w:rsidR="0076068E" w:rsidRDefault="00B66C53" w:rsidP="00692002">
            <w:r w:rsidRPr="00F42E38">
              <w:rPr>
                <w:rFonts w:ascii="Arial" w:hAnsi="Arial" w:cs="Arial"/>
                <w:sz w:val="20"/>
                <w:szCs w:val="20"/>
              </w:rPr>
              <w:t>• SALIDAS DIARIAS no aplica a fechas especiales según el destino.</w:t>
            </w:r>
          </w:p>
        </w:tc>
      </w:tr>
    </w:tbl>
    <w:p w14:paraId="36605582" w14:textId="77777777" w:rsidR="0076068E" w:rsidRDefault="0076068E"/>
    <w:tbl>
      <w:tblPr>
        <w:tblStyle w:val="Tablaconcuadrcula"/>
        <w:tblpPr w:leftFromText="141" w:rightFromText="141" w:vertAnchor="text" w:horzAnchor="page" w:tblpX="992" w:tblpY="12"/>
        <w:tblW w:w="13887" w:type="dxa"/>
        <w:tblLook w:val="04A0" w:firstRow="1" w:lastRow="0" w:firstColumn="1" w:lastColumn="0" w:noHBand="0" w:noVBand="1"/>
      </w:tblPr>
      <w:tblGrid>
        <w:gridCol w:w="13887"/>
      </w:tblGrid>
      <w:tr w:rsidR="0076068E" w14:paraId="501F9202" w14:textId="77777777" w:rsidTr="00692002">
        <w:trPr>
          <w:trHeight w:val="419"/>
        </w:trPr>
        <w:tc>
          <w:tcPr>
            <w:tcW w:w="13887" w:type="dxa"/>
            <w:shd w:val="clear" w:color="auto" w:fill="E16D01"/>
            <w:vAlign w:val="center"/>
          </w:tcPr>
          <w:p w14:paraId="2EFD8D39" w14:textId="77777777" w:rsidR="0076068E" w:rsidRPr="00F42E38" w:rsidRDefault="0076068E" w:rsidP="00692002">
            <w:pPr>
              <w:jc w:val="center"/>
              <w:rPr>
                <w:rFonts w:ascii="Arial" w:hAnsi="Arial" w:cs="Arial"/>
                <w:b/>
                <w:sz w:val="24"/>
                <w:szCs w:val="24"/>
              </w:rPr>
            </w:pPr>
            <w:r w:rsidRPr="00F42E38">
              <w:rPr>
                <w:rFonts w:ascii="Arial" w:hAnsi="Arial" w:cs="Arial"/>
                <w:b/>
                <w:color w:val="FFFFFF" w:themeColor="background1"/>
                <w:sz w:val="24"/>
                <w:szCs w:val="24"/>
              </w:rPr>
              <w:t>PARA TENER EN CUENTA</w:t>
            </w:r>
          </w:p>
        </w:tc>
      </w:tr>
      <w:tr w:rsidR="0076068E" w14:paraId="46634250" w14:textId="77777777" w:rsidTr="00F42E38">
        <w:trPr>
          <w:trHeight w:val="2668"/>
        </w:trPr>
        <w:tc>
          <w:tcPr>
            <w:tcW w:w="13887" w:type="dxa"/>
            <w:vAlign w:val="center"/>
          </w:tcPr>
          <w:p w14:paraId="2F90C5CC" w14:textId="77777777" w:rsidR="00B66C53" w:rsidRPr="00F42E38" w:rsidRDefault="00B66C53" w:rsidP="00692002">
            <w:pPr>
              <w:rPr>
                <w:rFonts w:ascii="Arial" w:hAnsi="Arial" w:cs="Arial"/>
                <w:sz w:val="20"/>
                <w:szCs w:val="20"/>
              </w:rPr>
            </w:pPr>
            <w:r w:rsidRPr="00F42E38">
              <w:rPr>
                <w:rFonts w:ascii="Arial" w:hAnsi="Arial" w:cs="Arial"/>
                <w:sz w:val="20"/>
                <w:szCs w:val="20"/>
              </w:rPr>
              <w:t xml:space="preserve">• Para vuelos que finalizan en Aeroparque (AEP) y combinan con vuelo internacional desde (EZE), se debe adicionar el traslado en conexión </w:t>
            </w:r>
            <w:r w:rsidRPr="008B3944">
              <w:rPr>
                <w:rFonts w:ascii="Arial" w:hAnsi="Arial" w:cs="Arial"/>
                <w:b/>
                <w:bCs/>
                <w:sz w:val="20"/>
                <w:szCs w:val="20"/>
              </w:rPr>
              <w:t>USD 85</w:t>
            </w:r>
            <w:r w:rsidRPr="00F42E38">
              <w:rPr>
                <w:rFonts w:ascii="Arial" w:hAnsi="Arial" w:cs="Arial"/>
                <w:sz w:val="20"/>
                <w:szCs w:val="20"/>
              </w:rPr>
              <w:t xml:space="preserve"> por pax.</w:t>
            </w:r>
          </w:p>
          <w:p w14:paraId="6000E5F2" w14:textId="77777777" w:rsidR="00B66C53" w:rsidRPr="00F42E38" w:rsidRDefault="00B66C53" w:rsidP="00692002">
            <w:pPr>
              <w:rPr>
                <w:rFonts w:ascii="Arial" w:hAnsi="Arial" w:cs="Arial"/>
                <w:sz w:val="20"/>
                <w:szCs w:val="20"/>
              </w:rPr>
            </w:pPr>
            <w:r w:rsidRPr="00F42E38">
              <w:rPr>
                <w:rFonts w:ascii="Arial" w:hAnsi="Arial" w:cs="Arial"/>
                <w:sz w:val="20"/>
                <w:szCs w:val="20"/>
              </w:rPr>
              <w:t>• Alojamiento pago en dólares americanos.</w:t>
            </w:r>
          </w:p>
          <w:p w14:paraId="1D824FA8" w14:textId="77777777" w:rsidR="00B66C53" w:rsidRPr="00F42E38" w:rsidRDefault="00B66C53" w:rsidP="00692002">
            <w:pPr>
              <w:rPr>
                <w:rFonts w:ascii="Arial" w:hAnsi="Arial" w:cs="Arial"/>
                <w:sz w:val="20"/>
                <w:szCs w:val="20"/>
              </w:rPr>
            </w:pPr>
            <w:r w:rsidRPr="00F42E38">
              <w:rPr>
                <w:rFonts w:ascii="Arial" w:hAnsi="Arial" w:cs="Arial"/>
                <w:sz w:val="20"/>
                <w:szCs w:val="20"/>
              </w:rPr>
              <w:t>• Tarifas e impuestos sujetos a cambios sin previo aviso.</w:t>
            </w:r>
          </w:p>
          <w:p w14:paraId="2B36923C" w14:textId="77777777" w:rsidR="00B66C53" w:rsidRPr="00F42E38" w:rsidRDefault="00B66C53" w:rsidP="00692002">
            <w:pPr>
              <w:rPr>
                <w:rFonts w:ascii="Arial" w:hAnsi="Arial" w:cs="Arial"/>
                <w:sz w:val="20"/>
                <w:szCs w:val="20"/>
              </w:rPr>
            </w:pPr>
            <w:r w:rsidRPr="00F42E38">
              <w:rPr>
                <w:rFonts w:ascii="Arial" w:hAnsi="Arial" w:cs="Arial"/>
                <w:sz w:val="20"/>
                <w:szCs w:val="20"/>
              </w:rPr>
              <w:t>• En caso de no SHOW se aplica penalidad del 100 % sobre el valor del paquete.</w:t>
            </w:r>
          </w:p>
          <w:p w14:paraId="6794D618" w14:textId="77777777" w:rsidR="00B66C53" w:rsidRPr="00F42E38" w:rsidRDefault="00B66C53" w:rsidP="00692002">
            <w:pPr>
              <w:rPr>
                <w:rFonts w:ascii="Arial" w:hAnsi="Arial" w:cs="Arial"/>
                <w:sz w:val="20"/>
                <w:szCs w:val="20"/>
              </w:rPr>
            </w:pPr>
            <w:r w:rsidRPr="00F42E38">
              <w:rPr>
                <w:rFonts w:ascii="Arial" w:hAnsi="Arial" w:cs="Arial"/>
                <w:sz w:val="20"/>
                <w:szCs w:val="20"/>
              </w:rPr>
              <w:t>• Es importante que este en el aeropuerto como mínimo con cuatro (4) horas antes de la salida del vuelo.</w:t>
            </w:r>
          </w:p>
          <w:p w14:paraId="53E64FCD" w14:textId="77777777" w:rsidR="00B66C53" w:rsidRPr="00F42E38" w:rsidRDefault="00B66C53" w:rsidP="00692002">
            <w:pPr>
              <w:rPr>
                <w:rFonts w:ascii="Arial" w:hAnsi="Arial" w:cs="Arial"/>
                <w:sz w:val="20"/>
                <w:szCs w:val="20"/>
              </w:rPr>
            </w:pPr>
            <w:r w:rsidRPr="00F42E38">
              <w:rPr>
                <w:rFonts w:ascii="Arial" w:hAnsi="Arial" w:cs="Arial"/>
                <w:sz w:val="20"/>
                <w:szCs w:val="20"/>
              </w:rPr>
              <w:t>• Para adultos mayores de 85 años y hasta 99 años el valor de suplemento por asistencia médica es de Usd 2 dólares diarios</w:t>
            </w:r>
          </w:p>
          <w:p w14:paraId="459059B1" w14:textId="77777777" w:rsidR="00B66C53" w:rsidRPr="00F42E38" w:rsidRDefault="00B66C53" w:rsidP="00692002">
            <w:pPr>
              <w:rPr>
                <w:rFonts w:ascii="Arial" w:hAnsi="Arial" w:cs="Arial"/>
                <w:sz w:val="20"/>
                <w:szCs w:val="20"/>
              </w:rPr>
            </w:pPr>
            <w:r w:rsidRPr="00F42E38">
              <w:rPr>
                <w:rFonts w:ascii="Arial" w:hAnsi="Arial" w:cs="Arial"/>
                <w:sz w:val="20"/>
                <w:szCs w:val="20"/>
              </w:rPr>
              <w:t>• Para menores de edad deben presentar pasaporte, registro civil de nacimiento y permiso autenticado en notaria por los padres.</w:t>
            </w:r>
          </w:p>
          <w:p w14:paraId="4DCDBC8F" w14:textId="77777777" w:rsidR="00B66C53" w:rsidRPr="00F42E38" w:rsidRDefault="00B66C53" w:rsidP="00692002">
            <w:pPr>
              <w:rPr>
                <w:rFonts w:ascii="Arial" w:hAnsi="Arial" w:cs="Arial"/>
                <w:sz w:val="20"/>
                <w:szCs w:val="20"/>
              </w:rPr>
            </w:pPr>
          </w:p>
          <w:p w14:paraId="1AE460D3" w14:textId="68C78AF2" w:rsidR="0076068E" w:rsidRDefault="00B66C53" w:rsidP="00692002">
            <w:r w:rsidRPr="00F42E38">
              <w:rPr>
                <w:rFonts w:ascii="Arial" w:hAnsi="Arial" w:cs="Arial"/>
                <w:sz w:val="20"/>
                <w:szCs w:val="20"/>
              </w:rPr>
              <w:t>La mayoría de habitaciones cuentan con cama doble o matrimonial 125cm ancho X 180cm largo</w:t>
            </w:r>
          </w:p>
        </w:tc>
      </w:tr>
      <w:tr w:rsidR="0076068E" w14:paraId="6CC19E2A" w14:textId="77777777" w:rsidTr="00692002">
        <w:trPr>
          <w:trHeight w:val="487"/>
        </w:trPr>
        <w:tc>
          <w:tcPr>
            <w:tcW w:w="13887" w:type="dxa"/>
          </w:tcPr>
          <w:p w14:paraId="68F3D1B9" w14:textId="77777777" w:rsidR="0076068E" w:rsidRDefault="0076068E" w:rsidP="00692002">
            <w:pPr>
              <w:jc w:val="center"/>
            </w:pPr>
            <w:r w:rsidRPr="00766406">
              <w:rPr>
                <w:rFonts w:ascii="Arial" w:eastAsia="Times New Roman" w:hAnsi="Arial" w:cs="Arial"/>
                <w:noProof/>
                <w:sz w:val="24"/>
                <w:szCs w:val="24"/>
                <w:lang w:eastAsia="es-CO"/>
              </w:rPr>
              <w:drawing>
                <wp:inline distT="0" distB="0" distL="0" distR="0" wp14:anchorId="5ADDAA0A" wp14:editId="04D13A59">
                  <wp:extent cx="5238750" cy="752475"/>
                  <wp:effectExtent l="0" t="0" r="0" b="9525"/>
                  <wp:docPr id="22" name="Imagen 22"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reserva.com.co/wp-content/uploads/2019/05/550X7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tc>
      </w:tr>
    </w:tbl>
    <w:p w14:paraId="7DCFFBD8" w14:textId="77777777" w:rsidR="0076068E" w:rsidRDefault="0076068E"/>
    <w:sectPr w:rsidR="0076068E" w:rsidSect="00AC22F7">
      <w:pgSz w:w="15840" w:h="12240" w:orient="landscape"/>
      <w:pgMar w:top="1701" w:right="1523"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CC395C" w14:textId="77777777" w:rsidR="007E153E" w:rsidRDefault="007E153E" w:rsidP="004D2B54">
      <w:pPr>
        <w:spacing w:after="0" w:line="240" w:lineRule="auto"/>
      </w:pPr>
      <w:r>
        <w:separator/>
      </w:r>
    </w:p>
  </w:endnote>
  <w:endnote w:type="continuationSeparator" w:id="0">
    <w:p w14:paraId="72D4C884" w14:textId="77777777" w:rsidR="007E153E" w:rsidRDefault="007E153E" w:rsidP="004D2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BDF325" w14:textId="77777777" w:rsidR="007E153E" w:rsidRDefault="007E153E" w:rsidP="004D2B54">
      <w:pPr>
        <w:spacing w:after="0" w:line="240" w:lineRule="auto"/>
      </w:pPr>
      <w:r>
        <w:separator/>
      </w:r>
    </w:p>
  </w:footnote>
  <w:footnote w:type="continuationSeparator" w:id="0">
    <w:p w14:paraId="0AAB9639" w14:textId="77777777" w:rsidR="007E153E" w:rsidRDefault="007E153E" w:rsidP="004D2B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56508"/>
    <w:multiLevelType w:val="hybridMultilevel"/>
    <w:tmpl w:val="5ECAE8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0051CDE"/>
    <w:multiLevelType w:val="hybridMultilevel"/>
    <w:tmpl w:val="B1D025B0"/>
    <w:lvl w:ilvl="0" w:tplc="2ADCB48E">
      <w:start w:val="1"/>
      <w:numFmt w:val="bullet"/>
      <w:lvlText w:val=""/>
      <w:lvlJc w:val="left"/>
      <w:pPr>
        <w:ind w:left="720" w:hanging="360"/>
      </w:pPr>
      <w:rPr>
        <w:rFonts w:ascii="Symbol" w:hAnsi="Symbol" w:hint="default"/>
        <w:sz w:val="20"/>
      </w:rPr>
    </w:lvl>
    <w:lvl w:ilvl="1" w:tplc="E8908DDE">
      <w:numFmt w:val="bullet"/>
      <w:lvlText w:val="•"/>
      <w:lvlJc w:val="left"/>
      <w:pPr>
        <w:ind w:left="1785" w:hanging="705"/>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003B99"/>
    <w:multiLevelType w:val="multilevel"/>
    <w:tmpl w:val="28DA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C744DB"/>
    <w:multiLevelType w:val="multilevel"/>
    <w:tmpl w:val="A476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947FFB"/>
    <w:multiLevelType w:val="hybridMultilevel"/>
    <w:tmpl w:val="33F46D0A"/>
    <w:lvl w:ilvl="0" w:tplc="8624AB4E">
      <w:numFmt w:val="bullet"/>
      <w:lvlText w:val="•"/>
      <w:lvlJc w:val="left"/>
      <w:pPr>
        <w:ind w:left="133" w:hanging="98"/>
      </w:pPr>
      <w:rPr>
        <w:rFonts w:ascii="Arial MT" w:eastAsia="Arial MT" w:hAnsi="Arial MT" w:cs="Arial MT" w:hint="default"/>
        <w:b w:val="0"/>
        <w:bCs w:val="0"/>
        <w:i w:val="0"/>
        <w:iCs w:val="0"/>
        <w:color w:val="434343"/>
        <w:spacing w:val="0"/>
        <w:w w:val="106"/>
        <w:sz w:val="15"/>
        <w:szCs w:val="15"/>
        <w:lang w:val="es-ES" w:eastAsia="en-US" w:bidi="ar-SA"/>
      </w:rPr>
    </w:lvl>
    <w:lvl w:ilvl="1" w:tplc="7A2C4558">
      <w:numFmt w:val="bullet"/>
      <w:lvlText w:val="•"/>
      <w:lvlJc w:val="left"/>
      <w:pPr>
        <w:ind w:left="599" w:hanging="98"/>
      </w:pPr>
      <w:rPr>
        <w:rFonts w:hint="default"/>
        <w:lang w:val="es-ES" w:eastAsia="en-US" w:bidi="ar-SA"/>
      </w:rPr>
    </w:lvl>
    <w:lvl w:ilvl="2" w:tplc="A36270A6">
      <w:numFmt w:val="bullet"/>
      <w:lvlText w:val="•"/>
      <w:lvlJc w:val="left"/>
      <w:pPr>
        <w:ind w:left="1058" w:hanging="98"/>
      </w:pPr>
      <w:rPr>
        <w:rFonts w:hint="default"/>
        <w:lang w:val="es-ES" w:eastAsia="en-US" w:bidi="ar-SA"/>
      </w:rPr>
    </w:lvl>
    <w:lvl w:ilvl="3" w:tplc="269A6EAC">
      <w:numFmt w:val="bullet"/>
      <w:lvlText w:val="•"/>
      <w:lvlJc w:val="left"/>
      <w:pPr>
        <w:ind w:left="1517" w:hanging="98"/>
      </w:pPr>
      <w:rPr>
        <w:rFonts w:hint="default"/>
        <w:lang w:val="es-ES" w:eastAsia="en-US" w:bidi="ar-SA"/>
      </w:rPr>
    </w:lvl>
    <w:lvl w:ilvl="4" w:tplc="214A94DE">
      <w:numFmt w:val="bullet"/>
      <w:lvlText w:val="•"/>
      <w:lvlJc w:val="left"/>
      <w:pPr>
        <w:ind w:left="1976" w:hanging="98"/>
      </w:pPr>
      <w:rPr>
        <w:rFonts w:hint="default"/>
        <w:lang w:val="es-ES" w:eastAsia="en-US" w:bidi="ar-SA"/>
      </w:rPr>
    </w:lvl>
    <w:lvl w:ilvl="5" w:tplc="7C60D00A">
      <w:numFmt w:val="bullet"/>
      <w:lvlText w:val="•"/>
      <w:lvlJc w:val="left"/>
      <w:pPr>
        <w:ind w:left="2436" w:hanging="98"/>
      </w:pPr>
      <w:rPr>
        <w:rFonts w:hint="default"/>
        <w:lang w:val="es-ES" w:eastAsia="en-US" w:bidi="ar-SA"/>
      </w:rPr>
    </w:lvl>
    <w:lvl w:ilvl="6" w:tplc="C1DC8EDE">
      <w:numFmt w:val="bullet"/>
      <w:lvlText w:val="•"/>
      <w:lvlJc w:val="left"/>
      <w:pPr>
        <w:ind w:left="2895" w:hanging="98"/>
      </w:pPr>
      <w:rPr>
        <w:rFonts w:hint="default"/>
        <w:lang w:val="es-ES" w:eastAsia="en-US" w:bidi="ar-SA"/>
      </w:rPr>
    </w:lvl>
    <w:lvl w:ilvl="7" w:tplc="51CED6C8">
      <w:numFmt w:val="bullet"/>
      <w:lvlText w:val="•"/>
      <w:lvlJc w:val="left"/>
      <w:pPr>
        <w:ind w:left="3354" w:hanging="98"/>
      </w:pPr>
      <w:rPr>
        <w:rFonts w:hint="default"/>
        <w:lang w:val="es-ES" w:eastAsia="en-US" w:bidi="ar-SA"/>
      </w:rPr>
    </w:lvl>
    <w:lvl w:ilvl="8" w:tplc="5D3C4B6A">
      <w:numFmt w:val="bullet"/>
      <w:lvlText w:val="•"/>
      <w:lvlJc w:val="left"/>
      <w:pPr>
        <w:ind w:left="3813" w:hanging="98"/>
      </w:pPr>
      <w:rPr>
        <w:rFonts w:hint="default"/>
        <w:lang w:val="es-ES" w:eastAsia="en-US" w:bidi="ar-SA"/>
      </w:rPr>
    </w:lvl>
  </w:abstractNum>
  <w:abstractNum w:abstractNumId="5" w15:restartNumberingAfterBreak="0">
    <w:nsid w:val="2C64444F"/>
    <w:multiLevelType w:val="hybridMultilevel"/>
    <w:tmpl w:val="B5D05A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B04CA2"/>
    <w:multiLevelType w:val="hybridMultilevel"/>
    <w:tmpl w:val="5442CE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3492C48"/>
    <w:multiLevelType w:val="hybridMultilevel"/>
    <w:tmpl w:val="F6326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3C66AE6"/>
    <w:multiLevelType w:val="hybridMultilevel"/>
    <w:tmpl w:val="8902B456"/>
    <w:lvl w:ilvl="0" w:tplc="449A2604">
      <w:start w:val="1"/>
      <w:numFmt w:val="bullet"/>
      <w:lvlText w:val=""/>
      <w:lvlJc w:val="left"/>
      <w:pPr>
        <w:ind w:left="360" w:hanging="360"/>
      </w:pPr>
      <w:rPr>
        <w:rFonts w:ascii="Symbol" w:hAnsi="Symbol" w:hint="default"/>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421F6222"/>
    <w:multiLevelType w:val="multilevel"/>
    <w:tmpl w:val="F3E6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BD36FA"/>
    <w:multiLevelType w:val="hybridMultilevel"/>
    <w:tmpl w:val="B5144CA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D590535"/>
    <w:multiLevelType w:val="hybridMultilevel"/>
    <w:tmpl w:val="F326872A"/>
    <w:lvl w:ilvl="0" w:tplc="F388292A">
      <w:start w:val="1"/>
      <w:numFmt w:val="bullet"/>
      <w:lvlText w:val=""/>
      <w:lvlJc w:val="left"/>
      <w:pPr>
        <w:ind w:left="720" w:hanging="360"/>
      </w:pPr>
      <w:rPr>
        <w:rFonts w:asciiTheme="minorHAnsi" w:hAnsiTheme="minorHAnsi"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4A4677A"/>
    <w:multiLevelType w:val="hybridMultilevel"/>
    <w:tmpl w:val="21B21034"/>
    <w:lvl w:ilvl="0" w:tplc="DD42A956">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F8AC8688">
      <w:numFmt w:val="bullet"/>
      <w:lvlText w:val="•"/>
      <w:lvlJc w:val="left"/>
      <w:pPr>
        <w:ind w:left="673" w:hanging="98"/>
      </w:pPr>
      <w:rPr>
        <w:rFonts w:hint="default"/>
        <w:lang w:val="es-ES" w:eastAsia="en-US" w:bidi="ar-SA"/>
      </w:rPr>
    </w:lvl>
    <w:lvl w:ilvl="2" w:tplc="B20C0512">
      <w:numFmt w:val="bullet"/>
      <w:lvlText w:val="•"/>
      <w:lvlJc w:val="left"/>
      <w:pPr>
        <w:ind w:left="1206" w:hanging="98"/>
      </w:pPr>
      <w:rPr>
        <w:rFonts w:hint="default"/>
        <w:lang w:val="es-ES" w:eastAsia="en-US" w:bidi="ar-SA"/>
      </w:rPr>
    </w:lvl>
    <w:lvl w:ilvl="3" w:tplc="FC1E8DFC">
      <w:numFmt w:val="bullet"/>
      <w:lvlText w:val="•"/>
      <w:lvlJc w:val="left"/>
      <w:pPr>
        <w:ind w:left="1739" w:hanging="98"/>
      </w:pPr>
      <w:rPr>
        <w:rFonts w:hint="default"/>
        <w:lang w:val="es-ES" w:eastAsia="en-US" w:bidi="ar-SA"/>
      </w:rPr>
    </w:lvl>
    <w:lvl w:ilvl="4" w:tplc="6382D04C">
      <w:numFmt w:val="bullet"/>
      <w:lvlText w:val="•"/>
      <w:lvlJc w:val="left"/>
      <w:pPr>
        <w:ind w:left="2272" w:hanging="98"/>
      </w:pPr>
      <w:rPr>
        <w:rFonts w:hint="default"/>
        <w:lang w:val="es-ES" w:eastAsia="en-US" w:bidi="ar-SA"/>
      </w:rPr>
    </w:lvl>
    <w:lvl w:ilvl="5" w:tplc="6A12BEDE">
      <w:numFmt w:val="bullet"/>
      <w:lvlText w:val="•"/>
      <w:lvlJc w:val="left"/>
      <w:pPr>
        <w:ind w:left="2805" w:hanging="98"/>
      </w:pPr>
      <w:rPr>
        <w:rFonts w:hint="default"/>
        <w:lang w:val="es-ES" w:eastAsia="en-US" w:bidi="ar-SA"/>
      </w:rPr>
    </w:lvl>
    <w:lvl w:ilvl="6" w:tplc="DE3C478C">
      <w:numFmt w:val="bullet"/>
      <w:lvlText w:val="•"/>
      <w:lvlJc w:val="left"/>
      <w:pPr>
        <w:ind w:left="3338" w:hanging="98"/>
      </w:pPr>
      <w:rPr>
        <w:rFonts w:hint="default"/>
        <w:lang w:val="es-ES" w:eastAsia="en-US" w:bidi="ar-SA"/>
      </w:rPr>
    </w:lvl>
    <w:lvl w:ilvl="7" w:tplc="3FF4C5B6">
      <w:numFmt w:val="bullet"/>
      <w:lvlText w:val="•"/>
      <w:lvlJc w:val="left"/>
      <w:pPr>
        <w:ind w:left="3871" w:hanging="98"/>
      </w:pPr>
      <w:rPr>
        <w:rFonts w:hint="default"/>
        <w:lang w:val="es-ES" w:eastAsia="en-US" w:bidi="ar-SA"/>
      </w:rPr>
    </w:lvl>
    <w:lvl w:ilvl="8" w:tplc="652A67C4">
      <w:numFmt w:val="bullet"/>
      <w:lvlText w:val="•"/>
      <w:lvlJc w:val="left"/>
      <w:pPr>
        <w:ind w:left="4404" w:hanging="98"/>
      </w:pPr>
      <w:rPr>
        <w:rFonts w:hint="default"/>
        <w:lang w:val="es-ES" w:eastAsia="en-US" w:bidi="ar-SA"/>
      </w:rPr>
    </w:lvl>
  </w:abstractNum>
  <w:abstractNum w:abstractNumId="13" w15:restartNumberingAfterBreak="0">
    <w:nsid w:val="56B40512"/>
    <w:multiLevelType w:val="hybridMultilevel"/>
    <w:tmpl w:val="7B46C8EA"/>
    <w:lvl w:ilvl="0" w:tplc="449A2604">
      <w:start w:val="1"/>
      <w:numFmt w:val="bullet"/>
      <w:lvlText w:val=""/>
      <w:lvlJc w:val="left"/>
      <w:pPr>
        <w:ind w:left="720" w:hanging="360"/>
      </w:pPr>
      <w:rPr>
        <w:rFonts w:ascii="Symbol" w:hAnsi="Symbol" w:hint="default"/>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79E7EE9"/>
    <w:multiLevelType w:val="multilevel"/>
    <w:tmpl w:val="EB42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C03497"/>
    <w:multiLevelType w:val="hybridMultilevel"/>
    <w:tmpl w:val="71124AC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D777207"/>
    <w:multiLevelType w:val="hybridMultilevel"/>
    <w:tmpl w:val="96BA053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58B4C6B"/>
    <w:multiLevelType w:val="multilevel"/>
    <w:tmpl w:val="E136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6E7D03"/>
    <w:multiLevelType w:val="hybridMultilevel"/>
    <w:tmpl w:val="7638E4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4360587"/>
    <w:multiLevelType w:val="multilevel"/>
    <w:tmpl w:val="898E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750B89"/>
    <w:multiLevelType w:val="hybridMultilevel"/>
    <w:tmpl w:val="74CE92C6"/>
    <w:lvl w:ilvl="0" w:tplc="449A2604">
      <w:start w:val="1"/>
      <w:numFmt w:val="bullet"/>
      <w:lvlText w:val=""/>
      <w:lvlJc w:val="left"/>
      <w:pPr>
        <w:ind w:left="360" w:hanging="360"/>
      </w:pPr>
      <w:rPr>
        <w:rFonts w:ascii="Symbol" w:hAnsi="Symbol" w:hint="default"/>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788D7F29"/>
    <w:multiLevelType w:val="hybridMultilevel"/>
    <w:tmpl w:val="E3FAA778"/>
    <w:lvl w:ilvl="0" w:tplc="E8908DDE">
      <w:numFmt w:val="bullet"/>
      <w:lvlText w:val="•"/>
      <w:lvlJc w:val="left"/>
      <w:pPr>
        <w:ind w:left="1785" w:hanging="705"/>
      </w:pPr>
      <w:rPr>
        <w:rFonts w:ascii="Calibri" w:eastAsiaTheme="minorHAnsi" w:hAnsi="Calibri" w:cs="Calibri" w:hint="default"/>
      </w:rPr>
    </w:lvl>
    <w:lvl w:ilvl="1" w:tplc="E8908DDE">
      <w:numFmt w:val="bullet"/>
      <w:lvlText w:val="•"/>
      <w:lvlJc w:val="left"/>
      <w:pPr>
        <w:ind w:left="502" w:hanging="36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90D2C83"/>
    <w:multiLevelType w:val="hybridMultilevel"/>
    <w:tmpl w:val="90C2DD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E9327B3"/>
    <w:multiLevelType w:val="hybridMultilevel"/>
    <w:tmpl w:val="861A209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049496767">
    <w:abstractNumId w:val="4"/>
  </w:num>
  <w:num w:numId="2" w16cid:durableId="859129984">
    <w:abstractNumId w:val="12"/>
  </w:num>
  <w:num w:numId="3" w16cid:durableId="2094810515">
    <w:abstractNumId w:val="13"/>
  </w:num>
  <w:num w:numId="4" w16cid:durableId="692462935">
    <w:abstractNumId w:val="1"/>
  </w:num>
  <w:num w:numId="5" w16cid:durableId="1692220387">
    <w:abstractNumId w:val="7"/>
  </w:num>
  <w:num w:numId="6" w16cid:durableId="1641493523">
    <w:abstractNumId w:val="15"/>
  </w:num>
  <w:num w:numId="7" w16cid:durableId="1205798993">
    <w:abstractNumId w:val="10"/>
  </w:num>
  <w:num w:numId="8" w16cid:durableId="877624036">
    <w:abstractNumId w:val="18"/>
  </w:num>
  <w:num w:numId="9" w16cid:durableId="2039743317">
    <w:abstractNumId w:val="16"/>
  </w:num>
  <w:num w:numId="10" w16cid:durableId="1699773161">
    <w:abstractNumId w:val="23"/>
  </w:num>
  <w:num w:numId="11" w16cid:durableId="1941374611">
    <w:abstractNumId w:val="22"/>
  </w:num>
  <w:num w:numId="12" w16cid:durableId="156506274">
    <w:abstractNumId w:val="11"/>
  </w:num>
  <w:num w:numId="13" w16cid:durableId="282273971">
    <w:abstractNumId w:val="0"/>
  </w:num>
  <w:num w:numId="14" w16cid:durableId="1408960654">
    <w:abstractNumId w:val="21"/>
  </w:num>
  <w:num w:numId="15" w16cid:durableId="1668437695">
    <w:abstractNumId w:val="6"/>
  </w:num>
  <w:num w:numId="16" w16cid:durableId="1346010888">
    <w:abstractNumId w:val="17"/>
  </w:num>
  <w:num w:numId="17" w16cid:durableId="285351449">
    <w:abstractNumId w:val="14"/>
  </w:num>
  <w:num w:numId="18" w16cid:durableId="631325564">
    <w:abstractNumId w:val="19"/>
  </w:num>
  <w:num w:numId="19" w16cid:durableId="1825511144">
    <w:abstractNumId w:val="3"/>
  </w:num>
  <w:num w:numId="20" w16cid:durableId="938180022">
    <w:abstractNumId w:val="5"/>
  </w:num>
  <w:num w:numId="21" w16cid:durableId="113981808">
    <w:abstractNumId w:val="9"/>
  </w:num>
  <w:num w:numId="22" w16cid:durableId="1847551729">
    <w:abstractNumId w:val="2"/>
  </w:num>
  <w:num w:numId="23" w16cid:durableId="855731640">
    <w:abstractNumId w:val="20"/>
  </w:num>
  <w:num w:numId="24" w16cid:durableId="21053740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0F8"/>
    <w:rsid w:val="00005B6B"/>
    <w:rsid w:val="0000796D"/>
    <w:rsid w:val="0006256C"/>
    <w:rsid w:val="001004AF"/>
    <w:rsid w:val="001133B8"/>
    <w:rsid w:val="00121E8F"/>
    <w:rsid w:val="001936F3"/>
    <w:rsid w:val="001C032A"/>
    <w:rsid w:val="0021435F"/>
    <w:rsid w:val="00215B93"/>
    <w:rsid w:val="00244A8E"/>
    <w:rsid w:val="002A220C"/>
    <w:rsid w:val="002C1343"/>
    <w:rsid w:val="002C139C"/>
    <w:rsid w:val="00303027"/>
    <w:rsid w:val="003060B4"/>
    <w:rsid w:val="00362656"/>
    <w:rsid w:val="00366888"/>
    <w:rsid w:val="003C18A6"/>
    <w:rsid w:val="004059B9"/>
    <w:rsid w:val="004060B3"/>
    <w:rsid w:val="00415021"/>
    <w:rsid w:val="00467BA2"/>
    <w:rsid w:val="00482950"/>
    <w:rsid w:val="0048694B"/>
    <w:rsid w:val="004B58B9"/>
    <w:rsid w:val="004D2B54"/>
    <w:rsid w:val="004E4A88"/>
    <w:rsid w:val="005256D7"/>
    <w:rsid w:val="005D11CB"/>
    <w:rsid w:val="005D2EC7"/>
    <w:rsid w:val="00692002"/>
    <w:rsid w:val="00692BBF"/>
    <w:rsid w:val="00710A20"/>
    <w:rsid w:val="00711DBD"/>
    <w:rsid w:val="00736E4B"/>
    <w:rsid w:val="0076068E"/>
    <w:rsid w:val="007E153E"/>
    <w:rsid w:val="007F1D6A"/>
    <w:rsid w:val="008275A6"/>
    <w:rsid w:val="008666E2"/>
    <w:rsid w:val="00895140"/>
    <w:rsid w:val="008B3944"/>
    <w:rsid w:val="008C6D62"/>
    <w:rsid w:val="009061D0"/>
    <w:rsid w:val="0091036C"/>
    <w:rsid w:val="00951A4D"/>
    <w:rsid w:val="00954067"/>
    <w:rsid w:val="00954F86"/>
    <w:rsid w:val="009A7A2A"/>
    <w:rsid w:val="009B1946"/>
    <w:rsid w:val="00A25C69"/>
    <w:rsid w:val="00A6269B"/>
    <w:rsid w:val="00A76556"/>
    <w:rsid w:val="00AA1A86"/>
    <w:rsid w:val="00AB5D84"/>
    <w:rsid w:val="00AC22F7"/>
    <w:rsid w:val="00AD7F39"/>
    <w:rsid w:val="00B270F8"/>
    <w:rsid w:val="00B461B9"/>
    <w:rsid w:val="00B66C53"/>
    <w:rsid w:val="00BA426D"/>
    <w:rsid w:val="00BB6396"/>
    <w:rsid w:val="00BE1C44"/>
    <w:rsid w:val="00BF17CD"/>
    <w:rsid w:val="00C163BE"/>
    <w:rsid w:val="00C54671"/>
    <w:rsid w:val="00C6190A"/>
    <w:rsid w:val="00C654FC"/>
    <w:rsid w:val="00C67021"/>
    <w:rsid w:val="00C90BD8"/>
    <w:rsid w:val="00CD195E"/>
    <w:rsid w:val="00CD4B0A"/>
    <w:rsid w:val="00CE2FD4"/>
    <w:rsid w:val="00D650FD"/>
    <w:rsid w:val="00D74DC0"/>
    <w:rsid w:val="00DB0967"/>
    <w:rsid w:val="00E04323"/>
    <w:rsid w:val="00E06358"/>
    <w:rsid w:val="00E153EC"/>
    <w:rsid w:val="00E2415E"/>
    <w:rsid w:val="00E329B2"/>
    <w:rsid w:val="00E65BAC"/>
    <w:rsid w:val="00E72FDB"/>
    <w:rsid w:val="00E9635D"/>
    <w:rsid w:val="00EF305E"/>
    <w:rsid w:val="00EF30EA"/>
    <w:rsid w:val="00F42961"/>
    <w:rsid w:val="00F42E38"/>
    <w:rsid w:val="00FB7B44"/>
    <w:rsid w:val="00FE2F0B"/>
    <w:rsid w:val="00FE76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AD8A7"/>
  <w15:chartTrackingRefBased/>
  <w15:docId w15:val="{CF4D7414-17AF-4F99-91A1-CCC606B18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C69"/>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27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270F8"/>
    <w:pPr>
      <w:widowControl w:val="0"/>
      <w:autoSpaceDE w:val="0"/>
      <w:autoSpaceDN w:val="0"/>
      <w:spacing w:after="0" w:line="240" w:lineRule="auto"/>
      <w:ind w:left="131"/>
    </w:pPr>
    <w:rPr>
      <w:rFonts w:ascii="Arial MT" w:eastAsia="Arial MT" w:hAnsi="Arial MT" w:cs="Arial MT"/>
      <w:lang w:val="es-ES"/>
    </w:rPr>
  </w:style>
  <w:style w:type="paragraph" w:styleId="Prrafodelista">
    <w:name w:val="List Paragraph"/>
    <w:basedOn w:val="Normal"/>
    <w:uiPriority w:val="34"/>
    <w:qFormat/>
    <w:rsid w:val="00B270F8"/>
    <w:pPr>
      <w:ind w:left="720"/>
      <w:contextualSpacing/>
    </w:pPr>
  </w:style>
  <w:style w:type="table" w:customStyle="1" w:styleId="Tablaconcuadrcula1">
    <w:name w:val="Tabla con cuadrícula1"/>
    <w:basedOn w:val="Tablanormal"/>
    <w:next w:val="Tablaconcuadrcula"/>
    <w:uiPriority w:val="39"/>
    <w:rsid w:val="005D2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DB0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51A4D"/>
    <w:pPr>
      <w:spacing w:after="0" w:line="240" w:lineRule="auto"/>
    </w:pPr>
  </w:style>
  <w:style w:type="table" w:customStyle="1" w:styleId="Tablaconcuadrcula12">
    <w:name w:val="Tabla con cuadrícula12"/>
    <w:basedOn w:val="Tablanormal"/>
    <w:next w:val="Tablaconcuadrcula"/>
    <w:uiPriority w:val="39"/>
    <w:rsid w:val="00951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72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72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D2B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2B54"/>
  </w:style>
  <w:style w:type="paragraph" w:styleId="Piedepgina">
    <w:name w:val="footer"/>
    <w:basedOn w:val="Normal"/>
    <w:link w:val="PiedepginaCar"/>
    <w:uiPriority w:val="99"/>
    <w:unhideWhenUsed/>
    <w:rsid w:val="004D2B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2B54"/>
  </w:style>
  <w:style w:type="table" w:styleId="Tablaconcuadrcula4-nfasis6">
    <w:name w:val="Grid Table 4 Accent 6"/>
    <w:basedOn w:val="Tablanormal"/>
    <w:uiPriority w:val="49"/>
    <w:rsid w:val="00BF17CD"/>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sid w:val="007606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215588">
      <w:bodyDiv w:val="1"/>
      <w:marLeft w:val="0"/>
      <w:marRight w:val="0"/>
      <w:marTop w:val="0"/>
      <w:marBottom w:val="0"/>
      <w:divBdr>
        <w:top w:val="none" w:sz="0" w:space="0" w:color="auto"/>
        <w:left w:val="none" w:sz="0" w:space="0" w:color="auto"/>
        <w:bottom w:val="none" w:sz="0" w:space="0" w:color="auto"/>
        <w:right w:val="none" w:sz="0" w:space="0" w:color="auto"/>
      </w:divBdr>
    </w:div>
    <w:div w:id="157231169">
      <w:bodyDiv w:val="1"/>
      <w:marLeft w:val="0"/>
      <w:marRight w:val="0"/>
      <w:marTop w:val="0"/>
      <w:marBottom w:val="0"/>
      <w:divBdr>
        <w:top w:val="none" w:sz="0" w:space="0" w:color="auto"/>
        <w:left w:val="none" w:sz="0" w:space="0" w:color="auto"/>
        <w:bottom w:val="none" w:sz="0" w:space="0" w:color="auto"/>
        <w:right w:val="none" w:sz="0" w:space="0" w:color="auto"/>
      </w:divBdr>
    </w:div>
    <w:div w:id="326902654">
      <w:bodyDiv w:val="1"/>
      <w:marLeft w:val="0"/>
      <w:marRight w:val="0"/>
      <w:marTop w:val="0"/>
      <w:marBottom w:val="0"/>
      <w:divBdr>
        <w:top w:val="none" w:sz="0" w:space="0" w:color="auto"/>
        <w:left w:val="none" w:sz="0" w:space="0" w:color="auto"/>
        <w:bottom w:val="none" w:sz="0" w:space="0" w:color="auto"/>
        <w:right w:val="none" w:sz="0" w:space="0" w:color="auto"/>
      </w:divBdr>
    </w:div>
    <w:div w:id="371728179">
      <w:bodyDiv w:val="1"/>
      <w:marLeft w:val="0"/>
      <w:marRight w:val="0"/>
      <w:marTop w:val="0"/>
      <w:marBottom w:val="0"/>
      <w:divBdr>
        <w:top w:val="none" w:sz="0" w:space="0" w:color="auto"/>
        <w:left w:val="none" w:sz="0" w:space="0" w:color="auto"/>
        <w:bottom w:val="none" w:sz="0" w:space="0" w:color="auto"/>
        <w:right w:val="none" w:sz="0" w:space="0" w:color="auto"/>
      </w:divBdr>
    </w:div>
    <w:div w:id="574507791">
      <w:bodyDiv w:val="1"/>
      <w:marLeft w:val="0"/>
      <w:marRight w:val="0"/>
      <w:marTop w:val="0"/>
      <w:marBottom w:val="0"/>
      <w:divBdr>
        <w:top w:val="none" w:sz="0" w:space="0" w:color="auto"/>
        <w:left w:val="none" w:sz="0" w:space="0" w:color="auto"/>
        <w:bottom w:val="none" w:sz="0" w:space="0" w:color="auto"/>
        <w:right w:val="none" w:sz="0" w:space="0" w:color="auto"/>
      </w:divBdr>
    </w:div>
    <w:div w:id="575744903">
      <w:bodyDiv w:val="1"/>
      <w:marLeft w:val="0"/>
      <w:marRight w:val="0"/>
      <w:marTop w:val="0"/>
      <w:marBottom w:val="0"/>
      <w:divBdr>
        <w:top w:val="none" w:sz="0" w:space="0" w:color="auto"/>
        <w:left w:val="none" w:sz="0" w:space="0" w:color="auto"/>
        <w:bottom w:val="none" w:sz="0" w:space="0" w:color="auto"/>
        <w:right w:val="none" w:sz="0" w:space="0" w:color="auto"/>
      </w:divBdr>
    </w:div>
    <w:div w:id="763570985">
      <w:bodyDiv w:val="1"/>
      <w:marLeft w:val="0"/>
      <w:marRight w:val="0"/>
      <w:marTop w:val="0"/>
      <w:marBottom w:val="0"/>
      <w:divBdr>
        <w:top w:val="none" w:sz="0" w:space="0" w:color="auto"/>
        <w:left w:val="none" w:sz="0" w:space="0" w:color="auto"/>
        <w:bottom w:val="none" w:sz="0" w:space="0" w:color="auto"/>
        <w:right w:val="none" w:sz="0" w:space="0" w:color="auto"/>
      </w:divBdr>
    </w:div>
    <w:div w:id="784428487">
      <w:bodyDiv w:val="1"/>
      <w:marLeft w:val="0"/>
      <w:marRight w:val="0"/>
      <w:marTop w:val="0"/>
      <w:marBottom w:val="0"/>
      <w:divBdr>
        <w:top w:val="none" w:sz="0" w:space="0" w:color="auto"/>
        <w:left w:val="none" w:sz="0" w:space="0" w:color="auto"/>
        <w:bottom w:val="none" w:sz="0" w:space="0" w:color="auto"/>
        <w:right w:val="none" w:sz="0" w:space="0" w:color="auto"/>
      </w:divBdr>
    </w:div>
    <w:div w:id="983000919">
      <w:bodyDiv w:val="1"/>
      <w:marLeft w:val="0"/>
      <w:marRight w:val="0"/>
      <w:marTop w:val="0"/>
      <w:marBottom w:val="0"/>
      <w:divBdr>
        <w:top w:val="none" w:sz="0" w:space="0" w:color="auto"/>
        <w:left w:val="none" w:sz="0" w:space="0" w:color="auto"/>
        <w:bottom w:val="none" w:sz="0" w:space="0" w:color="auto"/>
        <w:right w:val="none" w:sz="0" w:space="0" w:color="auto"/>
      </w:divBdr>
    </w:div>
    <w:div w:id="1107389982">
      <w:bodyDiv w:val="1"/>
      <w:marLeft w:val="0"/>
      <w:marRight w:val="0"/>
      <w:marTop w:val="0"/>
      <w:marBottom w:val="0"/>
      <w:divBdr>
        <w:top w:val="none" w:sz="0" w:space="0" w:color="auto"/>
        <w:left w:val="none" w:sz="0" w:space="0" w:color="auto"/>
        <w:bottom w:val="none" w:sz="0" w:space="0" w:color="auto"/>
        <w:right w:val="none" w:sz="0" w:space="0" w:color="auto"/>
      </w:divBdr>
    </w:div>
    <w:div w:id="1225332152">
      <w:bodyDiv w:val="1"/>
      <w:marLeft w:val="0"/>
      <w:marRight w:val="0"/>
      <w:marTop w:val="0"/>
      <w:marBottom w:val="0"/>
      <w:divBdr>
        <w:top w:val="none" w:sz="0" w:space="0" w:color="auto"/>
        <w:left w:val="none" w:sz="0" w:space="0" w:color="auto"/>
        <w:bottom w:val="none" w:sz="0" w:space="0" w:color="auto"/>
        <w:right w:val="none" w:sz="0" w:space="0" w:color="auto"/>
      </w:divBdr>
    </w:div>
    <w:div w:id="1243952158">
      <w:bodyDiv w:val="1"/>
      <w:marLeft w:val="0"/>
      <w:marRight w:val="0"/>
      <w:marTop w:val="0"/>
      <w:marBottom w:val="0"/>
      <w:divBdr>
        <w:top w:val="none" w:sz="0" w:space="0" w:color="auto"/>
        <w:left w:val="none" w:sz="0" w:space="0" w:color="auto"/>
        <w:bottom w:val="none" w:sz="0" w:space="0" w:color="auto"/>
        <w:right w:val="none" w:sz="0" w:space="0" w:color="auto"/>
      </w:divBdr>
    </w:div>
    <w:div w:id="1252197680">
      <w:bodyDiv w:val="1"/>
      <w:marLeft w:val="0"/>
      <w:marRight w:val="0"/>
      <w:marTop w:val="0"/>
      <w:marBottom w:val="0"/>
      <w:divBdr>
        <w:top w:val="none" w:sz="0" w:space="0" w:color="auto"/>
        <w:left w:val="none" w:sz="0" w:space="0" w:color="auto"/>
        <w:bottom w:val="none" w:sz="0" w:space="0" w:color="auto"/>
        <w:right w:val="none" w:sz="0" w:space="0" w:color="auto"/>
      </w:divBdr>
    </w:div>
    <w:div w:id="1346440531">
      <w:bodyDiv w:val="1"/>
      <w:marLeft w:val="0"/>
      <w:marRight w:val="0"/>
      <w:marTop w:val="0"/>
      <w:marBottom w:val="0"/>
      <w:divBdr>
        <w:top w:val="none" w:sz="0" w:space="0" w:color="auto"/>
        <w:left w:val="none" w:sz="0" w:space="0" w:color="auto"/>
        <w:bottom w:val="none" w:sz="0" w:space="0" w:color="auto"/>
        <w:right w:val="none" w:sz="0" w:space="0" w:color="auto"/>
      </w:divBdr>
    </w:div>
    <w:div w:id="1408846366">
      <w:bodyDiv w:val="1"/>
      <w:marLeft w:val="0"/>
      <w:marRight w:val="0"/>
      <w:marTop w:val="0"/>
      <w:marBottom w:val="0"/>
      <w:divBdr>
        <w:top w:val="none" w:sz="0" w:space="0" w:color="auto"/>
        <w:left w:val="none" w:sz="0" w:space="0" w:color="auto"/>
        <w:bottom w:val="none" w:sz="0" w:space="0" w:color="auto"/>
        <w:right w:val="none" w:sz="0" w:space="0" w:color="auto"/>
      </w:divBdr>
    </w:div>
    <w:div w:id="1493331811">
      <w:bodyDiv w:val="1"/>
      <w:marLeft w:val="0"/>
      <w:marRight w:val="0"/>
      <w:marTop w:val="0"/>
      <w:marBottom w:val="0"/>
      <w:divBdr>
        <w:top w:val="none" w:sz="0" w:space="0" w:color="auto"/>
        <w:left w:val="none" w:sz="0" w:space="0" w:color="auto"/>
        <w:bottom w:val="none" w:sz="0" w:space="0" w:color="auto"/>
        <w:right w:val="none" w:sz="0" w:space="0" w:color="auto"/>
      </w:divBdr>
    </w:div>
    <w:div w:id="1861164599">
      <w:bodyDiv w:val="1"/>
      <w:marLeft w:val="0"/>
      <w:marRight w:val="0"/>
      <w:marTop w:val="0"/>
      <w:marBottom w:val="0"/>
      <w:divBdr>
        <w:top w:val="none" w:sz="0" w:space="0" w:color="auto"/>
        <w:left w:val="none" w:sz="0" w:space="0" w:color="auto"/>
        <w:bottom w:val="none" w:sz="0" w:space="0" w:color="auto"/>
        <w:right w:val="none" w:sz="0" w:space="0" w:color="auto"/>
      </w:divBdr>
    </w:div>
    <w:div w:id="1867868839">
      <w:bodyDiv w:val="1"/>
      <w:marLeft w:val="0"/>
      <w:marRight w:val="0"/>
      <w:marTop w:val="0"/>
      <w:marBottom w:val="0"/>
      <w:divBdr>
        <w:top w:val="none" w:sz="0" w:space="0" w:color="auto"/>
        <w:left w:val="none" w:sz="0" w:space="0" w:color="auto"/>
        <w:bottom w:val="none" w:sz="0" w:space="0" w:color="auto"/>
        <w:right w:val="none" w:sz="0" w:space="0" w:color="auto"/>
      </w:divBdr>
    </w:div>
    <w:div w:id="1981184973">
      <w:bodyDiv w:val="1"/>
      <w:marLeft w:val="0"/>
      <w:marRight w:val="0"/>
      <w:marTop w:val="0"/>
      <w:marBottom w:val="0"/>
      <w:divBdr>
        <w:top w:val="none" w:sz="0" w:space="0" w:color="auto"/>
        <w:left w:val="none" w:sz="0" w:space="0" w:color="auto"/>
        <w:bottom w:val="none" w:sz="0" w:space="0" w:color="auto"/>
        <w:right w:val="none" w:sz="0" w:space="0" w:color="auto"/>
      </w:divBdr>
    </w:div>
    <w:div w:id="1997176771">
      <w:bodyDiv w:val="1"/>
      <w:marLeft w:val="0"/>
      <w:marRight w:val="0"/>
      <w:marTop w:val="0"/>
      <w:marBottom w:val="0"/>
      <w:divBdr>
        <w:top w:val="none" w:sz="0" w:space="0" w:color="auto"/>
        <w:left w:val="none" w:sz="0" w:space="0" w:color="auto"/>
        <w:bottom w:val="none" w:sz="0" w:space="0" w:color="auto"/>
        <w:right w:val="none" w:sz="0" w:space="0" w:color="auto"/>
      </w:divBdr>
    </w:div>
    <w:div w:id="214461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api.whatsapp.com/send?phone=57312465283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864</TotalTime>
  <Pages>8</Pages>
  <Words>1201</Words>
  <Characters>6610</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PRODUCTO4</cp:lastModifiedBy>
  <cp:revision>60</cp:revision>
  <dcterms:created xsi:type="dcterms:W3CDTF">2025-03-26T16:10:00Z</dcterms:created>
  <dcterms:modified xsi:type="dcterms:W3CDTF">2026-04-21T20:28:00Z</dcterms:modified>
</cp:coreProperties>
</file>