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627" w:type="dxa"/>
        <w:jc w:val="center"/>
        <w:tblLayout w:type="fixed"/>
        <w:tblLook w:val="04A0" w:firstRow="1" w:lastRow="0" w:firstColumn="1" w:lastColumn="0" w:noHBand="0" w:noVBand="1"/>
      </w:tblPr>
      <w:tblGrid>
        <w:gridCol w:w="5098"/>
        <w:gridCol w:w="5529"/>
      </w:tblGrid>
      <w:tr w:rsidR="00B270F8" w14:paraId="3E3C35B1" w14:textId="77777777" w:rsidTr="00954F86">
        <w:trPr>
          <w:trHeight w:val="553"/>
          <w:jc w:val="center"/>
        </w:trPr>
        <w:tc>
          <w:tcPr>
            <w:tcW w:w="10627" w:type="dxa"/>
            <w:gridSpan w:val="2"/>
            <w:shd w:val="clear" w:color="auto" w:fill="00B0F0"/>
            <w:vAlign w:val="center"/>
          </w:tcPr>
          <w:p w14:paraId="36503634" w14:textId="77777777" w:rsidR="00B270F8" w:rsidRPr="0048694B" w:rsidRDefault="00B270F8" w:rsidP="00B270F8">
            <w:pPr>
              <w:pStyle w:val="TableParagraph"/>
              <w:spacing w:before="20"/>
              <w:ind w:left="18" w:right="4"/>
              <w:jc w:val="center"/>
              <w:rPr>
                <w:rFonts w:asciiTheme="minorHAnsi" w:hAnsiTheme="minorHAnsi" w:cstheme="minorHAnsi"/>
                <w:b/>
                <w:sz w:val="40"/>
                <w:szCs w:val="44"/>
              </w:rPr>
            </w:pPr>
            <w:r w:rsidRPr="0048694B">
              <w:rPr>
                <w:rFonts w:asciiTheme="minorHAnsi" w:hAnsiTheme="minorHAnsi" w:cstheme="minorHAnsi"/>
                <w:b/>
                <w:color w:val="FFFFFF"/>
                <w:spacing w:val="-6"/>
                <w:sz w:val="40"/>
                <w:szCs w:val="44"/>
              </w:rPr>
              <w:t>CRUCE</w:t>
            </w:r>
            <w:r w:rsidRPr="0048694B">
              <w:rPr>
                <w:rFonts w:asciiTheme="minorHAnsi" w:hAnsiTheme="minorHAnsi" w:cstheme="minorHAnsi"/>
                <w:b/>
                <w:color w:val="FFFFFF"/>
                <w:spacing w:val="-13"/>
                <w:sz w:val="40"/>
                <w:szCs w:val="44"/>
              </w:rPr>
              <w:t xml:space="preserve"> </w:t>
            </w:r>
            <w:r w:rsidRPr="0048694B">
              <w:rPr>
                <w:rFonts w:asciiTheme="minorHAnsi" w:hAnsiTheme="minorHAnsi" w:cstheme="minorHAnsi"/>
                <w:b/>
                <w:color w:val="FFFFFF"/>
                <w:spacing w:val="-6"/>
                <w:sz w:val="40"/>
                <w:szCs w:val="44"/>
              </w:rPr>
              <w:t>DEL</w:t>
            </w:r>
            <w:r w:rsidRPr="0048694B">
              <w:rPr>
                <w:rFonts w:asciiTheme="minorHAnsi" w:hAnsiTheme="minorHAnsi" w:cstheme="minorHAnsi"/>
                <w:b/>
                <w:color w:val="FFFFFF"/>
                <w:spacing w:val="-12"/>
                <w:sz w:val="40"/>
                <w:szCs w:val="44"/>
              </w:rPr>
              <w:t xml:space="preserve"> </w:t>
            </w:r>
            <w:r w:rsidRPr="0048694B">
              <w:rPr>
                <w:rFonts w:asciiTheme="minorHAnsi" w:hAnsiTheme="minorHAnsi" w:cstheme="minorHAnsi"/>
                <w:b/>
                <w:color w:val="FFFFFF"/>
                <w:spacing w:val="-6"/>
                <w:sz w:val="40"/>
                <w:szCs w:val="44"/>
              </w:rPr>
              <w:t>ISTMO</w:t>
            </w:r>
            <w:r w:rsidRPr="0048694B">
              <w:rPr>
                <w:rFonts w:asciiTheme="minorHAnsi" w:hAnsiTheme="minorHAnsi" w:cstheme="minorHAnsi"/>
                <w:b/>
                <w:color w:val="FFFFFF"/>
                <w:spacing w:val="-12"/>
                <w:sz w:val="40"/>
                <w:szCs w:val="44"/>
              </w:rPr>
              <w:t xml:space="preserve"> </w:t>
            </w:r>
            <w:r w:rsidRPr="0048694B">
              <w:rPr>
                <w:rFonts w:asciiTheme="minorHAnsi" w:hAnsiTheme="minorHAnsi" w:cstheme="minorHAnsi"/>
                <w:b/>
                <w:color w:val="FFFFFF"/>
                <w:spacing w:val="-6"/>
                <w:sz w:val="40"/>
                <w:szCs w:val="44"/>
              </w:rPr>
              <w:t>-</w:t>
            </w:r>
            <w:r w:rsidRPr="0048694B">
              <w:rPr>
                <w:rFonts w:asciiTheme="minorHAnsi" w:hAnsiTheme="minorHAnsi" w:cstheme="minorHAnsi"/>
                <w:b/>
                <w:color w:val="FFFFFF"/>
                <w:spacing w:val="-13"/>
                <w:sz w:val="40"/>
                <w:szCs w:val="44"/>
              </w:rPr>
              <w:t xml:space="preserve"> </w:t>
            </w:r>
            <w:r w:rsidRPr="0048694B">
              <w:rPr>
                <w:rFonts w:asciiTheme="minorHAnsi" w:hAnsiTheme="minorHAnsi" w:cstheme="minorHAnsi"/>
                <w:b/>
                <w:color w:val="FFFFFF"/>
                <w:spacing w:val="-6"/>
                <w:sz w:val="40"/>
                <w:szCs w:val="44"/>
              </w:rPr>
              <w:t>10</w:t>
            </w:r>
            <w:r w:rsidRPr="0048694B">
              <w:rPr>
                <w:rFonts w:asciiTheme="minorHAnsi" w:hAnsiTheme="minorHAnsi" w:cstheme="minorHAnsi"/>
                <w:b/>
                <w:color w:val="FFFFFF"/>
                <w:spacing w:val="-12"/>
                <w:sz w:val="40"/>
                <w:szCs w:val="44"/>
              </w:rPr>
              <w:t xml:space="preserve"> </w:t>
            </w:r>
            <w:r w:rsidRPr="0048694B">
              <w:rPr>
                <w:rFonts w:asciiTheme="minorHAnsi" w:hAnsiTheme="minorHAnsi" w:cstheme="minorHAnsi"/>
                <w:b/>
                <w:color w:val="FFFFFF"/>
                <w:spacing w:val="-6"/>
                <w:sz w:val="40"/>
                <w:szCs w:val="44"/>
              </w:rPr>
              <w:t>AL</w:t>
            </w:r>
            <w:r w:rsidRPr="0048694B">
              <w:rPr>
                <w:rFonts w:asciiTheme="minorHAnsi" w:hAnsiTheme="minorHAnsi" w:cstheme="minorHAnsi"/>
                <w:b/>
                <w:color w:val="FFFFFF"/>
                <w:spacing w:val="-12"/>
                <w:sz w:val="40"/>
                <w:szCs w:val="44"/>
              </w:rPr>
              <w:t xml:space="preserve"> </w:t>
            </w:r>
            <w:r w:rsidRPr="0048694B">
              <w:rPr>
                <w:rFonts w:asciiTheme="minorHAnsi" w:hAnsiTheme="minorHAnsi" w:cstheme="minorHAnsi"/>
                <w:b/>
                <w:color w:val="FFFFFF"/>
                <w:spacing w:val="-6"/>
                <w:sz w:val="40"/>
                <w:szCs w:val="44"/>
              </w:rPr>
              <w:t>13</w:t>
            </w:r>
            <w:r w:rsidRPr="0048694B">
              <w:rPr>
                <w:rFonts w:asciiTheme="minorHAnsi" w:hAnsiTheme="minorHAnsi" w:cstheme="minorHAnsi"/>
                <w:b/>
                <w:color w:val="FFFFFF"/>
                <w:spacing w:val="-13"/>
                <w:sz w:val="40"/>
                <w:szCs w:val="44"/>
              </w:rPr>
              <w:t xml:space="preserve"> </w:t>
            </w:r>
            <w:r w:rsidRPr="0048694B">
              <w:rPr>
                <w:rFonts w:asciiTheme="minorHAnsi" w:hAnsiTheme="minorHAnsi" w:cstheme="minorHAnsi"/>
                <w:b/>
                <w:color w:val="FFFFFF"/>
                <w:spacing w:val="-6"/>
                <w:sz w:val="40"/>
                <w:szCs w:val="44"/>
              </w:rPr>
              <w:t>OCTUBRE</w:t>
            </w:r>
            <w:r w:rsidRPr="0048694B">
              <w:rPr>
                <w:rFonts w:asciiTheme="minorHAnsi" w:hAnsiTheme="minorHAnsi" w:cstheme="minorHAnsi"/>
                <w:b/>
                <w:color w:val="FFFFFF"/>
                <w:spacing w:val="-12"/>
                <w:sz w:val="40"/>
                <w:szCs w:val="44"/>
              </w:rPr>
              <w:t xml:space="preserve"> </w:t>
            </w:r>
            <w:r w:rsidRPr="0048694B">
              <w:rPr>
                <w:rFonts w:asciiTheme="minorHAnsi" w:hAnsiTheme="minorHAnsi" w:cstheme="minorHAnsi"/>
                <w:b/>
                <w:color w:val="FFFFFF"/>
                <w:spacing w:val="-6"/>
                <w:sz w:val="40"/>
                <w:szCs w:val="44"/>
              </w:rPr>
              <w:t>2025</w:t>
            </w:r>
          </w:p>
        </w:tc>
      </w:tr>
      <w:tr w:rsidR="00B270F8" w14:paraId="2D1207B9" w14:textId="77777777" w:rsidTr="00954F86">
        <w:trPr>
          <w:trHeight w:val="972"/>
          <w:jc w:val="center"/>
        </w:trPr>
        <w:tc>
          <w:tcPr>
            <w:tcW w:w="10627" w:type="dxa"/>
            <w:gridSpan w:val="2"/>
            <w:vAlign w:val="center"/>
          </w:tcPr>
          <w:p w14:paraId="26E4A81C" w14:textId="0B825761" w:rsidR="00B270F8" w:rsidRPr="00B270F8" w:rsidRDefault="00B270F8" w:rsidP="00B270F8">
            <w:pPr>
              <w:jc w:val="center"/>
              <w:rPr>
                <w:rFonts w:cstheme="minorHAnsi"/>
              </w:rPr>
            </w:pPr>
            <w:r w:rsidRPr="005256D7">
              <w:rPr>
                <w:rFonts w:cstheme="minorHAnsi"/>
              </w:rPr>
              <w:t xml:space="preserve">Es considerado uno de los eventos de resistencia más duros de Panamá. Consiste en atravesar la república de Panamá desde el océano Atlántico al Pacifico, bordeando el Canal de </w:t>
            </w:r>
            <w:r w:rsidR="00311E5C" w:rsidRPr="005256D7">
              <w:rPr>
                <w:rFonts w:cstheme="minorHAnsi"/>
              </w:rPr>
              <w:t>Panamá</w:t>
            </w:r>
            <w:r w:rsidRPr="005256D7">
              <w:rPr>
                <w:rFonts w:cstheme="minorHAnsi"/>
              </w:rPr>
              <w:t>, atravesando el gran Lago Gatún en Cayuco, transitando bosques húmedos tropicales, todo en un solo día.</w:t>
            </w:r>
          </w:p>
        </w:tc>
      </w:tr>
      <w:tr w:rsidR="00A25C69" w14:paraId="5CBF9667" w14:textId="77777777" w:rsidTr="00A25C69">
        <w:trPr>
          <w:trHeight w:val="429"/>
          <w:jc w:val="center"/>
        </w:trPr>
        <w:tc>
          <w:tcPr>
            <w:tcW w:w="5098" w:type="dxa"/>
            <w:shd w:val="clear" w:color="auto" w:fill="00B0F0"/>
            <w:vAlign w:val="center"/>
          </w:tcPr>
          <w:p w14:paraId="27BF1DF9" w14:textId="77777777" w:rsidR="00B270F8" w:rsidRPr="00B270F8" w:rsidRDefault="00B270F8" w:rsidP="00B270F8">
            <w:pPr>
              <w:jc w:val="center"/>
              <w:rPr>
                <w:b/>
                <w:color w:val="FFFFFF" w:themeColor="background1"/>
              </w:rPr>
            </w:pPr>
            <w:r w:rsidRPr="00B270F8">
              <w:rPr>
                <w:b/>
                <w:color w:val="FFFFFF" w:themeColor="background1"/>
              </w:rPr>
              <w:t>(NUESTRO PLAN INCLUYE POR PERSONA)</w:t>
            </w:r>
          </w:p>
        </w:tc>
        <w:tc>
          <w:tcPr>
            <w:tcW w:w="5529" w:type="dxa"/>
            <w:shd w:val="clear" w:color="auto" w:fill="0070C0"/>
            <w:vAlign w:val="center"/>
          </w:tcPr>
          <w:p w14:paraId="69EDA429" w14:textId="77777777" w:rsidR="00B270F8" w:rsidRPr="00B270F8" w:rsidRDefault="00B270F8" w:rsidP="00B270F8">
            <w:pPr>
              <w:jc w:val="center"/>
              <w:rPr>
                <w:b/>
                <w:color w:val="FFFFFF" w:themeColor="background1"/>
              </w:rPr>
            </w:pPr>
            <w:r w:rsidRPr="00B270F8">
              <w:rPr>
                <w:b/>
                <w:color w:val="FFFFFF" w:themeColor="background1"/>
              </w:rPr>
              <w:t>(NUESTRO PLAN NO INCLUYE POR PERSONA)</w:t>
            </w:r>
          </w:p>
        </w:tc>
      </w:tr>
      <w:tr w:rsidR="00B270F8" w14:paraId="6BB230E9" w14:textId="77777777" w:rsidTr="00A25C69">
        <w:trPr>
          <w:trHeight w:val="3258"/>
          <w:jc w:val="center"/>
        </w:trPr>
        <w:tc>
          <w:tcPr>
            <w:tcW w:w="5098" w:type="dxa"/>
            <w:vAlign w:val="center"/>
          </w:tcPr>
          <w:p w14:paraId="3CF9E1A2" w14:textId="77777777" w:rsidR="00B270F8" w:rsidRPr="005256D7" w:rsidRDefault="00B270F8" w:rsidP="00B270F8">
            <w:pPr>
              <w:numPr>
                <w:ilvl w:val="0"/>
                <w:numId w:val="4"/>
              </w:numPr>
              <w:rPr>
                <w:szCs w:val="18"/>
                <w:lang w:val="es-ES"/>
              </w:rPr>
            </w:pPr>
            <w:r w:rsidRPr="005256D7">
              <w:rPr>
                <w:szCs w:val="18"/>
                <w:lang w:val="es-ES"/>
              </w:rPr>
              <w:t>Tiquetes aéreos Bogotá – Panamá – Bogotá, vía WINGO.</w:t>
            </w:r>
          </w:p>
          <w:p w14:paraId="5951D320" w14:textId="77777777" w:rsidR="00B270F8" w:rsidRPr="005256D7" w:rsidRDefault="00B270F8" w:rsidP="00B270F8">
            <w:pPr>
              <w:numPr>
                <w:ilvl w:val="0"/>
                <w:numId w:val="4"/>
              </w:numPr>
              <w:rPr>
                <w:szCs w:val="18"/>
                <w:lang w:val="es-ES"/>
              </w:rPr>
            </w:pPr>
            <w:r w:rsidRPr="005256D7">
              <w:rPr>
                <w:szCs w:val="18"/>
                <w:lang w:val="es-ES"/>
              </w:rPr>
              <w:t>3 noches de alojamiento en hotel elegido.</w:t>
            </w:r>
          </w:p>
          <w:p w14:paraId="331D5335" w14:textId="77777777" w:rsidR="00B270F8" w:rsidRPr="005256D7" w:rsidRDefault="00B270F8" w:rsidP="00B270F8">
            <w:pPr>
              <w:numPr>
                <w:ilvl w:val="0"/>
                <w:numId w:val="4"/>
              </w:numPr>
              <w:rPr>
                <w:szCs w:val="18"/>
                <w:lang w:val="es-ES"/>
              </w:rPr>
            </w:pPr>
            <w:r w:rsidRPr="005256D7">
              <w:rPr>
                <w:szCs w:val="18"/>
                <w:lang w:val="es-ES"/>
              </w:rPr>
              <w:t>Alimentación solo desayunos diarios.</w:t>
            </w:r>
          </w:p>
          <w:p w14:paraId="070DF744" w14:textId="77777777" w:rsidR="00B270F8" w:rsidRPr="005256D7" w:rsidRDefault="00B270F8" w:rsidP="00B270F8">
            <w:pPr>
              <w:numPr>
                <w:ilvl w:val="0"/>
                <w:numId w:val="4"/>
              </w:numPr>
              <w:rPr>
                <w:szCs w:val="18"/>
                <w:lang w:val="es-ES"/>
              </w:rPr>
            </w:pPr>
            <w:r w:rsidRPr="005256D7">
              <w:rPr>
                <w:szCs w:val="18"/>
                <w:lang w:val="es-ES"/>
              </w:rPr>
              <w:t>Traslados aeropuerto – hotel – aeropuerto.</w:t>
            </w:r>
          </w:p>
          <w:p w14:paraId="3DD3AB78" w14:textId="77777777" w:rsidR="00B270F8" w:rsidRPr="005256D7" w:rsidRDefault="00B270F8" w:rsidP="00B270F8">
            <w:pPr>
              <w:numPr>
                <w:ilvl w:val="0"/>
                <w:numId w:val="4"/>
              </w:numPr>
              <w:rPr>
                <w:szCs w:val="18"/>
                <w:lang w:val="es-ES"/>
              </w:rPr>
            </w:pPr>
            <w:r w:rsidRPr="005256D7">
              <w:rPr>
                <w:szCs w:val="18"/>
                <w:lang w:val="es-ES"/>
              </w:rPr>
              <w:t>Inscripción a la carrera.</w:t>
            </w:r>
          </w:p>
          <w:p w14:paraId="7C65E42C" w14:textId="77777777" w:rsidR="00B270F8" w:rsidRPr="005256D7" w:rsidRDefault="00B270F8" w:rsidP="00B270F8">
            <w:pPr>
              <w:numPr>
                <w:ilvl w:val="0"/>
                <w:numId w:val="4"/>
              </w:numPr>
              <w:rPr>
                <w:szCs w:val="18"/>
                <w:lang w:val="es-ES"/>
              </w:rPr>
            </w:pPr>
            <w:r w:rsidRPr="005256D7">
              <w:rPr>
                <w:szCs w:val="18"/>
                <w:lang w:val="es-ES"/>
              </w:rPr>
              <w:t>Jersey oficial de la carrera.</w:t>
            </w:r>
          </w:p>
          <w:p w14:paraId="6BEF540F" w14:textId="77777777" w:rsidR="00B270F8" w:rsidRPr="005256D7" w:rsidRDefault="00B270F8" w:rsidP="00B270F8">
            <w:pPr>
              <w:numPr>
                <w:ilvl w:val="0"/>
                <w:numId w:val="4"/>
              </w:numPr>
              <w:rPr>
                <w:szCs w:val="18"/>
                <w:lang w:val="es-ES"/>
              </w:rPr>
            </w:pPr>
            <w:r w:rsidRPr="005256D7">
              <w:rPr>
                <w:szCs w:val="18"/>
                <w:lang w:val="es-ES"/>
              </w:rPr>
              <w:t>Mecánico para armada y desarmada de la bicicleta.</w:t>
            </w:r>
          </w:p>
          <w:p w14:paraId="5778A8D3" w14:textId="77777777" w:rsidR="00B270F8" w:rsidRPr="005256D7" w:rsidRDefault="00B270F8" w:rsidP="00B270F8">
            <w:pPr>
              <w:numPr>
                <w:ilvl w:val="0"/>
                <w:numId w:val="4"/>
              </w:numPr>
              <w:rPr>
                <w:szCs w:val="18"/>
                <w:lang w:val="es-ES"/>
              </w:rPr>
            </w:pPr>
            <w:r w:rsidRPr="005256D7">
              <w:rPr>
                <w:szCs w:val="18"/>
                <w:lang w:val="es-ES"/>
              </w:rPr>
              <w:t>Tarjeta de asistencia médica especial para deportistas.</w:t>
            </w:r>
          </w:p>
          <w:p w14:paraId="4AF19DB7" w14:textId="77777777" w:rsidR="00B270F8" w:rsidRPr="005256D7" w:rsidRDefault="00B270F8" w:rsidP="00B270F8">
            <w:pPr>
              <w:numPr>
                <w:ilvl w:val="0"/>
                <w:numId w:val="4"/>
              </w:numPr>
              <w:rPr>
                <w:szCs w:val="18"/>
                <w:lang w:val="es-ES"/>
              </w:rPr>
            </w:pPr>
            <w:r w:rsidRPr="005256D7">
              <w:rPr>
                <w:szCs w:val="18"/>
                <w:lang w:val="es-ES"/>
              </w:rPr>
              <w:t>Tarjeta de asistencia médica para acompañantes.</w:t>
            </w:r>
          </w:p>
          <w:p w14:paraId="323C4102" w14:textId="77777777" w:rsidR="00B270F8" w:rsidRPr="005256D7" w:rsidRDefault="00B270F8" w:rsidP="00B270F8">
            <w:pPr>
              <w:numPr>
                <w:ilvl w:val="0"/>
                <w:numId w:val="4"/>
              </w:numPr>
              <w:rPr>
                <w:szCs w:val="18"/>
                <w:lang w:val="es-ES"/>
              </w:rPr>
            </w:pPr>
            <w:r w:rsidRPr="005256D7">
              <w:rPr>
                <w:szCs w:val="18"/>
                <w:lang w:val="es-ES"/>
              </w:rPr>
              <w:t>Equipaje de cabina 12 Kg y 10 kg articulo personal.</w:t>
            </w:r>
          </w:p>
          <w:p w14:paraId="4C96C729" w14:textId="77777777" w:rsidR="00B270F8" w:rsidRPr="005256D7" w:rsidRDefault="00B270F8" w:rsidP="00B270F8">
            <w:pPr>
              <w:numPr>
                <w:ilvl w:val="0"/>
                <w:numId w:val="4"/>
              </w:numPr>
              <w:rPr>
                <w:szCs w:val="18"/>
                <w:lang w:val="es-ES"/>
              </w:rPr>
            </w:pPr>
            <w:r w:rsidRPr="005256D7">
              <w:rPr>
                <w:szCs w:val="18"/>
                <w:lang w:val="es-ES"/>
              </w:rPr>
              <w:t>Equipaje deportivo (Bicicleta).</w:t>
            </w:r>
          </w:p>
          <w:p w14:paraId="4F635D24" w14:textId="77777777" w:rsidR="004B58B9" w:rsidRPr="005256D7" w:rsidRDefault="00B270F8" w:rsidP="004B58B9">
            <w:pPr>
              <w:numPr>
                <w:ilvl w:val="0"/>
                <w:numId w:val="4"/>
              </w:numPr>
              <w:rPr>
                <w:szCs w:val="18"/>
                <w:lang w:val="es-ES"/>
              </w:rPr>
            </w:pPr>
            <w:r w:rsidRPr="005256D7">
              <w:rPr>
                <w:szCs w:val="18"/>
                <w:lang w:val="es-ES"/>
              </w:rPr>
              <w:t xml:space="preserve">2% </w:t>
            </w:r>
            <w:proofErr w:type="spellStart"/>
            <w:r w:rsidRPr="005256D7">
              <w:rPr>
                <w:szCs w:val="18"/>
                <w:lang w:val="es-ES"/>
              </w:rPr>
              <w:t>fee</w:t>
            </w:r>
            <w:proofErr w:type="spellEnd"/>
            <w:r w:rsidRPr="005256D7">
              <w:rPr>
                <w:szCs w:val="18"/>
                <w:lang w:val="es-ES"/>
              </w:rPr>
              <w:t xml:space="preserve"> bancario.</w:t>
            </w:r>
          </w:p>
          <w:p w14:paraId="31F90179" w14:textId="77777777" w:rsidR="00B270F8" w:rsidRPr="004B58B9" w:rsidRDefault="00B270F8" w:rsidP="004B58B9">
            <w:pPr>
              <w:numPr>
                <w:ilvl w:val="0"/>
                <w:numId w:val="4"/>
              </w:numPr>
              <w:rPr>
                <w:sz w:val="18"/>
                <w:szCs w:val="18"/>
                <w:lang w:val="es-ES"/>
              </w:rPr>
            </w:pPr>
            <w:r w:rsidRPr="005256D7">
              <w:rPr>
                <w:szCs w:val="18"/>
                <w:lang w:val="es-ES"/>
              </w:rPr>
              <w:t>City Tour con fotógrafo</w:t>
            </w:r>
            <w:r w:rsidR="004B58B9" w:rsidRPr="005256D7">
              <w:rPr>
                <w:szCs w:val="18"/>
                <w:lang w:val="es-ES"/>
              </w:rPr>
              <w:t>.</w:t>
            </w:r>
          </w:p>
        </w:tc>
        <w:tc>
          <w:tcPr>
            <w:tcW w:w="5529" w:type="dxa"/>
            <w:vAlign w:val="center"/>
          </w:tcPr>
          <w:p w14:paraId="38BA5F2A" w14:textId="77777777" w:rsidR="00B270F8" w:rsidRPr="005256D7" w:rsidRDefault="00B270F8" w:rsidP="00B270F8">
            <w:pPr>
              <w:numPr>
                <w:ilvl w:val="0"/>
                <w:numId w:val="3"/>
              </w:numPr>
              <w:rPr>
                <w:lang w:val="es-ES"/>
              </w:rPr>
            </w:pPr>
            <w:r w:rsidRPr="005256D7">
              <w:rPr>
                <w:lang w:val="es-ES"/>
              </w:rPr>
              <w:t>Equipaje en Bodega</w:t>
            </w:r>
            <w:r w:rsidR="004B58B9" w:rsidRPr="005256D7">
              <w:rPr>
                <w:lang w:val="es-ES"/>
              </w:rPr>
              <w:t>.</w:t>
            </w:r>
          </w:p>
          <w:p w14:paraId="60E1B0C9" w14:textId="77777777" w:rsidR="00B270F8" w:rsidRPr="005256D7" w:rsidRDefault="00B270F8" w:rsidP="00B270F8">
            <w:pPr>
              <w:numPr>
                <w:ilvl w:val="0"/>
                <w:numId w:val="3"/>
              </w:numPr>
              <w:rPr>
                <w:lang w:val="es-ES"/>
              </w:rPr>
            </w:pPr>
            <w:r w:rsidRPr="005256D7">
              <w:rPr>
                <w:lang w:val="es-ES"/>
              </w:rPr>
              <w:t>Asignación de silla</w:t>
            </w:r>
            <w:r w:rsidR="004B58B9" w:rsidRPr="005256D7">
              <w:rPr>
                <w:lang w:val="es-ES"/>
              </w:rPr>
              <w:t>.</w:t>
            </w:r>
          </w:p>
          <w:p w14:paraId="4D4809C0" w14:textId="77777777" w:rsidR="00B270F8" w:rsidRPr="005256D7" w:rsidRDefault="00B270F8" w:rsidP="00B270F8">
            <w:pPr>
              <w:numPr>
                <w:ilvl w:val="0"/>
                <w:numId w:val="3"/>
              </w:numPr>
              <w:rPr>
                <w:lang w:val="es-ES"/>
              </w:rPr>
            </w:pPr>
            <w:r w:rsidRPr="005256D7">
              <w:rPr>
                <w:lang w:val="es-ES"/>
              </w:rPr>
              <w:t>Gastos no estipulados.</w:t>
            </w:r>
          </w:p>
          <w:p w14:paraId="5FAAF8D1" w14:textId="77777777" w:rsidR="004B58B9" w:rsidRPr="005256D7" w:rsidRDefault="00B270F8" w:rsidP="004B58B9">
            <w:pPr>
              <w:numPr>
                <w:ilvl w:val="0"/>
                <w:numId w:val="3"/>
              </w:numPr>
              <w:rPr>
                <w:lang w:val="es-ES"/>
              </w:rPr>
            </w:pPr>
            <w:r w:rsidRPr="005256D7">
              <w:rPr>
                <w:lang w:val="es-ES"/>
              </w:rPr>
              <w:t>Actividades no descritas en el programa.</w:t>
            </w:r>
          </w:p>
          <w:p w14:paraId="3D18639C" w14:textId="77777777" w:rsidR="00B270F8" w:rsidRPr="004B58B9" w:rsidRDefault="00B270F8" w:rsidP="004B58B9">
            <w:pPr>
              <w:numPr>
                <w:ilvl w:val="0"/>
                <w:numId w:val="3"/>
              </w:numPr>
              <w:rPr>
                <w:sz w:val="18"/>
                <w:lang w:val="es-ES"/>
              </w:rPr>
            </w:pPr>
            <w:r w:rsidRPr="005256D7">
              <w:rPr>
                <w:lang w:val="es-ES"/>
              </w:rPr>
              <w:t>Bicicleta para participar en el evento ni equipamiento personal</w:t>
            </w:r>
            <w:r w:rsidR="004B58B9" w:rsidRPr="005256D7">
              <w:rPr>
                <w:lang w:val="es-ES"/>
              </w:rPr>
              <w:t>.</w:t>
            </w:r>
          </w:p>
        </w:tc>
      </w:tr>
    </w:tbl>
    <w:p w14:paraId="2E0B414C" w14:textId="77777777" w:rsidR="00E65BAC" w:rsidRDefault="004B58B9" w:rsidP="00951A4D">
      <w:pPr>
        <w:pStyle w:val="Sinespaciado"/>
      </w:pPr>
      <w:r>
        <w:tab/>
      </w:r>
    </w:p>
    <w:p w14:paraId="00D4D4C2" w14:textId="77777777" w:rsidR="00E72FDB" w:rsidRDefault="00E72FDB" w:rsidP="00951A4D">
      <w:pPr>
        <w:pStyle w:val="Sinespaciado"/>
      </w:pPr>
    </w:p>
    <w:tbl>
      <w:tblPr>
        <w:tblStyle w:val="Tablaconcuadrcula"/>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529"/>
      </w:tblGrid>
      <w:tr w:rsidR="00E65BAC" w14:paraId="2020887B" w14:textId="77777777" w:rsidTr="00215B93">
        <w:trPr>
          <w:jc w:val="center"/>
        </w:trPr>
        <w:tc>
          <w:tcPr>
            <w:tcW w:w="10632" w:type="dxa"/>
            <w:gridSpan w:val="2"/>
            <w:shd w:val="clear" w:color="auto" w:fill="F2F2F2" w:themeFill="background1" w:themeFillShade="F2"/>
            <w:vAlign w:val="center"/>
          </w:tcPr>
          <w:p w14:paraId="7FF2C946" w14:textId="77777777" w:rsidR="00E65BAC" w:rsidRPr="00DB0967" w:rsidRDefault="00E65BAC" w:rsidP="00E65BAC">
            <w:pPr>
              <w:jc w:val="center"/>
              <w:rPr>
                <w:b/>
                <w:sz w:val="72"/>
                <w:szCs w:val="72"/>
              </w:rPr>
            </w:pPr>
            <w:r w:rsidRPr="0048694B">
              <w:rPr>
                <w:b/>
                <w:color w:val="70AD47" w:themeColor="accent6"/>
                <w:sz w:val="40"/>
                <w:szCs w:val="72"/>
              </w:rPr>
              <w:t>ITINERARIO</w:t>
            </w:r>
          </w:p>
        </w:tc>
      </w:tr>
      <w:tr w:rsidR="00E65BAC" w14:paraId="4BDC877F" w14:textId="77777777" w:rsidTr="00215B93">
        <w:trPr>
          <w:jc w:val="center"/>
        </w:trPr>
        <w:tc>
          <w:tcPr>
            <w:tcW w:w="10632" w:type="dxa"/>
            <w:gridSpan w:val="2"/>
          </w:tcPr>
          <w:p w14:paraId="1B20940D" w14:textId="77777777" w:rsidR="00E65BAC" w:rsidRDefault="00E65BAC">
            <w:r w:rsidRPr="00215B93">
              <w:rPr>
                <w:b/>
                <w:sz w:val="32"/>
                <w:szCs w:val="32"/>
              </w:rPr>
              <w:t>Día 1 –</w:t>
            </w:r>
            <w:r>
              <w:t xml:space="preserve"> Viernes 10 de octubre de 2025</w:t>
            </w:r>
          </w:p>
        </w:tc>
      </w:tr>
      <w:tr w:rsidR="005D2EC7" w14:paraId="65D9341A" w14:textId="77777777" w:rsidTr="005256D7">
        <w:trPr>
          <w:trHeight w:val="2892"/>
          <w:jc w:val="center"/>
        </w:trPr>
        <w:tc>
          <w:tcPr>
            <w:tcW w:w="5103" w:type="dxa"/>
            <w:shd w:val="clear" w:color="auto" w:fill="F2F2F2" w:themeFill="background1" w:themeFillShade="F2"/>
          </w:tcPr>
          <w:p w14:paraId="6646E5A1" w14:textId="77777777" w:rsidR="00E65BAC" w:rsidRDefault="00E65BAC"/>
          <w:p w14:paraId="48E4512A" w14:textId="77777777" w:rsidR="00E65BAC" w:rsidRDefault="005256D7">
            <w:r>
              <w:rPr>
                <w:noProof/>
                <w:lang w:eastAsia="es-CO"/>
              </w:rPr>
              <w:drawing>
                <wp:anchor distT="0" distB="0" distL="114300" distR="114300" simplePos="0" relativeHeight="251660288" behindDoc="0" locked="0" layoutInCell="1" allowOverlap="1" wp14:anchorId="1B917E6E" wp14:editId="37AC0F83">
                  <wp:simplePos x="0" y="0"/>
                  <wp:positionH relativeFrom="column">
                    <wp:posOffset>287214</wp:posOffset>
                  </wp:positionH>
                  <wp:positionV relativeFrom="paragraph">
                    <wp:posOffset>63638</wp:posOffset>
                  </wp:positionV>
                  <wp:extent cx="2560320" cy="1334374"/>
                  <wp:effectExtent l="0" t="0" r="0" b="0"/>
                  <wp:wrapNone/>
                  <wp:docPr id="5" name="Imagen 5" descr="https://lirp.cdn-website.com/e06c6949/dms3rep/multi/opt/CRUCE-DEL-ISTMO_2-19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rp.cdn-website.com/e06c6949/dms3rep/multi/opt/CRUCE-DEL-ISTMO_2-1920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V="1">
                            <a:off x="0" y="0"/>
                            <a:ext cx="2560320" cy="13343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0AA5E0" w14:textId="77777777" w:rsidR="00E65BAC" w:rsidRDefault="00E65BAC"/>
          <w:p w14:paraId="058A789E" w14:textId="77777777" w:rsidR="00E65BAC" w:rsidRDefault="00E65BAC"/>
          <w:p w14:paraId="2C41EACA" w14:textId="77777777" w:rsidR="00E65BAC" w:rsidRDefault="00E65BAC"/>
          <w:p w14:paraId="77D9135B" w14:textId="77777777" w:rsidR="00E65BAC" w:rsidRDefault="00E65BAC"/>
          <w:p w14:paraId="5DC8914D" w14:textId="77777777" w:rsidR="00E65BAC" w:rsidRDefault="00E65BAC"/>
          <w:p w14:paraId="727B31ED" w14:textId="77777777" w:rsidR="00E65BAC" w:rsidRDefault="00E65BAC"/>
          <w:p w14:paraId="7B375412" w14:textId="77777777" w:rsidR="00E65BAC" w:rsidRDefault="00E65BAC"/>
        </w:tc>
        <w:tc>
          <w:tcPr>
            <w:tcW w:w="5529" w:type="dxa"/>
            <w:shd w:val="clear" w:color="auto" w:fill="F2F2F2" w:themeFill="background1" w:themeFillShade="F2"/>
            <w:vAlign w:val="center"/>
          </w:tcPr>
          <w:p w14:paraId="14A123DD" w14:textId="77777777" w:rsidR="00DB0967" w:rsidRPr="005256D7" w:rsidRDefault="00DB0967" w:rsidP="00DB0967">
            <w:pPr>
              <w:numPr>
                <w:ilvl w:val="0"/>
                <w:numId w:val="17"/>
              </w:numPr>
            </w:pPr>
            <w:r w:rsidRPr="005256D7">
              <w:t>Recepción en el aeropuerto internacional: Te daremos la bienvenida y trasladaremos al hotel de tu elección.</w:t>
            </w:r>
          </w:p>
          <w:p w14:paraId="04E9895D" w14:textId="77777777" w:rsidR="00DB0967" w:rsidRPr="005256D7" w:rsidRDefault="00DB0967" w:rsidP="00DB0967">
            <w:pPr>
              <w:numPr>
                <w:ilvl w:val="0"/>
                <w:numId w:val="17"/>
              </w:numPr>
            </w:pPr>
            <w:r w:rsidRPr="005256D7">
              <w:t>Taller de bicicletas: En el Hotel RIU, contaremos con un espacio especializado para ajustar y dejar tu bicicleta lista para el gran evento.</w:t>
            </w:r>
          </w:p>
          <w:p w14:paraId="0E47717B" w14:textId="77777777" w:rsidR="00E65BAC" w:rsidRDefault="00DB0967" w:rsidP="00DB0967">
            <w:pPr>
              <w:numPr>
                <w:ilvl w:val="0"/>
                <w:numId w:val="17"/>
              </w:numPr>
            </w:pPr>
            <w:r w:rsidRPr="005256D7">
              <w:t>Retiro de kits y feria comercial: Por la tarde, podrás recoger tu kit oficial del evento y explorar la feria comercial.</w:t>
            </w:r>
          </w:p>
        </w:tc>
      </w:tr>
    </w:tbl>
    <w:p w14:paraId="58B0C108" w14:textId="77777777" w:rsidR="005256D7" w:rsidRDefault="005256D7" w:rsidP="00951A4D">
      <w:pPr>
        <w:pStyle w:val="Sinespaciado"/>
      </w:pPr>
    </w:p>
    <w:p w14:paraId="0FEA25DA" w14:textId="77777777" w:rsidR="005256D7" w:rsidRDefault="005256D7" w:rsidP="00951A4D">
      <w:pPr>
        <w:pStyle w:val="Sinespaciado"/>
      </w:pPr>
    </w:p>
    <w:p w14:paraId="24BADCC9" w14:textId="77777777" w:rsidR="005256D7" w:rsidRDefault="005256D7" w:rsidP="00951A4D">
      <w:pPr>
        <w:pStyle w:val="Sinespaciado"/>
      </w:pPr>
    </w:p>
    <w:p w14:paraId="2FB4D487" w14:textId="77777777" w:rsidR="005256D7" w:rsidRDefault="005256D7" w:rsidP="00951A4D">
      <w:pPr>
        <w:pStyle w:val="Sinespaciado"/>
      </w:pPr>
    </w:p>
    <w:p w14:paraId="4749F9C9" w14:textId="77777777" w:rsidR="005256D7" w:rsidRDefault="005256D7" w:rsidP="00951A4D">
      <w:pPr>
        <w:pStyle w:val="Sinespaciado"/>
      </w:pPr>
    </w:p>
    <w:p w14:paraId="7C007D71" w14:textId="77777777" w:rsidR="005256D7" w:rsidRDefault="005256D7" w:rsidP="00951A4D">
      <w:pPr>
        <w:pStyle w:val="Sinespaciado"/>
      </w:pPr>
    </w:p>
    <w:tbl>
      <w:tblPr>
        <w:tblStyle w:val="Tablaconcuadrcula1"/>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0"/>
      </w:tblGrid>
      <w:tr w:rsidR="00215B93" w14:paraId="5FA04404" w14:textId="77777777" w:rsidTr="005256D7">
        <w:trPr>
          <w:jc w:val="center"/>
        </w:trPr>
        <w:tc>
          <w:tcPr>
            <w:tcW w:w="10773" w:type="dxa"/>
            <w:gridSpan w:val="2"/>
          </w:tcPr>
          <w:p w14:paraId="39D947B2" w14:textId="77777777" w:rsidR="005D2EC7" w:rsidRDefault="005D2EC7" w:rsidP="005D2EC7">
            <w:pPr>
              <w:jc w:val="right"/>
            </w:pPr>
            <w:r w:rsidRPr="00951A4D">
              <w:rPr>
                <w:b/>
                <w:sz w:val="32"/>
                <w:szCs w:val="32"/>
              </w:rPr>
              <w:lastRenderedPageBreak/>
              <w:t>Día 2 –</w:t>
            </w:r>
            <w:r>
              <w:t xml:space="preserve"> Sábado 11 de octubre de 2025</w:t>
            </w:r>
          </w:p>
        </w:tc>
      </w:tr>
      <w:tr w:rsidR="005256D7" w14:paraId="2A2A4AF2" w14:textId="77777777" w:rsidTr="005256D7">
        <w:trPr>
          <w:trHeight w:val="2604"/>
          <w:jc w:val="center"/>
        </w:trPr>
        <w:tc>
          <w:tcPr>
            <w:tcW w:w="5103" w:type="dxa"/>
            <w:shd w:val="clear" w:color="auto" w:fill="F2F2F2" w:themeFill="background1" w:themeFillShade="F2"/>
            <w:vAlign w:val="center"/>
          </w:tcPr>
          <w:p w14:paraId="225E2AD1" w14:textId="77777777" w:rsidR="00AD7F39" w:rsidRDefault="00AD7F39" w:rsidP="00AD7F39"/>
          <w:p w14:paraId="119D53D8" w14:textId="77777777" w:rsidR="00AD7F39" w:rsidRPr="005256D7" w:rsidRDefault="005D2EC7" w:rsidP="00DB0967">
            <w:pPr>
              <w:pStyle w:val="Prrafodelista"/>
              <w:numPr>
                <w:ilvl w:val="1"/>
                <w:numId w:val="14"/>
              </w:numPr>
              <w:ind w:left="596"/>
            </w:pPr>
            <w:r w:rsidRPr="005256D7">
              <w:t>Desayuno en el hotel.</w:t>
            </w:r>
          </w:p>
          <w:p w14:paraId="5BA6369F" w14:textId="77777777" w:rsidR="00AD7F39" w:rsidRPr="005256D7" w:rsidRDefault="005D2EC7" w:rsidP="00DB0967">
            <w:pPr>
              <w:pStyle w:val="Prrafodelista"/>
              <w:numPr>
                <w:ilvl w:val="1"/>
                <w:numId w:val="14"/>
              </w:numPr>
              <w:ind w:left="596"/>
            </w:pPr>
            <w:r w:rsidRPr="005256D7">
              <w:t xml:space="preserve">Rodada </w:t>
            </w:r>
            <w:r w:rsidR="00AD7F39" w:rsidRPr="005256D7">
              <w:t>turística por Ciudad de Panamá:</w:t>
            </w:r>
          </w:p>
          <w:p w14:paraId="128A5199" w14:textId="77777777" w:rsidR="00AD7F39" w:rsidRPr="005256D7" w:rsidRDefault="005D2EC7" w:rsidP="00DB0967">
            <w:pPr>
              <w:pStyle w:val="Prrafodelista"/>
              <w:numPr>
                <w:ilvl w:val="1"/>
                <w:numId w:val="14"/>
              </w:numPr>
              <w:ind w:left="596"/>
            </w:pPr>
            <w:r w:rsidRPr="005256D7">
              <w:t xml:space="preserve">Disfruta de una ruta guiada visitando lugares icónicos como el </w:t>
            </w:r>
            <w:proofErr w:type="spellStart"/>
            <w:r w:rsidRPr="005256D7">
              <w:t>Causeway</w:t>
            </w:r>
            <w:proofErr w:type="spellEnd"/>
            <w:r w:rsidRPr="005256D7">
              <w:t xml:space="preserve"> de Amador, el Edificio de la Administración del Canal, el Puente de las Américas, la Cinta Costera y el Casco Antiguo.</w:t>
            </w:r>
          </w:p>
          <w:p w14:paraId="5F691A45" w14:textId="77777777" w:rsidR="005D2EC7" w:rsidRPr="005256D7" w:rsidRDefault="005D2EC7" w:rsidP="00DB0967">
            <w:pPr>
              <w:pStyle w:val="Prrafodelista"/>
              <w:numPr>
                <w:ilvl w:val="1"/>
                <w:numId w:val="14"/>
              </w:numPr>
              <w:ind w:left="596"/>
            </w:pPr>
            <w:r w:rsidRPr="005256D7">
              <w:t>Tarde libre: Aprovecha para descansar o explorar la ciudad a tu ritmo.</w:t>
            </w:r>
          </w:p>
          <w:p w14:paraId="5E21B20A" w14:textId="77777777" w:rsidR="00AD7F39" w:rsidRDefault="00AD7F39" w:rsidP="00AD7F39">
            <w:pPr>
              <w:pStyle w:val="Prrafodelista"/>
              <w:ind w:left="1440"/>
            </w:pPr>
          </w:p>
        </w:tc>
        <w:tc>
          <w:tcPr>
            <w:tcW w:w="5670" w:type="dxa"/>
            <w:shd w:val="clear" w:color="auto" w:fill="F2F2F2" w:themeFill="background1" w:themeFillShade="F2"/>
            <w:vAlign w:val="center"/>
          </w:tcPr>
          <w:p w14:paraId="4DB815D4" w14:textId="77777777" w:rsidR="005D2EC7" w:rsidRDefault="005256D7" w:rsidP="00A25C69">
            <w:pPr>
              <w:ind w:left="-108"/>
            </w:pPr>
            <w:r>
              <w:rPr>
                <w:noProof/>
                <w:lang w:eastAsia="es-CO"/>
              </w:rPr>
              <w:drawing>
                <wp:anchor distT="0" distB="0" distL="114300" distR="114300" simplePos="0" relativeHeight="251661312" behindDoc="0" locked="0" layoutInCell="1" allowOverlap="1" wp14:anchorId="5EDBEE5A" wp14:editId="3653E3C3">
                  <wp:simplePos x="0" y="0"/>
                  <wp:positionH relativeFrom="column">
                    <wp:posOffset>455295</wp:posOffset>
                  </wp:positionH>
                  <wp:positionV relativeFrom="paragraph">
                    <wp:posOffset>9525</wp:posOffset>
                  </wp:positionV>
                  <wp:extent cx="2646680" cy="1379220"/>
                  <wp:effectExtent l="0" t="0" r="1270" b="0"/>
                  <wp:wrapNone/>
                  <wp:docPr id="11" name="Imagen 11" descr="https://lirp.cdn-website.com/e06c6949/dms3rep/multi/opt/pexels-photo-19651145-1920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irp.cdn-website.com/e06c6949/dms3rep/multi/opt/pexels-photo-19651145-1920w.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6680" cy="13792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tbl>
      <w:tblPr>
        <w:tblStyle w:val="Tablaconcuadrcula11"/>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0"/>
      </w:tblGrid>
      <w:tr w:rsidR="00DB0967" w14:paraId="4E3F96A4" w14:textId="77777777" w:rsidTr="00215B93">
        <w:trPr>
          <w:jc w:val="center"/>
        </w:trPr>
        <w:tc>
          <w:tcPr>
            <w:tcW w:w="10773" w:type="dxa"/>
            <w:gridSpan w:val="2"/>
          </w:tcPr>
          <w:p w14:paraId="3389F317" w14:textId="77777777" w:rsidR="00DB0967" w:rsidRDefault="00DB0967" w:rsidP="00DB0967">
            <w:r w:rsidRPr="00951A4D">
              <w:rPr>
                <w:b/>
                <w:sz w:val="32"/>
                <w:szCs w:val="32"/>
              </w:rPr>
              <w:t>Día 3 –</w:t>
            </w:r>
            <w:r>
              <w:t xml:space="preserve"> Domingo 12 de octubre de 2025</w:t>
            </w:r>
          </w:p>
        </w:tc>
      </w:tr>
      <w:tr w:rsidR="00DB0967" w14:paraId="02087837" w14:textId="77777777" w:rsidTr="00A25C69">
        <w:trPr>
          <w:trHeight w:val="3162"/>
          <w:jc w:val="center"/>
        </w:trPr>
        <w:tc>
          <w:tcPr>
            <w:tcW w:w="5103" w:type="dxa"/>
            <w:shd w:val="clear" w:color="auto" w:fill="F2F2F2" w:themeFill="background1" w:themeFillShade="F2"/>
            <w:vAlign w:val="center"/>
          </w:tcPr>
          <w:p w14:paraId="7882F0E2" w14:textId="77777777" w:rsidR="00DB0967" w:rsidRDefault="00DB0967" w:rsidP="00DB0967">
            <w:r>
              <w:rPr>
                <w:noProof/>
                <w:lang w:eastAsia="es-CO"/>
              </w:rPr>
              <w:drawing>
                <wp:anchor distT="0" distB="0" distL="114300" distR="114300" simplePos="0" relativeHeight="251662336" behindDoc="0" locked="0" layoutInCell="1" allowOverlap="1" wp14:anchorId="4B558D5A" wp14:editId="0140C429">
                  <wp:simplePos x="0" y="0"/>
                  <wp:positionH relativeFrom="column">
                    <wp:posOffset>164465</wp:posOffset>
                  </wp:positionH>
                  <wp:positionV relativeFrom="paragraph">
                    <wp:posOffset>-12700</wp:posOffset>
                  </wp:positionV>
                  <wp:extent cx="2682875" cy="1413510"/>
                  <wp:effectExtent l="0" t="0" r="3175" b="0"/>
                  <wp:wrapNone/>
                  <wp:docPr id="12" name="Imagen 12" descr="https://lirp.cdn-website.com/e06c6949/dms3rep/multi/opt/Cruce-del-Istmo-4-19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irp.cdn-website.com/e06c6949/dms3rep/multi/opt/Cruce-del-Istmo-4-1920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2875" cy="1413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70" w:type="dxa"/>
            <w:shd w:val="clear" w:color="auto" w:fill="F2F2F2" w:themeFill="background1" w:themeFillShade="F2"/>
            <w:vAlign w:val="center"/>
          </w:tcPr>
          <w:p w14:paraId="5260101A" w14:textId="77777777" w:rsidR="00DB0967" w:rsidRPr="005256D7" w:rsidRDefault="00DB0967" w:rsidP="00DB0967">
            <w:pPr>
              <w:numPr>
                <w:ilvl w:val="0"/>
                <w:numId w:val="16"/>
              </w:numPr>
            </w:pPr>
            <w:r w:rsidRPr="005256D7">
              <w:t>Desayuno temprano en el hotel.</w:t>
            </w:r>
          </w:p>
          <w:p w14:paraId="4A5694FB" w14:textId="77777777" w:rsidR="00DB0967" w:rsidRPr="005256D7" w:rsidRDefault="00DB0967" w:rsidP="00DB0967">
            <w:pPr>
              <w:numPr>
                <w:ilvl w:val="0"/>
                <w:numId w:val="16"/>
              </w:numPr>
            </w:pPr>
            <w:r w:rsidRPr="005256D7">
              <w:t>Salida hacia el evento:</w:t>
            </w:r>
          </w:p>
          <w:p w14:paraId="769E2B5C" w14:textId="77777777" w:rsidR="00DB0967" w:rsidRPr="005256D7" w:rsidRDefault="00DB0967" w:rsidP="00DB0967">
            <w:pPr>
              <w:numPr>
                <w:ilvl w:val="0"/>
                <w:numId w:val="16"/>
              </w:numPr>
            </w:pPr>
            <w:r w:rsidRPr="005256D7">
              <w:t>Gran Fondo: Partida a las 4:00 AM hacia Colón para la salida.</w:t>
            </w:r>
          </w:p>
          <w:p w14:paraId="2CF261E2" w14:textId="77777777" w:rsidR="00DB0967" w:rsidRPr="005256D7" w:rsidRDefault="00DB0967" w:rsidP="00DB0967">
            <w:pPr>
              <w:numPr>
                <w:ilvl w:val="0"/>
                <w:numId w:val="16"/>
              </w:numPr>
            </w:pPr>
            <w:r w:rsidRPr="005256D7">
              <w:t>Medio Fondo: Salida a las 6:00 AM hacia el punto de partida correspondiente.</w:t>
            </w:r>
          </w:p>
          <w:p w14:paraId="69A1DF82" w14:textId="77777777" w:rsidR="00DB0967" w:rsidRDefault="00DB0967" w:rsidP="00DB0967">
            <w:pPr>
              <w:numPr>
                <w:ilvl w:val="0"/>
                <w:numId w:val="16"/>
              </w:numPr>
            </w:pPr>
            <w:r w:rsidRPr="005256D7">
              <w:t>Evento “Cruce del Istmo”: Una experiencia inolvidable cruzando Panamá desde el Caribe hasta el Pacífico. Los acompañantes se reunirán con los participantes en la meta.</w:t>
            </w:r>
          </w:p>
        </w:tc>
      </w:tr>
    </w:tbl>
    <w:p w14:paraId="19F87E5F" w14:textId="77777777" w:rsidR="00DB0967" w:rsidRDefault="00DB0967" w:rsidP="00951A4D">
      <w:pPr>
        <w:pStyle w:val="Sinespaciado"/>
      </w:pPr>
    </w:p>
    <w:tbl>
      <w:tblPr>
        <w:tblStyle w:val="Tablaconcuadrcula11"/>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0"/>
      </w:tblGrid>
      <w:tr w:rsidR="00DB0967" w14:paraId="4E09B9EC" w14:textId="77777777" w:rsidTr="00215B93">
        <w:trPr>
          <w:jc w:val="center"/>
        </w:trPr>
        <w:tc>
          <w:tcPr>
            <w:tcW w:w="10773" w:type="dxa"/>
            <w:gridSpan w:val="2"/>
          </w:tcPr>
          <w:p w14:paraId="6D14B251" w14:textId="77777777" w:rsidR="00DB0967" w:rsidRDefault="00DB0967" w:rsidP="00DB0967">
            <w:pPr>
              <w:jc w:val="right"/>
            </w:pPr>
            <w:r w:rsidRPr="00951A4D">
              <w:rPr>
                <w:b/>
                <w:sz w:val="32"/>
                <w:szCs w:val="32"/>
              </w:rPr>
              <w:t>Día 4 –</w:t>
            </w:r>
            <w:r>
              <w:t xml:space="preserve"> Domingo 12 de octubre de 2025</w:t>
            </w:r>
          </w:p>
        </w:tc>
      </w:tr>
      <w:tr w:rsidR="00DB0967" w14:paraId="1573B419" w14:textId="77777777" w:rsidTr="00A25C69">
        <w:trPr>
          <w:trHeight w:val="2591"/>
          <w:jc w:val="center"/>
        </w:trPr>
        <w:tc>
          <w:tcPr>
            <w:tcW w:w="5103" w:type="dxa"/>
            <w:shd w:val="clear" w:color="auto" w:fill="F2F2F2" w:themeFill="background1" w:themeFillShade="F2"/>
            <w:vAlign w:val="center"/>
          </w:tcPr>
          <w:p w14:paraId="662E6D2C" w14:textId="77777777" w:rsidR="00DB0967" w:rsidRPr="005256D7" w:rsidRDefault="00DB0967" w:rsidP="00DB0967">
            <w:pPr>
              <w:numPr>
                <w:ilvl w:val="0"/>
                <w:numId w:val="18"/>
              </w:numPr>
            </w:pPr>
            <w:r w:rsidRPr="005256D7">
              <w:t>Desayuno en el hotel.</w:t>
            </w:r>
          </w:p>
          <w:p w14:paraId="1E1F140B" w14:textId="77777777" w:rsidR="00DB0967" w:rsidRDefault="00DB0967" w:rsidP="00BB0976">
            <w:pPr>
              <w:numPr>
                <w:ilvl w:val="0"/>
                <w:numId w:val="18"/>
              </w:numPr>
            </w:pPr>
            <w:r w:rsidRPr="005256D7">
              <w:t>Traslado al aeropuerto internacional: Finaliza tu experiencia con nuestro servicio personalizado.</w:t>
            </w:r>
          </w:p>
        </w:tc>
        <w:tc>
          <w:tcPr>
            <w:tcW w:w="5670" w:type="dxa"/>
            <w:shd w:val="clear" w:color="auto" w:fill="F2F2F2" w:themeFill="background1" w:themeFillShade="F2"/>
            <w:vAlign w:val="center"/>
          </w:tcPr>
          <w:p w14:paraId="2950A26B" w14:textId="77777777" w:rsidR="00DB0967" w:rsidRDefault="00951A4D" w:rsidP="00DB0967">
            <w:r>
              <w:rPr>
                <w:noProof/>
                <w:lang w:eastAsia="es-CO"/>
              </w:rPr>
              <w:drawing>
                <wp:anchor distT="0" distB="0" distL="114300" distR="114300" simplePos="0" relativeHeight="251663360" behindDoc="0" locked="0" layoutInCell="1" allowOverlap="1" wp14:anchorId="5CEF6122" wp14:editId="666E35EF">
                  <wp:simplePos x="0" y="0"/>
                  <wp:positionH relativeFrom="column">
                    <wp:posOffset>524510</wp:posOffset>
                  </wp:positionH>
                  <wp:positionV relativeFrom="paragraph">
                    <wp:posOffset>-12065</wp:posOffset>
                  </wp:positionV>
                  <wp:extent cx="2576195" cy="1359535"/>
                  <wp:effectExtent l="0" t="0" r="0" b="0"/>
                  <wp:wrapNone/>
                  <wp:docPr id="14" name="Imagen 14" descr="https://lirp.cdn-website.com/e06c6949/dms3rep/multi/opt/Cruce-del-Istmo-2-19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irp.cdn-website.com/e06c6949/dms3rep/multi/opt/Cruce-del-Istmo-2-1920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6195" cy="13595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2D0D2AA" w14:textId="77777777" w:rsidR="005256D7" w:rsidRDefault="005256D7"/>
    <w:p w14:paraId="702E8458" w14:textId="77777777" w:rsidR="005256D7" w:rsidRDefault="005256D7"/>
    <w:p w14:paraId="439813D6" w14:textId="77777777" w:rsidR="005256D7" w:rsidRDefault="005256D7"/>
    <w:p w14:paraId="3C3DD9ED" w14:textId="77777777" w:rsidR="005256D7" w:rsidRDefault="005256D7"/>
    <w:p w14:paraId="2BDE2321" w14:textId="77777777" w:rsidR="005256D7" w:rsidRDefault="005256D7"/>
    <w:p w14:paraId="03F66E27" w14:textId="77777777" w:rsidR="005256D7" w:rsidRDefault="005256D7"/>
    <w:tbl>
      <w:tblPr>
        <w:tblStyle w:val="Tablaconcuadrcula"/>
        <w:tblW w:w="10627" w:type="dxa"/>
        <w:jc w:val="center"/>
        <w:tblLayout w:type="fixed"/>
        <w:tblLook w:val="04A0" w:firstRow="1" w:lastRow="0" w:firstColumn="1" w:lastColumn="0" w:noHBand="0" w:noVBand="1"/>
      </w:tblPr>
      <w:tblGrid>
        <w:gridCol w:w="10627"/>
      </w:tblGrid>
      <w:tr w:rsidR="00215B93" w14:paraId="4D399F81" w14:textId="77777777" w:rsidTr="00BB0976">
        <w:trPr>
          <w:trHeight w:val="280"/>
          <w:jc w:val="center"/>
        </w:trPr>
        <w:tc>
          <w:tcPr>
            <w:tcW w:w="10627" w:type="dxa"/>
            <w:shd w:val="clear" w:color="auto" w:fill="00B050"/>
            <w:vAlign w:val="center"/>
          </w:tcPr>
          <w:p w14:paraId="1FEC7462" w14:textId="77777777" w:rsidR="00215B93" w:rsidRPr="00B270F8" w:rsidRDefault="00215B93" w:rsidP="00BB0976">
            <w:pPr>
              <w:jc w:val="center"/>
              <w:rPr>
                <w:b/>
                <w:sz w:val="40"/>
                <w:szCs w:val="40"/>
              </w:rPr>
            </w:pPr>
            <w:r w:rsidRPr="0048694B">
              <w:rPr>
                <w:b/>
                <w:color w:val="FFFFFF" w:themeColor="background1"/>
                <w:sz w:val="40"/>
                <w:szCs w:val="40"/>
              </w:rPr>
              <w:lastRenderedPageBreak/>
              <w:t>SERVICIOS EN COMPARTIDO</w:t>
            </w:r>
          </w:p>
        </w:tc>
      </w:tr>
    </w:tbl>
    <w:p w14:paraId="36A8F1C7" w14:textId="77777777" w:rsidR="00F42961" w:rsidRDefault="00F42961" w:rsidP="00F42961">
      <w:pPr>
        <w:pStyle w:val="Sinespaciado"/>
      </w:pPr>
      <w:r>
        <w:rPr>
          <w:rFonts w:ascii="Times New Roman"/>
          <w:noProof/>
          <w:sz w:val="20"/>
          <w:lang w:eastAsia="es-CO"/>
        </w:rPr>
        <w:drawing>
          <wp:anchor distT="0" distB="0" distL="114300" distR="114300" simplePos="0" relativeHeight="251674624" behindDoc="0" locked="0" layoutInCell="1" allowOverlap="1" wp14:anchorId="2D17F0D6" wp14:editId="0A7F0182">
            <wp:simplePos x="0" y="0"/>
            <wp:positionH relativeFrom="margin">
              <wp:align>center</wp:align>
            </wp:positionH>
            <wp:positionV relativeFrom="paragraph">
              <wp:posOffset>57531</wp:posOffset>
            </wp:positionV>
            <wp:extent cx="6736766" cy="1402080"/>
            <wp:effectExtent l="0" t="0" r="6985" b="762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36766" cy="1402080"/>
                    </a:xfrm>
                    <a:prstGeom prst="rect">
                      <a:avLst/>
                    </a:prstGeom>
                  </pic:spPr>
                </pic:pic>
              </a:graphicData>
            </a:graphic>
            <wp14:sizeRelH relativeFrom="margin">
              <wp14:pctWidth>0</wp14:pctWidth>
            </wp14:sizeRelH>
            <wp14:sizeRelV relativeFrom="margin">
              <wp14:pctHeight>0</wp14:pctHeight>
            </wp14:sizeRelV>
          </wp:anchor>
        </w:drawing>
      </w:r>
    </w:p>
    <w:p w14:paraId="0A5037F0" w14:textId="77777777" w:rsidR="00F42961" w:rsidRDefault="00F42961" w:rsidP="00F42961">
      <w:pPr>
        <w:pStyle w:val="Sinespaciado"/>
      </w:pPr>
    </w:p>
    <w:p w14:paraId="427EA118" w14:textId="77777777" w:rsidR="00F42961" w:rsidRDefault="00F42961" w:rsidP="00F42961">
      <w:pPr>
        <w:pStyle w:val="Sinespaciado"/>
      </w:pPr>
    </w:p>
    <w:p w14:paraId="0EF6E452" w14:textId="77777777" w:rsidR="00F42961" w:rsidRDefault="00F42961" w:rsidP="00F42961">
      <w:pPr>
        <w:pStyle w:val="Sinespaciado"/>
      </w:pPr>
    </w:p>
    <w:p w14:paraId="30A1E605" w14:textId="77777777" w:rsidR="00F42961" w:rsidRDefault="00F42961" w:rsidP="00F42961">
      <w:pPr>
        <w:pStyle w:val="Sinespaciado"/>
      </w:pPr>
    </w:p>
    <w:p w14:paraId="4E022B8D" w14:textId="77777777" w:rsidR="00F42961" w:rsidRDefault="00F42961" w:rsidP="00F42961">
      <w:pPr>
        <w:pStyle w:val="Sinespaciado"/>
      </w:pPr>
    </w:p>
    <w:p w14:paraId="444DA2FA" w14:textId="77777777" w:rsidR="00F42961" w:rsidRDefault="00F42961" w:rsidP="00F42961">
      <w:pPr>
        <w:pStyle w:val="Sinespaciado"/>
      </w:pPr>
    </w:p>
    <w:p w14:paraId="71723A18" w14:textId="77777777" w:rsidR="00F42961" w:rsidRDefault="00F42961" w:rsidP="00F42961">
      <w:pPr>
        <w:pStyle w:val="Sinespaciado"/>
      </w:pPr>
    </w:p>
    <w:p w14:paraId="462B8C6D" w14:textId="77777777" w:rsidR="00F42961" w:rsidRDefault="00F42961" w:rsidP="00F42961">
      <w:pPr>
        <w:pStyle w:val="Sinespaciado"/>
      </w:pPr>
    </w:p>
    <w:tbl>
      <w:tblPr>
        <w:tblStyle w:val="Tablaconcuadrcula"/>
        <w:tblW w:w="10627" w:type="dxa"/>
        <w:jc w:val="center"/>
        <w:tblLayout w:type="fixed"/>
        <w:tblLook w:val="04A0" w:firstRow="1" w:lastRow="0" w:firstColumn="1" w:lastColumn="0" w:noHBand="0" w:noVBand="1"/>
      </w:tblPr>
      <w:tblGrid>
        <w:gridCol w:w="1543"/>
        <w:gridCol w:w="1478"/>
        <w:gridCol w:w="1652"/>
        <w:gridCol w:w="1134"/>
        <w:gridCol w:w="1276"/>
        <w:gridCol w:w="1276"/>
        <w:gridCol w:w="2268"/>
      </w:tblGrid>
      <w:tr w:rsidR="00215B93" w14:paraId="63250270" w14:textId="77777777" w:rsidTr="00BB0976">
        <w:trPr>
          <w:trHeight w:val="560"/>
          <w:jc w:val="center"/>
        </w:trPr>
        <w:tc>
          <w:tcPr>
            <w:tcW w:w="1543" w:type="dxa"/>
            <w:vMerge w:val="restart"/>
            <w:shd w:val="clear" w:color="auto" w:fill="0070C0"/>
            <w:vAlign w:val="center"/>
          </w:tcPr>
          <w:p w14:paraId="0FB7060C" w14:textId="77777777" w:rsidR="00215B93" w:rsidRPr="00F42961" w:rsidRDefault="00215B93" w:rsidP="00BB0976">
            <w:pPr>
              <w:jc w:val="center"/>
              <w:rPr>
                <w:b/>
                <w:sz w:val="18"/>
              </w:rPr>
            </w:pPr>
            <w:r w:rsidRPr="00F42961">
              <w:rPr>
                <w:b/>
                <w:color w:val="FFFFFF" w:themeColor="background1"/>
                <w:sz w:val="18"/>
              </w:rPr>
              <w:t>CATEGORIA DE HOTELES</w:t>
            </w:r>
          </w:p>
        </w:tc>
        <w:tc>
          <w:tcPr>
            <w:tcW w:w="3130" w:type="dxa"/>
            <w:gridSpan w:val="2"/>
            <w:shd w:val="clear" w:color="auto" w:fill="00B0F0"/>
            <w:vAlign w:val="center"/>
          </w:tcPr>
          <w:p w14:paraId="7B6FA2AB" w14:textId="77777777" w:rsidR="00215B93" w:rsidRPr="00F42961" w:rsidRDefault="00215B93" w:rsidP="00BB0976">
            <w:pPr>
              <w:jc w:val="center"/>
              <w:rPr>
                <w:b/>
                <w:color w:val="FFFFFF" w:themeColor="background1"/>
                <w:sz w:val="18"/>
              </w:rPr>
            </w:pPr>
            <w:r w:rsidRPr="00F42961">
              <w:rPr>
                <w:b/>
                <w:color w:val="FFFFFF" w:themeColor="background1"/>
                <w:sz w:val="18"/>
              </w:rPr>
              <w:t>VIGENCIA DE VENTA Y VIAJE</w:t>
            </w:r>
          </w:p>
        </w:tc>
        <w:tc>
          <w:tcPr>
            <w:tcW w:w="1134" w:type="dxa"/>
            <w:vMerge w:val="restart"/>
            <w:shd w:val="clear" w:color="auto" w:fill="808080" w:themeFill="background1" w:themeFillShade="80"/>
            <w:vAlign w:val="center"/>
          </w:tcPr>
          <w:p w14:paraId="04C06FB0" w14:textId="77777777" w:rsidR="00215B93" w:rsidRPr="00F42961" w:rsidRDefault="00215B93" w:rsidP="00BB0976">
            <w:pPr>
              <w:jc w:val="center"/>
              <w:rPr>
                <w:b/>
                <w:color w:val="FFFFFF" w:themeColor="background1"/>
                <w:sz w:val="18"/>
              </w:rPr>
            </w:pPr>
            <w:r w:rsidRPr="00F42961">
              <w:rPr>
                <w:b/>
                <w:color w:val="FFFFFF" w:themeColor="background1"/>
                <w:sz w:val="18"/>
              </w:rPr>
              <w:t>NOCHES</w:t>
            </w:r>
          </w:p>
        </w:tc>
        <w:tc>
          <w:tcPr>
            <w:tcW w:w="4820" w:type="dxa"/>
            <w:gridSpan w:val="3"/>
            <w:shd w:val="clear" w:color="auto" w:fill="0070C0"/>
            <w:vAlign w:val="center"/>
          </w:tcPr>
          <w:p w14:paraId="65896643" w14:textId="77777777" w:rsidR="00215B93" w:rsidRPr="00F42961" w:rsidRDefault="00215B93" w:rsidP="00BB0976">
            <w:pPr>
              <w:jc w:val="center"/>
              <w:rPr>
                <w:b/>
                <w:sz w:val="18"/>
              </w:rPr>
            </w:pPr>
            <w:r w:rsidRPr="00F42961">
              <w:rPr>
                <w:b/>
                <w:color w:val="FFFFFF" w:themeColor="background1"/>
                <w:sz w:val="18"/>
              </w:rPr>
              <w:t>PRECIO FINAL (DOLARES AMERICANOS  $USD)</w:t>
            </w:r>
          </w:p>
        </w:tc>
      </w:tr>
      <w:tr w:rsidR="00215B93" w14:paraId="114B0C3C" w14:textId="77777777" w:rsidTr="00BB0976">
        <w:trPr>
          <w:trHeight w:val="552"/>
          <w:jc w:val="center"/>
        </w:trPr>
        <w:tc>
          <w:tcPr>
            <w:tcW w:w="1543" w:type="dxa"/>
            <w:vMerge/>
            <w:shd w:val="clear" w:color="auto" w:fill="0070C0"/>
            <w:vAlign w:val="center"/>
          </w:tcPr>
          <w:p w14:paraId="1DDB6452" w14:textId="77777777" w:rsidR="00215B93" w:rsidRPr="00F42961" w:rsidRDefault="00215B93" w:rsidP="00BB0976">
            <w:pPr>
              <w:jc w:val="center"/>
              <w:rPr>
                <w:b/>
                <w:color w:val="FFFFFF" w:themeColor="background1"/>
                <w:sz w:val="18"/>
              </w:rPr>
            </w:pPr>
          </w:p>
        </w:tc>
        <w:tc>
          <w:tcPr>
            <w:tcW w:w="1478" w:type="dxa"/>
            <w:shd w:val="clear" w:color="auto" w:fill="F2F2F2" w:themeFill="background1" w:themeFillShade="F2"/>
            <w:vAlign w:val="center"/>
          </w:tcPr>
          <w:p w14:paraId="04A46B45" w14:textId="77777777" w:rsidR="00215B93" w:rsidRPr="00F42961" w:rsidRDefault="00215B93" w:rsidP="00BB0976">
            <w:pPr>
              <w:jc w:val="center"/>
              <w:rPr>
                <w:b/>
                <w:color w:val="000000" w:themeColor="text1"/>
                <w:sz w:val="18"/>
              </w:rPr>
            </w:pPr>
            <w:r w:rsidRPr="00F42961">
              <w:rPr>
                <w:b/>
                <w:color w:val="000000" w:themeColor="text1"/>
                <w:sz w:val="18"/>
              </w:rPr>
              <w:t>DESDE</w:t>
            </w:r>
          </w:p>
        </w:tc>
        <w:tc>
          <w:tcPr>
            <w:tcW w:w="1652" w:type="dxa"/>
            <w:shd w:val="clear" w:color="auto" w:fill="F2F2F2" w:themeFill="background1" w:themeFillShade="F2"/>
            <w:vAlign w:val="center"/>
          </w:tcPr>
          <w:p w14:paraId="32B3E280" w14:textId="77777777" w:rsidR="00215B93" w:rsidRPr="00F42961" w:rsidRDefault="00215B93" w:rsidP="00BB0976">
            <w:pPr>
              <w:jc w:val="center"/>
              <w:rPr>
                <w:b/>
                <w:color w:val="000000" w:themeColor="text1"/>
                <w:sz w:val="18"/>
              </w:rPr>
            </w:pPr>
            <w:r w:rsidRPr="00F42961">
              <w:rPr>
                <w:b/>
                <w:color w:val="000000" w:themeColor="text1"/>
                <w:sz w:val="18"/>
              </w:rPr>
              <w:t>HASTA</w:t>
            </w:r>
          </w:p>
        </w:tc>
        <w:tc>
          <w:tcPr>
            <w:tcW w:w="1134" w:type="dxa"/>
            <w:vMerge/>
            <w:shd w:val="clear" w:color="auto" w:fill="808080" w:themeFill="background1" w:themeFillShade="80"/>
            <w:vAlign w:val="center"/>
          </w:tcPr>
          <w:p w14:paraId="3A051753" w14:textId="77777777" w:rsidR="00215B93" w:rsidRPr="00F42961" w:rsidRDefault="00215B93" w:rsidP="00BB0976">
            <w:pPr>
              <w:jc w:val="center"/>
              <w:rPr>
                <w:b/>
                <w:color w:val="FFFFFF" w:themeColor="background1"/>
                <w:sz w:val="18"/>
              </w:rPr>
            </w:pPr>
          </w:p>
        </w:tc>
        <w:tc>
          <w:tcPr>
            <w:tcW w:w="1276" w:type="dxa"/>
            <w:shd w:val="clear" w:color="auto" w:fill="0070C0"/>
            <w:vAlign w:val="center"/>
          </w:tcPr>
          <w:p w14:paraId="705CA849" w14:textId="77777777" w:rsidR="00215B93" w:rsidRPr="00F42961" w:rsidRDefault="00215B93" w:rsidP="00BB0976">
            <w:pPr>
              <w:jc w:val="center"/>
              <w:rPr>
                <w:b/>
                <w:color w:val="FFFFFF" w:themeColor="background1"/>
                <w:sz w:val="18"/>
              </w:rPr>
            </w:pPr>
            <w:r w:rsidRPr="00F42961">
              <w:rPr>
                <w:b/>
                <w:color w:val="FFFFFF" w:themeColor="background1"/>
                <w:sz w:val="18"/>
              </w:rPr>
              <w:t>SENCILLA</w:t>
            </w:r>
          </w:p>
          <w:p w14:paraId="2DB0F042" w14:textId="77777777" w:rsidR="00215B93" w:rsidRPr="00F42961" w:rsidRDefault="00215B93" w:rsidP="00BB0976">
            <w:pPr>
              <w:jc w:val="center"/>
              <w:rPr>
                <w:b/>
                <w:color w:val="FFFFFF" w:themeColor="background1"/>
                <w:sz w:val="18"/>
              </w:rPr>
            </w:pPr>
            <w:r w:rsidRPr="00F42961">
              <w:rPr>
                <w:b/>
                <w:color w:val="FFFFFF" w:themeColor="background1"/>
                <w:sz w:val="18"/>
                <w:lang w:val="es-ES"/>
              </w:rPr>
              <w:t>(CICLISTA)</w:t>
            </w:r>
          </w:p>
        </w:tc>
        <w:tc>
          <w:tcPr>
            <w:tcW w:w="1276" w:type="dxa"/>
            <w:shd w:val="clear" w:color="auto" w:fill="0070C0"/>
            <w:vAlign w:val="center"/>
          </w:tcPr>
          <w:p w14:paraId="77FDD1A4" w14:textId="77777777" w:rsidR="00215B93" w:rsidRPr="00F42961" w:rsidRDefault="00215B93" w:rsidP="00BB0976">
            <w:pPr>
              <w:jc w:val="center"/>
              <w:rPr>
                <w:b/>
                <w:color w:val="FFFFFF" w:themeColor="background1"/>
                <w:sz w:val="18"/>
              </w:rPr>
            </w:pPr>
            <w:r w:rsidRPr="00F42961">
              <w:rPr>
                <w:b/>
                <w:color w:val="FFFFFF" w:themeColor="background1"/>
                <w:sz w:val="18"/>
              </w:rPr>
              <w:t xml:space="preserve">DOBLE </w:t>
            </w:r>
            <w:r w:rsidRPr="00F42961">
              <w:rPr>
                <w:b/>
                <w:color w:val="FFFFFF" w:themeColor="background1"/>
                <w:sz w:val="18"/>
                <w:lang w:val="es-ES"/>
              </w:rPr>
              <w:t>(CICLISTA)</w:t>
            </w:r>
          </w:p>
        </w:tc>
        <w:tc>
          <w:tcPr>
            <w:tcW w:w="2268" w:type="dxa"/>
            <w:shd w:val="clear" w:color="auto" w:fill="0070C0"/>
            <w:vAlign w:val="center"/>
          </w:tcPr>
          <w:p w14:paraId="5F606D39" w14:textId="77777777" w:rsidR="00215B93" w:rsidRPr="00F42961" w:rsidRDefault="00215B93" w:rsidP="00BB0976">
            <w:pPr>
              <w:jc w:val="center"/>
              <w:rPr>
                <w:b/>
                <w:color w:val="FFFFFF" w:themeColor="background1"/>
                <w:sz w:val="18"/>
              </w:rPr>
            </w:pPr>
            <w:r w:rsidRPr="00F42961">
              <w:rPr>
                <w:b/>
                <w:color w:val="FFFFFF" w:themeColor="background1"/>
                <w:sz w:val="18"/>
              </w:rPr>
              <w:t>DBL + ACOMPAÑAMIENTO CICLISTA</w:t>
            </w:r>
          </w:p>
        </w:tc>
      </w:tr>
      <w:tr w:rsidR="00215B93" w14:paraId="54EE49D8" w14:textId="77777777" w:rsidTr="00BB0976">
        <w:trPr>
          <w:trHeight w:val="280"/>
          <w:jc w:val="center"/>
        </w:trPr>
        <w:tc>
          <w:tcPr>
            <w:tcW w:w="1543" w:type="dxa"/>
            <w:vAlign w:val="center"/>
          </w:tcPr>
          <w:p w14:paraId="07211C30" w14:textId="77777777" w:rsidR="00215B93" w:rsidRPr="00F42961" w:rsidRDefault="00215B93" w:rsidP="00BB0976">
            <w:pPr>
              <w:jc w:val="center"/>
              <w:rPr>
                <w:sz w:val="18"/>
              </w:rPr>
            </w:pPr>
            <w:r w:rsidRPr="00F42961">
              <w:rPr>
                <w:sz w:val="18"/>
              </w:rPr>
              <w:t>3*</w:t>
            </w:r>
          </w:p>
        </w:tc>
        <w:tc>
          <w:tcPr>
            <w:tcW w:w="1478" w:type="dxa"/>
            <w:vAlign w:val="center"/>
          </w:tcPr>
          <w:p w14:paraId="1C430E5E" w14:textId="77777777" w:rsidR="00215B93" w:rsidRPr="00F42961" w:rsidRDefault="00215B93" w:rsidP="00BB0976">
            <w:pPr>
              <w:jc w:val="center"/>
              <w:rPr>
                <w:sz w:val="18"/>
              </w:rPr>
            </w:pPr>
            <w:r w:rsidRPr="00F42961">
              <w:rPr>
                <w:sz w:val="18"/>
              </w:rPr>
              <w:t>10-oct-25</w:t>
            </w:r>
          </w:p>
        </w:tc>
        <w:tc>
          <w:tcPr>
            <w:tcW w:w="1652" w:type="dxa"/>
            <w:vAlign w:val="center"/>
          </w:tcPr>
          <w:p w14:paraId="538AF713" w14:textId="77777777" w:rsidR="00215B93" w:rsidRPr="00F42961" w:rsidRDefault="00215B93" w:rsidP="00BB0976">
            <w:pPr>
              <w:jc w:val="center"/>
              <w:rPr>
                <w:sz w:val="18"/>
              </w:rPr>
            </w:pPr>
            <w:r w:rsidRPr="00F42961">
              <w:rPr>
                <w:sz w:val="18"/>
              </w:rPr>
              <w:t>13-oct-25</w:t>
            </w:r>
          </w:p>
        </w:tc>
        <w:tc>
          <w:tcPr>
            <w:tcW w:w="1134" w:type="dxa"/>
            <w:vAlign w:val="center"/>
          </w:tcPr>
          <w:p w14:paraId="15358652" w14:textId="77777777" w:rsidR="00215B93" w:rsidRPr="00F42961" w:rsidRDefault="00215B93" w:rsidP="00BB0976">
            <w:pPr>
              <w:jc w:val="center"/>
              <w:rPr>
                <w:sz w:val="18"/>
              </w:rPr>
            </w:pPr>
            <w:r w:rsidRPr="00F42961">
              <w:rPr>
                <w:sz w:val="18"/>
              </w:rPr>
              <w:t>3</w:t>
            </w:r>
          </w:p>
        </w:tc>
        <w:tc>
          <w:tcPr>
            <w:tcW w:w="1276" w:type="dxa"/>
            <w:vAlign w:val="center"/>
          </w:tcPr>
          <w:p w14:paraId="416EB947" w14:textId="680C61EB" w:rsidR="00215B93" w:rsidRPr="00F42961" w:rsidRDefault="00215B93" w:rsidP="00BB0976">
            <w:pPr>
              <w:jc w:val="center"/>
              <w:rPr>
                <w:sz w:val="18"/>
              </w:rPr>
            </w:pPr>
            <w:r w:rsidRPr="00F42961">
              <w:rPr>
                <w:sz w:val="18"/>
                <w:lang w:val="es-ES"/>
              </w:rPr>
              <w:t>$</w:t>
            </w:r>
            <w:r w:rsidRPr="00F42961">
              <w:rPr>
                <w:sz w:val="18"/>
              </w:rPr>
              <w:t>1.</w:t>
            </w:r>
            <w:r w:rsidR="00311E5C">
              <w:rPr>
                <w:sz w:val="18"/>
              </w:rPr>
              <w:t>56</w:t>
            </w:r>
            <w:r w:rsidRPr="00F42961">
              <w:rPr>
                <w:sz w:val="18"/>
              </w:rPr>
              <w:t>9</w:t>
            </w:r>
          </w:p>
        </w:tc>
        <w:tc>
          <w:tcPr>
            <w:tcW w:w="1276" w:type="dxa"/>
            <w:vAlign w:val="center"/>
          </w:tcPr>
          <w:p w14:paraId="4FC6A931" w14:textId="18897297" w:rsidR="00215B93" w:rsidRPr="00F42961" w:rsidRDefault="00215B93" w:rsidP="00BB0976">
            <w:pPr>
              <w:jc w:val="center"/>
              <w:rPr>
                <w:sz w:val="18"/>
              </w:rPr>
            </w:pPr>
            <w:r w:rsidRPr="00F42961">
              <w:rPr>
                <w:sz w:val="18"/>
                <w:lang w:val="es-ES"/>
              </w:rPr>
              <w:t>$</w:t>
            </w:r>
            <w:r w:rsidRPr="00F42961">
              <w:rPr>
                <w:sz w:val="18"/>
              </w:rPr>
              <w:t>1.</w:t>
            </w:r>
            <w:r w:rsidR="00311E5C">
              <w:rPr>
                <w:sz w:val="18"/>
              </w:rPr>
              <w:t>459</w:t>
            </w:r>
          </w:p>
        </w:tc>
        <w:tc>
          <w:tcPr>
            <w:tcW w:w="2268" w:type="dxa"/>
            <w:vAlign w:val="center"/>
          </w:tcPr>
          <w:p w14:paraId="135592D2" w14:textId="34CE11F8" w:rsidR="00215B93" w:rsidRPr="00F42961" w:rsidRDefault="00215B93" w:rsidP="00BB0976">
            <w:pPr>
              <w:jc w:val="center"/>
              <w:rPr>
                <w:sz w:val="18"/>
              </w:rPr>
            </w:pPr>
            <w:r w:rsidRPr="00F42961">
              <w:rPr>
                <w:sz w:val="18"/>
                <w:lang w:val="es-ES"/>
              </w:rPr>
              <w:t>$</w:t>
            </w:r>
            <w:r w:rsidR="00311E5C">
              <w:rPr>
                <w:sz w:val="18"/>
              </w:rPr>
              <w:t>1.049</w:t>
            </w:r>
          </w:p>
        </w:tc>
      </w:tr>
      <w:tr w:rsidR="00215B93" w14:paraId="45815276" w14:textId="77777777" w:rsidTr="00BB0976">
        <w:trPr>
          <w:trHeight w:val="299"/>
          <w:jc w:val="center"/>
        </w:trPr>
        <w:tc>
          <w:tcPr>
            <w:tcW w:w="10627" w:type="dxa"/>
            <w:gridSpan w:val="7"/>
            <w:shd w:val="clear" w:color="auto" w:fill="595959" w:themeFill="text1" w:themeFillTint="A6"/>
            <w:vAlign w:val="center"/>
          </w:tcPr>
          <w:p w14:paraId="5493CF37" w14:textId="77777777" w:rsidR="00215B93" w:rsidRPr="00F42961" w:rsidRDefault="00215B93" w:rsidP="00BB0976">
            <w:pPr>
              <w:jc w:val="center"/>
              <w:rPr>
                <w:sz w:val="18"/>
              </w:rPr>
            </w:pPr>
          </w:p>
        </w:tc>
      </w:tr>
      <w:tr w:rsidR="00215B93" w14:paraId="618191DF" w14:textId="77777777" w:rsidTr="00BB0976">
        <w:trPr>
          <w:trHeight w:val="280"/>
          <w:jc w:val="center"/>
        </w:trPr>
        <w:tc>
          <w:tcPr>
            <w:tcW w:w="1543" w:type="dxa"/>
            <w:vAlign w:val="center"/>
          </w:tcPr>
          <w:p w14:paraId="0D455EC6" w14:textId="77777777" w:rsidR="00215B93" w:rsidRPr="00F42961" w:rsidRDefault="00215B93" w:rsidP="00BB0976">
            <w:pPr>
              <w:jc w:val="center"/>
              <w:rPr>
                <w:sz w:val="18"/>
              </w:rPr>
            </w:pPr>
            <w:r w:rsidRPr="00F42961">
              <w:rPr>
                <w:sz w:val="18"/>
              </w:rPr>
              <w:t>5*</w:t>
            </w:r>
          </w:p>
        </w:tc>
        <w:tc>
          <w:tcPr>
            <w:tcW w:w="1478" w:type="dxa"/>
            <w:vAlign w:val="center"/>
          </w:tcPr>
          <w:p w14:paraId="3951869B" w14:textId="77777777" w:rsidR="00215B93" w:rsidRPr="00F42961" w:rsidRDefault="00215B93" w:rsidP="00BB0976">
            <w:pPr>
              <w:jc w:val="center"/>
              <w:rPr>
                <w:sz w:val="18"/>
              </w:rPr>
            </w:pPr>
            <w:r w:rsidRPr="00F42961">
              <w:rPr>
                <w:sz w:val="18"/>
              </w:rPr>
              <w:t>10-oct-25</w:t>
            </w:r>
          </w:p>
        </w:tc>
        <w:tc>
          <w:tcPr>
            <w:tcW w:w="1652" w:type="dxa"/>
            <w:vAlign w:val="center"/>
          </w:tcPr>
          <w:p w14:paraId="07A5B663" w14:textId="77777777" w:rsidR="00215B93" w:rsidRPr="00F42961" w:rsidRDefault="00215B93" w:rsidP="00BB0976">
            <w:pPr>
              <w:jc w:val="center"/>
              <w:rPr>
                <w:sz w:val="18"/>
              </w:rPr>
            </w:pPr>
            <w:r w:rsidRPr="00F42961">
              <w:rPr>
                <w:sz w:val="18"/>
              </w:rPr>
              <w:t>13-oct-25</w:t>
            </w:r>
          </w:p>
        </w:tc>
        <w:tc>
          <w:tcPr>
            <w:tcW w:w="1134" w:type="dxa"/>
            <w:vAlign w:val="center"/>
          </w:tcPr>
          <w:p w14:paraId="7B52B1C7" w14:textId="77777777" w:rsidR="00215B93" w:rsidRPr="00F42961" w:rsidRDefault="00215B93" w:rsidP="00BB0976">
            <w:pPr>
              <w:jc w:val="center"/>
              <w:rPr>
                <w:sz w:val="18"/>
              </w:rPr>
            </w:pPr>
            <w:r w:rsidRPr="00F42961">
              <w:rPr>
                <w:sz w:val="18"/>
              </w:rPr>
              <w:t>3</w:t>
            </w:r>
          </w:p>
        </w:tc>
        <w:tc>
          <w:tcPr>
            <w:tcW w:w="1276" w:type="dxa"/>
            <w:vAlign w:val="center"/>
          </w:tcPr>
          <w:p w14:paraId="2E7B19E1" w14:textId="2C5D5E15" w:rsidR="00215B93" w:rsidRPr="00F42961" w:rsidRDefault="00215B93" w:rsidP="00BB0976">
            <w:pPr>
              <w:jc w:val="center"/>
              <w:rPr>
                <w:sz w:val="18"/>
              </w:rPr>
            </w:pPr>
            <w:r w:rsidRPr="00F42961">
              <w:rPr>
                <w:sz w:val="18"/>
                <w:lang w:val="es-ES"/>
              </w:rPr>
              <w:t>$</w:t>
            </w:r>
            <w:r w:rsidRPr="00F42961">
              <w:rPr>
                <w:sz w:val="18"/>
              </w:rPr>
              <w:t>1</w:t>
            </w:r>
            <w:r w:rsidR="00311E5C">
              <w:rPr>
                <w:sz w:val="18"/>
              </w:rPr>
              <w:t>769</w:t>
            </w:r>
          </w:p>
        </w:tc>
        <w:tc>
          <w:tcPr>
            <w:tcW w:w="1276" w:type="dxa"/>
            <w:vAlign w:val="center"/>
          </w:tcPr>
          <w:p w14:paraId="439C8682" w14:textId="3D50B2CC" w:rsidR="00215B93" w:rsidRPr="00F42961" w:rsidRDefault="00215B93" w:rsidP="00BB0976">
            <w:pPr>
              <w:jc w:val="center"/>
              <w:rPr>
                <w:sz w:val="18"/>
              </w:rPr>
            </w:pPr>
            <w:r w:rsidRPr="00F42961">
              <w:rPr>
                <w:sz w:val="18"/>
                <w:lang w:val="es-ES"/>
              </w:rPr>
              <w:t>$</w:t>
            </w:r>
            <w:r w:rsidRPr="00F42961">
              <w:rPr>
                <w:sz w:val="18"/>
              </w:rPr>
              <w:t>1.</w:t>
            </w:r>
            <w:r w:rsidR="00311E5C">
              <w:rPr>
                <w:sz w:val="18"/>
              </w:rPr>
              <w:t>559</w:t>
            </w:r>
          </w:p>
        </w:tc>
        <w:tc>
          <w:tcPr>
            <w:tcW w:w="2268" w:type="dxa"/>
            <w:vAlign w:val="center"/>
          </w:tcPr>
          <w:p w14:paraId="66E104C9" w14:textId="0E873AC2" w:rsidR="00215B93" w:rsidRPr="00F42961" w:rsidRDefault="00215B93" w:rsidP="00BB0976">
            <w:pPr>
              <w:jc w:val="center"/>
              <w:rPr>
                <w:sz w:val="18"/>
              </w:rPr>
            </w:pPr>
            <w:r w:rsidRPr="00F42961">
              <w:rPr>
                <w:sz w:val="18"/>
                <w:lang w:val="es-ES"/>
              </w:rPr>
              <w:t>$</w:t>
            </w:r>
            <w:r w:rsidR="00311E5C">
              <w:rPr>
                <w:sz w:val="18"/>
              </w:rPr>
              <w:t>1.139</w:t>
            </w:r>
          </w:p>
        </w:tc>
      </w:tr>
      <w:tr w:rsidR="00215B93" w14:paraId="41D5C799" w14:textId="77777777" w:rsidTr="00BB0976">
        <w:trPr>
          <w:trHeight w:val="299"/>
          <w:jc w:val="center"/>
        </w:trPr>
        <w:tc>
          <w:tcPr>
            <w:tcW w:w="10627" w:type="dxa"/>
            <w:gridSpan w:val="7"/>
            <w:shd w:val="clear" w:color="auto" w:fill="595959" w:themeFill="text1" w:themeFillTint="A6"/>
          </w:tcPr>
          <w:p w14:paraId="42C605B5" w14:textId="77777777" w:rsidR="00215B93" w:rsidRDefault="00215B93" w:rsidP="00BB0976"/>
        </w:tc>
      </w:tr>
    </w:tbl>
    <w:p w14:paraId="41570010" w14:textId="77777777" w:rsidR="00E72FDB" w:rsidRDefault="00E72FDB" w:rsidP="005256D7">
      <w:pPr>
        <w:pStyle w:val="Sinespaciado"/>
      </w:pPr>
    </w:p>
    <w:p w14:paraId="41B4A84E" w14:textId="77777777" w:rsidR="00033A0E" w:rsidRDefault="00033A0E" w:rsidP="005256D7">
      <w:pPr>
        <w:pStyle w:val="Sinespaciado"/>
      </w:pPr>
      <w:bookmarkStart w:id="0" w:name="_GoBack"/>
      <w:bookmarkEnd w:id="0"/>
    </w:p>
    <w:tbl>
      <w:tblPr>
        <w:tblStyle w:val="Tablaconcuadrcula"/>
        <w:tblW w:w="10632" w:type="dxa"/>
        <w:jc w:val="center"/>
        <w:tblLayout w:type="fixed"/>
        <w:tblLook w:val="04A0" w:firstRow="1" w:lastRow="0" w:firstColumn="1" w:lastColumn="0" w:noHBand="0" w:noVBand="1"/>
      </w:tblPr>
      <w:tblGrid>
        <w:gridCol w:w="5103"/>
        <w:gridCol w:w="5529"/>
      </w:tblGrid>
      <w:tr w:rsidR="004B58B9" w14:paraId="3CFC6875" w14:textId="77777777" w:rsidTr="005256D7">
        <w:trPr>
          <w:trHeight w:val="553"/>
          <w:jc w:val="center"/>
        </w:trPr>
        <w:tc>
          <w:tcPr>
            <w:tcW w:w="10627" w:type="dxa"/>
            <w:gridSpan w:val="2"/>
            <w:shd w:val="clear" w:color="auto" w:fill="00B0F0"/>
            <w:vAlign w:val="center"/>
          </w:tcPr>
          <w:p w14:paraId="41AA4A97" w14:textId="77777777" w:rsidR="004B58B9" w:rsidRPr="0048694B" w:rsidRDefault="004B58B9" w:rsidP="004B58B9">
            <w:pPr>
              <w:pStyle w:val="TableParagraph"/>
              <w:spacing w:before="20"/>
              <w:ind w:left="18" w:right="4"/>
              <w:jc w:val="center"/>
              <w:rPr>
                <w:rFonts w:asciiTheme="minorHAnsi" w:hAnsiTheme="minorHAnsi" w:cstheme="minorHAnsi"/>
                <w:b/>
                <w:sz w:val="40"/>
                <w:szCs w:val="40"/>
              </w:rPr>
            </w:pPr>
            <w:r w:rsidRPr="0048694B">
              <w:rPr>
                <w:rFonts w:asciiTheme="minorHAnsi" w:hAnsiTheme="minorHAnsi" w:cstheme="minorHAnsi"/>
                <w:b/>
                <w:color w:val="FFFFFF"/>
                <w:spacing w:val="-6"/>
                <w:sz w:val="40"/>
                <w:szCs w:val="40"/>
              </w:rPr>
              <w:t>CRUCE</w:t>
            </w:r>
            <w:r w:rsidRPr="0048694B">
              <w:rPr>
                <w:rFonts w:asciiTheme="minorHAnsi" w:hAnsiTheme="minorHAnsi" w:cstheme="minorHAnsi"/>
                <w:b/>
                <w:color w:val="FFFFFF"/>
                <w:spacing w:val="-13"/>
                <w:sz w:val="40"/>
                <w:szCs w:val="40"/>
              </w:rPr>
              <w:t xml:space="preserve"> </w:t>
            </w:r>
            <w:r w:rsidRPr="0048694B">
              <w:rPr>
                <w:rFonts w:asciiTheme="minorHAnsi" w:hAnsiTheme="minorHAnsi" w:cstheme="minorHAnsi"/>
                <w:b/>
                <w:color w:val="FFFFFF"/>
                <w:spacing w:val="-6"/>
                <w:sz w:val="40"/>
                <w:szCs w:val="40"/>
              </w:rPr>
              <w:t>DEL</w:t>
            </w:r>
            <w:r w:rsidRPr="0048694B">
              <w:rPr>
                <w:rFonts w:asciiTheme="minorHAnsi" w:hAnsiTheme="minorHAnsi" w:cstheme="minorHAnsi"/>
                <w:b/>
                <w:color w:val="FFFFFF"/>
                <w:spacing w:val="-12"/>
                <w:sz w:val="40"/>
                <w:szCs w:val="40"/>
              </w:rPr>
              <w:t xml:space="preserve"> </w:t>
            </w:r>
            <w:r w:rsidRPr="0048694B">
              <w:rPr>
                <w:rFonts w:asciiTheme="minorHAnsi" w:hAnsiTheme="minorHAnsi" w:cstheme="minorHAnsi"/>
                <w:b/>
                <w:color w:val="FFFFFF"/>
                <w:spacing w:val="-6"/>
                <w:sz w:val="40"/>
                <w:szCs w:val="40"/>
              </w:rPr>
              <w:t>ISTMO</w:t>
            </w:r>
            <w:r w:rsidRPr="0048694B">
              <w:rPr>
                <w:rFonts w:asciiTheme="minorHAnsi" w:hAnsiTheme="minorHAnsi" w:cstheme="minorHAnsi"/>
                <w:b/>
                <w:color w:val="FFFFFF"/>
                <w:spacing w:val="-12"/>
                <w:sz w:val="40"/>
                <w:szCs w:val="40"/>
              </w:rPr>
              <w:t xml:space="preserve"> </w:t>
            </w:r>
            <w:r w:rsidRPr="0048694B">
              <w:rPr>
                <w:rFonts w:asciiTheme="minorHAnsi" w:hAnsiTheme="minorHAnsi" w:cstheme="minorHAnsi"/>
                <w:b/>
                <w:color w:val="FFFFFF"/>
                <w:spacing w:val="-6"/>
                <w:sz w:val="40"/>
                <w:szCs w:val="40"/>
              </w:rPr>
              <w:t>+ ISLAS -</w:t>
            </w:r>
            <w:r w:rsidRPr="0048694B">
              <w:rPr>
                <w:rFonts w:asciiTheme="minorHAnsi" w:hAnsiTheme="minorHAnsi" w:cstheme="minorHAnsi"/>
                <w:b/>
                <w:color w:val="FFFFFF"/>
                <w:spacing w:val="-13"/>
                <w:sz w:val="40"/>
                <w:szCs w:val="40"/>
              </w:rPr>
              <w:t xml:space="preserve"> </w:t>
            </w:r>
            <w:r w:rsidRPr="0048694B">
              <w:rPr>
                <w:rFonts w:asciiTheme="minorHAnsi" w:hAnsiTheme="minorHAnsi" w:cstheme="minorHAnsi"/>
                <w:b/>
                <w:color w:val="FFFFFF"/>
                <w:spacing w:val="-6"/>
                <w:sz w:val="40"/>
                <w:szCs w:val="40"/>
              </w:rPr>
              <w:t>8</w:t>
            </w:r>
            <w:r w:rsidRPr="0048694B">
              <w:rPr>
                <w:rFonts w:asciiTheme="minorHAnsi" w:hAnsiTheme="minorHAnsi" w:cstheme="minorHAnsi"/>
                <w:b/>
                <w:color w:val="FFFFFF"/>
                <w:spacing w:val="-12"/>
                <w:sz w:val="40"/>
                <w:szCs w:val="40"/>
              </w:rPr>
              <w:t xml:space="preserve"> </w:t>
            </w:r>
            <w:r w:rsidRPr="0048694B">
              <w:rPr>
                <w:rFonts w:asciiTheme="minorHAnsi" w:hAnsiTheme="minorHAnsi" w:cstheme="minorHAnsi"/>
                <w:b/>
                <w:color w:val="FFFFFF"/>
                <w:spacing w:val="-6"/>
                <w:sz w:val="40"/>
                <w:szCs w:val="40"/>
              </w:rPr>
              <w:t>AL</w:t>
            </w:r>
            <w:r w:rsidRPr="0048694B">
              <w:rPr>
                <w:rFonts w:asciiTheme="minorHAnsi" w:hAnsiTheme="minorHAnsi" w:cstheme="minorHAnsi"/>
                <w:b/>
                <w:color w:val="FFFFFF"/>
                <w:spacing w:val="-12"/>
                <w:sz w:val="40"/>
                <w:szCs w:val="40"/>
              </w:rPr>
              <w:t xml:space="preserve"> </w:t>
            </w:r>
            <w:r w:rsidRPr="0048694B">
              <w:rPr>
                <w:rFonts w:asciiTheme="minorHAnsi" w:hAnsiTheme="minorHAnsi" w:cstheme="minorHAnsi"/>
                <w:b/>
                <w:color w:val="FFFFFF"/>
                <w:spacing w:val="-6"/>
                <w:sz w:val="40"/>
                <w:szCs w:val="40"/>
              </w:rPr>
              <w:t>14</w:t>
            </w:r>
            <w:r w:rsidRPr="0048694B">
              <w:rPr>
                <w:rFonts w:asciiTheme="minorHAnsi" w:hAnsiTheme="minorHAnsi" w:cstheme="minorHAnsi"/>
                <w:b/>
                <w:color w:val="FFFFFF"/>
                <w:spacing w:val="-13"/>
                <w:sz w:val="40"/>
                <w:szCs w:val="40"/>
              </w:rPr>
              <w:t xml:space="preserve"> </w:t>
            </w:r>
            <w:r w:rsidRPr="0048694B">
              <w:rPr>
                <w:rFonts w:asciiTheme="minorHAnsi" w:hAnsiTheme="minorHAnsi" w:cstheme="minorHAnsi"/>
                <w:b/>
                <w:color w:val="FFFFFF"/>
                <w:spacing w:val="-6"/>
                <w:sz w:val="40"/>
                <w:szCs w:val="40"/>
              </w:rPr>
              <w:t>OCTUBRE</w:t>
            </w:r>
            <w:r w:rsidRPr="0048694B">
              <w:rPr>
                <w:rFonts w:asciiTheme="minorHAnsi" w:hAnsiTheme="minorHAnsi" w:cstheme="minorHAnsi"/>
                <w:b/>
                <w:color w:val="FFFFFF"/>
                <w:spacing w:val="-12"/>
                <w:sz w:val="40"/>
                <w:szCs w:val="40"/>
              </w:rPr>
              <w:t xml:space="preserve"> </w:t>
            </w:r>
            <w:r w:rsidRPr="0048694B">
              <w:rPr>
                <w:rFonts w:asciiTheme="minorHAnsi" w:hAnsiTheme="minorHAnsi" w:cstheme="minorHAnsi"/>
                <w:b/>
                <w:color w:val="FFFFFF"/>
                <w:spacing w:val="-6"/>
                <w:sz w:val="40"/>
                <w:szCs w:val="40"/>
              </w:rPr>
              <w:t>2025</w:t>
            </w:r>
          </w:p>
        </w:tc>
      </w:tr>
      <w:tr w:rsidR="004B58B9" w14:paraId="4C65AF77" w14:textId="77777777" w:rsidTr="005256D7">
        <w:trPr>
          <w:trHeight w:val="972"/>
          <w:jc w:val="center"/>
        </w:trPr>
        <w:tc>
          <w:tcPr>
            <w:tcW w:w="10627" w:type="dxa"/>
            <w:gridSpan w:val="2"/>
            <w:vAlign w:val="center"/>
          </w:tcPr>
          <w:p w14:paraId="3A403608" w14:textId="77777777" w:rsidR="004B58B9" w:rsidRPr="00B270F8" w:rsidRDefault="004B58B9" w:rsidP="00BB0976">
            <w:pPr>
              <w:jc w:val="center"/>
              <w:rPr>
                <w:rFonts w:cstheme="minorHAnsi"/>
              </w:rPr>
            </w:pPr>
            <w:r w:rsidRPr="005256D7">
              <w:rPr>
                <w:rFonts w:cstheme="minorHAnsi"/>
              </w:rPr>
              <w:t>¡Amplía tu experiencia en el Cruce del Istmo, el evento de resistencia más desafiante de Panamá, con una extensión única este año! Además de conquistar los 120 kilómetros de recorrido mixto en MTB, con 1800 metros de desnivel positivo acumulado, tendrás la oportunidad de disfrutar de unos días de relax en las paradisíacas playas de los mejores destinos turísticos del país.</w:t>
            </w:r>
          </w:p>
        </w:tc>
      </w:tr>
      <w:tr w:rsidR="004B58B9" w14:paraId="40C3861B" w14:textId="77777777" w:rsidTr="005256D7">
        <w:trPr>
          <w:trHeight w:val="429"/>
          <w:jc w:val="center"/>
        </w:trPr>
        <w:tc>
          <w:tcPr>
            <w:tcW w:w="5098" w:type="dxa"/>
            <w:shd w:val="clear" w:color="auto" w:fill="00B0F0"/>
            <w:vAlign w:val="center"/>
          </w:tcPr>
          <w:p w14:paraId="74094AE8" w14:textId="77777777" w:rsidR="004B58B9" w:rsidRPr="00B270F8" w:rsidRDefault="004B58B9" w:rsidP="00BB0976">
            <w:pPr>
              <w:jc w:val="center"/>
              <w:rPr>
                <w:b/>
                <w:color w:val="FFFFFF" w:themeColor="background1"/>
              </w:rPr>
            </w:pPr>
            <w:r w:rsidRPr="00B270F8">
              <w:rPr>
                <w:b/>
                <w:color w:val="FFFFFF" w:themeColor="background1"/>
              </w:rPr>
              <w:t>(NUESTRO PLAN INCLUYE POR PERSONA)</w:t>
            </w:r>
          </w:p>
        </w:tc>
        <w:tc>
          <w:tcPr>
            <w:tcW w:w="5529" w:type="dxa"/>
            <w:shd w:val="clear" w:color="auto" w:fill="0070C0"/>
            <w:vAlign w:val="center"/>
          </w:tcPr>
          <w:p w14:paraId="238BAEF4" w14:textId="77777777" w:rsidR="004B58B9" w:rsidRPr="00B270F8" w:rsidRDefault="004B58B9" w:rsidP="00BB0976">
            <w:pPr>
              <w:jc w:val="center"/>
              <w:rPr>
                <w:b/>
                <w:color w:val="FFFFFF" w:themeColor="background1"/>
              </w:rPr>
            </w:pPr>
            <w:r w:rsidRPr="00B270F8">
              <w:rPr>
                <w:b/>
                <w:color w:val="FFFFFF" w:themeColor="background1"/>
              </w:rPr>
              <w:t>(NUESTRO PLAN NO INCLUYE POR PERSONA)</w:t>
            </w:r>
          </w:p>
        </w:tc>
      </w:tr>
      <w:tr w:rsidR="004B58B9" w14:paraId="322AB7BC" w14:textId="77777777" w:rsidTr="005256D7">
        <w:trPr>
          <w:trHeight w:val="1417"/>
          <w:jc w:val="center"/>
        </w:trPr>
        <w:tc>
          <w:tcPr>
            <w:tcW w:w="5098" w:type="dxa"/>
            <w:vAlign w:val="center"/>
          </w:tcPr>
          <w:p w14:paraId="27FC8DE1" w14:textId="77777777" w:rsidR="004B58B9" w:rsidRPr="005256D7" w:rsidRDefault="004B58B9" w:rsidP="004B58B9">
            <w:pPr>
              <w:numPr>
                <w:ilvl w:val="0"/>
                <w:numId w:val="4"/>
              </w:numPr>
              <w:rPr>
                <w:sz w:val="20"/>
                <w:szCs w:val="18"/>
                <w:lang w:val="es-ES"/>
              </w:rPr>
            </w:pPr>
            <w:r w:rsidRPr="005256D7">
              <w:rPr>
                <w:sz w:val="20"/>
                <w:szCs w:val="18"/>
                <w:lang w:val="es-ES"/>
              </w:rPr>
              <w:t>Tiquetes aéreos Bogotá – Panamá – Bogotá, vía WINGO.</w:t>
            </w:r>
          </w:p>
          <w:p w14:paraId="1EDBC2F0" w14:textId="77777777" w:rsidR="004B58B9" w:rsidRPr="005256D7" w:rsidRDefault="004B58B9" w:rsidP="004B58B9">
            <w:pPr>
              <w:numPr>
                <w:ilvl w:val="0"/>
                <w:numId w:val="4"/>
              </w:numPr>
              <w:rPr>
                <w:sz w:val="20"/>
                <w:szCs w:val="18"/>
                <w:lang w:val="es-ES"/>
              </w:rPr>
            </w:pPr>
            <w:r w:rsidRPr="005256D7">
              <w:rPr>
                <w:sz w:val="20"/>
                <w:szCs w:val="18"/>
                <w:lang w:val="es-ES"/>
              </w:rPr>
              <w:t>6 noches de Alojamiento en hotel 5 estrellas.</w:t>
            </w:r>
          </w:p>
          <w:p w14:paraId="6FD22EA0" w14:textId="77777777" w:rsidR="004B58B9" w:rsidRPr="005256D7" w:rsidRDefault="004B58B9" w:rsidP="004B58B9">
            <w:pPr>
              <w:numPr>
                <w:ilvl w:val="0"/>
                <w:numId w:val="4"/>
              </w:numPr>
              <w:rPr>
                <w:sz w:val="20"/>
                <w:szCs w:val="18"/>
                <w:lang w:val="es-ES"/>
              </w:rPr>
            </w:pPr>
            <w:r w:rsidRPr="005256D7">
              <w:rPr>
                <w:sz w:val="20"/>
                <w:szCs w:val="18"/>
                <w:lang w:val="es-ES"/>
              </w:rPr>
              <w:t>Alimentación solo desayunos diarios.</w:t>
            </w:r>
          </w:p>
          <w:p w14:paraId="6D53AE3A" w14:textId="77777777" w:rsidR="004B58B9" w:rsidRPr="005256D7" w:rsidRDefault="004B58B9" w:rsidP="004B58B9">
            <w:pPr>
              <w:numPr>
                <w:ilvl w:val="0"/>
                <w:numId w:val="4"/>
              </w:numPr>
              <w:rPr>
                <w:sz w:val="20"/>
                <w:szCs w:val="18"/>
                <w:lang w:val="es-ES"/>
              </w:rPr>
            </w:pPr>
            <w:r w:rsidRPr="005256D7">
              <w:rPr>
                <w:sz w:val="20"/>
                <w:szCs w:val="18"/>
                <w:lang w:val="es-ES"/>
              </w:rPr>
              <w:t>Traslados aeropuerto – hotel – aeropuerto / hotel – evento – hotel / hotel – tours – hotel</w:t>
            </w:r>
          </w:p>
          <w:p w14:paraId="3E4FDBE2" w14:textId="77777777" w:rsidR="004B58B9" w:rsidRPr="005256D7" w:rsidRDefault="004B58B9" w:rsidP="004B58B9">
            <w:pPr>
              <w:numPr>
                <w:ilvl w:val="0"/>
                <w:numId w:val="4"/>
              </w:numPr>
              <w:rPr>
                <w:sz w:val="20"/>
                <w:szCs w:val="18"/>
                <w:lang w:val="es-ES"/>
              </w:rPr>
            </w:pPr>
            <w:r w:rsidRPr="005256D7">
              <w:rPr>
                <w:sz w:val="20"/>
                <w:szCs w:val="18"/>
                <w:lang w:val="es-ES"/>
              </w:rPr>
              <w:t>Inscripción a la carrera.</w:t>
            </w:r>
          </w:p>
          <w:p w14:paraId="18B34DD6" w14:textId="77777777" w:rsidR="004B58B9" w:rsidRPr="005256D7" w:rsidRDefault="004B58B9" w:rsidP="004B58B9">
            <w:pPr>
              <w:numPr>
                <w:ilvl w:val="0"/>
                <w:numId w:val="4"/>
              </w:numPr>
              <w:rPr>
                <w:sz w:val="20"/>
                <w:szCs w:val="18"/>
                <w:lang w:val="es-ES"/>
              </w:rPr>
            </w:pPr>
            <w:proofErr w:type="spellStart"/>
            <w:r w:rsidRPr="005256D7">
              <w:rPr>
                <w:sz w:val="20"/>
                <w:szCs w:val="18"/>
                <w:lang w:val="es-ES"/>
              </w:rPr>
              <w:t>Welcome</w:t>
            </w:r>
            <w:proofErr w:type="spellEnd"/>
            <w:r w:rsidRPr="005256D7">
              <w:rPr>
                <w:sz w:val="20"/>
                <w:szCs w:val="18"/>
                <w:lang w:val="es-ES"/>
              </w:rPr>
              <w:t xml:space="preserve"> Kit exclusivo.</w:t>
            </w:r>
          </w:p>
          <w:p w14:paraId="31BDD153" w14:textId="77777777" w:rsidR="004B58B9" w:rsidRPr="005256D7" w:rsidRDefault="004B58B9" w:rsidP="004B58B9">
            <w:pPr>
              <w:numPr>
                <w:ilvl w:val="0"/>
                <w:numId w:val="4"/>
              </w:numPr>
              <w:rPr>
                <w:sz w:val="20"/>
                <w:szCs w:val="18"/>
                <w:lang w:val="es-ES"/>
              </w:rPr>
            </w:pPr>
            <w:r w:rsidRPr="005256D7">
              <w:rPr>
                <w:sz w:val="20"/>
                <w:szCs w:val="18"/>
                <w:lang w:val="es-ES"/>
              </w:rPr>
              <w:t>Mecánico para armada y desarmada de la bicicleta.</w:t>
            </w:r>
          </w:p>
          <w:p w14:paraId="5A143B09" w14:textId="77777777" w:rsidR="004B58B9" w:rsidRPr="005256D7" w:rsidRDefault="004B58B9" w:rsidP="004B58B9">
            <w:pPr>
              <w:numPr>
                <w:ilvl w:val="0"/>
                <w:numId w:val="4"/>
              </w:numPr>
              <w:rPr>
                <w:sz w:val="20"/>
                <w:szCs w:val="18"/>
                <w:lang w:val="es-ES"/>
              </w:rPr>
            </w:pPr>
            <w:r w:rsidRPr="005256D7">
              <w:rPr>
                <w:sz w:val="20"/>
                <w:szCs w:val="18"/>
                <w:lang w:val="es-ES"/>
              </w:rPr>
              <w:t>Tarjeta de asistencia médica especial para deportistas.</w:t>
            </w:r>
          </w:p>
          <w:p w14:paraId="5529B8F6" w14:textId="77777777" w:rsidR="004B58B9" w:rsidRPr="005256D7" w:rsidRDefault="004B58B9" w:rsidP="004B58B9">
            <w:pPr>
              <w:numPr>
                <w:ilvl w:val="0"/>
                <w:numId w:val="4"/>
              </w:numPr>
              <w:rPr>
                <w:sz w:val="20"/>
                <w:szCs w:val="18"/>
                <w:lang w:val="es-ES"/>
              </w:rPr>
            </w:pPr>
            <w:r w:rsidRPr="005256D7">
              <w:rPr>
                <w:sz w:val="20"/>
                <w:szCs w:val="18"/>
                <w:lang w:val="es-ES"/>
              </w:rPr>
              <w:t>Tarjeta de asistencia médica para acompañantes.</w:t>
            </w:r>
          </w:p>
          <w:p w14:paraId="3CA99666" w14:textId="77777777" w:rsidR="004B58B9" w:rsidRPr="005256D7" w:rsidRDefault="004B58B9" w:rsidP="004B58B9">
            <w:pPr>
              <w:numPr>
                <w:ilvl w:val="0"/>
                <w:numId w:val="4"/>
              </w:numPr>
              <w:rPr>
                <w:sz w:val="20"/>
                <w:szCs w:val="18"/>
                <w:lang w:val="es-ES"/>
              </w:rPr>
            </w:pPr>
            <w:r w:rsidRPr="005256D7">
              <w:rPr>
                <w:sz w:val="20"/>
                <w:szCs w:val="18"/>
                <w:lang w:val="es-ES"/>
              </w:rPr>
              <w:t xml:space="preserve">Tour a Isla </w:t>
            </w:r>
            <w:proofErr w:type="spellStart"/>
            <w:r w:rsidRPr="005256D7">
              <w:rPr>
                <w:sz w:val="20"/>
                <w:szCs w:val="18"/>
                <w:lang w:val="es-ES"/>
              </w:rPr>
              <w:t>Taboga</w:t>
            </w:r>
            <w:proofErr w:type="spellEnd"/>
            <w:r w:rsidRPr="005256D7">
              <w:rPr>
                <w:sz w:val="20"/>
                <w:szCs w:val="18"/>
                <w:lang w:val="es-ES"/>
              </w:rPr>
              <w:t xml:space="preserve"> con almuerzo incluido</w:t>
            </w:r>
          </w:p>
          <w:p w14:paraId="50FBA982" w14:textId="77777777" w:rsidR="004B58B9" w:rsidRPr="005256D7" w:rsidRDefault="004B58B9" w:rsidP="004B58B9">
            <w:pPr>
              <w:numPr>
                <w:ilvl w:val="0"/>
                <w:numId w:val="4"/>
              </w:numPr>
              <w:rPr>
                <w:sz w:val="20"/>
                <w:szCs w:val="18"/>
                <w:lang w:val="es-ES"/>
              </w:rPr>
            </w:pPr>
            <w:r w:rsidRPr="005256D7">
              <w:rPr>
                <w:sz w:val="20"/>
                <w:szCs w:val="18"/>
                <w:lang w:val="es-ES"/>
              </w:rPr>
              <w:t xml:space="preserve">Tour a Gamboa </w:t>
            </w:r>
            <w:proofErr w:type="spellStart"/>
            <w:r w:rsidRPr="005256D7">
              <w:rPr>
                <w:sz w:val="20"/>
                <w:szCs w:val="18"/>
                <w:lang w:val="es-ES"/>
              </w:rPr>
              <w:t>Bike</w:t>
            </w:r>
            <w:proofErr w:type="spellEnd"/>
            <w:r w:rsidRPr="005256D7">
              <w:rPr>
                <w:sz w:val="20"/>
                <w:szCs w:val="18"/>
                <w:lang w:val="es-ES"/>
              </w:rPr>
              <w:t xml:space="preserve"> Park con acceso a circuitos</w:t>
            </w:r>
          </w:p>
          <w:p w14:paraId="61A2D3FD" w14:textId="77777777" w:rsidR="004B58B9" w:rsidRPr="005256D7" w:rsidRDefault="004B58B9" w:rsidP="004B58B9">
            <w:pPr>
              <w:numPr>
                <w:ilvl w:val="0"/>
                <w:numId w:val="4"/>
              </w:numPr>
              <w:rPr>
                <w:sz w:val="20"/>
                <w:szCs w:val="18"/>
                <w:lang w:val="es-ES"/>
              </w:rPr>
            </w:pPr>
            <w:r w:rsidRPr="005256D7">
              <w:rPr>
                <w:sz w:val="20"/>
                <w:szCs w:val="18"/>
                <w:lang w:val="es-ES"/>
              </w:rPr>
              <w:t>Tour a Islas San Blas con almuerzo y visita a 3 islas</w:t>
            </w:r>
          </w:p>
          <w:p w14:paraId="3EAB831A" w14:textId="77777777" w:rsidR="004B58B9" w:rsidRPr="005256D7" w:rsidRDefault="004B58B9" w:rsidP="004B58B9">
            <w:pPr>
              <w:numPr>
                <w:ilvl w:val="0"/>
                <w:numId w:val="4"/>
              </w:numPr>
              <w:rPr>
                <w:sz w:val="20"/>
                <w:szCs w:val="18"/>
                <w:lang w:val="es-ES"/>
              </w:rPr>
            </w:pPr>
            <w:r w:rsidRPr="005256D7">
              <w:rPr>
                <w:sz w:val="20"/>
                <w:szCs w:val="18"/>
                <w:lang w:val="es-ES"/>
              </w:rPr>
              <w:t>Equipaje de cabina 12 Kg y 10 kg articulo personal.</w:t>
            </w:r>
          </w:p>
          <w:p w14:paraId="54D14F64" w14:textId="77777777" w:rsidR="004B58B9" w:rsidRPr="005256D7" w:rsidRDefault="004B58B9" w:rsidP="004B58B9">
            <w:pPr>
              <w:numPr>
                <w:ilvl w:val="0"/>
                <w:numId w:val="4"/>
              </w:numPr>
              <w:rPr>
                <w:sz w:val="20"/>
                <w:szCs w:val="18"/>
                <w:lang w:val="es-ES"/>
              </w:rPr>
            </w:pPr>
            <w:r w:rsidRPr="005256D7">
              <w:rPr>
                <w:sz w:val="20"/>
                <w:szCs w:val="18"/>
                <w:lang w:val="es-ES"/>
              </w:rPr>
              <w:t>Equipaje deportivo (Bicicleta).</w:t>
            </w:r>
          </w:p>
          <w:p w14:paraId="7CDF8C16" w14:textId="77777777" w:rsidR="004B58B9" w:rsidRPr="005256D7" w:rsidRDefault="004B58B9" w:rsidP="004B58B9">
            <w:pPr>
              <w:numPr>
                <w:ilvl w:val="0"/>
                <w:numId w:val="4"/>
              </w:numPr>
              <w:rPr>
                <w:sz w:val="20"/>
                <w:szCs w:val="18"/>
                <w:lang w:val="es-ES"/>
              </w:rPr>
            </w:pPr>
            <w:r w:rsidRPr="005256D7">
              <w:rPr>
                <w:sz w:val="20"/>
                <w:szCs w:val="18"/>
                <w:lang w:val="es-ES"/>
              </w:rPr>
              <w:t xml:space="preserve">2% </w:t>
            </w:r>
            <w:proofErr w:type="spellStart"/>
            <w:r w:rsidRPr="005256D7">
              <w:rPr>
                <w:sz w:val="20"/>
                <w:szCs w:val="18"/>
                <w:lang w:val="es-ES"/>
              </w:rPr>
              <w:t>fee</w:t>
            </w:r>
            <w:proofErr w:type="spellEnd"/>
            <w:r w:rsidRPr="005256D7">
              <w:rPr>
                <w:sz w:val="20"/>
                <w:szCs w:val="18"/>
                <w:lang w:val="es-ES"/>
              </w:rPr>
              <w:t xml:space="preserve"> bancario.</w:t>
            </w:r>
          </w:p>
          <w:p w14:paraId="270E2340" w14:textId="77777777" w:rsidR="004B58B9" w:rsidRPr="005256D7" w:rsidRDefault="004B58B9" w:rsidP="004B58B9">
            <w:pPr>
              <w:numPr>
                <w:ilvl w:val="0"/>
                <w:numId w:val="4"/>
              </w:numPr>
              <w:rPr>
                <w:szCs w:val="18"/>
                <w:lang w:val="es-ES"/>
              </w:rPr>
            </w:pPr>
            <w:r w:rsidRPr="005256D7">
              <w:rPr>
                <w:sz w:val="20"/>
                <w:szCs w:val="18"/>
                <w:lang w:val="es-ES"/>
              </w:rPr>
              <w:t>City Tour con fotógrafo</w:t>
            </w:r>
            <w:r w:rsidRPr="005256D7">
              <w:rPr>
                <w:szCs w:val="18"/>
                <w:lang w:val="es-ES"/>
              </w:rPr>
              <w:t>.</w:t>
            </w:r>
          </w:p>
        </w:tc>
        <w:tc>
          <w:tcPr>
            <w:tcW w:w="5529" w:type="dxa"/>
            <w:vAlign w:val="center"/>
          </w:tcPr>
          <w:p w14:paraId="646B2072" w14:textId="77777777" w:rsidR="004B58B9" w:rsidRPr="005256D7" w:rsidRDefault="004B58B9" w:rsidP="004B58B9">
            <w:pPr>
              <w:numPr>
                <w:ilvl w:val="0"/>
                <w:numId w:val="3"/>
              </w:numPr>
              <w:rPr>
                <w:sz w:val="20"/>
                <w:lang w:val="es-ES"/>
              </w:rPr>
            </w:pPr>
            <w:r w:rsidRPr="005256D7">
              <w:rPr>
                <w:sz w:val="20"/>
                <w:lang w:val="es-ES"/>
              </w:rPr>
              <w:t>Equipaje en Bodega</w:t>
            </w:r>
          </w:p>
          <w:p w14:paraId="7CC89937" w14:textId="77777777" w:rsidR="004B58B9" w:rsidRPr="005256D7" w:rsidRDefault="004B58B9" w:rsidP="004B58B9">
            <w:pPr>
              <w:numPr>
                <w:ilvl w:val="0"/>
                <w:numId w:val="3"/>
              </w:numPr>
              <w:rPr>
                <w:sz w:val="20"/>
                <w:lang w:val="es-ES"/>
              </w:rPr>
            </w:pPr>
            <w:r w:rsidRPr="005256D7">
              <w:rPr>
                <w:sz w:val="20"/>
                <w:lang w:val="es-ES"/>
              </w:rPr>
              <w:t>Asignación de silla</w:t>
            </w:r>
          </w:p>
          <w:p w14:paraId="36AAD116" w14:textId="77777777" w:rsidR="004B58B9" w:rsidRPr="005256D7" w:rsidRDefault="004B58B9" w:rsidP="004B58B9">
            <w:pPr>
              <w:numPr>
                <w:ilvl w:val="0"/>
                <w:numId w:val="3"/>
              </w:numPr>
              <w:rPr>
                <w:sz w:val="20"/>
                <w:lang w:val="es-ES"/>
              </w:rPr>
            </w:pPr>
            <w:r w:rsidRPr="005256D7">
              <w:rPr>
                <w:sz w:val="20"/>
                <w:lang w:val="es-ES"/>
              </w:rPr>
              <w:t>Gastos no estipulados.</w:t>
            </w:r>
          </w:p>
          <w:p w14:paraId="52240771" w14:textId="77777777" w:rsidR="004B58B9" w:rsidRPr="005256D7" w:rsidRDefault="004B58B9" w:rsidP="004B58B9">
            <w:pPr>
              <w:numPr>
                <w:ilvl w:val="0"/>
                <w:numId w:val="3"/>
              </w:numPr>
              <w:rPr>
                <w:sz w:val="20"/>
                <w:lang w:val="es-ES"/>
              </w:rPr>
            </w:pPr>
            <w:r w:rsidRPr="005256D7">
              <w:rPr>
                <w:sz w:val="20"/>
                <w:lang w:val="es-ES"/>
              </w:rPr>
              <w:t>Actividades no descritas en el programa.</w:t>
            </w:r>
          </w:p>
          <w:p w14:paraId="4B3E5AB5" w14:textId="77777777" w:rsidR="004B58B9" w:rsidRPr="005256D7" w:rsidRDefault="004B58B9" w:rsidP="004B58B9">
            <w:pPr>
              <w:numPr>
                <w:ilvl w:val="0"/>
                <w:numId w:val="3"/>
              </w:numPr>
              <w:rPr>
                <w:lang w:val="es-ES"/>
              </w:rPr>
            </w:pPr>
            <w:r w:rsidRPr="005256D7">
              <w:rPr>
                <w:sz w:val="20"/>
                <w:lang w:val="es-ES"/>
              </w:rPr>
              <w:t>Bicicleta para participar en el evento ni equipamiento personal.</w:t>
            </w:r>
          </w:p>
        </w:tc>
      </w:tr>
      <w:tr w:rsidR="00951A4D" w14:paraId="00FB8182" w14:textId="77777777" w:rsidTr="00525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632" w:type="dxa"/>
            <w:gridSpan w:val="2"/>
            <w:shd w:val="clear" w:color="auto" w:fill="F2F2F2" w:themeFill="background1" w:themeFillShade="F2"/>
            <w:vAlign w:val="center"/>
          </w:tcPr>
          <w:p w14:paraId="2BD762F1" w14:textId="77777777" w:rsidR="00951A4D" w:rsidRPr="00DB0967" w:rsidRDefault="00951A4D" w:rsidP="00BB0976">
            <w:pPr>
              <w:jc w:val="center"/>
              <w:rPr>
                <w:b/>
                <w:sz w:val="72"/>
                <w:szCs w:val="72"/>
              </w:rPr>
            </w:pPr>
            <w:r w:rsidRPr="0048694B">
              <w:rPr>
                <w:b/>
                <w:color w:val="70AD47" w:themeColor="accent6"/>
                <w:sz w:val="40"/>
                <w:szCs w:val="72"/>
              </w:rPr>
              <w:lastRenderedPageBreak/>
              <w:t>ITINERARIO</w:t>
            </w:r>
          </w:p>
        </w:tc>
      </w:tr>
      <w:tr w:rsidR="00951A4D" w14:paraId="70FCD791" w14:textId="77777777" w:rsidTr="00525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632" w:type="dxa"/>
            <w:gridSpan w:val="2"/>
          </w:tcPr>
          <w:p w14:paraId="4BA4166B" w14:textId="77777777" w:rsidR="00951A4D" w:rsidRDefault="00951A4D" w:rsidP="00951A4D">
            <w:r w:rsidRPr="00215B93">
              <w:rPr>
                <w:b/>
                <w:sz w:val="32"/>
                <w:szCs w:val="32"/>
              </w:rPr>
              <w:t>Día 1 –</w:t>
            </w:r>
            <w:r>
              <w:t xml:space="preserve"> Miércoles 8 de octubre de 2025 – Llegada a Panamá</w:t>
            </w:r>
          </w:p>
        </w:tc>
      </w:tr>
      <w:tr w:rsidR="00E72FDB" w14:paraId="71C65693" w14:textId="77777777" w:rsidTr="00525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6"/>
          <w:jc w:val="center"/>
        </w:trPr>
        <w:tc>
          <w:tcPr>
            <w:tcW w:w="5103" w:type="dxa"/>
            <w:shd w:val="clear" w:color="auto" w:fill="F2F2F2" w:themeFill="background1" w:themeFillShade="F2"/>
          </w:tcPr>
          <w:p w14:paraId="2EE6D308" w14:textId="77777777" w:rsidR="00951A4D" w:rsidRDefault="00C6190A" w:rsidP="00BB0976">
            <w:r>
              <w:rPr>
                <w:noProof/>
                <w:lang w:eastAsia="es-CO"/>
              </w:rPr>
              <w:drawing>
                <wp:anchor distT="0" distB="0" distL="114300" distR="114300" simplePos="0" relativeHeight="251666432" behindDoc="0" locked="0" layoutInCell="1" allowOverlap="1" wp14:anchorId="4569A1CE" wp14:editId="007143EA">
                  <wp:simplePos x="0" y="0"/>
                  <wp:positionH relativeFrom="column">
                    <wp:posOffset>476001</wp:posOffset>
                  </wp:positionH>
                  <wp:positionV relativeFrom="paragraph">
                    <wp:posOffset>121024</wp:posOffset>
                  </wp:positionV>
                  <wp:extent cx="2040834" cy="1320800"/>
                  <wp:effectExtent l="0" t="0" r="0" b="0"/>
                  <wp:wrapNone/>
                  <wp:docPr id="19" name="Imagen 19" descr="https://lirp.cdn-website.com/e06c6949/dms3rep/multi/opt/pexels-photo-15104924-1920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irp.cdn-website.com/e06c6949/dms3rep/multi/opt/pexels-photo-15104924-1920w.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0834" cy="132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3AAF66" w14:textId="77777777" w:rsidR="00951A4D" w:rsidRDefault="00951A4D" w:rsidP="00BB0976"/>
          <w:p w14:paraId="2E67BF90" w14:textId="77777777" w:rsidR="00951A4D" w:rsidRDefault="00951A4D" w:rsidP="00BB0976"/>
          <w:p w14:paraId="5D2CB32E" w14:textId="77777777" w:rsidR="00951A4D" w:rsidRDefault="00951A4D" w:rsidP="00BB0976"/>
          <w:p w14:paraId="16E2CA93" w14:textId="77777777" w:rsidR="00951A4D" w:rsidRDefault="00951A4D" w:rsidP="00BB0976"/>
          <w:p w14:paraId="15821B3C" w14:textId="77777777" w:rsidR="00951A4D" w:rsidRDefault="00951A4D" w:rsidP="00BB0976"/>
          <w:p w14:paraId="3B5B7842" w14:textId="77777777" w:rsidR="00951A4D" w:rsidRDefault="00951A4D" w:rsidP="00BB0976"/>
          <w:p w14:paraId="3F213CF1" w14:textId="77777777" w:rsidR="00951A4D" w:rsidRDefault="00951A4D" w:rsidP="00BB0976"/>
          <w:p w14:paraId="792BAF88" w14:textId="77777777" w:rsidR="00951A4D" w:rsidRDefault="00951A4D" w:rsidP="00BB0976"/>
        </w:tc>
        <w:tc>
          <w:tcPr>
            <w:tcW w:w="5529" w:type="dxa"/>
            <w:shd w:val="clear" w:color="auto" w:fill="F2F2F2" w:themeFill="background1" w:themeFillShade="F2"/>
            <w:vAlign w:val="center"/>
          </w:tcPr>
          <w:p w14:paraId="1BF9E746" w14:textId="77777777" w:rsidR="00951A4D" w:rsidRPr="005256D7" w:rsidRDefault="00951A4D" w:rsidP="00951A4D">
            <w:pPr>
              <w:rPr>
                <w:b/>
              </w:rPr>
            </w:pPr>
            <w:r w:rsidRPr="005256D7">
              <w:rPr>
                <w:b/>
              </w:rPr>
              <w:t>¡Bienvenidos a Panamá!</w:t>
            </w:r>
          </w:p>
          <w:p w14:paraId="5D2A2D70" w14:textId="77777777" w:rsidR="00951A4D" w:rsidRPr="005256D7" w:rsidRDefault="00951A4D" w:rsidP="00951A4D">
            <w:pPr>
              <w:ind w:left="360"/>
            </w:pPr>
          </w:p>
          <w:p w14:paraId="361E06B1" w14:textId="77777777" w:rsidR="00951A4D" w:rsidRPr="005256D7" w:rsidRDefault="00951A4D" w:rsidP="00951A4D">
            <w:pPr>
              <w:numPr>
                <w:ilvl w:val="0"/>
                <w:numId w:val="17"/>
              </w:numPr>
            </w:pPr>
            <w:r w:rsidRPr="005256D7">
              <w:t xml:space="preserve">A su llegada al Aeropuerto Internacional de </w:t>
            </w:r>
            <w:proofErr w:type="spellStart"/>
            <w:r w:rsidRPr="005256D7">
              <w:t>Tocumen</w:t>
            </w:r>
            <w:proofErr w:type="spellEnd"/>
            <w:r w:rsidRPr="005256D7">
              <w:t xml:space="preserve">, nuestro equipo los recibirá y los trasladará al Hotel </w:t>
            </w:r>
            <w:proofErr w:type="spellStart"/>
            <w:r w:rsidRPr="005256D7">
              <w:t>Riu</w:t>
            </w:r>
            <w:proofErr w:type="spellEnd"/>
            <w:r w:rsidRPr="005256D7">
              <w:t xml:space="preserve"> Plaza Panamá.</w:t>
            </w:r>
          </w:p>
          <w:p w14:paraId="38F38872" w14:textId="77777777" w:rsidR="00951A4D" w:rsidRPr="00E72FDB" w:rsidRDefault="00951A4D" w:rsidP="00951A4D">
            <w:pPr>
              <w:numPr>
                <w:ilvl w:val="0"/>
                <w:numId w:val="17"/>
              </w:numPr>
              <w:rPr>
                <w:sz w:val="18"/>
              </w:rPr>
            </w:pPr>
            <w:r w:rsidRPr="005256D7">
              <w:t>Al llegar, tendrán tiempo para instalarse y ensamblar sus bicicletas para la aventura que les espera.</w:t>
            </w:r>
          </w:p>
        </w:tc>
      </w:tr>
    </w:tbl>
    <w:p w14:paraId="60F44B73" w14:textId="77777777" w:rsidR="00E72FDB" w:rsidRDefault="00E72FDB" w:rsidP="005256D7">
      <w:pPr>
        <w:pStyle w:val="Sinespaciado"/>
      </w:pPr>
    </w:p>
    <w:tbl>
      <w:tblPr>
        <w:tblStyle w:val="Tablaconcuadrcula12"/>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529"/>
      </w:tblGrid>
      <w:tr w:rsidR="00951A4D" w14:paraId="5C1EC5EA" w14:textId="77777777" w:rsidTr="00951A4D">
        <w:trPr>
          <w:jc w:val="center"/>
        </w:trPr>
        <w:tc>
          <w:tcPr>
            <w:tcW w:w="10632" w:type="dxa"/>
            <w:gridSpan w:val="2"/>
          </w:tcPr>
          <w:p w14:paraId="16FF52F9" w14:textId="77777777" w:rsidR="00951A4D" w:rsidRDefault="00951A4D" w:rsidP="00E72FDB">
            <w:pPr>
              <w:jc w:val="right"/>
            </w:pPr>
            <w:r w:rsidRPr="00951A4D">
              <w:rPr>
                <w:b/>
                <w:sz w:val="32"/>
                <w:szCs w:val="32"/>
              </w:rPr>
              <w:t>Día 2 –</w:t>
            </w:r>
            <w:r>
              <w:t xml:space="preserve"> </w:t>
            </w:r>
            <w:r w:rsidR="00E72FDB">
              <w:t xml:space="preserve">Jueves 9 de octubre – Isla </w:t>
            </w:r>
            <w:proofErr w:type="spellStart"/>
            <w:r w:rsidR="00E72FDB">
              <w:t>Taboga</w:t>
            </w:r>
            <w:proofErr w:type="spellEnd"/>
          </w:p>
        </w:tc>
      </w:tr>
      <w:tr w:rsidR="00951A4D" w14:paraId="7A155381" w14:textId="77777777" w:rsidTr="00E72FDB">
        <w:trPr>
          <w:trHeight w:val="2865"/>
          <w:jc w:val="center"/>
        </w:trPr>
        <w:tc>
          <w:tcPr>
            <w:tcW w:w="5103" w:type="dxa"/>
            <w:shd w:val="clear" w:color="auto" w:fill="F2F2F2" w:themeFill="background1" w:themeFillShade="F2"/>
            <w:vAlign w:val="center"/>
          </w:tcPr>
          <w:p w14:paraId="239B8956" w14:textId="77777777" w:rsidR="00951A4D" w:rsidRDefault="00951A4D" w:rsidP="00BB0976"/>
          <w:p w14:paraId="20F06E3A" w14:textId="77777777" w:rsidR="00E72FDB" w:rsidRPr="005256D7" w:rsidRDefault="00E72FDB" w:rsidP="00E72FDB">
            <w:pPr>
              <w:rPr>
                <w:b/>
              </w:rPr>
            </w:pPr>
            <w:r w:rsidRPr="005256D7">
              <w:rPr>
                <w:b/>
              </w:rPr>
              <w:t>Playa y rodada opcional</w:t>
            </w:r>
          </w:p>
          <w:p w14:paraId="42C17392" w14:textId="77777777" w:rsidR="00E72FDB" w:rsidRPr="005256D7" w:rsidRDefault="00E72FDB" w:rsidP="00E72FDB"/>
          <w:p w14:paraId="127B9357" w14:textId="77777777" w:rsidR="00E72FDB" w:rsidRPr="005256D7" w:rsidRDefault="00E72FDB" w:rsidP="00E72FDB">
            <w:pPr>
              <w:pStyle w:val="Prrafodelista"/>
              <w:numPr>
                <w:ilvl w:val="1"/>
                <w:numId w:val="14"/>
              </w:numPr>
            </w:pPr>
            <w:r w:rsidRPr="005256D7">
              <w:t xml:space="preserve">Disfruten de un delicioso desayuno en el hotel antes de embarcarse en una excursión a Isla </w:t>
            </w:r>
            <w:proofErr w:type="spellStart"/>
            <w:r w:rsidRPr="005256D7">
              <w:t>Taboga</w:t>
            </w:r>
            <w:proofErr w:type="spellEnd"/>
            <w:r w:rsidRPr="005256D7">
              <w:t>, conocida como la “Isla de las Flores”.</w:t>
            </w:r>
          </w:p>
          <w:p w14:paraId="29D02847" w14:textId="77777777" w:rsidR="00E72FDB" w:rsidRPr="005256D7" w:rsidRDefault="00E72FDB" w:rsidP="00E72FDB">
            <w:pPr>
              <w:pStyle w:val="Prrafodelista"/>
              <w:numPr>
                <w:ilvl w:val="1"/>
                <w:numId w:val="14"/>
              </w:numPr>
            </w:pPr>
            <w:r w:rsidRPr="005256D7">
              <w:t xml:space="preserve">Aquí podrán relajarse en la playa o, para quienes lo deseen, participar en una rodada panorámica de 10 km por la isla. </w:t>
            </w:r>
          </w:p>
          <w:p w14:paraId="31A6040F" w14:textId="77777777" w:rsidR="00E72FDB" w:rsidRPr="005256D7" w:rsidRDefault="00E72FDB" w:rsidP="00E72FDB">
            <w:pPr>
              <w:pStyle w:val="Prrafodelista"/>
              <w:numPr>
                <w:ilvl w:val="1"/>
                <w:numId w:val="14"/>
              </w:numPr>
            </w:pPr>
            <w:r w:rsidRPr="005256D7">
              <w:t>Por la tarde, regreso al hotel para descansar y prepararse para el siguiente día.</w:t>
            </w:r>
          </w:p>
          <w:p w14:paraId="48F68C3D" w14:textId="77777777" w:rsidR="00951A4D" w:rsidRDefault="00951A4D" w:rsidP="00BB0976">
            <w:pPr>
              <w:pStyle w:val="Prrafodelista"/>
              <w:ind w:left="1440"/>
            </w:pPr>
          </w:p>
        </w:tc>
        <w:tc>
          <w:tcPr>
            <w:tcW w:w="5529" w:type="dxa"/>
            <w:shd w:val="clear" w:color="auto" w:fill="F2F2F2" w:themeFill="background1" w:themeFillShade="F2"/>
            <w:vAlign w:val="center"/>
          </w:tcPr>
          <w:p w14:paraId="356EE35E" w14:textId="77777777" w:rsidR="00951A4D" w:rsidRDefault="00C6190A" w:rsidP="00BB0976">
            <w:r>
              <w:rPr>
                <w:noProof/>
                <w:lang w:eastAsia="es-CO"/>
              </w:rPr>
              <w:drawing>
                <wp:anchor distT="0" distB="0" distL="114300" distR="114300" simplePos="0" relativeHeight="251667456" behindDoc="0" locked="0" layoutInCell="1" allowOverlap="1" wp14:anchorId="144726F3" wp14:editId="08AE01F0">
                  <wp:simplePos x="0" y="0"/>
                  <wp:positionH relativeFrom="column">
                    <wp:posOffset>225425</wp:posOffset>
                  </wp:positionH>
                  <wp:positionV relativeFrom="paragraph">
                    <wp:posOffset>-22860</wp:posOffset>
                  </wp:positionV>
                  <wp:extent cx="2842260" cy="1609725"/>
                  <wp:effectExtent l="0" t="0" r="0" b="9525"/>
                  <wp:wrapNone/>
                  <wp:docPr id="20" name="Imagen 20" descr="https://lirp.cdn-website.com/e06c6949/dms3rep/multi/opt/ISLA+TABOGA-19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irp.cdn-website.com/e06c6949/dms3rep/multi/opt/ISLA+TABOGA-1920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2260"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F316B36" w14:textId="77777777" w:rsidR="00215B93" w:rsidRPr="005256D7" w:rsidRDefault="00215B93" w:rsidP="005256D7">
      <w:pPr>
        <w:pStyle w:val="Sinespaciado"/>
      </w:pPr>
    </w:p>
    <w:tbl>
      <w:tblPr>
        <w:tblStyle w:val="Tablaconcuadrcula11"/>
        <w:tblW w:w="106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528"/>
      </w:tblGrid>
      <w:tr w:rsidR="00E72FDB" w14:paraId="56193190" w14:textId="77777777" w:rsidTr="00E72FDB">
        <w:trPr>
          <w:jc w:val="center"/>
        </w:trPr>
        <w:tc>
          <w:tcPr>
            <w:tcW w:w="10631" w:type="dxa"/>
            <w:gridSpan w:val="2"/>
          </w:tcPr>
          <w:p w14:paraId="45EAA719" w14:textId="77777777" w:rsidR="00E72FDB" w:rsidRDefault="00E72FDB" w:rsidP="00E72FDB">
            <w:r w:rsidRPr="00951A4D">
              <w:rPr>
                <w:b/>
                <w:sz w:val="32"/>
                <w:szCs w:val="32"/>
              </w:rPr>
              <w:t>Día 3 –</w:t>
            </w:r>
            <w:r>
              <w:t xml:space="preserve"> Viernes 10 de octubre</w:t>
            </w:r>
          </w:p>
        </w:tc>
      </w:tr>
      <w:tr w:rsidR="00E72FDB" w14:paraId="2A3A8474" w14:textId="77777777" w:rsidTr="005256D7">
        <w:trPr>
          <w:trHeight w:val="3113"/>
          <w:jc w:val="center"/>
        </w:trPr>
        <w:tc>
          <w:tcPr>
            <w:tcW w:w="5103" w:type="dxa"/>
            <w:shd w:val="clear" w:color="auto" w:fill="F2F2F2" w:themeFill="background1" w:themeFillShade="F2"/>
            <w:vAlign w:val="center"/>
          </w:tcPr>
          <w:p w14:paraId="1F8F4618" w14:textId="77777777" w:rsidR="00E72FDB" w:rsidRDefault="00C6190A" w:rsidP="00BB0976">
            <w:r>
              <w:rPr>
                <w:noProof/>
                <w:lang w:eastAsia="es-CO"/>
              </w:rPr>
              <w:drawing>
                <wp:anchor distT="0" distB="0" distL="114300" distR="114300" simplePos="0" relativeHeight="251668480" behindDoc="0" locked="0" layoutInCell="1" allowOverlap="1" wp14:anchorId="168D0202" wp14:editId="11D05B07">
                  <wp:simplePos x="0" y="0"/>
                  <wp:positionH relativeFrom="column">
                    <wp:posOffset>174625</wp:posOffset>
                  </wp:positionH>
                  <wp:positionV relativeFrom="paragraph">
                    <wp:posOffset>17780</wp:posOffset>
                  </wp:positionV>
                  <wp:extent cx="2683510" cy="1604645"/>
                  <wp:effectExtent l="0" t="0" r="2540" b="0"/>
                  <wp:wrapNone/>
                  <wp:docPr id="21" name="Imagen 21" descr="https://lirp.cdn-website.com/e06c6949/dms3rep/multi/opt/CRUCE-GAMBOAPARK-1920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lirp.cdn-website.com/e06c6949/dms3rep/multi/opt/CRUCE-GAMBOAPARK-1920w.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683510" cy="16046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528" w:type="dxa"/>
            <w:shd w:val="clear" w:color="auto" w:fill="F2F2F2" w:themeFill="background1" w:themeFillShade="F2"/>
            <w:vAlign w:val="center"/>
          </w:tcPr>
          <w:p w14:paraId="5680C5F5" w14:textId="77777777" w:rsidR="00E72FDB" w:rsidRPr="005256D7" w:rsidRDefault="00E72FDB" w:rsidP="00E72FDB">
            <w:pPr>
              <w:rPr>
                <w:b/>
              </w:rPr>
            </w:pPr>
            <w:r w:rsidRPr="005256D7">
              <w:rPr>
                <w:b/>
              </w:rPr>
              <w:t xml:space="preserve">Aventura en Gamboa </w:t>
            </w:r>
            <w:proofErr w:type="spellStart"/>
            <w:r w:rsidRPr="005256D7">
              <w:rPr>
                <w:b/>
              </w:rPr>
              <w:t>Bike</w:t>
            </w:r>
            <w:proofErr w:type="spellEnd"/>
            <w:r w:rsidRPr="005256D7">
              <w:rPr>
                <w:b/>
              </w:rPr>
              <w:t xml:space="preserve"> Park y visita cultural</w:t>
            </w:r>
          </w:p>
          <w:p w14:paraId="25372D89" w14:textId="77777777" w:rsidR="00E72FDB" w:rsidRPr="005256D7" w:rsidRDefault="00E72FDB" w:rsidP="00E72FDB">
            <w:pPr>
              <w:numPr>
                <w:ilvl w:val="0"/>
                <w:numId w:val="16"/>
              </w:numPr>
            </w:pPr>
            <w:r w:rsidRPr="005256D7">
              <w:t xml:space="preserve">Tras el desayuno, nos dirigiremos a Gamboa </w:t>
            </w:r>
            <w:proofErr w:type="spellStart"/>
            <w:r w:rsidRPr="005256D7">
              <w:t>Bike</w:t>
            </w:r>
            <w:proofErr w:type="spellEnd"/>
            <w:r w:rsidRPr="005256D7">
              <w:t xml:space="preserve"> Park, un destino ideal para los amantes del ciclismo, con circuitos variados en plena selva panameña.</w:t>
            </w:r>
          </w:p>
          <w:p w14:paraId="50DA98F7" w14:textId="77777777" w:rsidR="00E72FDB" w:rsidRPr="005256D7" w:rsidRDefault="00E72FDB" w:rsidP="00E72FDB">
            <w:pPr>
              <w:numPr>
                <w:ilvl w:val="0"/>
                <w:numId w:val="16"/>
              </w:numPr>
            </w:pPr>
            <w:r w:rsidRPr="005256D7">
              <w:t>Después, visitaremos una comunidad indígena para conocer más sobre sus tradiciones y cultura.</w:t>
            </w:r>
          </w:p>
          <w:p w14:paraId="6D2B1E69" w14:textId="77777777" w:rsidR="00E72FDB" w:rsidRPr="00E72FDB" w:rsidRDefault="00E72FDB" w:rsidP="00E72FDB">
            <w:pPr>
              <w:numPr>
                <w:ilvl w:val="0"/>
                <w:numId w:val="16"/>
              </w:numPr>
              <w:rPr>
                <w:sz w:val="18"/>
              </w:rPr>
            </w:pPr>
            <w:r w:rsidRPr="005256D7">
              <w:t>Regreso al hotel en la tarde, donde podrán recoger su kit del evento y explorar la EXPO del Cruce del Istmo.</w:t>
            </w:r>
          </w:p>
        </w:tc>
      </w:tr>
    </w:tbl>
    <w:p w14:paraId="21F8159B" w14:textId="77777777" w:rsidR="00E72FDB" w:rsidRDefault="00E72FDB" w:rsidP="00E72FDB">
      <w:pPr>
        <w:pStyle w:val="Sinespaciado"/>
      </w:pPr>
    </w:p>
    <w:p w14:paraId="4561AF61" w14:textId="77777777" w:rsidR="005256D7" w:rsidRDefault="005256D7" w:rsidP="00E72FDB">
      <w:pPr>
        <w:pStyle w:val="Sinespaciado"/>
      </w:pPr>
    </w:p>
    <w:p w14:paraId="4F91EE6F" w14:textId="77777777" w:rsidR="005256D7" w:rsidRDefault="005256D7" w:rsidP="00E72FDB">
      <w:pPr>
        <w:pStyle w:val="Sinespaciado"/>
      </w:pPr>
    </w:p>
    <w:p w14:paraId="2C74FC21" w14:textId="77777777" w:rsidR="005256D7" w:rsidRDefault="005256D7" w:rsidP="00E72FDB">
      <w:pPr>
        <w:pStyle w:val="Sinespaciado"/>
      </w:pPr>
    </w:p>
    <w:p w14:paraId="1EF955BB" w14:textId="77777777" w:rsidR="005256D7" w:rsidRDefault="005256D7" w:rsidP="00E72FDB">
      <w:pPr>
        <w:pStyle w:val="Sinespaciado"/>
      </w:pPr>
    </w:p>
    <w:p w14:paraId="5E5AB54F" w14:textId="77777777" w:rsidR="005256D7" w:rsidRDefault="005256D7" w:rsidP="00E72FDB">
      <w:pPr>
        <w:pStyle w:val="Sinespaciado"/>
      </w:pPr>
    </w:p>
    <w:p w14:paraId="58EA7163" w14:textId="77777777" w:rsidR="005256D7" w:rsidRDefault="005256D7" w:rsidP="00E72FDB">
      <w:pPr>
        <w:pStyle w:val="Sinespaciado"/>
      </w:pPr>
    </w:p>
    <w:tbl>
      <w:tblPr>
        <w:tblStyle w:val="Tablaconcuadrcula121"/>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529"/>
      </w:tblGrid>
      <w:tr w:rsidR="00E72FDB" w14:paraId="4723C072" w14:textId="77777777" w:rsidTr="00BB0976">
        <w:trPr>
          <w:jc w:val="center"/>
        </w:trPr>
        <w:tc>
          <w:tcPr>
            <w:tcW w:w="10632" w:type="dxa"/>
            <w:gridSpan w:val="2"/>
          </w:tcPr>
          <w:p w14:paraId="350CCD10" w14:textId="77777777" w:rsidR="00E72FDB" w:rsidRDefault="00E72FDB" w:rsidP="00E72FDB">
            <w:pPr>
              <w:jc w:val="right"/>
            </w:pPr>
            <w:r>
              <w:rPr>
                <w:b/>
                <w:sz w:val="32"/>
                <w:szCs w:val="32"/>
              </w:rPr>
              <w:lastRenderedPageBreak/>
              <w:t>Día 4</w:t>
            </w:r>
            <w:r w:rsidRPr="00951A4D">
              <w:rPr>
                <w:b/>
                <w:sz w:val="32"/>
                <w:szCs w:val="32"/>
              </w:rPr>
              <w:t xml:space="preserve"> –</w:t>
            </w:r>
            <w:r>
              <w:t xml:space="preserve"> Sábado 11 de octubre</w:t>
            </w:r>
          </w:p>
        </w:tc>
      </w:tr>
      <w:tr w:rsidR="00E72FDB" w14:paraId="34FE8600" w14:textId="77777777" w:rsidTr="0048694B">
        <w:trPr>
          <w:trHeight w:val="3304"/>
          <w:jc w:val="center"/>
        </w:trPr>
        <w:tc>
          <w:tcPr>
            <w:tcW w:w="5103" w:type="dxa"/>
            <w:shd w:val="clear" w:color="auto" w:fill="F2F2F2" w:themeFill="background1" w:themeFillShade="F2"/>
            <w:vAlign w:val="center"/>
          </w:tcPr>
          <w:p w14:paraId="419AA2E4" w14:textId="77777777" w:rsidR="00E72FDB" w:rsidRDefault="00E72FDB" w:rsidP="00BB0976"/>
          <w:p w14:paraId="6467D79F" w14:textId="77777777" w:rsidR="00E72FDB" w:rsidRPr="005256D7" w:rsidRDefault="00E72FDB" w:rsidP="00E72FDB">
            <w:pPr>
              <w:rPr>
                <w:b/>
              </w:rPr>
            </w:pPr>
            <w:r w:rsidRPr="005256D7">
              <w:rPr>
                <w:b/>
                <w:bCs/>
              </w:rPr>
              <w:t>City Tour en bicicleta</w:t>
            </w:r>
          </w:p>
          <w:p w14:paraId="7EC7E3F2" w14:textId="77777777" w:rsidR="00E72FDB" w:rsidRPr="005256D7" w:rsidRDefault="00E72FDB" w:rsidP="00E72FDB"/>
          <w:p w14:paraId="5580BE6A" w14:textId="77777777" w:rsidR="00E72FDB" w:rsidRPr="005256D7" w:rsidRDefault="00E72FDB" w:rsidP="00E72FDB">
            <w:pPr>
              <w:numPr>
                <w:ilvl w:val="0"/>
                <w:numId w:val="19"/>
              </w:numPr>
            </w:pPr>
            <w:r w:rsidRPr="005256D7">
              <w:t xml:space="preserve">Después del desayuno, iniciaremos un recorrido en bicicleta por los lugares más emblemáticos de la ciudad, incluyendo Casco Viejo, </w:t>
            </w:r>
            <w:proofErr w:type="spellStart"/>
            <w:r w:rsidRPr="005256D7">
              <w:t>Causeway</w:t>
            </w:r>
            <w:proofErr w:type="spellEnd"/>
            <w:r w:rsidRPr="005256D7">
              <w:t xml:space="preserve"> de Amador, Cinta Costera y el </w:t>
            </w:r>
            <w:proofErr w:type="spellStart"/>
            <w:r w:rsidRPr="005256D7">
              <w:t>Administration</w:t>
            </w:r>
            <w:proofErr w:type="spellEnd"/>
            <w:r w:rsidRPr="005256D7">
              <w:t xml:space="preserve"> </w:t>
            </w:r>
            <w:proofErr w:type="spellStart"/>
            <w:r w:rsidRPr="005256D7">
              <w:t>Building</w:t>
            </w:r>
            <w:proofErr w:type="spellEnd"/>
            <w:r w:rsidRPr="005256D7">
              <w:t>.</w:t>
            </w:r>
          </w:p>
          <w:p w14:paraId="4715B9F4" w14:textId="77777777" w:rsidR="00E72FDB" w:rsidRDefault="00E72FDB" w:rsidP="0048694B">
            <w:pPr>
              <w:numPr>
                <w:ilvl w:val="0"/>
                <w:numId w:val="19"/>
              </w:numPr>
            </w:pPr>
            <w:r w:rsidRPr="005256D7">
              <w:t>Al regresar al hotel, se realizará la entrega de bicicletas y tendrán la tarde libre para descansar y prepararse para la gran travesía del día siguiente.</w:t>
            </w:r>
          </w:p>
        </w:tc>
        <w:tc>
          <w:tcPr>
            <w:tcW w:w="5529" w:type="dxa"/>
            <w:shd w:val="clear" w:color="auto" w:fill="F2F2F2" w:themeFill="background1" w:themeFillShade="F2"/>
            <w:vAlign w:val="center"/>
          </w:tcPr>
          <w:p w14:paraId="278BB07D" w14:textId="77777777" w:rsidR="00E72FDB" w:rsidRDefault="00C6190A" w:rsidP="00BB0976">
            <w:r w:rsidRPr="00C6190A">
              <w:rPr>
                <w:noProof/>
                <w:lang w:eastAsia="es-CO"/>
              </w:rPr>
              <w:drawing>
                <wp:anchor distT="0" distB="0" distL="114300" distR="114300" simplePos="0" relativeHeight="251669504" behindDoc="0" locked="0" layoutInCell="1" allowOverlap="1" wp14:anchorId="2D49D89B" wp14:editId="05078A94">
                  <wp:simplePos x="0" y="0"/>
                  <wp:positionH relativeFrom="column">
                    <wp:posOffset>254635</wp:posOffset>
                  </wp:positionH>
                  <wp:positionV relativeFrom="paragraph">
                    <wp:posOffset>37465</wp:posOffset>
                  </wp:positionV>
                  <wp:extent cx="2812415" cy="1723390"/>
                  <wp:effectExtent l="0" t="0" r="6985" b="0"/>
                  <wp:wrapNone/>
                  <wp:docPr id="22" name="Imagen 22" descr="https://lirp.cdn-website.com/e06c6949/dms3rep/multi/opt/pexels-photo-15088493-1920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lirp.cdn-website.com/e06c6949/dms3rep/multi/opt/pexels-photo-15088493-1920w.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2415" cy="17233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36778A1" w14:textId="77777777" w:rsidR="00E72FDB" w:rsidRDefault="00E72FDB" w:rsidP="00E72FDB">
      <w:pPr>
        <w:pStyle w:val="Sinespaciado"/>
      </w:pPr>
    </w:p>
    <w:tbl>
      <w:tblPr>
        <w:tblStyle w:val="Tablaconcuadrcula111"/>
        <w:tblW w:w="106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528"/>
      </w:tblGrid>
      <w:tr w:rsidR="00E72FDB" w14:paraId="2BFAF7E1" w14:textId="77777777" w:rsidTr="00BB0976">
        <w:trPr>
          <w:jc w:val="center"/>
        </w:trPr>
        <w:tc>
          <w:tcPr>
            <w:tcW w:w="10631" w:type="dxa"/>
            <w:gridSpan w:val="2"/>
          </w:tcPr>
          <w:p w14:paraId="538B8F08" w14:textId="77777777" w:rsidR="00E72FDB" w:rsidRDefault="00E72FDB" w:rsidP="00E72FDB">
            <w:r>
              <w:rPr>
                <w:b/>
                <w:sz w:val="32"/>
                <w:szCs w:val="32"/>
              </w:rPr>
              <w:t>Día 5</w:t>
            </w:r>
            <w:r w:rsidRPr="00951A4D">
              <w:rPr>
                <w:b/>
                <w:sz w:val="32"/>
                <w:szCs w:val="32"/>
              </w:rPr>
              <w:t xml:space="preserve"> –</w:t>
            </w:r>
            <w:r>
              <w:t xml:space="preserve"> Domingo 12 de octubre - Cruce del Istmo</w:t>
            </w:r>
          </w:p>
        </w:tc>
      </w:tr>
      <w:tr w:rsidR="00E72FDB" w14:paraId="719C5A24" w14:textId="77777777" w:rsidTr="0048694B">
        <w:trPr>
          <w:trHeight w:val="2300"/>
          <w:jc w:val="center"/>
        </w:trPr>
        <w:tc>
          <w:tcPr>
            <w:tcW w:w="5103" w:type="dxa"/>
            <w:shd w:val="clear" w:color="auto" w:fill="F2F2F2" w:themeFill="background1" w:themeFillShade="F2"/>
            <w:vAlign w:val="center"/>
          </w:tcPr>
          <w:p w14:paraId="560441A3" w14:textId="77777777" w:rsidR="00E72FDB" w:rsidRDefault="00C6190A" w:rsidP="00BB0976">
            <w:r>
              <w:rPr>
                <w:noProof/>
                <w:lang w:eastAsia="es-CO"/>
              </w:rPr>
              <w:drawing>
                <wp:anchor distT="0" distB="0" distL="114300" distR="114300" simplePos="0" relativeHeight="251670528" behindDoc="0" locked="0" layoutInCell="1" allowOverlap="1" wp14:anchorId="0D5C0232" wp14:editId="1DCCF502">
                  <wp:simplePos x="0" y="0"/>
                  <wp:positionH relativeFrom="column">
                    <wp:posOffset>861695</wp:posOffset>
                  </wp:positionH>
                  <wp:positionV relativeFrom="paragraph">
                    <wp:posOffset>0</wp:posOffset>
                  </wp:positionV>
                  <wp:extent cx="1323975" cy="1333500"/>
                  <wp:effectExtent l="0" t="0" r="9525" b="0"/>
                  <wp:wrapNone/>
                  <wp:docPr id="23" name="Imagen 23" descr="https://lirp.cdn-website.com/e06c6949/dms3rep/multi/opt/CRUCEISTMO-1920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lirp.cdn-website.com/e06c6949/dms3rep/multi/opt/CRUCEISTMO-1920w.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3975"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528" w:type="dxa"/>
            <w:shd w:val="clear" w:color="auto" w:fill="F2F2F2" w:themeFill="background1" w:themeFillShade="F2"/>
            <w:vAlign w:val="center"/>
          </w:tcPr>
          <w:p w14:paraId="7C56EE51" w14:textId="77777777" w:rsidR="00E72FDB" w:rsidRPr="005256D7" w:rsidRDefault="00E72FDB" w:rsidP="00E72FDB">
            <w:pPr>
              <w:rPr>
                <w:b/>
              </w:rPr>
            </w:pPr>
            <w:r w:rsidRPr="005256D7">
              <w:rPr>
                <w:b/>
              </w:rPr>
              <w:t>¡El gran día ha llegado!</w:t>
            </w:r>
          </w:p>
          <w:p w14:paraId="2E018D0B" w14:textId="77777777" w:rsidR="00E72FDB" w:rsidRPr="005256D7" w:rsidRDefault="00E72FDB" w:rsidP="00E72FDB">
            <w:pPr>
              <w:rPr>
                <w:b/>
              </w:rPr>
            </w:pPr>
          </w:p>
          <w:p w14:paraId="0C8C9CF7" w14:textId="77777777" w:rsidR="00E72FDB" w:rsidRPr="005256D7" w:rsidRDefault="00E72FDB" w:rsidP="00E72FDB">
            <w:pPr>
              <w:rPr>
                <w:b/>
              </w:rPr>
            </w:pPr>
          </w:p>
          <w:p w14:paraId="096E6B87" w14:textId="77777777" w:rsidR="00E72FDB" w:rsidRPr="005256D7" w:rsidRDefault="00E72FDB" w:rsidP="00E72FDB">
            <w:pPr>
              <w:pStyle w:val="Prrafodelista"/>
              <w:numPr>
                <w:ilvl w:val="0"/>
                <w:numId w:val="20"/>
              </w:numPr>
            </w:pPr>
            <w:r w:rsidRPr="005256D7">
              <w:t xml:space="preserve">Disfruten de un desayuno especial antes de salir a las 4:00 a.m. con destino a Colón, donde dará inicio la emblemática travesía del Cruce del Istmo. </w:t>
            </w:r>
          </w:p>
          <w:p w14:paraId="6C1FCB91" w14:textId="77777777" w:rsidR="00E72FDB" w:rsidRPr="005256D7" w:rsidRDefault="00E72FDB" w:rsidP="00E72FDB">
            <w:pPr>
              <w:pStyle w:val="Prrafodelista"/>
              <w:numPr>
                <w:ilvl w:val="0"/>
                <w:numId w:val="20"/>
              </w:numPr>
            </w:pPr>
            <w:r w:rsidRPr="005256D7">
              <w:t>Tras culminar el desafío, podrán disfrutar del evento y posteriormente regresar al hotel.</w:t>
            </w:r>
          </w:p>
          <w:p w14:paraId="1AD17C5A" w14:textId="77777777" w:rsidR="00E72FDB" w:rsidRPr="00E72FDB" w:rsidRDefault="00E72FDB" w:rsidP="00E72FDB">
            <w:pPr>
              <w:rPr>
                <w:sz w:val="18"/>
              </w:rPr>
            </w:pPr>
          </w:p>
        </w:tc>
      </w:tr>
    </w:tbl>
    <w:p w14:paraId="163B01EE" w14:textId="77777777" w:rsidR="00951A4D" w:rsidRDefault="00951A4D"/>
    <w:tbl>
      <w:tblPr>
        <w:tblStyle w:val="Tablaconcuadrcula121"/>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529"/>
      </w:tblGrid>
      <w:tr w:rsidR="00A25C69" w14:paraId="6CC3D94E" w14:textId="77777777" w:rsidTr="00BB0976">
        <w:trPr>
          <w:jc w:val="center"/>
        </w:trPr>
        <w:tc>
          <w:tcPr>
            <w:tcW w:w="10632" w:type="dxa"/>
            <w:gridSpan w:val="2"/>
          </w:tcPr>
          <w:p w14:paraId="70C5BBD5" w14:textId="77777777" w:rsidR="00A25C69" w:rsidRDefault="00A25C69" w:rsidP="00A25C69">
            <w:pPr>
              <w:jc w:val="right"/>
            </w:pPr>
            <w:r>
              <w:rPr>
                <w:b/>
                <w:sz w:val="32"/>
                <w:szCs w:val="32"/>
              </w:rPr>
              <w:t>Día 6</w:t>
            </w:r>
            <w:r w:rsidRPr="00951A4D">
              <w:rPr>
                <w:b/>
                <w:sz w:val="32"/>
                <w:szCs w:val="32"/>
              </w:rPr>
              <w:t xml:space="preserve"> –</w:t>
            </w:r>
            <w:r>
              <w:t xml:space="preserve"> Lunes 13 de octubre</w:t>
            </w:r>
          </w:p>
        </w:tc>
      </w:tr>
      <w:tr w:rsidR="00A25C69" w14:paraId="0B420A39" w14:textId="77777777" w:rsidTr="0048694B">
        <w:trPr>
          <w:trHeight w:val="2200"/>
          <w:jc w:val="center"/>
        </w:trPr>
        <w:tc>
          <w:tcPr>
            <w:tcW w:w="5103" w:type="dxa"/>
            <w:shd w:val="clear" w:color="auto" w:fill="F2F2F2" w:themeFill="background1" w:themeFillShade="F2"/>
            <w:vAlign w:val="center"/>
          </w:tcPr>
          <w:p w14:paraId="30747A27" w14:textId="77777777" w:rsidR="00A25C69" w:rsidRPr="005256D7" w:rsidRDefault="00A25C69" w:rsidP="00A25C69">
            <w:r w:rsidRPr="005256D7">
              <w:rPr>
                <w:b/>
                <w:bCs/>
              </w:rPr>
              <w:t>Excursión a San Blas</w:t>
            </w:r>
            <w:r w:rsidRPr="005256D7">
              <w:br/>
            </w:r>
          </w:p>
          <w:p w14:paraId="7F7EE489" w14:textId="77777777" w:rsidR="00A25C69" w:rsidRPr="005256D7" w:rsidRDefault="00A25C69" w:rsidP="00A25C69">
            <w:pPr>
              <w:numPr>
                <w:ilvl w:val="0"/>
                <w:numId w:val="21"/>
              </w:numPr>
            </w:pPr>
            <w:r w:rsidRPr="005256D7">
              <w:t>Nos aventuraremos hacia las paradisíacas Islas San Blas, donde visitaremos tres islas espectaculares, con tiempo para disfrutar del mar y un almuerzo tradicional.</w:t>
            </w:r>
          </w:p>
          <w:p w14:paraId="421248B7" w14:textId="77777777" w:rsidR="00A25C69" w:rsidRDefault="00A25C69" w:rsidP="00A25C69">
            <w:pPr>
              <w:numPr>
                <w:ilvl w:val="0"/>
                <w:numId w:val="21"/>
              </w:numPr>
            </w:pPr>
            <w:r w:rsidRPr="005256D7">
              <w:t>Por la noche, regreso al hotel.</w:t>
            </w:r>
          </w:p>
        </w:tc>
        <w:tc>
          <w:tcPr>
            <w:tcW w:w="5529" w:type="dxa"/>
            <w:shd w:val="clear" w:color="auto" w:fill="F2F2F2" w:themeFill="background1" w:themeFillShade="F2"/>
            <w:vAlign w:val="center"/>
          </w:tcPr>
          <w:p w14:paraId="527C7284" w14:textId="77777777" w:rsidR="00A25C69" w:rsidRDefault="00E04323" w:rsidP="00BB0976">
            <w:r>
              <w:rPr>
                <w:noProof/>
                <w:lang w:eastAsia="es-CO"/>
              </w:rPr>
              <w:drawing>
                <wp:anchor distT="0" distB="0" distL="114300" distR="114300" simplePos="0" relativeHeight="251671552" behindDoc="0" locked="0" layoutInCell="1" allowOverlap="1" wp14:anchorId="5AE01415" wp14:editId="616F58F8">
                  <wp:simplePos x="0" y="0"/>
                  <wp:positionH relativeFrom="column">
                    <wp:posOffset>749300</wp:posOffset>
                  </wp:positionH>
                  <wp:positionV relativeFrom="paragraph">
                    <wp:posOffset>17145</wp:posOffset>
                  </wp:positionV>
                  <wp:extent cx="1788160" cy="1143000"/>
                  <wp:effectExtent l="0" t="0" r="2540" b="0"/>
                  <wp:wrapNone/>
                  <wp:docPr id="24" name="Imagen 24" descr="https://lirp.cdn-website.com/e06c6949/dms3rep/multi/opt/pexels-photo-18197913-1920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lirp.cdn-website.com/e06c6949/dms3rep/multi/opt/pexels-photo-18197913-1920w.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816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F8EDF21" w14:textId="77777777" w:rsidR="005256D7" w:rsidRDefault="005256D7"/>
    <w:tbl>
      <w:tblPr>
        <w:tblStyle w:val="Tablaconcuadrcula111"/>
        <w:tblW w:w="106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528"/>
      </w:tblGrid>
      <w:tr w:rsidR="00A25C69" w14:paraId="1EBC7A4F" w14:textId="77777777" w:rsidTr="00BB0976">
        <w:trPr>
          <w:jc w:val="center"/>
        </w:trPr>
        <w:tc>
          <w:tcPr>
            <w:tcW w:w="10631" w:type="dxa"/>
            <w:gridSpan w:val="2"/>
          </w:tcPr>
          <w:p w14:paraId="2712FE8F" w14:textId="77777777" w:rsidR="00A25C69" w:rsidRDefault="00A25C69" w:rsidP="00A25C69">
            <w:r>
              <w:rPr>
                <w:b/>
                <w:sz w:val="32"/>
                <w:szCs w:val="32"/>
              </w:rPr>
              <w:t>Día 7</w:t>
            </w:r>
            <w:r w:rsidRPr="00951A4D">
              <w:rPr>
                <w:b/>
                <w:sz w:val="32"/>
                <w:szCs w:val="32"/>
              </w:rPr>
              <w:t xml:space="preserve"> –</w:t>
            </w:r>
            <w:r>
              <w:t xml:space="preserve"> Martes 14 de octubre</w:t>
            </w:r>
          </w:p>
        </w:tc>
      </w:tr>
      <w:tr w:rsidR="00A25C69" w14:paraId="004FD8D1" w14:textId="77777777" w:rsidTr="0048694B">
        <w:trPr>
          <w:trHeight w:val="2329"/>
          <w:jc w:val="center"/>
        </w:trPr>
        <w:tc>
          <w:tcPr>
            <w:tcW w:w="5103" w:type="dxa"/>
            <w:shd w:val="clear" w:color="auto" w:fill="F2F2F2" w:themeFill="background1" w:themeFillShade="F2"/>
            <w:vAlign w:val="center"/>
          </w:tcPr>
          <w:p w14:paraId="3FACF1AE" w14:textId="77777777" w:rsidR="00A25C69" w:rsidRDefault="00E04323" w:rsidP="00BB0976">
            <w:r>
              <w:rPr>
                <w:noProof/>
                <w:lang w:eastAsia="es-CO"/>
              </w:rPr>
              <w:drawing>
                <wp:anchor distT="0" distB="0" distL="114300" distR="114300" simplePos="0" relativeHeight="251672576" behindDoc="0" locked="0" layoutInCell="1" allowOverlap="1" wp14:anchorId="07B51F27" wp14:editId="4A78D4B6">
                  <wp:simplePos x="0" y="0"/>
                  <wp:positionH relativeFrom="column">
                    <wp:posOffset>565150</wp:posOffset>
                  </wp:positionH>
                  <wp:positionV relativeFrom="paragraph">
                    <wp:posOffset>-6985</wp:posOffset>
                  </wp:positionV>
                  <wp:extent cx="1990090" cy="1235075"/>
                  <wp:effectExtent l="0" t="0" r="0" b="3175"/>
                  <wp:wrapNone/>
                  <wp:docPr id="25" name="Imagen 25" descr="https://lirp.cdn-website.com/e06c6949/dms3rep/multi/opt/pexels-photo-2219139-1920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lirp.cdn-website.com/e06c6949/dms3rep/multi/opt/pexels-photo-2219139-1920w.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0090" cy="1235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528" w:type="dxa"/>
            <w:shd w:val="clear" w:color="auto" w:fill="F2F2F2" w:themeFill="background1" w:themeFillShade="F2"/>
            <w:vAlign w:val="center"/>
          </w:tcPr>
          <w:p w14:paraId="68C076E7" w14:textId="77777777" w:rsidR="00A25C69" w:rsidRPr="005256D7" w:rsidRDefault="00A25C69" w:rsidP="00A25C69">
            <w:pPr>
              <w:rPr>
                <w:b/>
              </w:rPr>
            </w:pPr>
            <w:r w:rsidRPr="00A25C69">
              <w:rPr>
                <w:b/>
                <w:bCs/>
                <w:sz w:val="18"/>
              </w:rPr>
              <w:t> </w:t>
            </w:r>
            <w:r w:rsidRPr="005256D7">
              <w:rPr>
                <w:b/>
                <w:bCs/>
              </w:rPr>
              <w:t>Tour opcional al Canal de Panamá y salida</w:t>
            </w:r>
          </w:p>
          <w:p w14:paraId="3A9E5BD4" w14:textId="77777777" w:rsidR="00A25C69" w:rsidRPr="005256D7" w:rsidRDefault="00A25C69" w:rsidP="00A25C69">
            <w:pPr>
              <w:rPr>
                <w:b/>
              </w:rPr>
            </w:pPr>
            <w:r w:rsidRPr="005256D7">
              <w:rPr>
                <w:b/>
              </w:rPr>
              <w:br/>
            </w:r>
          </w:p>
          <w:p w14:paraId="68359AAC" w14:textId="77777777" w:rsidR="00A25C69" w:rsidRPr="005256D7" w:rsidRDefault="00A25C69" w:rsidP="00A25C69">
            <w:pPr>
              <w:numPr>
                <w:ilvl w:val="0"/>
                <w:numId w:val="22"/>
              </w:numPr>
            </w:pPr>
            <w:r w:rsidRPr="005256D7">
              <w:t>Después del desayuno, se trasladará al aeropuerto para su vuelo de salida, para las personas que se quedan una noche más estará incluido la visita al Canal de Panamá.</w:t>
            </w:r>
          </w:p>
          <w:p w14:paraId="6B7B9D56" w14:textId="77777777" w:rsidR="00A25C69" w:rsidRPr="00E72FDB" w:rsidRDefault="00A25C69" w:rsidP="00BB0976">
            <w:pPr>
              <w:rPr>
                <w:sz w:val="18"/>
              </w:rPr>
            </w:pPr>
          </w:p>
        </w:tc>
      </w:tr>
    </w:tbl>
    <w:tbl>
      <w:tblPr>
        <w:tblStyle w:val="Tablaconcuadrcula"/>
        <w:tblW w:w="10627" w:type="dxa"/>
        <w:jc w:val="center"/>
        <w:tblLayout w:type="fixed"/>
        <w:tblLook w:val="04A0" w:firstRow="1" w:lastRow="0" w:firstColumn="1" w:lastColumn="0" w:noHBand="0" w:noVBand="1"/>
      </w:tblPr>
      <w:tblGrid>
        <w:gridCol w:w="10627"/>
      </w:tblGrid>
      <w:tr w:rsidR="004B58B9" w14:paraId="5D25DCE6" w14:textId="77777777" w:rsidTr="00BB0976">
        <w:trPr>
          <w:trHeight w:val="280"/>
          <w:jc w:val="center"/>
        </w:trPr>
        <w:tc>
          <w:tcPr>
            <w:tcW w:w="10627" w:type="dxa"/>
            <w:shd w:val="clear" w:color="auto" w:fill="00B050"/>
            <w:vAlign w:val="center"/>
          </w:tcPr>
          <w:p w14:paraId="123D850C" w14:textId="77777777" w:rsidR="004B58B9" w:rsidRPr="0048694B" w:rsidRDefault="004B58B9" w:rsidP="00BB0976">
            <w:pPr>
              <w:jc w:val="center"/>
              <w:rPr>
                <w:b/>
                <w:sz w:val="40"/>
                <w:szCs w:val="40"/>
              </w:rPr>
            </w:pPr>
            <w:r w:rsidRPr="0048694B">
              <w:rPr>
                <w:b/>
                <w:color w:val="FFFFFF" w:themeColor="background1"/>
                <w:sz w:val="40"/>
                <w:szCs w:val="40"/>
              </w:rPr>
              <w:lastRenderedPageBreak/>
              <w:t>SERVICIOS EN COMPARTIDO</w:t>
            </w:r>
          </w:p>
        </w:tc>
      </w:tr>
    </w:tbl>
    <w:p w14:paraId="10984CF7" w14:textId="77777777" w:rsidR="00692BBF" w:rsidRDefault="00692BBF">
      <w:pPr>
        <w:rPr>
          <w:rFonts w:ascii="Times New Roman"/>
          <w:noProof/>
          <w:sz w:val="20"/>
          <w:lang w:eastAsia="es-CO"/>
        </w:rPr>
      </w:pPr>
      <w:r>
        <w:rPr>
          <w:rFonts w:ascii="Times New Roman"/>
          <w:noProof/>
          <w:sz w:val="20"/>
          <w:lang w:eastAsia="es-CO"/>
        </w:rPr>
        <w:drawing>
          <wp:anchor distT="0" distB="0" distL="114300" distR="114300" simplePos="0" relativeHeight="251659264" behindDoc="0" locked="0" layoutInCell="1" allowOverlap="1" wp14:anchorId="18853724" wp14:editId="49A11E91">
            <wp:simplePos x="0" y="0"/>
            <wp:positionH relativeFrom="margin">
              <wp:posOffset>-565785</wp:posOffset>
            </wp:positionH>
            <wp:positionV relativeFrom="paragraph">
              <wp:posOffset>53975</wp:posOffset>
            </wp:positionV>
            <wp:extent cx="6737350" cy="1392555"/>
            <wp:effectExtent l="0" t="0" r="635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737350" cy="1392555"/>
                    </a:xfrm>
                    <a:prstGeom prst="rect">
                      <a:avLst/>
                    </a:prstGeom>
                  </pic:spPr>
                </pic:pic>
              </a:graphicData>
            </a:graphic>
            <wp14:sizeRelH relativeFrom="margin">
              <wp14:pctWidth>0</wp14:pctWidth>
            </wp14:sizeRelH>
            <wp14:sizeRelV relativeFrom="margin">
              <wp14:pctHeight>0</wp14:pctHeight>
            </wp14:sizeRelV>
          </wp:anchor>
        </w:drawing>
      </w:r>
    </w:p>
    <w:p w14:paraId="3DCD4A84" w14:textId="77777777" w:rsidR="00692BBF" w:rsidRDefault="00692BBF"/>
    <w:p w14:paraId="07B078EE" w14:textId="77777777" w:rsidR="00692BBF" w:rsidRDefault="00692BBF"/>
    <w:p w14:paraId="181C072C" w14:textId="77777777" w:rsidR="00692BBF" w:rsidRDefault="00692BBF"/>
    <w:p w14:paraId="064BEC1E" w14:textId="77777777" w:rsidR="00692BBF" w:rsidRDefault="00692BBF"/>
    <w:p w14:paraId="29ADF92A" w14:textId="77777777" w:rsidR="00692BBF" w:rsidRPr="00692BBF" w:rsidRDefault="00692BBF">
      <w:pPr>
        <w:rPr>
          <w:sz w:val="2"/>
        </w:rPr>
      </w:pPr>
    </w:p>
    <w:tbl>
      <w:tblPr>
        <w:tblStyle w:val="Tablaconcuadrcula"/>
        <w:tblW w:w="10627" w:type="dxa"/>
        <w:jc w:val="center"/>
        <w:tblLayout w:type="fixed"/>
        <w:tblLook w:val="04A0" w:firstRow="1" w:lastRow="0" w:firstColumn="1" w:lastColumn="0" w:noHBand="0" w:noVBand="1"/>
      </w:tblPr>
      <w:tblGrid>
        <w:gridCol w:w="1543"/>
        <w:gridCol w:w="1478"/>
        <w:gridCol w:w="1652"/>
        <w:gridCol w:w="1134"/>
        <w:gridCol w:w="1276"/>
        <w:gridCol w:w="1276"/>
        <w:gridCol w:w="2268"/>
      </w:tblGrid>
      <w:tr w:rsidR="004B58B9" w14:paraId="4D35C668" w14:textId="77777777" w:rsidTr="00E04323">
        <w:trPr>
          <w:trHeight w:val="300"/>
          <w:jc w:val="center"/>
        </w:trPr>
        <w:tc>
          <w:tcPr>
            <w:tcW w:w="1543" w:type="dxa"/>
            <w:vMerge w:val="restart"/>
            <w:shd w:val="clear" w:color="auto" w:fill="0070C0"/>
            <w:vAlign w:val="center"/>
          </w:tcPr>
          <w:p w14:paraId="123C97ED" w14:textId="77777777" w:rsidR="004B58B9" w:rsidRPr="00E04323" w:rsidRDefault="004B58B9" w:rsidP="00BB0976">
            <w:pPr>
              <w:jc w:val="center"/>
              <w:rPr>
                <w:b/>
              </w:rPr>
            </w:pPr>
            <w:r w:rsidRPr="00E04323">
              <w:rPr>
                <w:b/>
                <w:color w:val="FFFFFF" w:themeColor="background1"/>
              </w:rPr>
              <w:t>CATEGORIA DE HOTELES</w:t>
            </w:r>
          </w:p>
        </w:tc>
        <w:tc>
          <w:tcPr>
            <w:tcW w:w="3130" w:type="dxa"/>
            <w:gridSpan w:val="2"/>
            <w:shd w:val="clear" w:color="auto" w:fill="00B0F0"/>
            <w:vAlign w:val="center"/>
          </w:tcPr>
          <w:p w14:paraId="399D2681" w14:textId="77777777" w:rsidR="004B58B9" w:rsidRPr="00E04323" w:rsidRDefault="004B58B9" w:rsidP="00BB0976">
            <w:pPr>
              <w:jc w:val="center"/>
              <w:rPr>
                <w:b/>
                <w:color w:val="FFFFFF" w:themeColor="background1"/>
              </w:rPr>
            </w:pPr>
            <w:r w:rsidRPr="00E04323">
              <w:rPr>
                <w:b/>
                <w:color w:val="FFFFFF" w:themeColor="background1"/>
              </w:rPr>
              <w:t>VIGENCIA DE VENTA Y VIAJE</w:t>
            </w:r>
          </w:p>
        </w:tc>
        <w:tc>
          <w:tcPr>
            <w:tcW w:w="1134" w:type="dxa"/>
            <w:vMerge w:val="restart"/>
            <w:shd w:val="clear" w:color="auto" w:fill="808080" w:themeFill="background1" w:themeFillShade="80"/>
            <w:vAlign w:val="center"/>
          </w:tcPr>
          <w:p w14:paraId="5CDB00AC" w14:textId="77777777" w:rsidR="004B58B9" w:rsidRPr="00E04323" w:rsidRDefault="004B58B9" w:rsidP="00BB0976">
            <w:pPr>
              <w:jc w:val="center"/>
              <w:rPr>
                <w:b/>
                <w:color w:val="FFFFFF" w:themeColor="background1"/>
              </w:rPr>
            </w:pPr>
            <w:r w:rsidRPr="00E04323">
              <w:rPr>
                <w:b/>
                <w:color w:val="FFFFFF" w:themeColor="background1"/>
              </w:rPr>
              <w:t>NOCHES</w:t>
            </w:r>
          </w:p>
        </w:tc>
        <w:tc>
          <w:tcPr>
            <w:tcW w:w="4820" w:type="dxa"/>
            <w:gridSpan w:val="3"/>
            <w:shd w:val="clear" w:color="auto" w:fill="0070C0"/>
            <w:vAlign w:val="center"/>
          </w:tcPr>
          <w:p w14:paraId="58B5B035" w14:textId="77777777" w:rsidR="004B58B9" w:rsidRPr="00E04323" w:rsidRDefault="004B58B9" w:rsidP="00BB0976">
            <w:pPr>
              <w:jc w:val="center"/>
              <w:rPr>
                <w:b/>
              </w:rPr>
            </w:pPr>
            <w:r w:rsidRPr="00E04323">
              <w:rPr>
                <w:b/>
                <w:color w:val="FFFFFF" w:themeColor="background1"/>
              </w:rPr>
              <w:t>PRECIO FINAL (DOLARES AMERICANOS  $USD)</w:t>
            </w:r>
          </w:p>
        </w:tc>
      </w:tr>
      <w:tr w:rsidR="004B58B9" w14:paraId="231E8B55" w14:textId="77777777" w:rsidTr="00E04323">
        <w:trPr>
          <w:trHeight w:val="590"/>
          <w:jc w:val="center"/>
        </w:trPr>
        <w:tc>
          <w:tcPr>
            <w:tcW w:w="1543" w:type="dxa"/>
            <w:vMerge/>
            <w:shd w:val="clear" w:color="auto" w:fill="0070C0"/>
            <w:vAlign w:val="center"/>
          </w:tcPr>
          <w:p w14:paraId="230965DD" w14:textId="77777777" w:rsidR="004B58B9" w:rsidRPr="00E04323" w:rsidRDefault="004B58B9" w:rsidP="00BB0976">
            <w:pPr>
              <w:jc w:val="center"/>
              <w:rPr>
                <w:b/>
                <w:color w:val="FFFFFF" w:themeColor="background1"/>
              </w:rPr>
            </w:pPr>
          </w:p>
        </w:tc>
        <w:tc>
          <w:tcPr>
            <w:tcW w:w="1478" w:type="dxa"/>
            <w:shd w:val="clear" w:color="auto" w:fill="F2F2F2" w:themeFill="background1" w:themeFillShade="F2"/>
            <w:vAlign w:val="center"/>
          </w:tcPr>
          <w:p w14:paraId="3A95A035" w14:textId="77777777" w:rsidR="004B58B9" w:rsidRPr="00E04323" w:rsidRDefault="004B58B9" w:rsidP="00BB0976">
            <w:pPr>
              <w:jc w:val="center"/>
              <w:rPr>
                <w:b/>
                <w:color w:val="000000" w:themeColor="text1"/>
              </w:rPr>
            </w:pPr>
            <w:r w:rsidRPr="00E04323">
              <w:rPr>
                <w:b/>
                <w:color w:val="000000" w:themeColor="text1"/>
              </w:rPr>
              <w:t>DESDE</w:t>
            </w:r>
          </w:p>
        </w:tc>
        <w:tc>
          <w:tcPr>
            <w:tcW w:w="1652" w:type="dxa"/>
            <w:shd w:val="clear" w:color="auto" w:fill="F2F2F2" w:themeFill="background1" w:themeFillShade="F2"/>
            <w:vAlign w:val="center"/>
          </w:tcPr>
          <w:p w14:paraId="192FF1B0" w14:textId="77777777" w:rsidR="004B58B9" w:rsidRPr="00E04323" w:rsidRDefault="004B58B9" w:rsidP="00BB0976">
            <w:pPr>
              <w:jc w:val="center"/>
              <w:rPr>
                <w:b/>
                <w:color w:val="000000" w:themeColor="text1"/>
              </w:rPr>
            </w:pPr>
            <w:r w:rsidRPr="00E04323">
              <w:rPr>
                <w:b/>
                <w:color w:val="000000" w:themeColor="text1"/>
              </w:rPr>
              <w:t>HASTA</w:t>
            </w:r>
          </w:p>
        </w:tc>
        <w:tc>
          <w:tcPr>
            <w:tcW w:w="1134" w:type="dxa"/>
            <w:vMerge/>
            <w:shd w:val="clear" w:color="auto" w:fill="808080" w:themeFill="background1" w:themeFillShade="80"/>
            <w:vAlign w:val="center"/>
          </w:tcPr>
          <w:p w14:paraId="5F57BE02" w14:textId="77777777" w:rsidR="004B58B9" w:rsidRPr="00E04323" w:rsidRDefault="004B58B9" w:rsidP="00BB0976">
            <w:pPr>
              <w:jc w:val="center"/>
              <w:rPr>
                <w:b/>
                <w:color w:val="FFFFFF" w:themeColor="background1"/>
              </w:rPr>
            </w:pPr>
          </w:p>
        </w:tc>
        <w:tc>
          <w:tcPr>
            <w:tcW w:w="1276" w:type="dxa"/>
            <w:shd w:val="clear" w:color="auto" w:fill="0070C0"/>
            <w:vAlign w:val="center"/>
          </w:tcPr>
          <w:p w14:paraId="44214119" w14:textId="77777777" w:rsidR="004B58B9" w:rsidRPr="00E04323" w:rsidRDefault="004B58B9" w:rsidP="00BB0976">
            <w:pPr>
              <w:jc w:val="center"/>
              <w:rPr>
                <w:b/>
                <w:color w:val="FFFFFF" w:themeColor="background1"/>
              </w:rPr>
            </w:pPr>
            <w:r w:rsidRPr="00E04323">
              <w:rPr>
                <w:b/>
                <w:color w:val="FFFFFF" w:themeColor="background1"/>
              </w:rPr>
              <w:t>SENCILLA</w:t>
            </w:r>
          </w:p>
          <w:p w14:paraId="4ACB24E9" w14:textId="77777777" w:rsidR="004B58B9" w:rsidRPr="00E04323" w:rsidRDefault="004B58B9" w:rsidP="00BB0976">
            <w:pPr>
              <w:jc w:val="center"/>
              <w:rPr>
                <w:b/>
                <w:color w:val="FFFFFF" w:themeColor="background1"/>
              </w:rPr>
            </w:pPr>
            <w:r w:rsidRPr="00E04323">
              <w:rPr>
                <w:b/>
                <w:color w:val="FFFFFF" w:themeColor="background1"/>
                <w:lang w:val="es-ES"/>
              </w:rPr>
              <w:t>(CICLISTA)</w:t>
            </w:r>
          </w:p>
        </w:tc>
        <w:tc>
          <w:tcPr>
            <w:tcW w:w="1276" w:type="dxa"/>
            <w:shd w:val="clear" w:color="auto" w:fill="0070C0"/>
            <w:vAlign w:val="center"/>
          </w:tcPr>
          <w:p w14:paraId="6E53EDC3" w14:textId="77777777" w:rsidR="004B58B9" w:rsidRPr="00E04323" w:rsidRDefault="004B58B9" w:rsidP="00BB0976">
            <w:pPr>
              <w:jc w:val="center"/>
              <w:rPr>
                <w:b/>
                <w:color w:val="FFFFFF" w:themeColor="background1"/>
              </w:rPr>
            </w:pPr>
            <w:r w:rsidRPr="00E04323">
              <w:rPr>
                <w:b/>
                <w:color w:val="FFFFFF" w:themeColor="background1"/>
              </w:rPr>
              <w:t xml:space="preserve">DOBLE </w:t>
            </w:r>
            <w:r w:rsidRPr="00E04323">
              <w:rPr>
                <w:b/>
                <w:color w:val="FFFFFF" w:themeColor="background1"/>
                <w:lang w:val="es-ES"/>
              </w:rPr>
              <w:t>(CICLISTA)</w:t>
            </w:r>
          </w:p>
        </w:tc>
        <w:tc>
          <w:tcPr>
            <w:tcW w:w="2268" w:type="dxa"/>
            <w:shd w:val="clear" w:color="auto" w:fill="0070C0"/>
            <w:vAlign w:val="center"/>
          </w:tcPr>
          <w:p w14:paraId="24D539FE" w14:textId="77777777" w:rsidR="004B58B9" w:rsidRPr="00E04323" w:rsidRDefault="004B58B9" w:rsidP="00BB0976">
            <w:pPr>
              <w:jc w:val="center"/>
              <w:rPr>
                <w:b/>
                <w:color w:val="FFFFFF" w:themeColor="background1"/>
              </w:rPr>
            </w:pPr>
            <w:r w:rsidRPr="00E04323">
              <w:rPr>
                <w:b/>
                <w:color w:val="FFFFFF" w:themeColor="background1"/>
              </w:rPr>
              <w:t>DBL + ACOMPAÑAMIENTO CICLISTA</w:t>
            </w:r>
          </w:p>
        </w:tc>
      </w:tr>
      <w:tr w:rsidR="004B58B9" w14:paraId="6B6226D1" w14:textId="77777777" w:rsidTr="00BB0976">
        <w:trPr>
          <w:trHeight w:val="280"/>
          <w:jc w:val="center"/>
        </w:trPr>
        <w:tc>
          <w:tcPr>
            <w:tcW w:w="1543" w:type="dxa"/>
            <w:vAlign w:val="center"/>
          </w:tcPr>
          <w:p w14:paraId="65D40F59" w14:textId="77777777" w:rsidR="004B58B9" w:rsidRPr="00366888" w:rsidRDefault="00E65BAC" w:rsidP="00BB0976">
            <w:pPr>
              <w:jc w:val="center"/>
              <w:rPr>
                <w:sz w:val="24"/>
              </w:rPr>
            </w:pPr>
            <w:r w:rsidRPr="00366888">
              <w:rPr>
                <w:sz w:val="24"/>
              </w:rPr>
              <w:t>5</w:t>
            </w:r>
            <w:r w:rsidR="004B58B9" w:rsidRPr="00366888">
              <w:rPr>
                <w:sz w:val="24"/>
              </w:rPr>
              <w:t>*</w:t>
            </w:r>
          </w:p>
        </w:tc>
        <w:tc>
          <w:tcPr>
            <w:tcW w:w="1478" w:type="dxa"/>
            <w:vAlign w:val="center"/>
          </w:tcPr>
          <w:p w14:paraId="135DB083" w14:textId="77777777" w:rsidR="004B58B9" w:rsidRPr="00366888" w:rsidRDefault="004B58B9" w:rsidP="00BB0976">
            <w:pPr>
              <w:jc w:val="center"/>
              <w:rPr>
                <w:sz w:val="24"/>
              </w:rPr>
            </w:pPr>
            <w:r w:rsidRPr="00366888">
              <w:rPr>
                <w:sz w:val="24"/>
              </w:rPr>
              <w:t>0</w:t>
            </w:r>
            <w:r w:rsidR="00E65BAC" w:rsidRPr="00366888">
              <w:rPr>
                <w:sz w:val="24"/>
              </w:rPr>
              <w:t>8</w:t>
            </w:r>
            <w:r w:rsidRPr="00366888">
              <w:rPr>
                <w:sz w:val="24"/>
              </w:rPr>
              <w:t>-oct-25</w:t>
            </w:r>
          </w:p>
        </w:tc>
        <w:tc>
          <w:tcPr>
            <w:tcW w:w="1652" w:type="dxa"/>
            <w:vAlign w:val="center"/>
          </w:tcPr>
          <w:p w14:paraId="0C4949A4" w14:textId="77777777" w:rsidR="004B58B9" w:rsidRPr="00366888" w:rsidRDefault="00E65BAC" w:rsidP="00BB0976">
            <w:pPr>
              <w:jc w:val="center"/>
              <w:rPr>
                <w:sz w:val="24"/>
              </w:rPr>
            </w:pPr>
            <w:r w:rsidRPr="00366888">
              <w:rPr>
                <w:sz w:val="24"/>
              </w:rPr>
              <w:t>14</w:t>
            </w:r>
            <w:r w:rsidR="004B58B9" w:rsidRPr="00366888">
              <w:rPr>
                <w:sz w:val="24"/>
              </w:rPr>
              <w:t>-oct-25</w:t>
            </w:r>
          </w:p>
        </w:tc>
        <w:tc>
          <w:tcPr>
            <w:tcW w:w="1134" w:type="dxa"/>
            <w:vAlign w:val="center"/>
          </w:tcPr>
          <w:p w14:paraId="729AC6F5" w14:textId="77777777" w:rsidR="004B58B9" w:rsidRPr="00366888" w:rsidRDefault="00E65BAC" w:rsidP="00BB0976">
            <w:pPr>
              <w:jc w:val="center"/>
              <w:rPr>
                <w:sz w:val="24"/>
              </w:rPr>
            </w:pPr>
            <w:r w:rsidRPr="00366888">
              <w:rPr>
                <w:sz w:val="24"/>
              </w:rPr>
              <w:t>6</w:t>
            </w:r>
          </w:p>
        </w:tc>
        <w:tc>
          <w:tcPr>
            <w:tcW w:w="1276" w:type="dxa"/>
            <w:vAlign w:val="center"/>
          </w:tcPr>
          <w:p w14:paraId="36CF8F8E" w14:textId="5F481EC2" w:rsidR="004B58B9" w:rsidRPr="00366888" w:rsidRDefault="00E65BAC" w:rsidP="00BB0976">
            <w:pPr>
              <w:jc w:val="center"/>
              <w:rPr>
                <w:sz w:val="24"/>
              </w:rPr>
            </w:pPr>
            <w:r w:rsidRPr="00366888">
              <w:rPr>
                <w:sz w:val="24"/>
                <w:lang w:val="es-ES"/>
              </w:rPr>
              <w:t>$</w:t>
            </w:r>
            <w:r w:rsidRPr="00366888">
              <w:rPr>
                <w:sz w:val="24"/>
              </w:rPr>
              <w:t>2.</w:t>
            </w:r>
            <w:r w:rsidR="00311E5C">
              <w:rPr>
                <w:sz w:val="24"/>
              </w:rPr>
              <w:t>909</w:t>
            </w:r>
          </w:p>
        </w:tc>
        <w:tc>
          <w:tcPr>
            <w:tcW w:w="1276" w:type="dxa"/>
            <w:vAlign w:val="center"/>
          </w:tcPr>
          <w:p w14:paraId="53C2F973" w14:textId="2B89BDF8" w:rsidR="004B58B9" w:rsidRPr="00366888" w:rsidRDefault="00E65BAC" w:rsidP="00BB0976">
            <w:pPr>
              <w:jc w:val="center"/>
              <w:rPr>
                <w:sz w:val="24"/>
              </w:rPr>
            </w:pPr>
            <w:r w:rsidRPr="00366888">
              <w:rPr>
                <w:sz w:val="24"/>
                <w:lang w:val="es-ES"/>
              </w:rPr>
              <w:t>$</w:t>
            </w:r>
            <w:r w:rsidRPr="00366888">
              <w:rPr>
                <w:sz w:val="24"/>
              </w:rPr>
              <w:t>2.</w:t>
            </w:r>
            <w:r w:rsidR="00311E5C">
              <w:rPr>
                <w:sz w:val="24"/>
              </w:rPr>
              <w:t>489</w:t>
            </w:r>
          </w:p>
        </w:tc>
        <w:tc>
          <w:tcPr>
            <w:tcW w:w="2268" w:type="dxa"/>
            <w:vAlign w:val="center"/>
          </w:tcPr>
          <w:p w14:paraId="79E899D3" w14:textId="45095360" w:rsidR="004B58B9" w:rsidRPr="00366888" w:rsidRDefault="00E65BAC" w:rsidP="00BB0976">
            <w:pPr>
              <w:jc w:val="center"/>
              <w:rPr>
                <w:sz w:val="24"/>
              </w:rPr>
            </w:pPr>
            <w:r w:rsidRPr="00366888">
              <w:rPr>
                <w:sz w:val="24"/>
                <w:lang w:val="es-ES"/>
              </w:rPr>
              <w:t>$</w:t>
            </w:r>
            <w:r w:rsidR="00311E5C">
              <w:rPr>
                <w:sz w:val="24"/>
              </w:rPr>
              <w:t>2.049</w:t>
            </w:r>
          </w:p>
        </w:tc>
      </w:tr>
      <w:tr w:rsidR="004B58B9" w14:paraId="29C3D9CC" w14:textId="77777777" w:rsidTr="00BB0976">
        <w:trPr>
          <w:trHeight w:val="299"/>
          <w:jc w:val="center"/>
        </w:trPr>
        <w:tc>
          <w:tcPr>
            <w:tcW w:w="10627" w:type="dxa"/>
            <w:gridSpan w:val="7"/>
            <w:shd w:val="clear" w:color="auto" w:fill="595959" w:themeFill="text1" w:themeFillTint="A6"/>
            <w:vAlign w:val="center"/>
          </w:tcPr>
          <w:p w14:paraId="2F7800CF" w14:textId="77777777" w:rsidR="004B58B9" w:rsidRPr="004B58B9" w:rsidRDefault="004B58B9" w:rsidP="00BB0976">
            <w:pPr>
              <w:jc w:val="center"/>
              <w:rPr>
                <w:sz w:val="18"/>
              </w:rPr>
            </w:pPr>
          </w:p>
        </w:tc>
      </w:tr>
    </w:tbl>
    <w:p w14:paraId="59871D5B" w14:textId="77777777" w:rsidR="005256D7" w:rsidRDefault="005256D7" w:rsidP="00C6190A">
      <w:pPr>
        <w:pStyle w:val="Sinespaciado"/>
      </w:pPr>
    </w:p>
    <w:tbl>
      <w:tblPr>
        <w:tblStyle w:val="Tablaconcuadrcula"/>
        <w:tblW w:w="10632" w:type="dxa"/>
        <w:tblInd w:w="-856" w:type="dxa"/>
        <w:tblLook w:val="04A0" w:firstRow="1" w:lastRow="0" w:firstColumn="1" w:lastColumn="0" w:noHBand="0" w:noVBand="1"/>
      </w:tblPr>
      <w:tblGrid>
        <w:gridCol w:w="10632"/>
      </w:tblGrid>
      <w:tr w:rsidR="00E65BAC" w14:paraId="13A0789B" w14:textId="77777777" w:rsidTr="005256D7">
        <w:trPr>
          <w:trHeight w:val="411"/>
        </w:trPr>
        <w:tc>
          <w:tcPr>
            <w:tcW w:w="10632" w:type="dxa"/>
            <w:shd w:val="clear" w:color="auto" w:fill="ED7D31" w:themeFill="accent2"/>
            <w:vAlign w:val="center"/>
          </w:tcPr>
          <w:p w14:paraId="2F7E1961" w14:textId="77777777" w:rsidR="00E65BAC" w:rsidRPr="00E65BAC" w:rsidRDefault="00E65BAC" w:rsidP="00E65BAC">
            <w:pPr>
              <w:jc w:val="center"/>
              <w:rPr>
                <w:b/>
                <w:color w:val="FFFFFF" w:themeColor="background1"/>
              </w:rPr>
            </w:pPr>
            <w:r w:rsidRPr="00E65BAC">
              <w:rPr>
                <w:b/>
                <w:color w:val="FFFFFF" w:themeColor="background1"/>
              </w:rPr>
              <w:t>TERMINOS Y CONDICIONES</w:t>
            </w:r>
          </w:p>
        </w:tc>
      </w:tr>
      <w:tr w:rsidR="00E65BAC" w14:paraId="1B858D80" w14:textId="77777777" w:rsidTr="0048694B">
        <w:trPr>
          <w:trHeight w:val="5828"/>
        </w:trPr>
        <w:tc>
          <w:tcPr>
            <w:tcW w:w="10632" w:type="dxa"/>
            <w:vAlign w:val="center"/>
          </w:tcPr>
          <w:p w14:paraId="0E3F8809" w14:textId="77777777" w:rsidR="00E65BAC" w:rsidRPr="0048694B" w:rsidRDefault="00E65BAC" w:rsidP="00E65BAC">
            <w:pPr>
              <w:pStyle w:val="Prrafodelista"/>
              <w:numPr>
                <w:ilvl w:val="0"/>
                <w:numId w:val="11"/>
              </w:numPr>
            </w:pPr>
            <w:r w:rsidRPr="0048694B">
              <w:t>Recordar que las inscripciones a los eventos son INTRANSFERIBLES</w:t>
            </w:r>
          </w:p>
          <w:p w14:paraId="36527DD0" w14:textId="77777777" w:rsidR="00E65BAC" w:rsidRPr="0048694B" w:rsidRDefault="00E65BAC" w:rsidP="00E65BAC">
            <w:pPr>
              <w:pStyle w:val="Prrafodelista"/>
              <w:numPr>
                <w:ilvl w:val="0"/>
                <w:numId w:val="11"/>
              </w:numPr>
            </w:pPr>
            <w:r w:rsidRPr="0048694B">
              <w:t>Separa tu paquete con el 20% del valor el cual No es reembolsable</w:t>
            </w:r>
          </w:p>
          <w:p w14:paraId="15B1656A" w14:textId="77777777" w:rsidR="00E65BAC" w:rsidRPr="0048694B" w:rsidRDefault="00E65BAC" w:rsidP="00E65BAC">
            <w:pPr>
              <w:pStyle w:val="Prrafodelista"/>
              <w:numPr>
                <w:ilvl w:val="0"/>
                <w:numId w:val="11"/>
              </w:numPr>
            </w:pPr>
            <w:r w:rsidRPr="0048694B">
              <w:t>Todas las tarifas son por persona en dólares americanos.</w:t>
            </w:r>
          </w:p>
          <w:p w14:paraId="518C469C" w14:textId="77777777" w:rsidR="00E65BAC" w:rsidRPr="0048694B" w:rsidRDefault="00E65BAC" w:rsidP="00E65BAC">
            <w:pPr>
              <w:pStyle w:val="Prrafodelista"/>
              <w:numPr>
                <w:ilvl w:val="0"/>
                <w:numId w:val="11"/>
              </w:numPr>
            </w:pPr>
            <w:r w:rsidRPr="0048694B">
              <w:t>Tarifas sujetas a cambio sin previo aviso al momento de reservar, dependiendo de la disponibilidad de los servicios solicitados, actualización de tarifas, cambios en la operación o por decisión de los proveedores.</w:t>
            </w:r>
          </w:p>
          <w:p w14:paraId="0D7DA3DE" w14:textId="77777777" w:rsidR="00E65BAC" w:rsidRPr="0048694B" w:rsidRDefault="00E65BAC" w:rsidP="00E65BAC">
            <w:pPr>
              <w:pStyle w:val="Prrafodelista"/>
              <w:numPr>
                <w:ilvl w:val="0"/>
                <w:numId w:val="11"/>
              </w:numPr>
            </w:pPr>
            <w:r w:rsidRPr="0048694B">
              <w:t>Cancelaciones o cambios 60 días o más antes de la fecha de salida: Penalidad del depósito solamente (En caso de ya estar inscrito en el evento, como las inscripciones son intransferibles deberá asumir el costo de esta)</w:t>
            </w:r>
          </w:p>
          <w:p w14:paraId="28044348" w14:textId="77777777" w:rsidR="00E65BAC" w:rsidRPr="0048694B" w:rsidRDefault="00E65BAC" w:rsidP="00E65BAC">
            <w:pPr>
              <w:pStyle w:val="Prrafodelista"/>
              <w:numPr>
                <w:ilvl w:val="0"/>
                <w:numId w:val="11"/>
              </w:numPr>
            </w:pPr>
            <w:r w:rsidRPr="0048694B">
              <w:t>Cancelaciones o cambios hasta 45 días de la fecha de salida: Penalidad 50% del precio total</w:t>
            </w:r>
          </w:p>
          <w:p w14:paraId="4695ED82" w14:textId="77777777" w:rsidR="00E65BAC" w:rsidRPr="0048694B" w:rsidRDefault="00E65BAC" w:rsidP="00E65BAC">
            <w:pPr>
              <w:pStyle w:val="Prrafodelista"/>
              <w:numPr>
                <w:ilvl w:val="0"/>
                <w:numId w:val="11"/>
              </w:numPr>
            </w:pPr>
            <w:r w:rsidRPr="0048694B">
              <w:t>Cancelaciones o cambios hasta 30 días de la fecha de salida: Penalidad 75% del precio total</w:t>
            </w:r>
          </w:p>
          <w:p w14:paraId="00C57197" w14:textId="77777777" w:rsidR="00E65BAC" w:rsidRPr="0048694B" w:rsidRDefault="00E65BAC" w:rsidP="00E65BAC">
            <w:pPr>
              <w:pStyle w:val="Prrafodelista"/>
              <w:numPr>
                <w:ilvl w:val="0"/>
                <w:numId w:val="11"/>
              </w:numPr>
            </w:pPr>
            <w:r w:rsidRPr="0048694B">
              <w:t>Cancelaciones o cambios hasta 15 días o menos de la fecha de salida: Penalidad 100% del precio total</w:t>
            </w:r>
          </w:p>
          <w:p w14:paraId="31A36DC5" w14:textId="77777777" w:rsidR="00E65BAC" w:rsidRPr="0048694B" w:rsidRDefault="00E65BAC" w:rsidP="00E65BAC">
            <w:pPr>
              <w:pStyle w:val="Prrafodelista"/>
              <w:numPr>
                <w:ilvl w:val="0"/>
                <w:numId w:val="11"/>
              </w:numPr>
            </w:pPr>
            <w:r w:rsidRPr="0048694B">
              <w:t>Para menores de edad deben presentar registro civil de nacimiento y permiso autenticado en notaria por los padres.</w:t>
            </w:r>
          </w:p>
          <w:p w14:paraId="65B6F615" w14:textId="77777777" w:rsidR="00E65BAC" w:rsidRPr="0048694B" w:rsidRDefault="00E65BAC" w:rsidP="00E65BAC">
            <w:pPr>
              <w:pStyle w:val="Prrafodelista"/>
              <w:numPr>
                <w:ilvl w:val="0"/>
                <w:numId w:val="11"/>
              </w:numPr>
            </w:pPr>
            <w:r w:rsidRPr="0048694B">
              <w:t>TuReserva.com no se hace responsable por daños de Bicicletas durante los días del evento.</w:t>
            </w:r>
          </w:p>
          <w:p w14:paraId="370B6EF7" w14:textId="77777777" w:rsidR="00C54671" w:rsidRPr="0048694B" w:rsidRDefault="00E65BAC" w:rsidP="00C54671">
            <w:pPr>
              <w:pStyle w:val="Prrafodelista"/>
              <w:numPr>
                <w:ilvl w:val="0"/>
                <w:numId w:val="11"/>
              </w:numPr>
            </w:pPr>
            <w:r w:rsidRPr="0048694B">
              <w:t>TuReserva.com no se hace responsable por cancelaciones de vuelos y/o trasportes terrestres, cambios en itinerarios y demás acontecimientos ajenos a nosotros.</w:t>
            </w:r>
          </w:p>
          <w:p w14:paraId="4CACC81B" w14:textId="77777777" w:rsidR="00E65BAC" w:rsidRPr="00C54671" w:rsidRDefault="00E65BAC" w:rsidP="00C54671">
            <w:pPr>
              <w:pStyle w:val="Prrafodelista"/>
              <w:numPr>
                <w:ilvl w:val="0"/>
                <w:numId w:val="11"/>
              </w:numPr>
              <w:rPr>
                <w:sz w:val="18"/>
              </w:rPr>
            </w:pPr>
            <w:r w:rsidRPr="0048694B">
              <w:t>El Operador se reserva el derecho de hacer que abandone el tour, en cualquier punto del mismo, todo pasajero cuya conducta, modo de obrar, estado de salud, u otras razones graves a juicio de la empresa, puedan provocar peligro o causar molestias a los restantes clientes, malogrando de ese modo el normal desarrollo del paquete adquirido.</w:t>
            </w:r>
          </w:p>
        </w:tc>
      </w:tr>
    </w:tbl>
    <w:p w14:paraId="6D922B3C" w14:textId="77777777" w:rsidR="00E65BAC" w:rsidRDefault="00E65BAC"/>
    <w:sectPr w:rsidR="00E65BAC" w:rsidSect="00951A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56508"/>
    <w:multiLevelType w:val="hybridMultilevel"/>
    <w:tmpl w:val="5ECAE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0051CDE"/>
    <w:multiLevelType w:val="hybridMultilevel"/>
    <w:tmpl w:val="B1D025B0"/>
    <w:lvl w:ilvl="0" w:tplc="2ADCB48E">
      <w:start w:val="1"/>
      <w:numFmt w:val="bullet"/>
      <w:lvlText w:val=""/>
      <w:lvlJc w:val="left"/>
      <w:pPr>
        <w:ind w:left="720" w:hanging="360"/>
      </w:pPr>
      <w:rPr>
        <w:rFonts w:ascii="Symbol" w:hAnsi="Symbol" w:hint="default"/>
        <w:sz w:val="20"/>
      </w:rPr>
    </w:lvl>
    <w:lvl w:ilvl="1" w:tplc="E8908DDE">
      <w:numFmt w:val="bullet"/>
      <w:lvlText w:val="•"/>
      <w:lvlJc w:val="left"/>
      <w:pPr>
        <w:ind w:left="1785" w:hanging="705"/>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4003B99"/>
    <w:multiLevelType w:val="multilevel"/>
    <w:tmpl w:val="28DA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C744DB"/>
    <w:multiLevelType w:val="multilevel"/>
    <w:tmpl w:val="A476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947FFB"/>
    <w:multiLevelType w:val="hybridMultilevel"/>
    <w:tmpl w:val="33F46D0A"/>
    <w:lvl w:ilvl="0" w:tplc="8624AB4E">
      <w:numFmt w:val="bullet"/>
      <w:lvlText w:val="•"/>
      <w:lvlJc w:val="left"/>
      <w:pPr>
        <w:ind w:left="133" w:hanging="98"/>
      </w:pPr>
      <w:rPr>
        <w:rFonts w:ascii="Arial MT" w:eastAsia="Arial MT" w:hAnsi="Arial MT" w:cs="Arial MT" w:hint="default"/>
        <w:b w:val="0"/>
        <w:bCs w:val="0"/>
        <w:i w:val="0"/>
        <w:iCs w:val="0"/>
        <w:color w:val="434343"/>
        <w:spacing w:val="0"/>
        <w:w w:val="106"/>
        <w:sz w:val="15"/>
        <w:szCs w:val="15"/>
        <w:lang w:val="es-ES" w:eastAsia="en-US" w:bidi="ar-SA"/>
      </w:rPr>
    </w:lvl>
    <w:lvl w:ilvl="1" w:tplc="7A2C4558">
      <w:numFmt w:val="bullet"/>
      <w:lvlText w:val="•"/>
      <w:lvlJc w:val="left"/>
      <w:pPr>
        <w:ind w:left="599" w:hanging="98"/>
      </w:pPr>
      <w:rPr>
        <w:rFonts w:hint="default"/>
        <w:lang w:val="es-ES" w:eastAsia="en-US" w:bidi="ar-SA"/>
      </w:rPr>
    </w:lvl>
    <w:lvl w:ilvl="2" w:tplc="A36270A6">
      <w:numFmt w:val="bullet"/>
      <w:lvlText w:val="•"/>
      <w:lvlJc w:val="left"/>
      <w:pPr>
        <w:ind w:left="1058" w:hanging="98"/>
      </w:pPr>
      <w:rPr>
        <w:rFonts w:hint="default"/>
        <w:lang w:val="es-ES" w:eastAsia="en-US" w:bidi="ar-SA"/>
      </w:rPr>
    </w:lvl>
    <w:lvl w:ilvl="3" w:tplc="269A6EAC">
      <w:numFmt w:val="bullet"/>
      <w:lvlText w:val="•"/>
      <w:lvlJc w:val="left"/>
      <w:pPr>
        <w:ind w:left="1517" w:hanging="98"/>
      </w:pPr>
      <w:rPr>
        <w:rFonts w:hint="default"/>
        <w:lang w:val="es-ES" w:eastAsia="en-US" w:bidi="ar-SA"/>
      </w:rPr>
    </w:lvl>
    <w:lvl w:ilvl="4" w:tplc="214A94DE">
      <w:numFmt w:val="bullet"/>
      <w:lvlText w:val="•"/>
      <w:lvlJc w:val="left"/>
      <w:pPr>
        <w:ind w:left="1976" w:hanging="98"/>
      </w:pPr>
      <w:rPr>
        <w:rFonts w:hint="default"/>
        <w:lang w:val="es-ES" w:eastAsia="en-US" w:bidi="ar-SA"/>
      </w:rPr>
    </w:lvl>
    <w:lvl w:ilvl="5" w:tplc="7C60D00A">
      <w:numFmt w:val="bullet"/>
      <w:lvlText w:val="•"/>
      <w:lvlJc w:val="left"/>
      <w:pPr>
        <w:ind w:left="2436" w:hanging="98"/>
      </w:pPr>
      <w:rPr>
        <w:rFonts w:hint="default"/>
        <w:lang w:val="es-ES" w:eastAsia="en-US" w:bidi="ar-SA"/>
      </w:rPr>
    </w:lvl>
    <w:lvl w:ilvl="6" w:tplc="C1DC8EDE">
      <w:numFmt w:val="bullet"/>
      <w:lvlText w:val="•"/>
      <w:lvlJc w:val="left"/>
      <w:pPr>
        <w:ind w:left="2895" w:hanging="98"/>
      </w:pPr>
      <w:rPr>
        <w:rFonts w:hint="default"/>
        <w:lang w:val="es-ES" w:eastAsia="en-US" w:bidi="ar-SA"/>
      </w:rPr>
    </w:lvl>
    <w:lvl w:ilvl="7" w:tplc="51CED6C8">
      <w:numFmt w:val="bullet"/>
      <w:lvlText w:val="•"/>
      <w:lvlJc w:val="left"/>
      <w:pPr>
        <w:ind w:left="3354" w:hanging="98"/>
      </w:pPr>
      <w:rPr>
        <w:rFonts w:hint="default"/>
        <w:lang w:val="es-ES" w:eastAsia="en-US" w:bidi="ar-SA"/>
      </w:rPr>
    </w:lvl>
    <w:lvl w:ilvl="8" w:tplc="5D3C4B6A">
      <w:numFmt w:val="bullet"/>
      <w:lvlText w:val="•"/>
      <w:lvlJc w:val="left"/>
      <w:pPr>
        <w:ind w:left="3813" w:hanging="98"/>
      </w:pPr>
      <w:rPr>
        <w:rFonts w:hint="default"/>
        <w:lang w:val="es-ES" w:eastAsia="en-US" w:bidi="ar-SA"/>
      </w:rPr>
    </w:lvl>
  </w:abstractNum>
  <w:abstractNum w:abstractNumId="5">
    <w:nsid w:val="2C64444F"/>
    <w:multiLevelType w:val="hybridMultilevel"/>
    <w:tmpl w:val="B5D05A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EB04CA2"/>
    <w:multiLevelType w:val="hybridMultilevel"/>
    <w:tmpl w:val="5442CE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3492C48"/>
    <w:multiLevelType w:val="hybridMultilevel"/>
    <w:tmpl w:val="F63264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21F6222"/>
    <w:multiLevelType w:val="multilevel"/>
    <w:tmpl w:val="F3E6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BD36FA"/>
    <w:multiLevelType w:val="hybridMultilevel"/>
    <w:tmpl w:val="B5144CA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D590535"/>
    <w:multiLevelType w:val="hybridMultilevel"/>
    <w:tmpl w:val="F326872A"/>
    <w:lvl w:ilvl="0" w:tplc="F388292A">
      <w:start w:val="1"/>
      <w:numFmt w:val="bullet"/>
      <w:lvlText w:val=""/>
      <w:lvlJc w:val="left"/>
      <w:pPr>
        <w:ind w:left="720" w:hanging="360"/>
      </w:pPr>
      <w:rPr>
        <w:rFonts w:asciiTheme="minorHAnsi" w:hAnsiTheme="minorHAnsi"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4A4677A"/>
    <w:multiLevelType w:val="hybridMultilevel"/>
    <w:tmpl w:val="21B21034"/>
    <w:lvl w:ilvl="0" w:tplc="DD42A956">
      <w:numFmt w:val="bullet"/>
      <w:lvlText w:val="•"/>
      <w:lvlJc w:val="left"/>
      <w:pPr>
        <w:ind w:left="134" w:hanging="98"/>
      </w:pPr>
      <w:rPr>
        <w:rFonts w:ascii="Arial MT" w:eastAsia="Arial MT" w:hAnsi="Arial MT" w:cs="Arial MT" w:hint="default"/>
        <w:b w:val="0"/>
        <w:bCs w:val="0"/>
        <w:i w:val="0"/>
        <w:iCs w:val="0"/>
        <w:color w:val="434343"/>
        <w:spacing w:val="0"/>
        <w:w w:val="106"/>
        <w:sz w:val="15"/>
        <w:szCs w:val="15"/>
        <w:lang w:val="es-ES" w:eastAsia="en-US" w:bidi="ar-SA"/>
      </w:rPr>
    </w:lvl>
    <w:lvl w:ilvl="1" w:tplc="F8AC8688">
      <w:numFmt w:val="bullet"/>
      <w:lvlText w:val="•"/>
      <w:lvlJc w:val="left"/>
      <w:pPr>
        <w:ind w:left="673" w:hanging="98"/>
      </w:pPr>
      <w:rPr>
        <w:rFonts w:hint="default"/>
        <w:lang w:val="es-ES" w:eastAsia="en-US" w:bidi="ar-SA"/>
      </w:rPr>
    </w:lvl>
    <w:lvl w:ilvl="2" w:tplc="B20C0512">
      <w:numFmt w:val="bullet"/>
      <w:lvlText w:val="•"/>
      <w:lvlJc w:val="left"/>
      <w:pPr>
        <w:ind w:left="1206" w:hanging="98"/>
      </w:pPr>
      <w:rPr>
        <w:rFonts w:hint="default"/>
        <w:lang w:val="es-ES" w:eastAsia="en-US" w:bidi="ar-SA"/>
      </w:rPr>
    </w:lvl>
    <w:lvl w:ilvl="3" w:tplc="FC1E8DFC">
      <w:numFmt w:val="bullet"/>
      <w:lvlText w:val="•"/>
      <w:lvlJc w:val="left"/>
      <w:pPr>
        <w:ind w:left="1739" w:hanging="98"/>
      </w:pPr>
      <w:rPr>
        <w:rFonts w:hint="default"/>
        <w:lang w:val="es-ES" w:eastAsia="en-US" w:bidi="ar-SA"/>
      </w:rPr>
    </w:lvl>
    <w:lvl w:ilvl="4" w:tplc="6382D04C">
      <w:numFmt w:val="bullet"/>
      <w:lvlText w:val="•"/>
      <w:lvlJc w:val="left"/>
      <w:pPr>
        <w:ind w:left="2272" w:hanging="98"/>
      </w:pPr>
      <w:rPr>
        <w:rFonts w:hint="default"/>
        <w:lang w:val="es-ES" w:eastAsia="en-US" w:bidi="ar-SA"/>
      </w:rPr>
    </w:lvl>
    <w:lvl w:ilvl="5" w:tplc="6A12BEDE">
      <w:numFmt w:val="bullet"/>
      <w:lvlText w:val="•"/>
      <w:lvlJc w:val="left"/>
      <w:pPr>
        <w:ind w:left="2805" w:hanging="98"/>
      </w:pPr>
      <w:rPr>
        <w:rFonts w:hint="default"/>
        <w:lang w:val="es-ES" w:eastAsia="en-US" w:bidi="ar-SA"/>
      </w:rPr>
    </w:lvl>
    <w:lvl w:ilvl="6" w:tplc="DE3C478C">
      <w:numFmt w:val="bullet"/>
      <w:lvlText w:val="•"/>
      <w:lvlJc w:val="left"/>
      <w:pPr>
        <w:ind w:left="3338" w:hanging="98"/>
      </w:pPr>
      <w:rPr>
        <w:rFonts w:hint="default"/>
        <w:lang w:val="es-ES" w:eastAsia="en-US" w:bidi="ar-SA"/>
      </w:rPr>
    </w:lvl>
    <w:lvl w:ilvl="7" w:tplc="3FF4C5B6">
      <w:numFmt w:val="bullet"/>
      <w:lvlText w:val="•"/>
      <w:lvlJc w:val="left"/>
      <w:pPr>
        <w:ind w:left="3871" w:hanging="98"/>
      </w:pPr>
      <w:rPr>
        <w:rFonts w:hint="default"/>
        <w:lang w:val="es-ES" w:eastAsia="en-US" w:bidi="ar-SA"/>
      </w:rPr>
    </w:lvl>
    <w:lvl w:ilvl="8" w:tplc="652A67C4">
      <w:numFmt w:val="bullet"/>
      <w:lvlText w:val="•"/>
      <w:lvlJc w:val="left"/>
      <w:pPr>
        <w:ind w:left="4404" w:hanging="98"/>
      </w:pPr>
      <w:rPr>
        <w:rFonts w:hint="default"/>
        <w:lang w:val="es-ES" w:eastAsia="en-US" w:bidi="ar-SA"/>
      </w:rPr>
    </w:lvl>
  </w:abstractNum>
  <w:abstractNum w:abstractNumId="12">
    <w:nsid w:val="56B40512"/>
    <w:multiLevelType w:val="hybridMultilevel"/>
    <w:tmpl w:val="7B46C8EA"/>
    <w:lvl w:ilvl="0" w:tplc="449A2604">
      <w:start w:val="1"/>
      <w:numFmt w:val="bullet"/>
      <w:lvlText w:val=""/>
      <w:lvlJc w:val="left"/>
      <w:pPr>
        <w:ind w:left="720" w:hanging="360"/>
      </w:pPr>
      <w:rPr>
        <w:rFonts w:ascii="Symbol" w:hAnsi="Symbol" w:hint="default"/>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79E7EE9"/>
    <w:multiLevelType w:val="multilevel"/>
    <w:tmpl w:val="EB42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C03497"/>
    <w:multiLevelType w:val="hybridMultilevel"/>
    <w:tmpl w:val="71124AC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D777207"/>
    <w:multiLevelType w:val="hybridMultilevel"/>
    <w:tmpl w:val="96BA053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58B4C6B"/>
    <w:multiLevelType w:val="multilevel"/>
    <w:tmpl w:val="E136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6E7D03"/>
    <w:multiLevelType w:val="hybridMultilevel"/>
    <w:tmpl w:val="7638E4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74360587"/>
    <w:multiLevelType w:val="multilevel"/>
    <w:tmpl w:val="898E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8D7F29"/>
    <w:multiLevelType w:val="hybridMultilevel"/>
    <w:tmpl w:val="E3FAA778"/>
    <w:lvl w:ilvl="0" w:tplc="E8908DDE">
      <w:numFmt w:val="bullet"/>
      <w:lvlText w:val="•"/>
      <w:lvlJc w:val="left"/>
      <w:pPr>
        <w:ind w:left="1785" w:hanging="705"/>
      </w:pPr>
      <w:rPr>
        <w:rFonts w:ascii="Calibri" w:eastAsiaTheme="minorHAnsi" w:hAnsi="Calibri" w:cs="Calibri" w:hint="default"/>
      </w:rPr>
    </w:lvl>
    <w:lvl w:ilvl="1" w:tplc="E8908DDE">
      <w:numFmt w:val="bullet"/>
      <w:lvlText w:val="•"/>
      <w:lvlJc w:val="left"/>
      <w:pPr>
        <w:ind w:left="502" w:hanging="36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90D2C83"/>
    <w:multiLevelType w:val="hybridMultilevel"/>
    <w:tmpl w:val="90C2DD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E9327B3"/>
    <w:multiLevelType w:val="hybridMultilevel"/>
    <w:tmpl w:val="861A20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2"/>
  </w:num>
  <w:num w:numId="4">
    <w:abstractNumId w:val="1"/>
  </w:num>
  <w:num w:numId="5">
    <w:abstractNumId w:val="7"/>
  </w:num>
  <w:num w:numId="6">
    <w:abstractNumId w:val="14"/>
  </w:num>
  <w:num w:numId="7">
    <w:abstractNumId w:val="9"/>
  </w:num>
  <w:num w:numId="8">
    <w:abstractNumId w:val="17"/>
  </w:num>
  <w:num w:numId="9">
    <w:abstractNumId w:val="15"/>
  </w:num>
  <w:num w:numId="10">
    <w:abstractNumId w:val="21"/>
  </w:num>
  <w:num w:numId="11">
    <w:abstractNumId w:val="20"/>
  </w:num>
  <w:num w:numId="12">
    <w:abstractNumId w:val="10"/>
  </w:num>
  <w:num w:numId="13">
    <w:abstractNumId w:val="0"/>
  </w:num>
  <w:num w:numId="14">
    <w:abstractNumId w:val="19"/>
  </w:num>
  <w:num w:numId="15">
    <w:abstractNumId w:val="6"/>
  </w:num>
  <w:num w:numId="16">
    <w:abstractNumId w:val="16"/>
  </w:num>
  <w:num w:numId="17">
    <w:abstractNumId w:val="13"/>
  </w:num>
  <w:num w:numId="18">
    <w:abstractNumId w:val="18"/>
  </w:num>
  <w:num w:numId="19">
    <w:abstractNumId w:val="3"/>
  </w:num>
  <w:num w:numId="20">
    <w:abstractNumId w:val="5"/>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0F8"/>
    <w:rsid w:val="00033A0E"/>
    <w:rsid w:val="00215B93"/>
    <w:rsid w:val="00311E5C"/>
    <w:rsid w:val="00366888"/>
    <w:rsid w:val="0048694B"/>
    <w:rsid w:val="004B58B9"/>
    <w:rsid w:val="005256D7"/>
    <w:rsid w:val="005D2EC7"/>
    <w:rsid w:val="00692BBF"/>
    <w:rsid w:val="00951A4D"/>
    <w:rsid w:val="00954F86"/>
    <w:rsid w:val="00A25C69"/>
    <w:rsid w:val="00AD7F39"/>
    <w:rsid w:val="00B270F8"/>
    <w:rsid w:val="00BB6396"/>
    <w:rsid w:val="00C54671"/>
    <w:rsid w:val="00C6190A"/>
    <w:rsid w:val="00C659B3"/>
    <w:rsid w:val="00C90BD8"/>
    <w:rsid w:val="00DB0967"/>
    <w:rsid w:val="00E04323"/>
    <w:rsid w:val="00E65BAC"/>
    <w:rsid w:val="00E72FDB"/>
    <w:rsid w:val="00F429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F12DE"/>
  <w15:chartTrackingRefBased/>
  <w15:docId w15:val="{CF4D7414-17AF-4F99-91A1-CCC606B1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C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27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B270F8"/>
    <w:pPr>
      <w:widowControl w:val="0"/>
      <w:autoSpaceDE w:val="0"/>
      <w:autoSpaceDN w:val="0"/>
      <w:spacing w:after="0" w:line="240" w:lineRule="auto"/>
      <w:ind w:left="131"/>
    </w:pPr>
    <w:rPr>
      <w:rFonts w:ascii="Arial MT" w:eastAsia="Arial MT" w:hAnsi="Arial MT" w:cs="Arial MT"/>
      <w:lang w:val="es-ES"/>
    </w:rPr>
  </w:style>
  <w:style w:type="paragraph" w:styleId="Prrafodelista">
    <w:name w:val="List Paragraph"/>
    <w:basedOn w:val="Normal"/>
    <w:uiPriority w:val="34"/>
    <w:qFormat/>
    <w:rsid w:val="00B270F8"/>
    <w:pPr>
      <w:ind w:left="720"/>
      <w:contextualSpacing/>
    </w:pPr>
  </w:style>
  <w:style w:type="table" w:customStyle="1" w:styleId="Tablaconcuadrcula1">
    <w:name w:val="Tabla con cuadrícula1"/>
    <w:basedOn w:val="Tablanormal"/>
    <w:next w:val="Tablaconcuadrcula"/>
    <w:uiPriority w:val="39"/>
    <w:rsid w:val="005D2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39"/>
    <w:rsid w:val="00DB0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951A4D"/>
    <w:pPr>
      <w:spacing w:after="0" w:line="240" w:lineRule="auto"/>
    </w:pPr>
  </w:style>
  <w:style w:type="table" w:customStyle="1" w:styleId="Tablaconcuadrcula12">
    <w:name w:val="Tabla con cuadrícula12"/>
    <w:basedOn w:val="Tablanormal"/>
    <w:next w:val="Tablaconcuadrcula"/>
    <w:uiPriority w:val="39"/>
    <w:rsid w:val="00951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39"/>
    <w:rsid w:val="00E72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39"/>
    <w:rsid w:val="00E72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15588">
      <w:bodyDiv w:val="1"/>
      <w:marLeft w:val="0"/>
      <w:marRight w:val="0"/>
      <w:marTop w:val="0"/>
      <w:marBottom w:val="0"/>
      <w:divBdr>
        <w:top w:val="none" w:sz="0" w:space="0" w:color="auto"/>
        <w:left w:val="none" w:sz="0" w:space="0" w:color="auto"/>
        <w:bottom w:val="none" w:sz="0" w:space="0" w:color="auto"/>
        <w:right w:val="none" w:sz="0" w:space="0" w:color="auto"/>
      </w:divBdr>
    </w:div>
    <w:div w:id="157231169">
      <w:bodyDiv w:val="1"/>
      <w:marLeft w:val="0"/>
      <w:marRight w:val="0"/>
      <w:marTop w:val="0"/>
      <w:marBottom w:val="0"/>
      <w:divBdr>
        <w:top w:val="none" w:sz="0" w:space="0" w:color="auto"/>
        <w:left w:val="none" w:sz="0" w:space="0" w:color="auto"/>
        <w:bottom w:val="none" w:sz="0" w:space="0" w:color="auto"/>
        <w:right w:val="none" w:sz="0" w:space="0" w:color="auto"/>
      </w:divBdr>
    </w:div>
    <w:div w:id="326902654">
      <w:bodyDiv w:val="1"/>
      <w:marLeft w:val="0"/>
      <w:marRight w:val="0"/>
      <w:marTop w:val="0"/>
      <w:marBottom w:val="0"/>
      <w:divBdr>
        <w:top w:val="none" w:sz="0" w:space="0" w:color="auto"/>
        <w:left w:val="none" w:sz="0" w:space="0" w:color="auto"/>
        <w:bottom w:val="none" w:sz="0" w:space="0" w:color="auto"/>
        <w:right w:val="none" w:sz="0" w:space="0" w:color="auto"/>
      </w:divBdr>
    </w:div>
    <w:div w:id="371728179">
      <w:bodyDiv w:val="1"/>
      <w:marLeft w:val="0"/>
      <w:marRight w:val="0"/>
      <w:marTop w:val="0"/>
      <w:marBottom w:val="0"/>
      <w:divBdr>
        <w:top w:val="none" w:sz="0" w:space="0" w:color="auto"/>
        <w:left w:val="none" w:sz="0" w:space="0" w:color="auto"/>
        <w:bottom w:val="none" w:sz="0" w:space="0" w:color="auto"/>
        <w:right w:val="none" w:sz="0" w:space="0" w:color="auto"/>
      </w:divBdr>
    </w:div>
    <w:div w:id="574507791">
      <w:bodyDiv w:val="1"/>
      <w:marLeft w:val="0"/>
      <w:marRight w:val="0"/>
      <w:marTop w:val="0"/>
      <w:marBottom w:val="0"/>
      <w:divBdr>
        <w:top w:val="none" w:sz="0" w:space="0" w:color="auto"/>
        <w:left w:val="none" w:sz="0" w:space="0" w:color="auto"/>
        <w:bottom w:val="none" w:sz="0" w:space="0" w:color="auto"/>
        <w:right w:val="none" w:sz="0" w:space="0" w:color="auto"/>
      </w:divBdr>
    </w:div>
    <w:div w:id="575744903">
      <w:bodyDiv w:val="1"/>
      <w:marLeft w:val="0"/>
      <w:marRight w:val="0"/>
      <w:marTop w:val="0"/>
      <w:marBottom w:val="0"/>
      <w:divBdr>
        <w:top w:val="none" w:sz="0" w:space="0" w:color="auto"/>
        <w:left w:val="none" w:sz="0" w:space="0" w:color="auto"/>
        <w:bottom w:val="none" w:sz="0" w:space="0" w:color="auto"/>
        <w:right w:val="none" w:sz="0" w:space="0" w:color="auto"/>
      </w:divBdr>
    </w:div>
    <w:div w:id="763570985">
      <w:bodyDiv w:val="1"/>
      <w:marLeft w:val="0"/>
      <w:marRight w:val="0"/>
      <w:marTop w:val="0"/>
      <w:marBottom w:val="0"/>
      <w:divBdr>
        <w:top w:val="none" w:sz="0" w:space="0" w:color="auto"/>
        <w:left w:val="none" w:sz="0" w:space="0" w:color="auto"/>
        <w:bottom w:val="none" w:sz="0" w:space="0" w:color="auto"/>
        <w:right w:val="none" w:sz="0" w:space="0" w:color="auto"/>
      </w:divBdr>
    </w:div>
    <w:div w:id="784428487">
      <w:bodyDiv w:val="1"/>
      <w:marLeft w:val="0"/>
      <w:marRight w:val="0"/>
      <w:marTop w:val="0"/>
      <w:marBottom w:val="0"/>
      <w:divBdr>
        <w:top w:val="none" w:sz="0" w:space="0" w:color="auto"/>
        <w:left w:val="none" w:sz="0" w:space="0" w:color="auto"/>
        <w:bottom w:val="none" w:sz="0" w:space="0" w:color="auto"/>
        <w:right w:val="none" w:sz="0" w:space="0" w:color="auto"/>
      </w:divBdr>
    </w:div>
    <w:div w:id="1107389982">
      <w:bodyDiv w:val="1"/>
      <w:marLeft w:val="0"/>
      <w:marRight w:val="0"/>
      <w:marTop w:val="0"/>
      <w:marBottom w:val="0"/>
      <w:divBdr>
        <w:top w:val="none" w:sz="0" w:space="0" w:color="auto"/>
        <w:left w:val="none" w:sz="0" w:space="0" w:color="auto"/>
        <w:bottom w:val="none" w:sz="0" w:space="0" w:color="auto"/>
        <w:right w:val="none" w:sz="0" w:space="0" w:color="auto"/>
      </w:divBdr>
    </w:div>
    <w:div w:id="1225332152">
      <w:bodyDiv w:val="1"/>
      <w:marLeft w:val="0"/>
      <w:marRight w:val="0"/>
      <w:marTop w:val="0"/>
      <w:marBottom w:val="0"/>
      <w:divBdr>
        <w:top w:val="none" w:sz="0" w:space="0" w:color="auto"/>
        <w:left w:val="none" w:sz="0" w:space="0" w:color="auto"/>
        <w:bottom w:val="none" w:sz="0" w:space="0" w:color="auto"/>
        <w:right w:val="none" w:sz="0" w:space="0" w:color="auto"/>
      </w:divBdr>
    </w:div>
    <w:div w:id="1243952158">
      <w:bodyDiv w:val="1"/>
      <w:marLeft w:val="0"/>
      <w:marRight w:val="0"/>
      <w:marTop w:val="0"/>
      <w:marBottom w:val="0"/>
      <w:divBdr>
        <w:top w:val="none" w:sz="0" w:space="0" w:color="auto"/>
        <w:left w:val="none" w:sz="0" w:space="0" w:color="auto"/>
        <w:bottom w:val="none" w:sz="0" w:space="0" w:color="auto"/>
        <w:right w:val="none" w:sz="0" w:space="0" w:color="auto"/>
      </w:divBdr>
    </w:div>
    <w:div w:id="1252197680">
      <w:bodyDiv w:val="1"/>
      <w:marLeft w:val="0"/>
      <w:marRight w:val="0"/>
      <w:marTop w:val="0"/>
      <w:marBottom w:val="0"/>
      <w:divBdr>
        <w:top w:val="none" w:sz="0" w:space="0" w:color="auto"/>
        <w:left w:val="none" w:sz="0" w:space="0" w:color="auto"/>
        <w:bottom w:val="none" w:sz="0" w:space="0" w:color="auto"/>
        <w:right w:val="none" w:sz="0" w:space="0" w:color="auto"/>
      </w:divBdr>
    </w:div>
    <w:div w:id="1346440531">
      <w:bodyDiv w:val="1"/>
      <w:marLeft w:val="0"/>
      <w:marRight w:val="0"/>
      <w:marTop w:val="0"/>
      <w:marBottom w:val="0"/>
      <w:divBdr>
        <w:top w:val="none" w:sz="0" w:space="0" w:color="auto"/>
        <w:left w:val="none" w:sz="0" w:space="0" w:color="auto"/>
        <w:bottom w:val="none" w:sz="0" w:space="0" w:color="auto"/>
        <w:right w:val="none" w:sz="0" w:space="0" w:color="auto"/>
      </w:divBdr>
    </w:div>
    <w:div w:id="1408846366">
      <w:bodyDiv w:val="1"/>
      <w:marLeft w:val="0"/>
      <w:marRight w:val="0"/>
      <w:marTop w:val="0"/>
      <w:marBottom w:val="0"/>
      <w:divBdr>
        <w:top w:val="none" w:sz="0" w:space="0" w:color="auto"/>
        <w:left w:val="none" w:sz="0" w:space="0" w:color="auto"/>
        <w:bottom w:val="none" w:sz="0" w:space="0" w:color="auto"/>
        <w:right w:val="none" w:sz="0" w:space="0" w:color="auto"/>
      </w:divBdr>
    </w:div>
    <w:div w:id="1493331811">
      <w:bodyDiv w:val="1"/>
      <w:marLeft w:val="0"/>
      <w:marRight w:val="0"/>
      <w:marTop w:val="0"/>
      <w:marBottom w:val="0"/>
      <w:divBdr>
        <w:top w:val="none" w:sz="0" w:space="0" w:color="auto"/>
        <w:left w:val="none" w:sz="0" w:space="0" w:color="auto"/>
        <w:bottom w:val="none" w:sz="0" w:space="0" w:color="auto"/>
        <w:right w:val="none" w:sz="0" w:space="0" w:color="auto"/>
      </w:divBdr>
    </w:div>
    <w:div w:id="1861164599">
      <w:bodyDiv w:val="1"/>
      <w:marLeft w:val="0"/>
      <w:marRight w:val="0"/>
      <w:marTop w:val="0"/>
      <w:marBottom w:val="0"/>
      <w:divBdr>
        <w:top w:val="none" w:sz="0" w:space="0" w:color="auto"/>
        <w:left w:val="none" w:sz="0" w:space="0" w:color="auto"/>
        <w:bottom w:val="none" w:sz="0" w:space="0" w:color="auto"/>
        <w:right w:val="none" w:sz="0" w:space="0" w:color="auto"/>
      </w:divBdr>
    </w:div>
    <w:div w:id="1867868839">
      <w:bodyDiv w:val="1"/>
      <w:marLeft w:val="0"/>
      <w:marRight w:val="0"/>
      <w:marTop w:val="0"/>
      <w:marBottom w:val="0"/>
      <w:divBdr>
        <w:top w:val="none" w:sz="0" w:space="0" w:color="auto"/>
        <w:left w:val="none" w:sz="0" w:space="0" w:color="auto"/>
        <w:bottom w:val="none" w:sz="0" w:space="0" w:color="auto"/>
        <w:right w:val="none" w:sz="0" w:space="0" w:color="auto"/>
      </w:divBdr>
    </w:div>
    <w:div w:id="1981184973">
      <w:bodyDiv w:val="1"/>
      <w:marLeft w:val="0"/>
      <w:marRight w:val="0"/>
      <w:marTop w:val="0"/>
      <w:marBottom w:val="0"/>
      <w:divBdr>
        <w:top w:val="none" w:sz="0" w:space="0" w:color="auto"/>
        <w:left w:val="none" w:sz="0" w:space="0" w:color="auto"/>
        <w:bottom w:val="none" w:sz="0" w:space="0" w:color="auto"/>
        <w:right w:val="none" w:sz="0" w:space="0" w:color="auto"/>
      </w:divBdr>
    </w:div>
    <w:div w:id="214461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1299</Words>
  <Characters>7148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2025-07-08T20:16:00Z</dcterms:created>
  <dcterms:modified xsi:type="dcterms:W3CDTF">2025-07-08T20:16:00Z</dcterms:modified>
</cp:coreProperties>
</file>