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FA502" w14:textId="77777777" w:rsidR="00CB6571" w:rsidRDefault="00CB6571" w:rsidP="00592AE5"/>
    <w:p w14:paraId="692032B5" w14:textId="218C1789" w:rsidR="009377D0" w:rsidRDefault="00CB6571" w:rsidP="00CB6571">
      <w:pPr>
        <w:jc w:val="center"/>
      </w:pPr>
      <w:r>
        <w:t>Parish Council Meeting</w:t>
      </w:r>
    </w:p>
    <w:p w14:paraId="058E83CE" w14:textId="43A8A18F" w:rsidR="00CB6571" w:rsidRDefault="00CB6571" w:rsidP="00CB6571">
      <w:pPr>
        <w:jc w:val="center"/>
      </w:pPr>
      <w:r>
        <w:t xml:space="preserve">Saturday </w:t>
      </w:r>
      <w:r w:rsidR="004B742E">
        <w:t>June 27</w:t>
      </w:r>
      <w:r>
        <w:t>, 2026</w:t>
      </w:r>
    </w:p>
    <w:p w14:paraId="798F27F9" w14:textId="27E32B71" w:rsidR="00CB6571" w:rsidRPr="009377D0" w:rsidRDefault="00CB6571" w:rsidP="00CB6571">
      <w:pPr>
        <w:jc w:val="center"/>
      </w:pPr>
      <w:r>
        <w:t>In Person 10:</w:t>
      </w:r>
      <w:r w:rsidR="003201E5">
        <w:t>0</w:t>
      </w:r>
      <w:r>
        <w:t>0 AM</w:t>
      </w:r>
    </w:p>
    <w:p w14:paraId="7518D76C" w14:textId="77777777" w:rsidR="00D902B0" w:rsidRPr="0047676D" w:rsidRDefault="00D902B0" w:rsidP="00D902B0">
      <w:pPr>
        <w:jc w:val="center"/>
        <w:rPr>
          <w:b/>
          <w:bCs/>
        </w:rPr>
      </w:pPr>
    </w:p>
    <w:p w14:paraId="670FB494" w14:textId="502756AC" w:rsidR="00EF3A3B" w:rsidRDefault="00CB6571" w:rsidP="00D902B0">
      <w:r w:rsidRPr="0047676D">
        <w:rPr>
          <w:b/>
          <w:bCs/>
        </w:rPr>
        <w:t>Attendees:</w:t>
      </w:r>
      <w:r w:rsidR="002E488B">
        <w:t xml:space="preserve"> Father Hygi, </w:t>
      </w:r>
      <w:r w:rsidR="00D902B0">
        <w:t>Steven Filizzola,</w:t>
      </w:r>
      <w:r w:rsidR="002E488B">
        <w:t xml:space="preserve"> </w:t>
      </w:r>
      <w:r>
        <w:t>C</w:t>
      </w:r>
      <w:r w:rsidR="00D902B0">
        <w:t>athy Gallup</w:t>
      </w:r>
      <w:r w:rsidR="002E488B">
        <w:t xml:space="preserve">, Jim Hill, Jeff Kress, Andrea Licek, Alex McIntosh, Jean Pagliuca, Kelly </w:t>
      </w:r>
      <w:r w:rsidR="00562262">
        <w:t>Pickering,</w:t>
      </w:r>
      <w:r w:rsidR="002E488B">
        <w:t xml:space="preserve"> Renee Elriachi,</w:t>
      </w:r>
      <w:r w:rsidR="00F64F8F">
        <w:t xml:space="preserve"> Chris Gallup</w:t>
      </w:r>
      <w:r w:rsidR="002E488B">
        <w:t xml:space="preserve"> and Jo Ann Somma.</w:t>
      </w:r>
    </w:p>
    <w:p w14:paraId="676F5FF7" w14:textId="0CC44A15" w:rsidR="0080419C" w:rsidRPr="00153605" w:rsidRDefault="0080419C" w:rsidP="00153605">
      <w:pPr>
        <w:rPr>
          <w:b/>
          <w:bCs/>
        </w:rPr>
      </w:pPr>
      <w:r w:rsidRPr="0025292D">
        <w:rPr>
          <w:b/>
          <w:bCs/>
        </w:rPr>
        <w:t>Opening</w:t>
      </w:r>
      <w:r w:rsidR="00153605">
        <w:rPr>
          <w:b/>
          <w:bCs/>
        </w:rPr>
        <w:t xml:space="preserve">:  </w:t>
      </w:r>
      <w:r>
        <w:t xml:space="preserve">Father </w:t>
      </w:r>
      <w:r w:rsidR="009619E4">
        <w:t xml:space="preserve">Hygi </w:t>
      </w:r>
      <w:r w:rsidR="00467D43">
        <w:t xml:space="preserve">our Pastor </w:t>
      </w:r>
      <w:r w:rsidR="009619E4">
        <w:t xml:space="preserve">started with an </w:t>
      </w:r>
      <w:r w:rsidR="004B742E">
        <w:t>open</w:t>
      </w:r>
      <w:r w:rsidR="009619E4">
        <w:t>ing</w:t>
      </w:r>
      <w:r>
        <w:t xml:space="preserve"> </w:t>
      </w:r>
      <w:r w:rsidR="004B742E">
        <w:t>with prayer</w:t>
      </w:r>
      <w:r>
        <w:t>.</w:t>
      </w:r>
    </w:p>
    <w:p w14:paraId="02C04F8B" w14:textId="569BDDEC" w:rsidR="0025292D" w:rsidRPr="0025292D" w:rsidRDefault="006C27F3" w:rsidP="0025292D">
      <w:pPr>
        <w:rPr>
          <w:b/>
          <w:bCs/>
        </w:rPr>
      </w:pPr>
      <w:r>
        <w:rPr>
          <w:b/>
          <w:bCs/>
        </w:rPr>
        <w:t>Growth</w:t>
      </w:r>
      <w:r w:rsidR="005368C1">
        <w:rPr>
          <w:b/>
          <w:bCs/>
        </w:rPr>
        <w:t xml:space="preserve"> Initiatives vs </w:t>
      </w:r>
      <w:r>
        <w:rPr>
          <w:b/>
          <w:bCs/>
        </w:rPr>
        <w:t>General</w:t>
      </w:r>
      <w:r w:rsidR="005368C1">
        <w:rPr>
          <w:b/>
          <w:bCs/>
        </w:rPr>
        <w:t xml:space="preserve"> </w:t>
      </w:r>
      <w:r w:rsidR="001A2F77">
        <w:rPr>
          <w:b/>
          <w:bCs/>
        </w:rPr>
        <w:t>Initiatives</w:t>
      </w:r>
    </w:p>
    <w:p w14:paraId="1667BFDA" w14:textId="42D7A8BF" w:rsidR="00562262" w:rsidRDefault="005368C1" w:rsidP="0025292D">
      <w:r>
        <w:t xml:space="preserve">The primary </w:t>
      </w:r>
      <w:r w:rsidR="00525B66">
        <w:t>responsibility</w:t>
      </w:r>
      <w:r>
        <w:t xml:space="preserve"> is “Growth Initiatives”</w:t>
      </w:r>
      <w:r w:rsidR="00020720">
        <w:t>.</w:t>
      </w:r>
      <w:r w:rsidR="00801B52">
        <w:t xml:space="preserve"> </w:t>
      </w:r>
      <w:r w:rsidR="00525B66">
        <w:t xml:space="preserve"> That we ensure we are a growing parish with the objective to increase mass attendance and revenue, while working and supporting our Pastor, Father Hygi. Our second responsibility</w:t>
      </w:r>
      <w:r w:rsidR="006C27F3">
        <w:t xml:space="preserve"> is “General Initiatives” </w:t>
      </w:r>
      <w:r w:rsidR="00361382">
        <w:t>which is</w:t>
      </w:r>
      <w:r w:rsidR="00525B66">
        <w:t xml:space="preserve"> to enhance the beauty of the church</w:t>
      </w:r>
      <w:r w:rsidR="001A2F77">
        <w:t xml:space="preserve">, enhance fellowship and spirituality. </w:t>
      </w:r>
      <w:r w:rsidR="006C27F3">
        <w:t>Steven says we are focusing more on General and need to shift that focus to Growth which will determine if we grow or decline over next three years.</w:t>
      </w:r>
    </w:p>
    <w:p w14:paraId="28D56B63" w14:textId="063FCF24" w:rsidR="00020720" w:rsidRPr="00020720" w:rsidRDefault="006C27F3" w:rsidP="00020720">
      <w:pPr>
        <w:rPr>
          <w:b/>
          <w:bCs/>
        </w:rPr>
      </w:pPr>
      <w:r>
        <w:rPr>
          <w:b/>
          <w:bCs/>
        </w:rPr>
        <w:t>What We Can Do Today</w:t>
      </w:r>
    </w:p>
    <w:p w14:paraId="178C8A5E" w14:textId="1A60ED10" w:rsidR="00BE59E7" w:rsidRDefault="00A56B6F" w:rsidP="00020720">
      <w:r>
        <w:t>Increase</w:t>
      </w:r>
      <w:r w:rsidR="006C27F3">
        <w:t xml:space="preserve"> Parishioners and revenue/contributions</w:t>
      </w:r>
      <w:r w:rsidR="00801B52">
        <w:t>.</w:t>
      </w:r>
      <w:r w:rsidR="006C27F3">
        <w:t xml:space="preserve"> Steven explained this is why we exist as a council.</w:t>
      </w:r>
    </w:p>
    <w:p w14:paraId="23FE5EA4" w14:textId="1BF9B060" w:rsidR="00BE59E7" w:rsidRPr="00BE59E7" w:rsidRDefault="00361382" w:rsidP="00020720">
      <w:pPr>
        <w:rPr>
          <w:b/>
          <w:bCs/>
        </w:rPr>
      </w:pPr>
      <w:r>
        <w:rPr>
          <w:b/>
          <w:bCs/>
        </w:rPr>
        <w:t>Diocese Mandate Review</w:t>
      </w:r>
    </w:p>
    <w:p w14:paraId="17B45E1B" w14:textId="2796AFB3" w:rsidR="004F4F34" w:rsidRPr="004F4F34" w:rsidRDefault="00A11775" w:rsidP="004F4F34">
      <w:r>
        <w:t>F</w:t>
      </w:r>
      <w:r w:rsidR="004F4F34" w:rsidRPr="004F4F34">
        <w:t>ather Hygi explained the Diocese's mandate regarding the installation of security cameras. He stated that a camera will be installed in the Sacristy. There will be an associated cost for the camera, as well as a monthly storage fee to maintain recorded footage. The storage system will be required to retain up to five years of data. Father Hygi would like to begin with the installation of one camera.</w:t>
      </w:r>
    </w:p>
    <w:p w14:paraId="17FB2873" w14:textId="3DD48238" w:rsidR="00D85283" w:rsidRPr="003B4125" w:rsidRDefault="003B4125" w:rsidP="003B4125">
      <w:pPr>
        <w:spacing w:after="0" w:line="300" w:lineRule="atLeast"/>
        <w:rPr>
          <w:rFonts w:ascii="Segoe UI" w:eastAsia="Times New Roman" w:hAnsi="Segoe UI" w:cs="Segoe UI"/>
          <w:kern w:val="0"/>
          <w:sz w:val="21"/>
          <w:szCs w:val="21"/>
          <w14:ligatures w14:val="none"/>
        </w:rPr>
      </w:pPr>
      <w:r w:rsidRPr="003B4125">
        <w:rPr>
          <w:rFonts w:ascii="Segoe UI" w:eastAsia="Times New Roman" w:hAnsi="Segoe UI" w:cs="Segoe UI"/>
          <w:kern w:val="0"/>
          <w:sz w:val="21"/>
          <w:szCs w:val="21"/>
          <w14:ligatures w14:val="none"/>
        </w:rPr>
        <w:t>To help cover the cost of the security camera and the required monthly storage fee, a second collection will be held during September and October. Information about this initiative will be included in the welcome announcements at the beginning of Mass. Parishioners will be informed about the need for the camera, the Diocese's mandate, and the associated costs so they understand the purpose of the collection and how their support will help fund this important security measure.</w:t>
      </w:r>
    </w:p>
    <w:p w14:paraId="554980BA" w14:textId="77777777" w:rsidR="00785070" w:rsidRDefault="00785070" w:rsidP="00C63C52">
      <w:pPr>
        <w:rPr>
          <w:b/>
          <w:bCs/>
        </w:rPr>
      </w:pPr>
    </w:p>
    <w:p w14:paraId="2FA5834F" w14:textId="77777777" w:rsidR="00631655" w:rsidRDefault="00631655" w:rsidP="00C63C52">
      <w:pPr>
        <w:rPr>
          <w:b/>
          <w:bCs/>
        </w:rPr>
      </w:pPr>
    </w:p>
    <w:p w14:paraId="0B79347B" w14:textId="7741BABB" w:rsidR="00CA7963" w:rsidRDefault="007D54CF" w:rsidP="00C63C52">
      <w:pPr>
        <w:rPr>
          <w:b/>
          <w:bCs/>
        </w:rPr>
      </w:pPr>
      <w:r w:rsidRPr="00C63C52">
        <w:rPr>
          <w:b/>
          <w:bCs/>
        </w:rPr>
        <w:lastRenderedPageBreak/>
        <w:t>Bishops Appeal</w:t>
      </w:r>
      <w:r w:rsidR="00CA7963" w:rsidRPr="00C63C52">
        <w:rPr>
          <w:b/>
          <w:bCs/>
        </w:rPr>
        <w:t xml:space="preserve">  </w:t>
      </w:r>
    </w:p>
    <w:p w14:paraId="5E12AC35" w14:textId="546C9876" w:rsidR="009A1931" w:rsidRDefault="00704C39" w:rsidP="0080262B">
      <w:r>
        <w:t xml:space="preserve">Cathy explains to council that all money </w:t>
      </w:r>
      <w:r w:rsidR="009A1931">
        <w:t>must</w:t>
      </w:r>
      <w:r>
        <w:t xml:space="preserve"> be collected by 6/30.  Anything that comes in after that goes to </w:t>
      </w:r>
      <w:r w:rsidR="009A1931">
        <w:t>Diocese</w:t>
      </w:r>
      <w:r>
        <w:t xml:space="preserve">. </w:t>
      </w:r>
    </w:p>
    <w:p w14:paraId="43984F0C" w14:textId="31F2BCDB" w:rsidR="0092630F" w:rsidRDefault="0092630F" w:rsidP="0092630F">
      <w:pPr>
        <w:rPr>
          <w:b/>
          <w:bCs/>
        </w:rPr>
      </w:pPr>
      <w:r w:rsidRPr="0092630F">
        <w:rPr>
          <w:b/>
          <w:bCs/>
        </w:rPr>
        <w:t xml:space="preserve">Growth Initiatives </w:t>
      </w:r>
    </w:p>
    <w:p w14:paraId="0F599BE8" w14:textId="77777777" w:rsidR="001E49B1" w:rsidRPr="001E49B1" w:rsidRDefault="001E49B1" w:rsidP="001E49B1">
      <w:r w:rsidRPr="001E49B1">
        <w:t>Kelly is reviewing the list of parishioners who have not returned since the pandemic and is identifying those who are currently inactive. Once the list is finalized, it will be shared with the Parish Council for review, allowing members to identify individuals they may know personally. The goal of this outreach effort is to strengthen connections with former parishioners and encourage their return to St. Jerome’s. The Excel spreadsheet will be shared with all participants involved in the outreach. To ensure a consistent message and approach, everyone will follow an approved script that reflects the vision and mission of St. Jerome’s.</w:t>
      </w:r>
    </w:p>
    <w:p w14:paraId="637AD30E" w14:textId="68F54569" w:rsidR="00C63C52" w:rsidRDefault="009A1931" w:rsidP="00C63C52">
      <w:pPr>
        <w:rPr>
          <w:b/>
          <w:bCs/>
        </w:rPr>
      </w:pPr>
      <w:r>
        <w:rPr>
          <w:b/>
          <w:bCs/>
        </w:rPr>
        <w:t>General Initiatives</w:t>
      </w:r>
    </w:p>
    <w:p w14:paraId="392DC6E5" w14:textId="61ACD907" w:rsidR="00C63C52" w:rsidRPr="00C63C52" w:rsidRDefault="0007740F" w:rsidP="00C63C52">
      <w:r>
        <w:t xml:space="preserve">All Parish council members </w:t>
      </w:r>
      <w:r w:rsidR="004E2233">
        <w:t>were encouraged</w:t>
      </w:r>
      <w:r w:rsidR="007F37BD">
        <w:t xml:space="preserve"> </w:t>
      </w:r>
      <w:r w:rsidR="004E2233">
        <w:t xml:space="preserve">to </w:t>
      </w:r>
      <w:r w:rsidR="009A1931">
        <w:t xml:space="preserve">team up in pairs or 3 and split up the 16 </w:t>
      </w:r>
      <w:proofErr w:type="gramStart"/>
      <w:r w:rsidR="009A1931">
        <w:t>items .</w:t>
      </w:r>
      <w:proofErr w:type="gramEnd"/>
      <w:r w:rsidR="009A1931">
        <w:t xml:space="preserve">  </w:t>
      </w:r>
    </w:p>
    <w:p w14:paraId="4D11E7E1" w14:textId="29CD68D7" w:rsidR="00E0701B" w:rsidRDefault="009A1931" w:rsidP="009A1931">
      <w:pPr>
        <w:pStyle w:val="ListParagraph"/>
        <w:numPr>
          <w:ilvl w:val="0"/>
          <w:numId w:val="6"/>
        </w:numPr>
      </w:pPr>
      <w:r>
        <w:t>Yard sale</w:t>
      </w:r>
      <w:r w:rsidR="005906F8">
        <w:t>-</w:t>
      </w:r>
      <w:r>
        <w:t xml:space="preserve"> JoAnne, Rennee, Jean and Kelly</w:t>
      </w:r>
    </w:p>
    <w:p w14:paraId="632EB762" w14:textId="15A93CCE" w:rsidR="009A1931" w:rsidRDefault="009A1931" w:rsidP="009A1931">
      <w:pPr>
        <w:pStyle w:val="ListParagraph"/>
        <w:numPr>
          <w:ilvl w:val="0"/>
          <w:numId w:val="6"/>
        </w:numPr>
      </w:pPr>
      <w:r>
        <w:t>Breakfast after 10AM mass</w:t>
      </w:r>
      <w:r w:rsidR="005906F8">
        <w:t>-</w:t>
      </w:r>
      <w:r>
        <w:t>Jean &amp; Steven</w:t>
      </w:r>
    </w:p>
    <w:p w14:paraId="4945D5A3" w14:textId="2E0E052D" w:rsidR="009A1931" w:rsidRDefault="009A1931" w:rsidP="009A1931">
      <w:pPr>
        <w:pStyle w:val="ListParagraph"/>
        <w:numPr>
          <w:ilvl w:val="0"/>
          <w:numId w:val="6"/>
        </w:numPr>
      </w:pPr>
      <w:r>
        <w:t>Grandparents Day</w:t>
      </w:r>
      <w:r w:rsidR="005906F8">
        <w:t>-</w:t>
      </w:r>
      <w:r>
        <w:t>Kelly</w:t>
      </w:r>
    </w:p>
    <w:p w14:paraId="0FEDC441" w14:textId="0251EAB0" w:rsidR="009A1931" w:rsidRDefault="005906F8" w:rsidP="009A1931">
      <w:pPr>
        <w:pStyle w:val="ListParagraph"/>
        <w:numPr>
          <w:ilvl w:val="0"/>
          <w:numId w:val="6"/>
        </w:numPr>
      </w:pPr>
      <w:r>
        <w:t>Monthly in Pew “Good News” Brochure- Steven/Jeff</w:t>
      </w:r>
    </w:p>
    <w:p w14:paraId="58561353" w14:textId="46DF25E6" w:rsidR="0092630F" w:rsidRDefault="0092630F" w:rsidP="009A1931">
      <w:pPr>
        <w:pStyle w:val="ListParagraph"/>
        <w:numPr>
          <w:ilvl w:val="0"/>
          <w:numId w:val="6"/>
        </w:numPr>
      </w:pPr>
      <w:r>
        <w:t>Bishops mandate for cameras- Cathy &amp; Chris</w:t>
      </w:r>
    </w:p>
    <w:p w14:paraId="00616829" w14:textId="31679A88" w:rsidR="0092630F" w:rsidRDefault="0092630F" w:rsidP="009A1931">
      <w:pPr>
        <w:pStyle w:val="ListParagraph"/>
        <w:numPr>
          <w:ilvl w:val="0"/>
          <w:numId w:val="6"/>
        </w:numPr>
      </w:pPr>
      <w:r>
        <w:t>Second Collection for Cameras-Cathy</w:t>
      </w:r>
    </w:p>
    <w:p w14:paraId="2CB62A98" w14:textId="349C08A6" w:rsidR="0092630F" w:rsidRDefault="0092630F" w:rsidP="009A1931">
      <w:pPr>
        <w:pStyle w:val="ListParagraph"/>
        <w:numPr>
          <w:ilvl w:val="0"/>
          <w:numId w:val="6"/>
        </w:numPr>
      </w:pPr>
      <w:r>
        <w:t>Special mass for Students before school begins-Andrea, Renee &amp; Kelly</w:t>
      </w:r>
    </w:p>
    <w:p w14:paraId="4CF47C75" w14:textId="127B9C9E" w:rsidR="003201E5" w:rsidRPr="00426933" w:rsidRDefault="0092630F" w:rsidP="003201E5">
      <w:pPr>
        <w:pStyle w:val="ListParagraph"/>
        <w:numPr>
          <w:ilvl w:val="0"/>
          <w:numId w:val="6"/>
        </w:numPr>
      </w:pPr>
      <w:r>
        <w:t>Bingo-JoAnne</w:t>
      </w:r>
    </w:p>
    <w:p w14:paraId="140F0E3F" w14:textId="18E2B989" w:rsidR="003201E5" w:rsidRDefault="003201E5" w:rsidP="003201E5">
      <w:pPr>
        <w:rPr>
          <w:b/>
          <w:bCs/>
        </w:rPr>
      </w:pPr>
      <w:r w:rsidRPr="003201E5">
        <w:rPr>
          <w:b/>
          <w:bCs/>
        </w:rPr>
        <w:t>Capital Campaign</w:t>
      </w:r>
    </w:p>
    <w:p w14:paraId="7DECBF8A" w14:textId="1A5C28AD" w:rsidR="003201E5" w:rsidRPr="00260B7F" w:rsidRDefault="003201E5" w:rsidP="003201E5">
      <w:r w:rsidRPr="003201E5">
        <w:t>Steven explained to council that other parishes have a two-year Capital Campaign for 50K, and that it can really help.  Andrea gave some suggestions on how it could help beautify the church.</w:t>
      </w:r>
      <w:r>
        <w:t xml:space="preserve"> Such as new linens, banners, or painting the walls inside church.</w:t>
      </w:r>
    </w:p>
    <w:p w14:paraId="06C9EAD5" w14:textId="77777777" w:rsidR="00426933" w:rsidRDefault="00E0701B" w:rsidP="00076F4B">
      <w:r w:rsidRPr="00076F4B">
        <w:rPr>
          <w:b/>
          <w:bCs/>
        </w:rPr>
        <w:t>Closing</w:t>
      </w:r>
    </w:p>
    <w:p w14:paraId="79D6784B" w14:textId="478509C9" w:rsidR="00E0701B" w:rsidRPr="00426933" w:rsidRDefault="00076F4B" w:rsidP="00E0701B">
      <w:r>
        <w:t>Father Hygi thanked everyone for coming and closed us out with a prayer.</w:t>
      </w:r>
    </w:p>
    <w:sectPr w:rsidR="00E0701B" w:rsidRPr="00426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2607"/>
    <w:multiLevelType w:val="hybridMultilevel"/>
    <w:tmpl w:val="21AE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B7043F"/>
    <w:multiLevelType w:val="hybridMultilevel"/>
    <w:tmpl w:val="F3F0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5260E3"/>
    <w:multiLevelType w:val="hybridMultilevel"/>
    <w:tmpl w:val="C5086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F55FD"/>
    <w:multiLevelType w:val="hybridMultilevel"/>
    <w:tmpl w:val="C73C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6441F"/>
    <w:multiLevelType w:val="hybridMultilevel"/>
    <w:tmpl w:val="B9CA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A1586"/>
    <w:multiLevelType w:val="hybridMultilevel"/>
    <w:tmpl w:val="DB2CD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795093">
    <w:abstractNumId w:val="2"/>
  </w:num>
  <w:num w:numId="2" w16cid:durableId="1031762894">
    <w:abstractNumId w:val="5"/>
  </w:num>
  <w:num w:numId="3" w16cid:durableId="848757048">
    <w:abstractNumId w:val="3"/>
  </w:num>
  <w:num w:numId="4" w16cid:durableId="95489722">
    <w:abstractNumId w:val="1"/>
  </w:num>
  <w:num w:numId="5" w16cid:durableId="325938367">
    <w:abstractNumId w:val="0"/>
  </w:num>
  <w:num w:numId="6" w16cid:durableId="121657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D0"/>
    <w:rsid w:val="00020720"/>
    <w:rsid w:val="00021781"/>
    <w:rsid w:val="00071F91"/>
    <w:rsid w:val="00076F4B"/>
    <w:rsid w:val="0007740F"/>
    <w:rsid w:val="00095061"/>
    <w:rsid w:val="000A58A8"/>
    <w:rsid w:val="000B4436"/>
    <w:rsid w:val="000B5CC5"/>
    <w:rsid w:val="000F390C"/>
    <w:rsid w:val="00110B94"/>
    <w:rsid w:val="00153605"/>
    <w:rsid w:val="001A2F77"/>
    <w:rsid w:val="001E49B1"/>
    <w:rsid w:val="002458CA"/>
    <w:rsid w:val="0025292D"/>
    <w:rsid w:val="00260B7F"/>
    <w:rsid w:val="00270B85"/>
    <w:rsid w:val="00270BA6"/>
    <w:rsid w:val="00270F44"/>
    <w:rsid w:val="00280649"/>
    <w:rsid w:val="00284ACA"/>
    <w:rsid w:val="00290E03"/>
    <w:rsid w:val="002C10D5"/>
    <w:rsid w:val="002C7B3F"/>
    <w:rsid w:val="002E1B53"/>
    <w:rsid w:val="002E488B"/>
    <w:rsid w:val="002E7D5A"/>
    <w:rsid w:val="002F7AC2"/>
    <w:rsid w:val="0030004E"/>
    <w:rsid w:val="003201E5"/>
    <w:rsid w:val="00354B3D"/>
    <w:rsid w:val="00356C2A"/>
    <w:rsid w:val="00361382"/>
    <w:rsid w:val="003B4125"/>
    <w:rsid w:val="003B6FC7"/>
    <w:rsid w:val="003E389D"/>
    <w:rsid w:val="003F192F"/>
    <w:rsid w:val="003F3C5F"/>
    <w:rsid w:val="003F54B4"/>
    <w:rsid w:val="00426933"/>
    <w:rsid w:val="004349F1"/>
    <w:rsid w:val="0045779C"/>
    <w:rsid w:val="004678A5"/>
    <w:rsid w:val="00467D43"/>
    <w:rsid w:val="0047676D"/>
    <w:rsid w:val="00480422"/>
    <w:rsid w:val="004B0561"/>
    <w:rsid w:val="004B742E"/>
    <w:rsid w:val="004D6F21"/>
    <w:rsid w:val="004E1477"/>
    <w:rsid w:val="004E2233"/>
    <w:rsid w:val="004F4F34"/>
    <w:rsid w:val="005013B1"/>
    <w:rsid w:val="00502195"/>
    <w:rsid w:val="005222BA"/>
    <w:rsid w:val="00525B66"/>
    <w:rsid w:val="005368C1"/>
    <w:rsid w:val="005519EF"/>
    <w:rsid w:val="00562262"/>
    <w:rsid w:val="005906F8"/>
    <w:rsid w:val="00592AE5"/>
    <w:rsid w:val="005E4B38"/>
    <w:rsid w:val="006114CA"/>
    <w:rsid w:val="00631655"/>
    <w:rsid w:val="006402A2"/>
    <w:rsid w:val="00644D72"/>
    <w:rsid w:val="00677A31"/>
    <w:rsid w:val="006C27F3"/>
    <w:rsid w:val="00704C39"/>
    <w:rsid w:val="00751231"/>
    <w:rsid w:val="00785070"/>
    <w:rsid w:val="007D2BBE"/>
    <w:rsid w:val="007D54CF"/>
    <w:rsid w:val="007D7124"/>
    <w:rsid w:val="007E604F"/>
    <w:rsid w:val="007E7302"/>
    <w:rsid w:val="007E73C1"/>
    <w:rsid w:val="007F37BD"/>
    <w:rsid w:val="007F501E"/>
    <w:rsid w:val="00800A97"/>
    <w:rsid w:val="00801B52"/>
    <w:rsid w:val="0080262B"/>
    <w:rsid w:val="0080419C"/>
    <w:rsid w:val="00820403"/>
    <w:rsid w:val="00853CF6"/>
    <w:rsid w:val="008E08A8"/>
    <w:rsid w:val="00914C61"/>
    <w:rsid w:val="00920755"/>
    <w:rsid w:val="009243A6"/>
    <w:rsid w:val="0092630F"/>
    <w:rsid w:val="009377D0"/>
    <w:rsid w:val="00951DDA"/>
    <w:rsid w:val="009619E4"/>
    <w:rsid w:val="0098229F"/>
    <w:rsid w:val="009A1931"/>
    <w:rsid w:val="009B716C"/>
    <w:rsid w:val="009B7478"/>
    <w:rsid w:val="009E21E6"/>
    <w:rsid w:val="00A03637"/>
    <w:rsid w:val="00A11775"/>
    <w:rsid w:val="00A44B71"/>
    <w:rsid w:val="00A506C4"/>
    <w:rsid w:val="00A56B6F"/>
    <w:rsid w:val="00A9406E"/>
    <w:rsid w:val="00B241FC"/>
    <w:rsid w:val="00BA6353"/>
    <w:rsid w:val="00BE59E7"/>
    <w:rsid w:val="00C02598"/>
    <w:rsid w:val="00C514E4"/>
    <w:rsid w:val="00C63C52"/>
    <w:rsid w:val="00C917B7"/>
    <w:rsid w:val="00C95ED9"/>
    <w:rsid w:val="00CA6B46"/>
    <w:rsid w:val="00CA7963"/>
    <w:rsid w:val="00CB6571"/>
    <w:rsid w:val="00CD3D95"/>
    <w:rsid w:val="00D03DD1"/>
    <w:rsid w:val="00D4357A"/>
    <w:rsid w:val="00D85283"/>
    <w:rsid w:val="00D902B0"/>
    <w:rsid w:val="00DB55FE"/>
    <w:rsid w:val="00DB79F9"/>
    <w:rsid w:val="00DE3ECA"/>
    <w:rsid w:val="00DE4523"/>
    <w:rsid w:val="00E0701B"/>
    <w:rsid w:val="00E1026D"/>
    <w:rsid w:val="00E90534"/>
    <w:rsid w:val="00EE30B4"/>
    <w:rsid w:val="00EF3A3B"/>
    <w:rsid w:val="00F0545A"/>
    <w:rsid w:val="00F64F8F"/>
    <w:rsid w:val="00F908BA"/>
    <w:rsid w:val="00FA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98AD"/>
  <w15:chartTrackingRefBased/>
  <w15:docId w15:val="{E24D3CB4-982C-4B56-93E7-23C5228E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7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7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7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7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7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7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7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7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7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7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7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7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7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7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7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7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7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7D0"/>
    <w:rPr>
      <w:rFonts w:eastAsiaTheme="majorEastAsia" w:cstheme="majorBidi"/>
      <w:color w:val="272727" w:themeColor="text1" w:themeTint="D8"/>
    </w:rPr>
  </w:style>
  <w:style w:type="paragraph" w:styleId="Title">
    <w:name w:val="Title"/>
    <w:basedOn w:val="Normal"/>
    <w:next w:val="Normal"/>
    <w:link w:val="TitleChar"/>
    <w:uiPriority w:val="10"/>
    <w:qFormat/>
    <w:rsid w:val="009377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7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7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7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7D0"/>
    <w:pPr>
      <w:spacing w:before="160"/>
      <w:jc w:val="center"/>
    </w:pPr>
    <w:rPr>
      <w:i/>
      <w:iCs/>
      <w:color w:val="404040" w:themeColor="text1" w:themeTint="BF"/>
    </w:rPr>
  </w:style>
  <w:style w:type="character" w:customStyle="1" w:styleId="QuoteChar">
    <w:name w:val="Quote Char"/>
    <w:basedOn w:val="DefaultParagraphFont"/>
    <w:link w:val="Quote"/>
    <w:uiPriority w:val="29"/>
    <w:rsid w:val="009377D0"/>
    <w:rPr>
      <w:i/>
      <w:iCs/>
      <w:color w:val="404040" w:themeColor="text1" w:themeTint="BF"/>
    </w:rPr>
  </w:style>
  <w:style w:type="paragraph" w:styleId="ListParagraph">
    <w:name w:val="List Paragraph"/>
    <w:basedOn w:val="Normal"/>
    <w:uiPriority w:val="34"/>
    <w:qFormat/>
    <w:rsid w:val="009377D0"/>
    <w:pPr>
      <w:ind w:left="720"/>
      <w:contextualSpacing/>
    </w:pPr>
  </w:style>
  <w:style w:type="character" w:styleId="IntenseEmphasis">
    <w:name w:val="Intense Emphasis"/>
    <w:basedOn w:val="DefaultParagraphFont"/>
    <w:uiPriority w:val="21"/>
    <w:qFormat/>
    <w:rsid w:val="009377D0"/>
    <w:rPr>
      <w:i/>
      <w:iCs/>
      <w:color w:val="0F4761" w:themeColor="accent1" w:themeShade="BF"/>
    </w:rPr>
  </w:style>
  <w:style w:type="paragraph" w:styleId="IntenseQuote">
    <w:name w:val="Intense Quote"/>
    <w:basedOn w:val="Normal"/>
    <w:next w:val="Normal"/>
    <w:link w:val="IntenseQuoteChar"/>
    <w:uiPriority w:val="30"/>
    <w:qFormat/>
    <w:rsid w:val="009377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7D0"/>
    <w:rPr>
      <w:i/>
      <w:iCs/>
      <w:color w:val="0F4761" w:themeColor="accent1" w:themeShade="BF"/>
    </w:rPr>
  </w:style>
  <w:style w:type="character" w:styleId="IntenseReference">
    <w:name w:val="Intense Reference"/>
    <w:basedOn w:val="DefaultParagraphFont"/>
    <w:uiPriority w:val="32"/>
    <w:qFormat/>
    <w:rsid w:val="009377D0"/>
    <w:rPr>
      <w:b/>
      <w:bCs/>
      <w:smallCaps/>
      <w:color w:val="0F4761" w:themeColor="accent1" w:themeShade="BF"/>
      <w:spacing w:val="5"/>
    </w:rPr>
  </w:style>
  <w:style w:type="table" w:styleId="TableGrid">
    <w:name w:val="Table Grid"/>
    <w:basedOn w:val="TableNormal"/>
    <w:uiPriority w:val="39"/>
    <w:rsid w:val="00937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Jerome PC2</dc:creator>
  <cp:keywords/>
  <dc:description/>
  <cp:lastModifiedBy>Office St. Jerome</cp:lastModifiedBy>
  <cp:revision>27</cp:revision>
  <cp:lastPrinted>2026-07-01T16:41:00Z</cp:lastPrinted>
  <dcterms:created xsi:type="dcterms:W3CDTF">2026-06-30T17:05:00Z</dcterms:created>
  <dcterms:modified xsi:type="dcterms:W3CDTF">2026-07-01T16:47:00Z</dcterms:modified>
</cp:coreProperties>
</file>