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1ED08" w14:textId="34BF17D8" w:rsidR="00A70AA0" w:rsidRDefault="004650F9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="Radley" w:eastAsia="Radley" w:hAnsi="Radley"/>
          <w:sz w:val="22"/>
          <w:szCs w:val="22"/>
        </w:rPr>
      </w:pPr>
      <w:r>
        <w:rPr>
          <w:rFonts w:ascii="Radley" w:eastAsia="Radley" w:hAnsi="Radley"/>
          <w:sz w:val="22"/>
          <w:szCs w:val="22"/>
        </w:rPr>
        <w:t>THREE LEVELS OF PARTICIPATION:  MONETARY, IN KIND</w:t>
      </w:r>
      <w:r w:rsidR="00360366">
        <w:rPr>
          <w:rFonts w:ascii="Radley" w:eastAsia="Radley" w:hAnsi="Radley"/>
          <w:sz w:val="22"/>
          <w:szCs w:val="22"/>
        </w:rPr>
        <w:t xml:space="preserve"> </w:t>
      </w:r>
      <w:r>
        <w:rPr>
          <w:rFonts w:ascii="Radley" w:eastAsia="Radley" w:hAnsi="Radley"/>
          <w:sz w:val="22"/>
          <w:szCs w:val="22"/>
        </w:rPr>
        <w:t xml:space="preserve">(GOODS SERVICES), VOLUNTEERING DURING THE EVENT </w:t>
      </w:r>
    </w:p>
    <w:tbl>
      <w:tblPr>
        <w:tblStyle w:val="a"/>
        <w:tblW w:w="1006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5020"/>
        <w:gridCol w:w="5040"/>
      </w:tblGrid>
      <w:tr w:rsidR="00A70AA0" w14:paraId="3814ED3B" w14:textId="77777777">
        <w:trPr>
          <w:cantSplit/>
          <w:trHeight w:val="946"/>
          <w:tblHeader/>
        </w:trPr>
        <w:tc>
          <w:tcPr>
            <w:tcW w:w="5020" w:type="dxa"/>
            <w:tcBorders>
              <w:top w:val="single" w:sz="8" w:space="0" w:color="309436"/>
              <w:left w:val="single" w:sz="8" w:space="0" w:color="309436"/>
              <w:bottom w:val="single" w:sz="8" w:space="0" w:color="309436"/>
              <w:right w:val="single" w:sz="8" w:space="0" w:color="309436"/>
            </w:tcBorders>
            <w:shd w:val="clear" w:color="auto" w:fill="30943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F13C2" w14:textId="77777777" w:rsidR="00A70AA0" w:rsidRDefault="004650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Helvetica Neue" w:eastAsia="Helvetica Neue" w:hAnsi="Helvetica Neue" w:cs="Helvetica Neue"/>
                <w:color w:val="FFFFFF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FFFFFF"/>
                <w:sz w:val="18"/>
                <w:szCs w:val="18"/>
              </w:rPr>
              <w:t>MONETARY SPONSORSHIP</w:t>
            </w:r>
          </w:p>
        </w:tc>
        <w:tc>
          <w:tcPr>
            <w:tcW w:w="5040" w:type="dxa"/>
            <w:tcBorders>
              <w:top w:val="single" w:sz="8" w:space="0" w:color="309436"/>
              <w:left w:val="single" w:sz="8" w:space="0" w:color="309436"/>
              <w:bottom w:val="single" w:sz="8" w:space="0" w:color="309436"/>
              <w:right w:val="single" w:sz="8" w:space="0" w:color="309436"/>
            </w:tcBorders>
            <w:shd w:val="clear" w:color="auto" w:fill="30943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60119" w14:textId="77777777" w:rsidR="00A70AA0" w:rsidRDefault="004650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Helvetica Neue" w:eastAsia="Helvetica Neue" w:hAnsi="Helvetica Neue" w:cs="Helvetica Neue"/>
                <w:color w:val="FFFFFF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FFFFFF"/>
                <w:sz w:val="18"/>
                <w:szCs w:val="18"/>
              </w:rPr>
              <w:t>FOUR LEVELS OF MONETARY SPONSORSHIPS</w:t>
            </w:r>
          </w:p>
        </w:tc>
      </w:tr>
      <w:tr w:rsidR="00A70AA0" w14:paraId="11A611B1" w14:textId="77777777">
        <w:trPr>
          <w:cantSplit/>
          <w:trHeight w:val="341"/>
        </w:trPr>
        <w:tc>
          <w:tcPr>
            <w:tcW w:w="5020" w:type="dxa"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DBF69" w14:textId="77777777" w:rsidR="00A70AA0" w:rsidRDefault="004650F9" w:rsidP="003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rFonts w:ascii="Radley" w:eastAsia="Radley" w:hAnsi="Radley"/>
                <w:sz w:val="24"/>
              </w:rPr>
            </w:pPr>
            <w:r>
              <w:rPr>
                <w:rFonts w:ascii="Radley" w:eastAsia="Radley" w:hAnsi="Radley"/>
                <w:sz w:val="24"/>
              </w:rPr>
              <w:t>PLATINUM                           $2500+</w:t>
            </w:r>
          </w:p>
        </w:tc>
        <w:tc>
          <w:tcPr>
            <w:tcW w:w="5040" w:type="dxa"/>
            <w:vMerge w:val="restart"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4E3DA" w14:textId="1FA094C4" w:rsidR="00A70AA0" w:rsidRDefault="0046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rFonts w:ascii="DecoType Naskh" w:eastAsia="DecoType Naskh" w:hAnsi="DecoType Naskh" w:cs="DecoType Naskh"/>
                <w:sz w:val="24"/>
              </w:rPr>
            </w:pPr>
            <w:r>
              <w:rPr>
                <w:rFonts w:ascii="DecoType Naskh" w:eastAsia="DecoType Naskh" w:hAnsi="DecoType Naskh" w:cs="DecoType Naskh"/>
                <w:sz w:val="24"/>
              </w:rPr>
              <w:t xml:space="preserve">SPONSORS IN THE THREE TOP CATEGORIES WILL RECEIVE: LISTING IN ALL PROMOTIONAL MATERIAL AND A FREE BOOTH AT THE FESTIVAL.  </w:t>
            </w:r>
          </w:p>
        </w:tc>
      </w:tr>
      <w:tr w:rsidR="00A70AA0" w14:paraId="3BE3BA60" w14:textId="77777777">
        <w:trPr>
          <w:cantSplit/>
          <w:trHeight w:val="344"/>
        </w:trPr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17191" w14:textId="5F0513A1" w:rsidR="00A70AA0" w:rsidRDefault="004650F9" w:rsidP="003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after="160" w:line="240" w:lineRule="auto"/>
              <w:ind w:left="0" w:hanging="2"/>
              <w:rPr>
                <w:rFonts w:ascii="Radley" w:eastAsia="Radley" w:hAnsi="Radley"/>
                <w:sz w:val="24"/>
              </w:rPr>
            </w:pPr>
            <w:r>
              <w:rPr>
                <w:rFonts w:ascii="Radley" w:eastAsia="Radley" w:hAnsi="Radley"/>
                <w:sz w:val="24"/>
              </w:rPr>
              <w:t xml:space="preserve">GOLD                                    </w:t>
            </w:r>
            <w:r w:rsidR="00360366">
              <w:rPr>
                <w:rFonts w:ascii="Radley" w:eastAsia="Radley" w:hAnsi="Radley"/>
                <w:sz w:val="24"/>
              </w:rPr>
              <w:t xml:space="preserve"> </w:t>
            </w:r>
            <w:r>
              <w:rPr>
                <w:rFonts w:ascii="Radley" w:eastAsia="Radley" w:hAnsi="Radley"/>
                <w:sz w:val="24"/>
              </w:rPr>
              <w:t>$1500</w:t>
            </w:r>
          </w:p>
        </w:tc>
        <w:tc>
          <w:tcPr>
            <w:tcW w:w="5040" w:type="dxa"/>
            <w:vMerge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E9F57" w14:textId="77777777" w:rsidR="00A70AA0" w:rsidRDefault="00A7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Radley" w:eastAsia="Radley" w:hAnsi="Radley"/>
                <w:sz w:val="24"/>
              </w:rPr>
            </w:pPr>
          </w:p>
        </w:tc>
      </w:tr>
      <w:tr w:rsidR="00A70AA0" w14:paraId="3F304BA7" w14:textId="77777777">
        <w:trPr>
          <w:cantSplit/>
          <w:trHeight w:val="474"/>
        </w:trPr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1D2C3" w14:textId="094C16F3" w:rsidR="00A70AA0" w:rsidRDefault="0046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rFonts w:ascii="Radley" w:eastAsia="Radley" w:hAnsi="Radley"/>
                <w:sz w:val="24"/>
              </w:rPr>
            </w:pPr>
            <w:r>
              <w:rPr>
                <w:rFonts w:ascii="Radley" w:eastAsia="Radley" w:hAnsi="Radley"/>
                <w:sz w:val="24"/>
              </w:rPr>
              <w:t xml:space="preserve">SILVER                                  </w:t>
            </w:r>
            <w:r w:rsidR="0014444A">
              <w:rPr>
                <w:rFonts w:ascii="Radley" w:eastAsia="Radley" w:hAnsi="Radley"/>
                <w:sz w:val="24"/>
              </w:rPr>
              <w:t xml:space="preserve"> </w:t>
            </w:r>
            <w:r>
              <w:rPr>
                <w:rFonts w:ascii="Radley" w:eastAsia="Radley" w:hAnsi="Radley"/>
                <w:sz w:val="24"/>
              </w:rPr>
              <w:t>$500</w:t>
            </w:r>
          </w:p>
        </w:tc>
        <w:tc>
          <w:tcPr>
            <w:tcW w:w="5040" w:type="dxa"/>
            <w:vMerge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4D2B" w14:textId="77777777" w:rsidR="00A70AA0" w:rsidRDefault="00A7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Radley" w:eastAsia="Radley" w:hAnsi="Radley"/>
                <w:sz w:val="24"/>
              </w:rPr>
            </w:pPr>
          </w:p>
        </w:tc>
      </w:tr>
      <w:tr w:rsidR="00A70AA0" w14:paraId="67C13F42" w14:textId="77777777">
        <w:trPr>
          <w:cantSplit/>
          <w:trHeight w:val="609"/>
        </w:trPr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2833" w14:textId="782766F4" w:rsidR="00A70AA0" w:rsidRDefault="0046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rFonts w:ascii="Radley" w:eastAsia="Radley" w:hAnsi="Radley"/>
                <w:sz w:val="24"/>
              </w:rPr>
            </w:pPr>
            <w:r>
              <w:rPr>
                <w:rFonts w:ascii="Radley" w:eastAsia="Radley" w:hAnsi="Radley"/>
                <w:sz w:val="24"/>
              </w:rPr>
              <w:t xml:space="preserve">INDIVIDUAL                         </w:t>
            </w:r>
            <w:r w:rsidR="00360366">
              <w:rPr>
                <w:rFonts w:ascii="Radley" w:eastAsia="Radley" w:hAnsi="Radley"/>
                <w:sz w:val="24"/>
              </w:rPr>
              <w:t>$</w:t>
            </w:r>
            <w:r>
              <w:rPr>
                <w:rFonts w:ascii="Radley" w:eastAsia="Radley" w:hAnsi="Radley"/>
                <w:sz w:val="24"/>
              </w:rPr>
              <w:t>250</w:t>
            </w:r>
          </w:p>
        </w:tc>
        <w:tc>
          <w:tcPr>
            <w:tcW w:w="5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A00E5" w14:textId="77777777" w:rsidR="00A70AA0" w:rsidRDefault="004650F9">
            <w:pPr>
              <w:ind w:left="0" w:hanging="2"/>
            </w:pPr>
            <w:r>
              <w:t>FREE BOOTH AT THE FESTIVAL</w:t>
            </w:r>
          </w:p>
        </w:tc>
      </w:tr>
    </w:tbl>
    <w:p w14:paraId="7BA4C0A8" w14:textId="77777777" w:rsidR="00A70AA0" w:rsidRDefault="00A70AA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="Radley" w:eastAsia="Radley" w:hAnsi="Radley"/>
          <w:sz w:val="24"/>
        </w:rPr>
      </w:pPr>
    </w:p>
    <w:tbl>
      <w:tblPr>
        <w:tblStyle w:val="a0"/>
        <w:tblW w:w="10066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5053"/>
        <w:gridCol w:w="5013"/>
      </w:tblGrid>
      <w:tr w:rsidR="00A70AA0" w14:paraId="2FFEADCE" w14:textId="77777777">
        <w:trPr>
          <w:cantSplit/>
          <w:trHeight w:val="220"/>
          <w:tblHeader/>
        </w:trPr>
        <w:tc>
          <w:tcPr>
            <w:tcW w:w="5053" w:type="dxa"/>
            <w:tcBorders>
              <w:top w:val="single" w:sz="8" w:space="0" w:color="309436"/>
              <w:left w:val="single" w:sz="8" w:space="0" w:color="309436"/>
              <w:bottom w:val="single" w:sz="8" w:space="0" w:color="309436"/>
              <w:right w:val="single" w:sz="8" w:space="0" w:color="309436"/>
            </w:tcBorders>
            <w:shd w:val="clear" w:color="auto" w:fill="30943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ECA2" w14:textId="77777777" w:rsidR="00A70AA0" w:rsidRDefault="004650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Helvetica Neue" w:eastAsia="Helvetica Neue" w:hAnsi="Helvetica Neue" w:cs="Helvetica Neue"/>
                <w:color w:val="FFFFFF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FFFFFF"/>
                <w:sz w:val="18"/>
                <w:szCs w:val="18"/>
              </w:rPr>
              <w:t>GOODS &amp; SERVICES</w:t>
            </w:r>
          </w:p>
        </w:tc>
        <w:tc>
          <w:tcPr>
            <w:tcW w:w="5013" w:type="dxa"/>
            <w:tcBorders>
              <w:top w:val="single" w:sz="8" w:space="0" w:color="309436"/>
              <w:left w:val="single" w:sz="8" w:space="0" w:color="309436"/>
              <w:bottom w:val="single" w:sz="8" w:space="0" w:color="309436"/>
              <w:right w:val="single" w:sz="8" w:space="0" w:color="309436"/>
            </w:tcBorders>
            <w:shd w:val="clear" w:color="auto" w:fill="30943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E995" w14:textId="77777777" w:rsidR="00A70AA0" w:rsidRDefault="004650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Helvetica Neue" w:eastAsia="Helvetica Neue" w:hAnsi="Helvetica Neue" w:cs="Helvetica Neue"/>
                <w:color w:val="FFFFFF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FFFFFF"/>
                <w:sz w:val="18"/>
                <w:szCs w:val="18"/>
              </w:rPr>
              <w:t>BENEFITS &amp; QUALIFICATIONS</w:t>
            </w:r>
          </w:p>
        </w:tc>
      </w:tr>
      <w:tr w:rsidR="00A70AA0" w14:paraId="7985B5DE" w14:textId="77777777">
        <w:trPr>
          <w:cantSplit/>
          <w:trHeight w:val="300"/>
        </w:trPr>
        <w:tc>
          <w:tcPr>
            <w:tcW w:w="5053" w:type="dxa"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85E9" w14:textId="77777777" w:rsidR="00A70AA0" w:rsidRDefault="0046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rFonts w:ascii="Radley" w:eastAsia="Radley" w:hAnsi="Radley"/>
                <w:sz w:val="24"/>
              </w:rPr>
            </w:pPr>
            <w:r>
              <w:rPr>
                <w:rFonts w:ascii="Radley" w:eastAsia="Radley" w:hAnsi="Radley"/>
                <w:sz w:val="24"/>
              </w:rPr>
              <w:t>PLATINUM                            $2500+</w:t>
            </w:r>
          </w:p>
        </w:tc>
        <w:tc>
          <w:tcPr>
            <w:tcW w:w="5013" w:type="dxa"/>
            <w:vMerge w:val="restart"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1FD3" w14:textId="03DE7B42" w:rsidR="00A70AA0" w:rsidRDefault="004650F9">
            <w:pPr>
              <w:ind w:left="0" w:hanging="2"/>
            </w:pPr>
            <w:r>
              <w:t xml:space="preserve">SPONSORS IN THIS CATEGORY WILL ALSO RECEIVE THE </w:t>
            </w:r>
            <w:r w:rsidR="00235792">
              <w:t>ABOVE-MENTIONED</w:t>
            </w:r>
            <w:r>
              <w:t xml:space="preserve"> BENEFITS.  YOU MUST PROVIDE GOODS OR SERVICES SPECIFICALLY FOR THE BETTERMENT OF THE EVENT IE. PORT O LETS, CLEANING, HEATERS, </w:t>
            </w:r>
            <w:r w:rsidR="00235792">
              <w:t>ADVERTISING, PROMOTIONAL</w:t>
            </w:r>
            <w:r>
              <w:t xml:space="preserve"> MATERIAL</w:t>
            </w:r>
            <w:r w:rsidR="00235792">
              <w:t xml:space="preserve"> ETC.</w:t>
            </w:r>
            <w:r>
              <w:t xml:space="preserve">  </w:t>
            </w:r>
          </w:p>
        </w:tc>
      </w:tr>
      <w:tr w:rsidR="00A70AA0" w14:paraId="29C5B5BA" w14:textId="77777777">
        <w:trPr>
          <w:cantSplit/>
          <w:trHeight w:val="300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0C26" w14:textId="3955FEF8" w:rsidR="00A70AA0" w:rsidRDefault="004650F9" w:rsidP="003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rFonts w:ascii="Radley" w:eastAsia="Radley" w:hAnsi="Radley"/>
                <w:sz w:val="24"/>
              </w:rPr>
            </w:pPr>
            <w:r>
              <w:rPr>
                <w:rFonts w:ascii="Radley" w:eastAsia="Radley" w:hAnsi="Radley"/>
                <w:sz w:val="24"/>
              </w:rPr>
              <w:t>GOLD                                     $1500</w:t>
            </w:r>
          </w:p>
        </w:tc>
        <w:tc>
          <w:tcPr>
            <w:tcW w:w="5013" w:type="dxa"/>
            <w:vMerge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1C315" w14:textId="77777777" w:rsidR="00A70AA0" w:rsidRDefault="00A7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Radley" w:eastAsia="Radley" w:hAnsi="Radley"/>
                <w:sz w:val="24"/>
              </w:rPr>
            </w:pPr>
          </w:p>
        </w:tc>
      </w:tr>
      <w:tr w:rsidR="00A70AA0" w14:paraId="7A3B4355" w14:textId="77777777">
        <w:trPr>
          <w:cantSplit/>
          <w:trHeight w:val="700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963C9" w14:textId="77777777" w:rsidR="00A70AA0" w:rsidRDefault="0046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rFonts w:ascii="Radley" w:eastAsia="Radley" w:hAnsi="Radley"/>
                <w:sz w:val="24"/>
              </w:rPr>
            </w:pPr>
            <w:r>
              <w:rPr>
                <w:rFonts w:ascii="Radley" w:eastAsia="Radley" w:hAnsi="Radley"/>
                <w:sz w:val="24"/>
              </w:rPr>
              <w:t>SILVER                                   $500</w:t>
            </w:r>
          </w:p>
        </w:tc>
        <w:tc>
          <w:tcPr>
            <w:tcW w:w="5013" w:type="dxa"/>
            <w:vMerge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5C6DF" w14:textId="77777777" w:rsidR="00A70AA0" w:rsidRDefault="00A7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Radley" w:eastAsia="Radley" w:hAnsi="Radley"/>
                <w:sz w:val="24"/>
              </w:rPr>
            </w:pPr>
          </w:p>
        </w:tc>
      </w:tr>
    </w:tbl>
    <w:p w14:paraId="4E930A6A" w14:textId="77777777" w:rsidR="00A70AA0" w:rsidRDefault="00A70AA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="Radley" w:eastAsia="Radley" w:hAnsi="Radley"/>
          <w:sz w:val="24"/>
        </w:rPr>
      </w:pPr>
    </w:p>
    <w:tbl>
      <w:tblPr>
        <w:tblStyle w:val="a1"/>
        <w:tblW w:w="1006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2515"/>
        <w:gridCol w:w="2525"/>
        <w:gridCol w:w="2520"/>
        <w:gridCol w:w="2500"/>
      </w:tblGrid>
      <w:tr w:rsidR="00A70AA0" w14:paraId="032471CA" w14:textId="77777777">
        <w:trPr>
          <w:cantSplit/>
          <w:trHeight w:val="227"/>
          <w:tblHeader/>
        </w:trPr>
        <w:tc>
          <w:tcPr>
            <w:tcW w:w="5040" w:type="dxa"/>
            <w:gridSpan w:val="2"/>
            <w:tcBorders>
              <w:top w:val="single" w:sz="8" w:space="0" w:color="309436"/>
              <w:left w:val="single" w:sz="8" w:space="0" w:color="309436"/>
              <w:bottom w:val="single" w:sz="8" w:space="0" w:color="309436"/>
              <w:right w:val="single" w:sz="8" w:space="0" w:color="309436"/>
            </w:tcBorders>
            <w:shd w:val="clear" w:color="auto" w:fill="30943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6C21" w14:textId="77777777" w:rsidR="00A70AA0" w:rsidRDefault="004650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Helvetica Neue" w:eastAsia="Helvetica Neue" w:hAnsi="Helvetica Neue" w:cs="Helvetica Neue"/>
                <w:color w:val="FFFFFF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FFFFFF"/>
                <w:sz w:val="18"/>
                <w:szCs w:val="18"/>
              </w:rPr>
              <w:t xml:space="preserve">VOLUNTEERS </w:t>
            </w:r>
          </w:p>
        </w:tc>
        <w:tc>
          <w:tcPr>
            <w:tcW w:w="5020" w:type="dxa"/>
            <w:gridSpan w:val="2"/>
            <w:tcBorders>
              <w:top w:val="single" w:sz="8" w:space="0" w:color="309436"/>
              <w:left w:val="single" w:sz="8" w:space="0" w:color="309436"/>
              <w:bottom w:val="single" w:sz="8" w:space="0" w:color="309436"/>
              <w:right w:val="single" w:sz="8" w:space="0" w:color="309436"/>
            </w:tcBorders>
            <w:shd w:val="clear" w:color="auto" w:fill="30943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3635" w14:textId="77777777" w:rsidR="00A70AA0" w:rsidRDefault="004650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Helvetica Neue" w:eastAsia="Helvetica Neue" w:hAnsi="Helvetica Neue" w:cs="Helvetica Neue"/>
                <w:color w:val="FFFFFF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FFFFFF"/>
                <w:sz w:val="18"/>
                <w:szCs w:val="18"/>
              </w:rPr>
              <w:t>VOLUNTEERS ROLE FOR FESTIVAL</w:t>
            </w:r>
          </w:p>
        </w:tc>
      </w:tr>
      <w:tr w:rsidR="00A70AA0" w14:paraId="4DF72298" w14:textId="77777777">
        <w:trPr>
          <w:cantSplit/>
          <w:trHeight w:val="300"/>
        </w:trPr>
        <w:tc>
          <w:tcPr>
            <w:tcW w:w="5040" w:type="dxa"/>
            <w:gridSpan w:val="2"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0077" w14:textId="77777777" w:rsidR="00A70AA0" w:rsidRDefault="0046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rFonts w:ascii="Radley" w:eastAsia="Radley" w:hAnsi="Radley"/>
                <w:sz w:val="24"/>
              </w:rPr>
            </w:pPr>
            <w:r>
              <w:rPr>
                <w:rFonts w:ascii="Radley" w:eastAsia="Radley" w:hAnsi="Radley"/>
                <w:sz w:val="24"/>
              </w:rPr>
              <w:t>EVENT PLANNING 5 PEOPLE</w:t>
            </w:r>
          </w:p>
        </w:tc>
        <w:tc>
          <w:tcPr>
            <w:tcW w:w="2520" w:type="dxa"/>
            <w:vMerge w:val="restart"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A3E9" w14:textId="77777777" w:rsidR="00A70AA0" w:rsidRDefault="004650F9">
            <w:pPr>
              <w:ind w:left="0" w:hanging="2"/>
            </w:pPr>
            <w:r>
              <w:t xml:space="preserve">VOLUNTEER STAFF WILL REPORT TO THE SUB-COMMITTEE CHAIR.  </w:t>
            </w:r>
          </w:p>
        </w:tc>
        <w:tc>
          <w:tcPr>
            <w:tcW w:w="2500" w:type="dxa"/>
            <w:vMerge w:val="restart"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0E17D" w14:textId="38307596" w:rsidR="00A70AA0" w:rsidRDefault="004650F9">
            <w:pPr>
              <w:ind w:left="0" w:hanging="2"/>
            </w:pPr>
            <w:r>
              <w:t xml:space="preserve">ALL VOLUNTEER STAFF ARE GREATLY APPRECIATED AND WILL RECEIVE A MEAL BREAK AT THE FESTIVAL.  </w:t>
            </w:r>
          </w:p>
        </w:tc>
      </w:tr>
      <w:tr w:rsidR="00A70AA0" w14:paraId="39BF2644" w14:textId="77777777">
        <w:trPr>
          <w:cantSplit/>
          <w:trHeight w:val="600"/>
        </w:trPr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052D" w14:textId="77777777" w:rsidR="00A70AA0" w:rsidRDefault="0046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rFonts w:ascii="Radley" w:eastAsia="Radley" w:hAnsi="Radley"/>
                <w:sz w:val="24"/>
              </w:rPr>
            </w:pPr>
            <w:r>
              <w:rPr>
                <w:rFonts w:ascii="Radley" w:eastAsia="Radley" w:hAnsi="Radley"/>
                <w:sz w:val="24"/>
              </w:rPr>
              <w:t>EVENT HOSTING INCLUDES CHILDREN’S TENT- 30 PEOPLE</w:t>
            </w:r>
          </w:p>
        </w:tc>
        <w:tc>
          <w:tcPr>
            <w:tcW w:w="2520" w:type="dxa"/>
            <w:vMerge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E4EA9" w14:textId="77777777" w:rsidR="00A70AA0" w:rsidRDefault="00A7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Radley" w:eastAsia="Radley" w:hAnsi="Radley"/>
                <w:sz w:val="24"/>
              </w:rPr>
            </w:pPr>
          </w:p>
        </w:tc>
        <w:tc>
          <w:tcPr>
            <w:tcW w:w="2500" w:type="dxa"/>
            <w:vMerge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95E4" w14:textId="77777777" w:rsidR="00A70AA0" w:rsidRDefault="00A7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Radley" w:eastAsia="Radley" w:hAnsi="Radley"/>
                <w:sz w:val="24"/>
              </w:rPr>
            </w:pPr>
          </w:p>
        </w:tc>
      </w:tr>
      <w:tr w:rsidR="00A70AA0" w14:paraId="7573771F" w14:textId="77777777">
        <w:trPr>
          <w:cantSplit/>
          <w:trHeight w:val="400"/>
        </w:trPr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BE1C1" w14:textId="77777777" w:rsidR="00A70AA0" w:rsidRDefault="0046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rFonts w:ascii="Radley" w:eastAsia="Radley" w:hAnsi="Radley"/>
                <w:sz w:val="24"/>
              </w:rPr>
            </w:pPr>
            <w:r>
              <w:rPr>
                <w:rFonts w:ascii="Radley" w:eastAsia="Radley" w:hAnsi="Radley"/>
                <w:sz w:val="24"/>
              </w:rPr>
              <w:t xml:space="preserve">EVENT CLEAN-UP-15 PEOPLE </w:t>
            </w:r>
          </w:p>
        </w:tc>
        <w:tc>
          <w:tcPr>
            <w:tcW w:w="2520" w:type="dxa"/>
            <w:vMerge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AE43" w14:textId="77777777" w:rsidR="00A70AA0" w:rsidRDefault="00A7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Radley" w:eastAsia="Radley" w:hAnsi="Radley"/>
                <w:sz w:val="24"/>
              </w:rPr>
            </w:pPr>
          </w:p>
        </w:tc>
        <w:tc>
          <w:tcPr>
            <w:tcW w:w="2500" w:type="dxa"/>
            <w:vMerge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A11A2" w14:textId="77777777" w:rsidR="00A70AA0" w:rsidRDefault="00A7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Radley" w:eastAsia="Radley" w:hAnsi="Radley"/>
                <w:sz w:val="24"/>
              </w:rPr>
            </w:pPr>
          </w:p>
        </w:tc>
      </w:tr>
      <w:tr w:rsidR="00A70AA0" w14:paraId="2ADF280F" w14:textId="77777777">
        <w:trPr>
          <w:cantSplit/>
          <w:trHeight w:val="220"/>
          <w:tblHeader/>
        </w:trPr>
        <w:tc>
          <w:tcPr>
            <w:tcW w:w="5040" w:type="dxa"/>
            <w:gridSpan w:val="2"/>
            <w:tcBorders>
              <w:top w:val="single" w:sz="8" w:space="0" w:color="309436"/>
              <w:left w:val="single" w:sz="8" w:space="0" w:color="309436"/>
              <w:bottom w:val="single" w:sz="8" w:space="0" w:color="309436"/>
              <w:right w:val="single" w:sz="8" w:space="0" w:color="309436"/>
            </w:tcBorders>
            <w:shd w:val="clear" w:color="auto" w:fill="30943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DE974" w14:textId="77777777" w:rsidR="00A70AA0" w:rsidRDefault="004650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Helvetica Neue" w:eastAsia="Helvetica Neue" w:hAnsi="Helvetica Neue" w:cs="Helvetica Neue"/>
                <w:color w:val="FFFFFF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FFFFFF"/>
                <w:sz w:val="18"/>
                <w:szCs w:val="18"/>
              </w:rPr>
              <w:lastRenderedPageBreak/>
              <w:t>NAME</w:t>
            </w:r>
          </w:p>
        </w:tc>
        <w:tc>
          <w:tcPr>
            <w:tcW w:w="5020" w:type="dxa"/>
            <w:gridSpan w:val="2"/>
            <w:tcBorders>
              <w:top w:val="single" w:sz="8" w:space="0" w:color="309436"/>
              <w:left w:val="single" w:sz="8" w:space="0" w:color="309436"/>
              <w:bottom w:val="single" w:sz="8" w:space="0" w:color="309436"/>
              <w:right w:val="single" w:sz="8" w:space="0" w:color="309436"/>
            </w:tcBorders>
            <w:shd w:val="clear" w:color="auto" w:fill="30943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F775" w14:textId="77777777" w:rsidR="00A70AA0" w:rsidRDefault="004650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ORGANIZATION, CONTACT &amp; ADDRESS</w:t>
            </w:r>
          </w:p>
        </w:tc>
      </w:tr>
      <w:tr w:rsidR="00A70AA0" w14:paraId="229E5B51" w14:textId="77777777">
        <w:trPr>
          <w:cantSplit/>
          <w:trHeight w:val="300"/>
        </w:trPr>
        <w:tc>
          <w:tcPr>
            <w:tcW w:w="5040" w:type="dxa"/>
            <w:gridSpan w:val="2"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09825" w14:textId="77777777" w:rsidR="00A70AA0" w:rsidRDefault="00A70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rFonts w:ascii="Radley" w:eastAsia="Radley" w:hAnsi="Radley"/>
                <w:sz w:val="24"/>
              </w:rPr>
            </w:pPr>
          </w:p>
        </w:tc>
        <w:tc>
          <w:tcPr>
            <w:tcW w:w="5020" w:type="dxa"/>
            <w:gridSpan w:val="2"/>
            <w:tcBorders>
              <w:top w:val="single" w:sz="8" w:space="0" w:color="30943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9B554" w14:textId="77777777" w:rsidR="00A70AA0" w:rsidRDefault="00A70AA0">
            <w:pPr>
              <w:ind w:left="0" w:hanging="2"/>
            </w:pPr>
          </w:p>
        </w:tc>
      </w:tr>
      <w:tr w:rsidR="00A70AA0" w14:paraId="310A25D2" w14:textId="77777777">
        <w:trPr>
          <w:cantSplit/>
          <w:trHeight w:val="280"/>
        </w:trPr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F962" w14:textId="77777777" w:rsidR="00A70AA0" w:rsidRDefault="0046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rFonts w:ascii="DecoType Naskh" w:eastAsia="DecoType Naskh" w:hAnsi="DecoType Naskh" w:cs="DecoType Naskh"/>
                <w:sz w:val="16"/>
                <w:szCs w:val="16"/>
              </w:rPr>
            </w:pPr>
            <w:r>
              <w:rPr>
                <w:rFonts w:ascii="DecoType Naskh" w:eastAsia="DecoType Naskh" w:hAnsi="DecoType Naskh" w:cs="DecoType Naskh"/>
                <w:sz w:val="16"/>
                <w:szCs w:val="16"/>
              </w:rPr>
              <w:t>TYPE OF DONATION</w:t>
            </w:r>
          </w:p>
        </w:tc>
        <w:tc>
          <w:tcPr>
            <w:tcW w:w="5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FEF8" w14:textId="77777777" w:rsidR="00A70AA0" w:rsidRDefault="004650F9">
            <w:pPr>
              <w:ind w:left="0" w:hanging="2"/>
            </w:pPr>
            <w:r>
              <w:t>VALUE IN DOLLARS IF APPLICABLE:  $</w:t>
            </w:r>
          </w:p>
        </w:tc>
      </w:tr>
      <w:tr w:rsidR="00A70AA0" w14:paraId="7E392150" w14:textId="77777777">
        <w:trPr>
          <w:cantSplit/>
          <w:trHeight w:val="124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9A5D4" w14:textId="77777777" w:rsidR="00A70AA0" w:rsidRDefault="0046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rFonts w:ascii="DecoType Naskh" w:eastAsia="DecoType Naskh" w:hAnsi="DecoType Naskh" w:cs="DecoType Naskh"/>
                <w:sz w:val="16"/>
                <w:szCs w:val="16"/>
              </w:rPr>
            </w:pPr>
            <w:r>
              <w:rPr>
                <w:rFonts w:ascii="DecoType Naskh" w:eastAsia="DecoType Naskh" w:hAnsi="DecoType Naskh" w:cs="DecoType Naskh"/>
                <w:sz w:val="16"/>
                <w:szCs w:val="16"/>
              </w:rPr>
              <w:t>PHONE NUMBERS: HOME</w:t>
            </w:r>
          </w:p>
          <w:p w14:paraId="233BAD3B" w14:textId="77777777" w:rsidR="00A70AA0" w:rsidRDefault="0046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rFonts w:ascii="DecoType Naskh" w:eastAsia="DecoType Naskh" w:hAnsi="DecoType Naskh" w:cs="DecoType Naskh"/>
                <w:sz w:val="16"/>
                <w:szCs w:val="16"/>
              </w:rPr>
            </w:pPr>
            <w:r>
              <w:rPr>
                <w:rFonts w:ascii="DecoType Naskh" w:eastAsia="DecoType Naskh" w:hAnsi="DecoType Naskh" w:cs="DecoType Naskh"/>
                <w:sz w:val="16"/>
                <w:szCs w:val="16"/>
              </w:rPr>
              <w:t>_______________</w:t>
            </w:r>
          </w:p>
          <w:p w14:paraId="4371639C" w14:textId="77777777" w:rsidR="00A70AA0" w:rsidRDefault="0046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rFonts w:ascii="DecoType Naskh" w:eastAsia="DecoType Naskh" w:hAnsi="DecoType Naskh" w:cs="DecoType Naskh"/>
                <w:sz w:val="16"/>
                <w:szCs w:val="16"/>
              </w:rPr>
            </w:pPr>
            <w:r>
              <w:rPr>
                <w:rFonts w:ascii="DecoType Naskh" w:eastAsia="DecoType Naskh" w:hAnsi="DecoType Naskh" w:cs="DecoType Naskh"/>
                <w:sz w:val="16"/>
                <w:szCs w:val="16"/>
              </w:rPr>
              <w:t>CELL____________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33D5" w14:textId="77777777" w:rsidR="00A70AA0" w:rsidRDefault="004650F9">
            <w:pPr>
              <w:ind w:left="0" w:hanging="2"/>
            </w:pPr>
            <w:r>
              <w:t>HOURS AVAILABLE IF VOLUNTEER__________</w:t>
            </w:r>
          </w:p>
        </w:tc>
        <w:tc>
          <w:tcPr>
            <w:tcW w:w="5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C5C40" w14:textId="77777777" w:rsidR="00A70AA0" w:rsidRDefault="004650F9">
            <w:pPr>
              <w:ind w:left="0" w:hanging="2"/>
            </w:pPr>
            <w:r>
              <w:t xml:space="preserve">NAME OF SCHOOL, CONTACT NAME AND NUMBER AND ATTACHED WAIVER.  </w:t>
            </w:r>
          </w:p>
          <w:p w14:paraId="754BF669" w14:textId="77777777" w:rsidR="00A70AA0" w:rsidRDefault="00A70AA0">
            <w:pPr>
              <w:ind w:left="0" w:hanging="2"/>
            </w:pPr>
          </w:p>
        </w:tc>
      </w:tr>
    </w:tbl>
    <w:p w14:paraId="70BFEDF9" w14:textId="77777777" w:rsidR="00A70AA0" w:rsidRDefault="00A70AA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="Radley" w:eastAsia="Radley" w:hAnsi="Radley"/>
          <w:sz w:val="24"/>
        </w:rPr>
      </w:pPr>
    </w:p>
    <w:p w14:paraId="0E1969AA" w14:textId="547C893E" w:rsidR="00A70AA0" w:rsidRDefault="004650F9" w:rsidP="00880EE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="Radley" w:eastAsia="Radley" w:hAnsi="Radley"/>
          <w:sz w:val="24"/>
        </w:rPr>
      </w:pPr>
      <w:r>
        <w:rPr>
          <w:rFonts w:ascii="Radley" w:eastAsia="Radley" w:hAnsi="Radley"/>
          <w:sz w:val="24"/>
        </w:rPr>
        <w:t xml:space="preserve">BECOME A SPONSOR </w:t>
      </w:r>
    </w:p>
    <w:p w14:paraId="67C9BDF0" w14:textId="519D04D5" w:rsidR="00A70AA0" w:rsidRDefault="00A939BA" w:rsidP="00235792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Radley" w:eastAsia="Radley" w:hAnsi="Radley"/>
          <w:noProof/>
          <w:sz w:val="24"/>
        </w:rPr>
        <w:drawing>
          <wp:anchor distT="0" distB="0" distL="114300" distR="114300" simplePos="0" relativeHeight="251658240" behindDoc="1" locked="0" layoutInCell="1" allowOverlap="1" wp14:anchorId="31868D9D" wp14:editId="0FCF3819">
            <wp:simplePos x="0" y="0"/>
            <wp:positionH relativeFrom="page">
              <wp:align>right</wp:align>
            </wp:positionH>
            <wp:positionV relativeFrom="paragraph">
              <wp:posOffset>606425</wp:posOffset>
            </wp:positionV>
            <wp:extent cx="5874385" cy="3505200"/>
            <wp:effectExtent l="0" t="0" r="0" b="0"/>
            <wp:wrapTight wrapText="bothSides">
              <wp:wrapPolygon edited="1">
                <wp:start x="0" y="0"/>
                <wp:lineTo x="0" y="21483"/>
                <wp:lineTo x="14601" y="21483"/>
                <wp:lineTo x="14600" y="141"/>
                <wp:lineTo x="0" y="0"/>
              </wp:wrapPolygon>
            </wp:wrapTight>
            <wp:docPr id="103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3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019" cy="350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0A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080" w:bottom="1080" w:left="1080" w:header="89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11C8E" w14:textId="77777777" w:rsidR="004B396D" w:rsidRDefault="004B396D">
      <w:pPr>
        <w:spacing w:line="240" w:lineRule="auto"/>
        <w:ind w:left="0" w:hanging="2"/>
      </w:pPr>
      <w:r>
        <w:separator/>
      </w:r>
    </w:p>
  </w:endnote>
  <w:endnote w:type="continuationSeparator" w:id="0">
    <w:p w14:paraId="6A8F48BB" w14:textId="77777777" w:rsidR="004B396D" w:rsidRDefault="004B39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adley">
    <w:altName w:val="Calibri"/>
    <w:charset w:val="00"/>
    <w:family w:val="auto"/>
    <w:pitch w:val="default"/>
  </w:font>
  <w:font w:name="Bradley Hand ITC TT-Bold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DecoType Naskh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DC7E4" w14:textId="77777777" w:rsidR="00A70AA0" w:rsidRDefault="00A70AA0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="Radley" w:eastAsia="Radley" w:hAnsi="Radley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95480" w14:textId="77777777" w:rsidR="00A70AA0" w:rsidRDefault="00A70AA0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="Radley" w:eastAsia="Radley" w:hAnsi="Radley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DF844" w14:textId="77777777" w:rsidR="00A70AA0" w:rsidRDefault="00A70AA0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="Radley" w:eastAsia="Radley" w:hAnsi="Radley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D0527" w14:textId="77777777" w:rsidR="004B396D" w:rsidRDefault="004B396D">
      <w:pPr>
        <w:spacing w:line="240" w:lineRule="auto"/>
        <w:ind w:left="0" w:hanging="2"/>
      </w:pPr>
      <w:r>
        <w:separator/>
      </w:r>
    </w:p>
  </w:footnote>
  <w:footnote w:type="continuationSeparator" w:id="0">
    <w:p w14:paraId="2DCD89E4" w14:textId="77777777" w:rsidR="004B396D" w:rsidRDefault="004B39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8B589" w14:textId="77777777" w:rsidR="00A70AA0" w:rsidRDefault="004650F9">
    <w:pPr>
      <w:pBdr>
        <w:top w:val="nil"/>
        <w:left w:val="nil"/>
        <w:bottom w:val="nil"/>
        <w:right w:val="nil"/>
        <w:between w:val="nil"/>
      </w:pBdr>
      <w:ind w:left="0" w:hanging="2"/>
      <w:rPr>
        <w:rFonts w:ascii="Radley" w:eastAsia="Radley" w:hAnsi="Radley"/>
        <w:szCs w:val="20"/>
      </w:rPr>
    </w:pPr>
    <w:r>
      <w:rPr>
        <w:rFonts w:ascii="Radley" w:eastAsia="Radley" w:hAnsi="Radley"/>
        <w:szCs w:val="20"/>
      </w:rPr>
      <w:br/>
    </w:r>
    <w:r>
      <w:rPr>
        <w:rFonts w:ascii="Radley" w:eastAsia="Radley" w:hAnsi="Radley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D9CF03B" wp14:editId="48B8ECE3">
              <wp:simplePos x="0" y="0"/>
              <wp:positionH relativeFrom="page">
                <wp:posOffset>685800</wp:posOffset>
              </wp:positionH>
              <wp:positionV relativeFrom="page">
                <wp:posOffset>9366250</wp:posOffset>
              </wp:positionV>
              <wp:extent cx="0" cy="12700"/>
              <wp:effectExtent l="0" t="0" r="0" b="0"/>
              <wp:wrapNone/>
              <wp:docPr id="1027" name="Straight Arrow Connector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45600" y="378000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685800</wp:posOffset>
              </wp:positionH>
              <wp:positionV relativeFrom="page">
                <wp:posOffset>9366250</wp:posOffset>
              </wp:positionV>
              <wp:extent cx="0" cy="12700"/>
              <wp:effectExtent b="0" l="0" r="0" t="0"/>
              <wp:wrapNone/>
              <wp:docPr id="10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Radley" w:eastAsia="Radley" w:hAnsi="Radley"/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964980E" wp14:editId="232A37E4">
              <wp:simplePos x="0" y="0"/>
              <wp:positionH relativeFrom="page">
                <wp:posOffset>681038</wp:posOffset>
              </wp:positionH>
              <wp:positionV relativeFrom="page">
                <wp:posOffset>731838</wp:posOffset>
              </wp:positionV>
              <wp:extent cx="6410325" cy="438150"/>
              <wp:effectExtent l="0" t="0" r="0" b="0"/>
              <wp:wrapNone/>
              <wp:docPr id="1026" name="Rectangl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45600" y="3570450"/>
                        <a:ext cx="64008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A30A4" w14:textId="18D537D9" w:rsidR="00A70AA0" w:rsidRDefault="004650F9">
                          <w:pPr>
                            <w:spacing w:line="311" w:lineRule="auto"/>
                            <w:ind w:left="3" w:hanging="5"/>
                          </w:pPr>
                          <w:r w:rsidRPr="00290727">
                            <w:rPr>
                              <w:rFonts w:ascii="Radley" w:eastAsia="Radley" w:hAnsi="Radley"/>
                              <w:color w:val="309436"/>
                              <w:sz w:val="48"/>
                              <w:szCs w:val="48"/>
                            </w:rPr>
                            <w:t>202</w:t>
                          </w:r>
                          <w:r w:rsidR="00252BC7">
                            <w:rPr>
                              <w:rFonts w:ascii="Radley" w:eastAsia="Radley" w:hAnsi="Radley"/>
                              <w:color w:val="309436"/>
                              <w:sz w:val="48"/>
                              <w:szCs w:val="48"/>
                            </w:rPr>
                            <w:t>5</w:t>
                          </w:r>
                          <w:r>
                            <w:rPr>
                              <w:rFonts w:ascii="Radley" w:eastAsia="Radley" w:hAnsi="Radley"/>
                              <w:color w:val="309436"/>
                              <w:sz w:val="58"/>
                            </w:rPr>
                            <w:t xml:space="preserve"> </w:t>
                          </w:r>
                          <w:r>
                            <w:rPr>
                              <w:rFonts w:ascii="Radley" w:eastAsia="Radley" w:hAnsi="Radley"/>
                              <w:color w:val="309436"/>
                              <w:sz w:val="48"/>
                            </w:rPr>
                            <w:t>Almond Festival Park Sponsorship</w:t>
                          </w:r>
                        </w:p>
                        <w:p w14:paraId="3519031B" w14:textId="77777777" w:rsidR="00A70AA0" w:rsidRDefault="00A70AA0">
                          <w:pPr>
                            <w:spacing w:line="311" w:lineRule="auto"/>
                            <w:ind w:left="0" w:hanging="2"/>
                          </w:pPr>
                        </w:p>
                        <w:p w14:paraId="1B9902A5" w14:textId="77777777" w:rsidR="00A70AA0" w:rsidRDefault="00A70AA0">
                          <w:pPr>
                            <w:spacing w:line="311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64980E" id="Rectangle 1026" o:spid="_x0000_s1026" style="position:absolute;margin-left:53.65pt;margin-top:57.65pt;width:504.75pt;height:34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" filled="f" stroked="f">
              <v:textbox inset="2.53958mm,1.2694mm,2.53958mm,1.2694mm">
                <w:txbxContent>
                  <w:p w14:paraId="6DAA30A4" w14:textId="18D537D9" w:rsidR="00A70AA0" w:rsidRDefault="004650F9">
                    <w:pPr>
                      <w:spacing w:line="311" w:lineRule="auto"/>
                      <w:ind w:left="3" w:hanging="5"/>
                    </w:pPr>
                    <w:r w:rsidRPr="00290727">
                      <w:rPr>
                        <w:rFonts w:ascii="Radley" w:eastAsia="Radley" w:hAnsi="Radley"/>
                        <w:color w:val="309436"/>
                        <w:sz w:val="48"/>
                        <w:szCs w:val="48"/>
                      </w:rPr>
                      <w:t>202</w:t>
                    </w:r>
                    <w:r w:rsidR="00252BC7">
                      <w:rPr>
                        <w:rFonts w:ascii="Radley" w:eastAsia="Radley" w:hAnsi="Radley"/>
                        <w:color w:val="309436"/>
                        <w:sz w:val="48"/>
                        <w:szCs w:val="48"/>
                      </w:rPr>
                      <w:t>5</w:t>
                    </w:r>
                    <w:r>
                      <w:rPr>
                        <w:rFonts w:ascii="Radley" w:eastAsia="Radley" w:hAnsi="Radley"/>
                        <w:color w:val="309436"/>
                        <w:sz w:val="58"/>
                      </w:rPr>
                      <w:t xml:space="preserve"> </w:t>
                    </w:r>
                    <w:r>
                      <w:rPr>
                        <w:rFonts w:ascii="Radley" w:eastAsia="Radley" w:hAnsi="Radley"/>
                        <w:color w:val="309436"/>
                        <w:sz w:val="48"/>
                      </w:rPr>
                      <w:t>Almond Festival Park Sponsorship</w:t>
                    </w:r>
                  </w:p>
                  <w:p w14:paraId="3519031B" w14:textId="77777777" w:rsidR="00A70AA0" w:rsidRDefault="00A70AA0">
                    <w:pPr>
                      <w:spacing w:line="311" w:lineRule="auto"/>
                      <w:ind w:left="0" w:hanging="2"/>
                    </w:pPr>
                  </w:p>
                  <w:p w14:paraId="1B9902A5" w14:textId="77777777" w:rsidR="00A70AA0" w:rsidRDefault="00A70AA0">
                    <w:pPr>
                      <w:spacing w:line="311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F4E36" w14:textId="43BCAE47" w:rsidR="00A70AA0" w:rsidRDefault="004650F9">
    <w:pPr>
      <w:pBdr>
        <w:top w:val="nil"/>
        <w:left w:val="nil"/>
        <w:bottom w:val="nil"/>
        <w:right w:val="nil"/>
        <w:between w:val="nil"/>
      </w:pBdr>
      <w:ind w:left="0" w:hanging="2"/>
      <w:rPr>
        <w:rFonts w:ascii="Radley" w:eastAsia="Radley" w:hAnsi="Radley"/>
        <w:szCs w:val="20"/>
      </w:rPr>
    </w:pPr>
    <w:r>
      <w:rPr>
        <w:rFonts w:ascii="Radley" w:eastAsia="Radley" w:hAnsi="Radley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F726D4F" wp14:editId="06CB2ED7">
              <wp:simplePos x="0" y="0"/>
              <wp:positionH relativeFrom="page">
                <wp:posOffset>678180</wp:posOffset>
              </wp:positionH>
              <wp:positionV relativeFrom="page">
                <wp:posOffset>731520</wp:posOffset>
              </wp:positionV>
              <wp:extent cx="6400800" cy="472440"/>
              <wp:effectExtent l="0" t="0" r="0" b="3810"/>
              <wp:wrapNone/>
              <wp:docPr id="1028" name="Rectangle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CF53B" w14:textId="77ACDD38" w:rsidR="00A70AA0" w:rsidRDefault="004650F9">
                          <w:pPr>
                            <w:spacing w:line="311" w:lineRule="auto"/>
                            <w:ind w:left="3" w:hanging="5"/>
                          </w:pPr>
                          <w:r w:rsidRPr="00290727">
                            <w:rPr>
                              <w:rFonts w:ascii="Radley" w:eastAsia="Radley" w:hAnsi="Radley"/>
                              <w:color w:val="309436"/>
                              <w:sz w:val="48"/>
                              <w:szCs w:val="48"/>
                            </w:rPr>
                            <w:t>202</w:t>
                          </w:r>
                          <w:r w:rsidR="00252BC7">
                            <w:rPr>
                              <w:rFonts w:ascii="Radley" w:eastAsia="Radley" w:hAnsi="Radley"/>
                              <w:color w:val="309436"/>
                              <w:sz w:val="48"/>
                              <w:szCs w:val="48"/>
                            </w:rPr>
                            <w:t>5</w:t>
                          </w:r>
                          <w:r>
                            <w:rPr>
                              <w:rFonts w:ascii="Radley" w:eastAsia="Radley" w:hAnsi="Radley"/>
                              <w:color w:val="309436"/>
                              <w:sz w:val="58"/>
                            </w:rPr>
                            <w:t xml:space="preserve"> </w:t>
                          </w:r>
                          <w:r>
                            <w:rPr>
                              <w:rFonts w:ascii="Radley" w:eastAsia="Radley" w:hAnsi="Radley"/>
                              <w:color w:val="309436"/>
                              <w:sz w:val="48"/>
                            </w:rPr>
                            <w:t>Almond Festival Park Sponsorship</w:t>
                          </w:r>
                        </w:p>
                        <w:p w14:paraId="33F8A41D" w14:textId="77777777" w:rsidR="00A70AA0" w:rsidRDefault="00A70AA0">
                          <w:pPr>
                            <w:spacing w:line="311" w:lineRule="auto"/>
                            <w:ind w:left="0" w:hanging="2"/>
                          </w:pPr>
                        </w:p>
                        <w:p w14:paraId="64BCB18B" w14:textId="77777777" w:rsidR="00A70AA0" w:rsidRDefault="00A70AA0">
                          <w:pPr>
                            <w:spacing w:line="311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726D4F" id="Rectangle 1028" o:spid="_x0000_s1027" style="position:absolute;margin-left:53.4pt;margin-top:57.6pt;width:7in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" filled="f" stroked="f">
              <v:textbox inset="2.53958mm,1.2694mm,2.53958mm,1.2694mm">
                <w:txbxContent>
                  <w:p w14:paraId="2A1CF53B" w14:textId="77ACDD38" w:rsidR="00A70AA0" w:rsidRDefault="004650F9">
                    <w:pPr>
                      <w:spacing w:line="311" w:lineRule="auto"/>
                      <w:ind w:left="3" w:hanging="5"/>
                    </w:pPr>
                    <w:r w:rsidRPr="00290727">
                      <w:rPr>
                        <w:rFonts w:ascii="Radley" w:eastAsia="Radley" w:hAnsi="Radley"/>
                        <w:color w:val="309436"/>
                        <w:sz w:val="48"/>
                        <w:szCs w:val="48"/>
                      </w:rPr>
                      <w:t>202</w:t>
                    </w:r>
                    <w:r w:rsidR="00252BC7">
                      <w:rPr>
                        <w:rFonts w:ascii="Radley" w:eastAsia="Radley" w:hAnsi="Radley"/>
                        <w:color w:val="309436"/>
                        <w:sz w:val="48"/>
                        <w:szCs w:val="48"/>
                      </w:rPr>
                      <w:t>5</w:t>
                    </w:r>
                    <w:r>
                      <w:rPr>
                        <w:rFonts w:ascii="Radley" w:eastAsia="Radley" w:hAnsi="Radley"/>
                        <w:color w:val="309436"/>
                        <w:sz w:val="58"/>
                      </w:rPr>
                      <w:t xml:space="preserve"> </w:t>
                    </w:r>
                    <w:r>
                      <w:rPr>
                        <w:rFonts w:ascii="Radley" w:eastAsia="Radley" w:hAnsi="Radley"/>
                        <w:color w:val="309436"/>
                        <w:sz w:val="48"/>
                      </w:rPr>
                      <w:t>Almond Festival Park Sponsorship</w:t>
                    </w:r>
                  </w:p>
                  <w:p w14:paraId="33F8A41D" w14:textId="77777777" w:rsidR="00A70AA0" w:rsidRDefault="00A70AA0">
                    <w:pPr>
                      <w:spacing w:line="311" w:lineRule="auto"/>
                      <w:ind w:left="0" w:hanging="2"/>
                    </w:pPr>
                  </w:p>
                  <w:p w14:paraId="64BCB18B" w14:textId="77777777" w:rsidR="00A70AA0" w:rsidRDefault="00A70AA0">
                    <w:pPr>
                      <w:spacing w:line="311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Radley" w:eastAsia="Radley" w:hAnsi="Radley"/>
        <w:szCs w:val="20"/>
      </w:rPr>
      <w:br/>
    </w:r>
    <w:r>
      <w:rPr>
        <w:rFonts w:ascii="Radley" w:eastAsia="Radley" w:hAnsi="Radley"/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5AEE166" wp14:editId="2A350E7D">
              <wp:simplePos x="0" y="0"/>
              <wp:positionH relativeFrom="page">
                <wp:posOffset>685800</wp:posOffset>
              </wp:positionH>
              <wp:positionV relativeFrom="page">
                <wp:posOffset>9366250</wp:posOffset>
              </wp:positionV>
              <wp:extent cx="0" cy="12700"/>
              <wp:effectExtent l="0" t="0" r="0" b="0"/>
              <wp:wrapNone/>
              <wp:docPr id="1029" name="Straight Arrow Connector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45600" y="378000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6A31BF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029" o:spid="_x0000_s1026" type="#_x0000_t32" style="position:absolute;margin-left:54pt;margin-top:737.5pt;width:0;height: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">
              <v:stroke joinstyle="miter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EDB7D" w14:textId="77777777" w:rsidR="00A70AA0" w:rsidRDefault="00A70AA0">
    <w:pPr>
      <w:pBdr>
        <w:top w:val="nil"/>
        <w:left w:val="nil"/>
        <w:bottom w:val="nil"/>
        <w:right w:val="nil"/>
        <w:between w:val="nil"/>
      </w:pBdr>
      <w:ind w:left="0" w:hanging="2"/>
      <w:rPr>
        <w:rFonts w:ascii="Radley" w:eastAsia="Radley" w:hAnsi="Radley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A0"/>
    <w:rsid w:val="00081573"/>
    <w:rsid w:val="0014444A"/>
    <w:rsid w:val="00235792"/>
    <w:rsid w:val="00252BC7"/>
    <w:rsid w:val="00290727"/>
    <w:rsid w:val="002A1149"/>
    <w:rsid w:val="00360366"/>
    <w:rsid w:val="004650F9"/>
    <w:rsid w:val="004B396D"/>
    <w:rsid w:val="005B3926"/>
    <w:rsid w:val="005E228F"/>
    <w:rsid w:val="0087255B"/>
    <w:rsid w:val="00880EE0"/>
    <w:rsid w:val="00903E28"/>
    <w:rsid w:val="00A70AA0"/>
    <w:rsid w:val="00A9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4A9BE"/>
  <w15:docId w15:val="{C60343AD-8450-4B0F-804C-6FC30F81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adley" w:eastAsia="Radley" w:hAnsi="Radley" w:cs="Radley"/>
        <w:b/>
        <w:lang w:val="en-US" w:eastAsia="en-US" w:bidi="ar-SA"/>
      </w:rPr>
    </w:rPrDefault>
    <w:pPrDefault>
      <w:pPr>
        <w:tabs>
          <w:tab w:val="right" w:pos="10080"/>
        </w:tabs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Bradley Hand ITC TT-Bold" w:eastAsia="Bradley Hand ITC TT-Bold" w:hAnsi="Bradley Hand ITC TT-Bold"/>
      <w:color w:val="000000"/>
      <w:position w:val="-1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Heading"/>
    <w:uiPriority w:val="10"/>
    <w:qFormat/>
    <w:pPr>
      <w:keepNext/>
      <w:suppressAutoHyphens/>
      <w:ind w:leftChars="-1" w:left="-1" w:hangingChars="1" w:hanging="1"/>
      <w:textDirection w:val="btLr"/>
      <w:textAlignment w:val="top"/>
      <w:outlineLvl w:val="0"/>
    </w:pPr>
    <w:rPr>
      <w:rFonts w:ascii="Bradley Hand ITC TT-Bold" w:eastAsia="Bradley Hand ITC TT-Bold" w:hAnsi="Bradley Hand ITC TT-Bold"/>
      <w:color w:val="309436"/>
      <w:position w:val="-1"/>
      <w:sz w:val="58"/>
    </w:rPr>
  </w:style>
  <w:style w:type="paragraph" w:styleId="Header">
    <w:name w:val="header"/>
    <w:pPr>
      <w:suppressAutoHyphens/>
      <w:ind w:leftChars="-1" w:left="5040" w:hangingChars="1" w:hanging="1"/>
      <w:textDirection w:val="btLr"/>
      <w:textAlignment w:val="top"/>
      <w:outlineLvl w:val="0"/>
    </w:pPr>
    <w:rPr>
      <w:rFonts w:ascii="Bradley Hand ITC TT-Bold" w:eastAsia="Bradley Hand ITC TT-Bold" w:hAnsi="Bradley Hand ITC TT-Bold"/>
      <w:color w:val="000000"/>
      <w:position w:val="-1"/>
    </w:rPr>
  </w:style>
  <w:style w:type="paragraph" w:styleId="Footer">
    <w:name w:val="footer"/>
    <w:pPr>
      <w:suppressAutoHyphens/>
      <w:ind w:leftChars="-1" w:left="-1" w:hangingChars="1" w:hanging="1"/>
      <w:jc w:val="center"/>
      <w:textDirection w:val="btLr"/>
      <w:textAlignment w:val="top"/>
      <w:outlineLvl w:val="0"/>
    </w:pPr>
    <w:rPr>
      <w:rFonts w:ascii="Bradley Hand ITC TT-Bold" w:eastAsia="Bradley Hand ITC TT-Bold" w:hAnsi="Bradley Hand ITC TT-Bold"/>
      <w:color w:val="000000"/>
      <w:position w:val="-1"/>
    </w:rPr>
  </w:style>
  <w:style w:type="paragraph" w:customStyle="1" w:styleId="Body">
    <w:name w:val="Body"/>
    <w:pPr>
      <w:suppressAutoHyphens/>
      <w:spacing w:after="160" w:line="1" w:lineRule="atLeast"/>
      <w:ind w:leftChars="-1" w:left="-1" w:hangingChars="1" w:hanging="1"/>
      <w:textDirection w:val="btLr"/>
      <w:textAlignment w:val="top"/>
      <w:outlineLvl w:val="0"/>
    </w:pPr>
    <w:rPr>
      <w:rFonts w:ascii="Bradley Hand ITC TT-Bold" w:eastAsia="Bradley Hand ITC TT-Bold" w:hAnsi="Bradley Hand ITC TT-Bold"/>
      <w:color w:val="000000"/>
      <w:position w:val="-1"/>
      <w:sz w:val="24"/>
    </w:rPr>
  </w:style>
  <w:style w:type="paragraph" w:customStyle="1" w:styleId="Heading">
    <w:name w:val="Heading"/>
    <w:next w:val="Body"/>
    <w:pPr>
      <w:keepNext/>
      <w:suppressAutoHyphen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Helvetica" w:hAnsi="Helvetica"/>
      <w:color w:val="000000"/>
      <w:position w:val="-1"/>
      <w:sz w:val="18"/>
    </w:rPr>
  </w:style>
  <w:style w:type="character" w:customStyle="1" w:styleId="White">
    <w:name w:val="White"/>
    <w:rPr>
      <w:color w:val="FFFFFF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M9Q/bLkE3ik5k4K3S/oitKJgDQ==">AMUW2mU3GmrQsAe1HPZH9QlayUPMIsRwAnAJOdE0BX12ni5l0KrRDcqdZyv83PK2j9i1+n1BhoZI6xkFtIY4nxfj54hVrXcjac880rg6SDM9JyORLAXb7vc=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Campbell</dc:creator>
  <cp:lastModifiedBy>Randall Jacobs</cp:lastModifiedBy>
  <cp:revision>2</cp:revision>
  <dcterms:created xsi:type="dcterms:W3CDTF">2024-10-02T03:39:00Z</dcterms:created>
  <dcterms:modified xsi:type="dcterms:W3CDTF">2024-10-02T03:39:00Z</dcterms:modified>
</cp:coreProperties>
</file>