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ADEF" w14:textId="77777777" w:rsidR="00681DA4" w:rsidRPr="00D242FB" w:rsidRDefault="00681DA4" w:rsidP="00681DA4">
      <w:pPr>
        <w:spacing w:after="0" w:line="300" w:lineRule="atLeast"/>
        <w:rPr>
          <w:rFonts w:ascii="Helvetica" w:eastAsia="Aptos" w:hAnsi="Helvetica" w:cs="Arial"/>
          <w:b/>
          <w:bCs/>
          <w:kern w:val="0"/>
          <w14:ligatures w14:val="none"/>
        </w:rPr>
      </w:pPr>
      <w:r w:rsidRPr="00D242FB">
        <w:rPr>
          <w:rFonts w:ascii="Helvetica" w:eastAsia="Aptos" w:hAnsi="Helvetica" w:cs="Arial"/>
          <w:b/>
          <w:bCs/>
          <w:kern w:val="0"/>
          <w14:ligatures w14:val="none"/>
        </w:rPr>
        <w:t>Public Policy Committee Meeting</w:t>
      </w:r>
    </w:p>
    <w:p w14:paraId="399CA72E" w14:textId="77777777" w:rsidR="00681DA4" w:rsidRPr="00D242FB" w:rsidRDefault="00681DA4" w:rsidP="00681DA4">
      <w:pPr>
        <w:spacing w:after="0" w:line="300" w:lineRule="atLeast"/>
        <w:rPr>
          <w:rFonts w:ascii="Helvetica" w:eastAsia="Aptos" w:hAnsi="Helvetica" w:cs="Arial"/>
          <w:b/>
          <w:bCs/>
          <w:kern w:val="0"/>
          <w14:ligatures w14:val="none"/>
        </w:rPr>
      </w:pPr>
      <w:r w:rsidRPr="00D242FB">
        <w:rPr>
          <w:rFonts w:ascii="Helvetica" w:eastAsia="Aptos" w:hAnsi="Helvetica" w:cs="Arial"/>
          <w:b/>
          <w:bCs/>
          <w:kern w:val="0"/>
          <w14:ligatures w14:val="none"/>
        </w:rPr>
        <w:t>March 3, 2026</w:t>
      </w:r>
    </w:p>
    <w:p w14:paraId="49C66534" w14:textId="77777777" w:rsidR="00681DA4" w:rsidRPr="00D242FB" w:rsidRDefault="00681DA4" w:rsidP="00681DA4">
      <w:pPr>
        <w:spacing w:after="0" w:line="300" w:lineRule="atLeast"/>
        <w:rPr>
          <w:rFonts w:ascii="Helvetica" w:eastAsia="Aptos" w:hAnsi="Helvetica" w:cs="Arial"/>
          <w:b/>
          <w:bCs/>
          <w:kern w:val="0"/>
          <w14:ligatures w14:val="none"/>
        </w:rPr>
      </w:pPr>
      <w:r w:rsidRPr="00D242FB">
        <w:rPr>
          <w:rFonts w:ascii="Helvetica" w:eastAsia="Aptos" w:hAnsi="Helvetica" w:cs="Arial"/>
          <w:b/>
          <w:bCs/>
          <w:kern w:val="0"/>
          <w14:ligatures w14:val="none"/>
        </w:rPr>
        <w:t>Summary and Notes</w:t>
      </w:r>
    </w:p>
    <w:p w14:paraId="5B255F65" w14:textId="77777777" w:rsidR="00681DA4" w:rsidRPr="00D242FB" w:rsidRDefault="00681DA4" w:rsidP="00681DA4">
      <w:pPr>
        <w:spacing w:after="0" w:line="300" w:lineRule="atLeast"/>
        <w:rPr>
          <w:rFonts w:ascii="Helvetica" w:eastAsia="Aptos" w:hAnsi="Helvetica" w:cs="Arial"/>
          <w:b/>
          <w:bCs/>
          <w:kern w:val="0"/>
          <w14:ligatures w14:val="none"/>
        </w:rPr>
      </w:pPr>
    </w:p>
    <w:p w14:paraId="43C987EC" w14:textId="77777777" w:rsidR="00681DA4" w:rsidRPr="00D242FB" w:rsidRDefault="00681DA4" w:rsidP="00681DA4">
      <w:pPr>
        <w:spacing w:after="0" w:line="300" w:lineRule="atLeast"/>
        <w:rPr>
          <w:rFonts w:ascii="Helvetica" w:eastAsia="Aptos" w:hAnsi="Helvetica" w:cs="Arial"/>
          <w:kern w:val="0"/>
          <w14:ligatures w14:val="none"/>
        </w:rPr>
      </w:pPr>
      <w:r w:rsidRPr="00D242FB">
        <w:rPr>
          <w:rFonts w:ascii="Helvetica" w:eastAsia="Aptos" w:hAnsi="Helvetica" w:cs="Arial"/>
          <w:b/>
          <w:bCs/>
          <w:kern w:val="0"/>
          <w14:ligatures w14:val="none"/>
        </w:rPr>
        <w:t xml:space="preserve">Voting members present: </w:t>
      </w:r>
      <w:r w:rsidRPr="00D242FB">
        <w:rPr>
          <w:rFonts w:ascii="Helvetica" w:eastAsia="Aptos" w:hAnsi="Helvetica" w:cs="Arial"/>
          <w:kern w:val="0"/>
          <w14:ligatures w14:val="none"/>
        </w:rPr>
        <w:t>Wendy Andersen, Kevin Harris, George Thompson</w:t>
      </w:r>
    </w:p>
    <w:p w14:paraId="25704798" w14:textId="77777777" w:rsidR="00681DA4" w:rsidRPr="00D242FB" w:rsidRDefault="00681DA4" w:rsidP="00681DA4">
      <w:pPr>
        <w:spacing w:after="0" w:line="300" w:lineRule="atLeast"/>
        <w:rPr>
          <w:rFonts w:ascii="Helvetica" w:eastAsia="Aptos" w:hAnsi="Helvetica" w:cs="Arial"/>
          <w:b/>
          <w:bCs/>
          <w:kern w:val="0"/>
          <w14:ligatures w14:val="none"/>
        </w:rPr>
      </w:pPr>
      <w:r w:rsidRPr="00D242FB">
        <w:rPr>
          <w:rFonts w:ascii="Helvetica" w:eastAsia="Aptos" w:hAnsi="Helvetica" w:cs="Arial"/>
          <w:b/>
          <w:bCs/>
          <w:kern w:val="0"/>
          <w14:ligatures w14:val="none"/>
        </w:rPr>
        <w:t xml:space="preserve">Staff: </w:t>
      </w:r>
      <w:r w:rsidRPr="007C2F34">
        <w:rPr>
          <w:rFonts w:ascii="Helvetica" w:eastAsia="Aptos" w:hAnsi="Helvetica" w:cs="Arial"/>
          <w:kern w:val="0"/>
          <w14:ligatures w14:val="none"/>
        </w:rPr>
        <w:t xml:space="preserve">Brooke, Carlyn, </w:t>
      </w:r>
      <w:r>
        <w:rPr>
          <w:rFonts w:ascii="Helvetica" w:eastAsia="Aptos" w:hAnsi="Helvetica" w:cs="Arial"/>
          <w:kern w:val="0"/>
          <w14:ligatures w14:val="none"/>
        </w:rPr>
        <w:t xml:space="preserve">and </w:t>
      </w:r>
      <w:r w:rsidRPr="007C2F34">
        <w:rPr>
          <w:rFonts w:ascii="Helvetica" w:eastAsia="Aptos" w:hAnsi="Helvetica" w:cs="Arial"/>
          <w:kern w:val="0"/>
          <w14:ligatures w14:val="none"/>
        </w:rPr>
        <w:t>Melissa</w:t>
      </w:r>
      <w:r>
        <w:rPr>
          <w:rFonts w:ascii="Helvetica" w:eastAsia="Aptos" w:hAnsi="Helvetica" w:cs="Arial"/>
          <w:kern w:val="0"/>
          <w14:ligatures w14:val="none"/>
        </w:rPr>
        <w:t>;</w:t>
      </w:r>
      <w:r w:rsidRPr="007C2F34">
        <w:rPr>
          <w:rFonts w:ascii="Helvetica" w:eastAsia="Aptos" w:hAnsi="Helvetica" w:cs="Arial"/>
          <w:kern w:val="0"/>
          <w14:ligatures w14:val="none"/>
        </w:rPr>
        <w:t xml:space="preserve"> and Amy Campbell, consultant</w:t>
      </w:r>
    </w:p>
    <w:p w14:paraId="5F776A68" w14:textId="77777777" w:rsidR="00681DA4" w:rsidRPr="00D242FB" w:rsidRDefault="00681DA4" w:rsidP="00681DA4">
      <w:pPr>
        <w:spacing w:after="0" w:line="300" w:lineRule="atLeast"/>
        <w:rPr>
          <w:rFonts w:ascii="Helvetica" w:eastAsia="Aptos" w:hAnsi="Helvetica" w:cs="Arial"/>
          <w:b/>
          <w:bCs/>
          <w:kern w:val="0"/>
          <w14:ligatures w14:val="none"/>
        </w:rPr>
      </w:pPr>
    </w:p>
    <w:p w14:paraId="033A0FF8" w14:textId="77777777" w:rsidR="00681DA4" w:rsidRPr="00D242FB" w:rsidRDefault="00681DA4" w:rsidP="00681DA4">
      <w:pPr>
        <w:spacing w:after="0" w:line="300" w:lineRule="atLeast"/>
        <w:rPr>
          <w:rFonts w:ascii="Helvetica" w:eastAsia="Aptos" w:hAnsi="Helvetica" w:cs="Arial"/>
          <w:b/>
          <w:bCs/>
          <w:kern w:val="0"/>
          <w14:ligatures w14:val="none"/>
        </w:rPr>
      </w:pPr>
      <w:r w:rsidRPr="00D242FB">
        <w:rPr>
          <w:rFonts w:ascii="Helvetica" w:eastAsia="Aptos" w:hAnsi="Helvetica" w:cs="Arial"/>
          <w:b/>
          <w:bCs/>
          <w:kern w:val="0"/>
          <w14:ligatures w14:val="none"/>
        </w:rPr>
        <w:t>Summary</w:t>
      </w:r>
    </w:p>
    <w:p w14:paraId="65835E0E" w14:textId="77777777" w:rsidR="00681DA4" w:rsidRPr="007E7752" w:rsidRDefault="00681DA4" w:rsidP="00681DA4">
      <w:pPr>
        <w:spacing w:before="100" w:beforeAutospacing="1" w:after="100" w:afterAutospacing="1" w:line="300" w:lineRule="atLeast"/>
        <w:rPr>
          <w:rFonts w:ascii="Helvetica" w:eastAsia="Aptos" w:hAnsi="Helvetica" w:cs="Arial"/>
          <w:kern w:val="0"/>
          <w14:ligatures w14:val="none"/>
        </w:rPr>
      </w:pPr>
      <w:r w:rsidRPr="007E7752">
        <w:rPr>
          <w:rFonts w:ascii="Helvetica" w:eastAsia="Aptos" w:hAnsi="Helvetica" w:cs="Arial"/>
          <w:kern w:val="0"/>
          <w14:ligatures w14:val="none"/>
        </w:rPr>
        <w:t>The meeting focused on updates regarding Medicaid and education legislation in Iowa, as well as planning for upcoming advocacy events. Amy sought feedback on content for an upcoming newsletter, with Wendy suggesting a focus on disability advocacy and the impact of self-advocates' voices. The conversation ended with updates on the April 1st disability advocacy day, including registration numbers and organizational participation, with Wendy emphasizing the need to increase advocate registration.</w:t>
      </w:r>
    </w:p>
    <w:p w14:paraId="7BBC2B6E" w14:textId="77777777" w:rsidR="00681DA4" w:rsidRPr="00D242FB" w:rsidRDefault="00681DA4" w:rsidP="00681DA4">
      <w:pPr>
        <w:spacing w:after="0" w:line="300" w:lineRule="atLeast"/>
        <w:rPr>
          <w:rFonts w:ascii="Helvetica" w:eastAsia="Aptos" w:hAnsi="Helvetica" w:cs="Arial"/>
          <w:b/>
          <w:bCs/>
          <w:kern w:val="0"/>
          <w14:ligatures w14:val="none"/>
        </w:rPr>
      </w:pPr>
      <w:r w:rsidRPr="00D242FB">
        <w:rPr>
          <w:rFonts w:ascii="Helvetica" w:eastAsia="Aptos" w:hAnsi="Helvetica" w:cs="Arial"/>
          <w:b/>
          <w:bCs/>
          <w:kern w:val="0"/>
          <w14:ligatures w14:val="none"/>
        </w:rPr>
        <w:t>Notes</w:t>
      </w:r>
    </w:p>
    <w:p w14:paraId="7CDB24D3" w14:textId="77777777" w:rsidR="00681DA4" w:rsidRPr="00D242FB" w:rsidRDefault="00681DA4" w:rsidP="00681DA4">
      <w:pPr>
        <w:spacing w:after="0" w:line="300" w:lineRule="atLeast"/>
        <w:rPr>
          <w:rFonts w:ascii="Helvetica" w:eastAsia="Aptos" w:hAnsi="Helvetica" w:cs="Arial"/>
          <w:b/>
          <w:bCs/>
          <w:kern w:val="0"/>
          <w14:ligatures w14:val="none"/>
        </w:rPr>
      </w:pPr>
    </w:p>
    <w:p w14:paraId="7E20BB3E" w14:textId="77777777" w:rsidR="00681DA4" w:rsidRPr="00D242FB" w:rsidRDefault="00681DA4" w:rsidP="00681DA4">
      <w:pPr>
        <w:pStyle w:val="ListParagraph"/>
        <w:numPr>
          <w:ilvl w:val="0"/>
          <w:numId w:val="12"/>
        </w:numPr>
        <w:spacing w:after="0" w:line="300" w:lineRule="atLeast"/>
        <w:ind w:left="360"/>
        <w:rPr>
          <w:rFonts w:ascii="Helvetica" w:eastAsia="Aptos" w:hAnsi="Helvetica" w:cs="Arial"/>
          <w:kern w:val="0"/>
          <w14:ligatures w14:val="none"/>
        </w:rPr>
      </w:pPr>
      <w:r w:rsidRPr="00D242FB">
        <w:rPr>
          <w:rFonts w:ascii="Helvetica" w:eastAsia="Aptos" w:hAnsi="Helvetica" w:cs="Arial"/>
          <w:kern w:val="0"/>
          <w14:ligatures w14:val="none"/>
        </w:rPr>
        <w:t xml:space="preserve">Carlyn first </w:t>
      </w:r>
      <w:r w:rsidRPr="00D242FB">
        <w:rPr>
          <w:rFonts w:ascii="Helvetica" w:eastAsia="Aptos" w:hAnsi="Helvetica" w:cs="Arial"/>
          <w:b/>
          <w:bCs/>
          <w:kern w:val="0"/>
          <w14:ligatures w14:val="none"/>
        </w:rPr>
        <w:t>welcomed everyone</w:t>
      </w:r>
      <w:r w:rsidRPr="00D242FB">
        <w:rPr>
          <w:rFonts w:ascii="Helvetica" w:eastAsia="Aptos" w:hAnsi="Helvetica" w:cs="Arial"/>
          <w:kern w:val="0"/>
          <w14:ligatures w14:val="none"/>
        </w:rPr>
        <w:t xml:space="preserve"> and introduced Melissa Thomas, our new administrative Assistant. Welcome Melissa! Wendy joined the meeting immediately after and gave the official welcome. </w:t>
      </w:r>
    </w:p>
    <w:p w14:paraId="48BC3ED2" w14:textId="77777777" w:rsidR="00681DA4" w:rsidRPr="00D242FB" w:rsidRDefault="00681DA4" w:rsidP="00681DA4">
      <w:pPr>
        <w:spacing w:after="0" w:line="300" w:lineRule="atLeast"/>
        <w:rPr>
          <w:rFonts w:ascii="Helvetica" w:eastAsia="Aptos" w:hAnsi="Helvetica" w:cs="Arial"/>
          <w:b/>
          <w:bCs/>
          <w:kern w:val="0"/>
          <w14:ligatures w14:val="none"/>
        </w:rPr>
      </w:pPr>
    </w:p>
    <w:p w14:paraId="78C2DD85" w14:textId="77777777" w:rsidR="00681DA4" w:rsidRPr="00D242FB" w:rsidRDefault="00681DA4" w:rsidP="00681DA4">
      <w:pPr>
        <w:pStyle w:val="ListParagraph"/>
        <w:numPr>
          <w:ilvl w:val="0"/>
          <w:numId w:val="12"/>
        </w:numPr>
        <w:spacing w:after="0" w:line="300" w:lineRule="atLeast"/>
        <w:ind w:left="360"/>
        <w:rPr>
          <w:rFonts w:ascii="Helvetica" w:eastAsia="Aptos" w:hAnsi="Helvetica" w:cs="Arial"/>
          <w:b/>
          <w:bCs/>
          <w:kern w:val="0"/>
          <w14:ligatures w14:val="none"/>
        </w:rPr>
      </w:pPr>
      <w:r w:rsidRPr="00D242FB">
        <w:rPr>
          <w:rFonts w:ascii="Helvetica" w:eastAsia="Aptos" w:hAnsi="Helvetica" w:cs="Arial"/>
          <w:b/>
          <w:bCs/>
          <w:kern w:val="0"/>
          <w14:ligatures w14:val="none"/>
        </w:rPr>
        <w:t>Brief report on Legis Session and Work Without Worry</w:t>
      </w:r>
    </w:p>
    <w:p w14:paraId="66B93259" w14:textId="77777777" w:rsidR="00681DA4" w:rsidRPr="00D242FB" w:rsidRDefault="00681DA4" w:rsidP="00681DA4">
      <w:pPr>
        <w:spacing w:before="100" w:beforeAutospacing="1" w:after="100" w:afterAutospacing="1" w:line="300" w:lineRule="atLeast"/>
        <w:rPr>
          <w:rFonts w:ascii="Helvetica" w:eastAsia="Aptos" w:hAnsi="Helvetica" w:cs="Arial"/>
          <w:kern w:val="0"/>
          <w14:ligatures w14:val="none"/>
        </w:rPr>
      </w:pPr>
      <w:r w:rsidRPr="007E7752">
        <w:rPr>
          <w:rFonts w:ascii="Helvetica" w:eastAsia="Aptos" w:hAnsi="Helvetica" w:cs="Arial"/>
          <w:kern w:val="0"/>
          <w14:ligatures w14:val="none"/>
        </w:rPr>
        <w:t xml:space="preserve">Carlyn and Amy provided updates on various </w:t>
      </w:r>
      <w:r w:rsidRPr="00D242FB">
        <w:rPr>
          <w:rFonts w:ascii="Helvetica" w:eastAsia="Aptos" w:hAnsi="Helvetica" w:cs="Arial"/>
          <w:kern w:val="0"/>
          <w14:ligatures w14:val="none"/>
        </w:rPr>
        <w:t>bills including</w:t>
      </w:r>
      <w:r w:rsidRPr="007E7752">
        <w:rPr>
          <w:rFonts w:ascii="Helvetica" w:eastAsia="Aptos" w:hAnsi="Helvetica" w:cs="Arial"/>
          <w:kern w:val="0"/>
          <w14:ligatures w14:val="none"/>
        </w:rPr>
        <w:t xml:space="preserve"> several Medicaid-related bills, including House File 2716 and Senate File 2422</w:t>
      </w:r>
      <w:r w:rsidRPr="00D242FB">
        <w:rPr>
          <w:rFonts w:ascii="Helvetica" w:eastAsia="Aptos" w:hAnsi="Helvetica" w:cs="Arial"/>
          <w:kern w:val="0"/>
          <w14:ligatures w14:val="none"/>
        </w:rPr>
        <w:t xml:space="preserve">. HF 2716 contains Work Without Worry </w:t>
      </w:r>
      <w:proofErr w:type="gramStart"/>
      <w:r w:rsidRPr="00D242FB">
        <w:rPr>
          <w:rFonts w:ascii="Helvetica" w:eastAsia="Aptos" w:hAnsi="Helvetica" w:cs="Arial"/>
          <w:kern w:val="0"/>
          <w14:ligatures w14:val="none"/>
        </w:rPr>
        <w:t>language</w:t>
      </w:r>
      <w:proofErr w:type="gramEnd"/>
      <w:r w:rsidRPr="00D242FB">
        <w:rPr>
          <w:rFonts w:ascii="Helvetica" w:eastAsia="Aptos" w:hAnsi="Helvetica" w:cs="Arial"/>
          <w:kern w:val="0"/>
          <w14:ligatures w14:val="none"/>
        </w:rPr>
        <w:t xml:space="preserve"> but it is not the same as Work Without Worry. </w:t>
      </w:r>
      <w:r w:rsidRPr="007E7752">
        <w:rPr>
          <w:rFonts w:ascii="Helvetica" w:eastAsia="Aptos" w:hAnsi="Helvetica" w:cs="Arial"/>
          <w:kern w:val="0"/>
          <w14:ligatures w14:val="none"/>
        </w:rPr>
        <w:t>The group discussed strategies for the "Work Without Worry" initiative and considered approaches to address cost concerns with legislators</w:t>
      </w:r>
      <w:r w:rsidRPr="00D242FB">
        <w:rPr>
          <w:rFonts w:ascii="Helvetica" w:eastAsia="Aptos" w:hAnsi="Helvetica" w:cs="Arial"/>
          <w:kern w:val="0"/>
          <w14:ligatures w14:val="none"/>
        </w:rPr>
        <w:t>.</w:t>
      </w:r>
    </w:p>
    <w:p w14:paraId="69CD640F" w14:textId="77777777" w:rsidR="00681DA4" w:rsidRPr="00D242FB" w:rsidRDefault="00681DA4" w:rsidP="00681DA4">
      <w:pPr>
        <w:spacing w:before="100" w:beforeAutospacing="1" w:after="100" w:afterAutospacing="1" w:line="300" w:lineRule="atLeast"/>
        <w:rPr>
          <w:rFonts w:ascii="Helvetica" w:eastAsia="Aptos" w:hAnsi="Helvetica" w:cs="Arial"/>
          <w:kern w:val="0"/>
          <w14:ligatures w14:val="none"/>
        </w:rPr>
      </w:pPr>
      <w:r w:rsidRPr="00D242FB">
        <w:rPr>
          <w:rFonts w:ascii="Helvetica" w:eastAsia="Aptos" w:hAnsi="Helvetica" w:cs="Arial"/>
          <w:kern w:val="0"/>
          <w14:ligatures w14:val="none"/>
        </w:rPr>
        <w:t>SF2422</w:t>
      </w:r>
      <w:r w:rsidRPr="007E7752">
        <w:rPr>
          <w:rFonts w:ascii="Helvetica" w:eastAsia="Aptos" w:hAnsi="Helvetica" w:cs="Arial"/>
          <w:kern w:val="0"/>
          <w14:ligatures w14:val="none"/>
        </w:rPr>
        <w:t xml:space="preserve"> passed </w:t>
      </w:r>
      <w:r w:rsidRPr="00D242FB">
        <w:rPr>
          <w:rFonts w:ascii="Helvetica" w:eastAsia="Aptos" w:hAnsi="Helvetica" w:cs="Arial"/>
          <w:kern w:val="0"/>
          <w14:ligatures w14:val="none"/>
        </w:rPr>
        <w:t xml:space="preserve">the Senate.  It is another omnibus bill that contains SNAP and Medicaid provisions.  It specifically says that Medicaid must be administered as managed care, except for the fee for service programs that are currently in operation. </w:t>
      </w:r>
    </w:p>
    <w:p w14:paraId="07848A97" w14:textId="77777777" w:rsidR="00681DA4" w:rsidRPr="00D242FB" w:rsidRDefault="00681DA4" w:rsidP="00681DA4">
      <w:pPr>
        <w:spacing w:before="100" w:beforeAutospacing="1" w:after="100" w:afterAutospacing="1" w:line="300" w:lineRule="atLeast"/>
        <w:rPr>
          <w:rFonts w:ascii="Helvetica" w:eastAsia="Aptos" w:hAnsi="Helvetica" w:cs="Arial"/>
          <w:kern w:val="0"/>
          <w14:ligatures w14:val="none"/>
        </w:rPr>
      </w:pPr>
      <w:r w:rsidRPr="007E7752">
        <w:rPr>
          <w:rFonts w:ascii="Helvetica" w:eastAsia="Aptos" w:hAnsi="Helvetica" w:cs="Arial"/>
          <w:kern w:val="0"/>
          <w14:ligatures w14:val="none"/>
        </w:rPr>
        <w:t>They expressed concern about multiple bills targeting special education, noting this trend may require additional advocacy efforts in the fall.</w:t>
      </w:r>
      <w:r w:rsidRPr="00D242FB">
        <w:rPr>
          <w:rFonts w:ascii="Helvetica" w:eastAsia="Aptos" w:hAnsi="Helvetica" w:cs="Arial"/>
          <w:kern w:val="0"/>
          <w14:ligatures w14:val="none"/>
        </w:rPr>
        <w:t xml:space="preserve"> </w:t>
      </w:r>
      <w:r w:rsidRPr="007E7752">
        <w:rPr>
          <w:rFonts w:ascii="Helvetica" w:eastAsia="Aptos" w:hAnsi="Helvetica" w:cs="Arial"/>
          <w:kern w:val="0"/>
          <w14:ligatures w14:val="none"/>
        </w:rPr>
        <w:t xml:space="preserve">Wendy shared concerns about special education </w:t>
      </w:r>
      <w:r w:rsidRPr="007E7752">
        <w:rPr>
          <w:rFonts w:ascii="Helvetica" w:eastAsia="Aptos" w:hAnsi="Helvetica" w:cs="Arial"/>
          <w:kern w:val="0"/>
          <w14:ligatures w14:val="none"/>
        </w:rPr>
        <w:lastRenderedPageBreak/>
        <w:t>bills under consideration, highlighting potential negative impacts on students with disabilities.</w:t>
      </w:r>
      <w:r w:rsidRPr="00D242FB">
        <w:rPr>
          <w:rFonts w:ascii="Helvetica" w:eastAsia="Aptos" w:hAnsi="Helvetica" w:cs="Arial"/>
          <w:kern w:val="0"/>
          <w14:ligatures w14:val="none"/>
        </w:rPr>
        <w:t xml:space="preserve"> </w:t>
      </w:r>
      <w:r w:rsidRPr="007E7752">
        <w:rPr>
          <w:rFonts w:ascii="Helvetica" w:eastAsia="Aptos" w:hAnsi="Helvetica" w:cs="Arial"/>
          <w:kern w:val="0"/>
          <w14:ligatures w14:val="none"/>
        </w:rPr>
        <w:t>The group discussed concerns about education bills that would allow schools to remove challenging students, with Wendy reporting that these bills were advancing despite unclear criteria for student removal and potential segregation of special education students.</w:t>
      </w:r>
    </w:p>
    <w:p w14:paraId="02C56EFE" w14:textId="77777777" w:rsidR="00681DA4" w:rsidRPr="00D242FB" w:rsidRDefault="00681DA4" w:rsidP="00681DA4">
      <w:pPr>
        <w:spacing w:after="0" w:line="300" w:lineRule="atLeast"/>
        <w:rPr>
          <w:rFonts w:ascii="Helvetica" w:eastAsia="Aptos" w:hAnsi="Helvetica" w:cs="Arial"/>
          <w:kern w:val="0"/>
          <w14:ligatures w14:val="none"/>
        </w:rPr>
      </w:pPr>
      <w:r w:rsidRPr="00D242FB">
        <w:rPr>
          <w:rFonts w:ascii="Helvetica" w:eastAsia="Aptos" w:hAnsi="Helvetica" w:cs="Arial"/>
          <w:b/>
          <w:bCs/>
          <w:kern w:val="0"/>
          <w14:ligatures w14:val="none"/>
        </w:rPr>
        <w:t>3. Amy gathered input</w:t>
      </w:r>
      <w:r w:rsidRPr="00D242FB">
        <w:rPr>
          <w:rFonts w:ascii="Helvetica" w:eastAsia="Aptos" w:hAnsi="Helvetica" w:cs="Arial"/>
          <w:kern w:val="0"/>
          <w14:ligatures w14:val="none"/>
        </w:rPr>
        <w:t xml:space="preserve"> on what information is important to cover or share in our upcoming newsletter and other information channels</w:t>
      </w:r>
    </w:p>
    <w:p w14:paraId="6B3FB939" w14:textId="77777777" w:rsidR="00681DA4" w:rsidRPr="007E7752" w:rsidRDefault="00681DA4" w:rsidP="00681DA4">
      <w:pPr>
        <w:spacing w:after="0" w:line="300" w:lineRule="atLeast"/>
        <w:rPr>
          <w:rFonts w:ascii="Helvetica" w:eastAsia="Aptos" w:hAnsi="Helvetica" w:cs="Arial"/>
          <w:kern w:val="0"/>
          <w14:ligatures w14:val="none"/>
        </w:rPr>
      </w:pPr>
      <w:r w:rsidRPr="00D242FB">
        <w:rPr>
          <w:rFonts w:ascii="Helvetica" w:eastAsia="Aptos" w:hAnsi="Helvetica" w:cs="Arial"/>
          <w:kern w:val="0"/>
          <w14:ligatures w14:val="none"/>
        </w:rPr>
        <w:t>Ideas for spring newsletter (out in early April) are:</w:t>
      </w:r>
    </w:p>
    <w:p w14:paraId="06B1AD55" w14:textId="77777777" w:rsidR="00681DA4" w:rsidRPr="00D242FB" w:rsidRDefault="00681DA4" w:rsidP="00681DA4">
      <w:pPr>
        <w:pStyle w:val="ListParagraph"/>
        <w:numPr>
          <w:ilvl w:val="0"/>
          <w:numId w:val="11"/>
        </w:numPr>
        <w:spacing w:before="100" w:beforeAutospacing="1" w:after="100" w:afterAutospacing="1" w:line="240" w:lineRule="auto"/>
        <w:rPr>
          <w:rFonts w:ascii="Helvetica" w:eastAsia="Times New Roman" w:hAnsi="Helvetica" w:cs="Arial"/>
          <w:kern w:val="0"/>
          <w14:ligatures w14:val="none"/>
        </w:rPr>
      </w:pPr>
      <w:r w:rsidRPr="00D242FB">
        <w:rPr>
          <w:rFonts w:ascii="Helvetica" w:eastAsia="Times New Roman" w:hAnsi="Helvetica" w:cs="Arial"/>
          <w:kern w:val="0"/>
          <w14:ligatures w14:val="none"/>
        </w:rPr>
        <w:t xml:space="preserve">Legislation this session on </w:t>
      </w:r>
      <w:hyperlink r:id="rId7" w:history="1">
        <w:r w:rsidRPr="00D242FB">
          <w:rPr>
            <w:rFonts w:ascii="Helvetica" w:eastAsia="Times New Roman" w:hAnsi="Helvetica" w:cs="Arial"/>
            <w:kern w:val="0"/>
            <w14:ligatures w14:val="none"/>
          </w:rPr>
          <w:t>special education “under attack” and Work Without Worry update.</w:t>
        </w:r>
      </w:hyperlink>
    </w:p>
    <w:p w14:paraId="69535664" w14:textId="77777777" w:rsidR="00681DA4" w:rsidRPr="00D242FB" w:rsidRDefault="00681DA4" w:rsidP="00681DA4">
      <w:pPr>
        <w:numPr>
          <w:ilvl w:val="0"/>
          <w:numId w:val="11"/>
        </w:numPr>
        <w:spacing w:before="100" w:beforeAutospacing="1" w:after="100" w:afterAutospacing="1" w:line="240" w:lineRule="auto"/>
        <w:rPr>
          <w:rFonts w:ascii="Helvetica" w:eastAsia="Times New Roman" w:hAnsi="Helvetica" w:cs="Arial"/>
          <w:kern w:val="0"/>
          <w14:ligatures w14:val="none"/>
        </w:rPr>
      </w:pPr>
      <w:r w:rsidRPr="00D242FB">
        <w:rPr>
          <w:rFonts w:ascii="Helvetica" w:eastAsia="Times New Roman" w:hAnsi="Helvetica" w:cs="Arial"/>
          <w:kern w:val="0"/>
          <w14:ligatures w14:val="none"/>
        </w:rPr>
        <w:t xml:space="preserve">Wendy suggested examples of the impact of “Sharing your voice.  Voices are now being heard because there are more voices being shared. </w:t>
      </w:r>
    </w:p>
    <w:p w14:paraId="3D26233A" w14:textId="77777777" w:rsidR="00681DA4" w:rsidRPr="00D242FB" w:rsidRDefault="00681DA4" w:rsidP="00681DA4">
      <w:pPr>
        <w:numPr>
          <w:ilvl w:val="0"/>
          <w:numId w:val="11"/>
        </w:numPr>
        <w:spacing w:before="100" w:beforeAutospacing="1" w:after="100" w:afterAutospacing="1" w:line="240" w:lineRule="auto"/>
        <w:rPr>
          <w:rFonts w:ascii="Helvetica" w:eastAsia="Times New Roman" w:hAnsi="Helvetica" w:cs="Arial"/>
          <w:kern w:val="0"/>
          <w14:ligatures w14:val="none"/>
        </w:rPr>
      </w:pPr>
      <w:r w:rsidRPr="00D242FB">
        <w:rPr>
          <w:rFonts w:ascii="Helvetica" w:eastAsia="Times New Roman" w:hAnsi="Helvetica" w:cs="Arial"/>
          <w:kern w:val="0"/>
          <w14:ligatures w14:val="none"/>
        </w:rPr>
        <w:t>Highlight some advocates</w:t>
      </w:r>
    </w:p>
    <w:p w14:paraId="7B224D4C" w14:textId="77777777" w:rsidR="00681DA4" w:rsidRPr="00D242FB" w:rsidRDefault="00681DA4" w:rsidP="00681DA4">
      <w:pPr>
        <w:numPr>
          <w:ilvl w:val="0"/>
          <w:numId w:val="11"/>
        </w:numPr>
        <w:spacing w:before="100" w:beforeAutospacing="1" w:after="100" w:afterAutospacing="1" w:line="240" w:lineRule="auto"/>
        <w:rPr>
          <w:rFonts w:ascii="Helvetica" w:eastAsia="Times New Roman" w:hAnsi="Helvetica" w:cs="Arial"/>
          <w:kern w:val="0"/>
          <w14:ligatures w14:val="none"/>
        </w:rPr>
      </w:pPr>
      <w:hyperlink r:id="rId8" w:history="1">
        <w:r w:rsidRPr="007E7752">
          <w:rPr>
            <w:rFonts w:ascii="Helvetica" w:eastAsia="Times New Roman" w:hAnsi="Helvetica" w:cs="Arial"/>
            <w:kern w:val="0"/>
            <w14:ligatures w14:val="none"/>
          </w:rPr>
          <w:t>Find and share sources or lists of current federal-level developments affecting disability rights for possible inclusion (via website/QR code) in newsletter or other communications.</w:t>
        </w:r>
      </w:hyperlink>
    </w:p>
    <w:p w14:paraId="6DFC45A8" w14:textId="77777777" w:rsidR="00681DA4" w:rsidRPr="00D242FB" w:rsidRDefault="00681DA4" w:rsidP="00681DA4">
      <w:pPr>
        <w:numPr>
          <w:ilvl w:val="0"/>
          <w:numId w:val="11"/>
        </w:numPr>
        <w:spacing w:before="100" w:beforeAutospacing="1" w:after="100" w:afterAutospacing="1" w:line="240" w:lineRule="auto"/>
        <w:rPr>
          <w:rFonts w:ascii="Helvetica" w:eastAsia="Times New Roman" w:hAnsi="Helvetica" w:cs="Arial"/>
          <w:kern w:val="0"/>
          <w14:ligatures w14:val="none"/>
        </w:rPr>
      </w:pPr>
      <w:r w:rsidRPr="00D242FB">
        <w:rPr>
          <w:rFonts w:ascii="Helvetica" w:eastAsia="Times New Roman" w:hAnsi="Helvetica" w:cs="Arial"/>
          <w:kern w:val="0"/>
          <w14:ligatures w14:val="none"/>
        </w:rPr>
        <w:t>Federal updates with a QR code to a list</w:t>
      </w:r>
    </w:p>
    <w:p w14:paraId="0209315A" w14:textId="77777777" w:rsidR="00681DA4" w:rsidRPr="00D242FB" w:rsidRDefault="00681DA4" w:rsidP="00681DA4">
      <w:pPr>
        <w:numPr>
          <w:ilvl w:val="0"/>
          <w:numId w:val="11"/>
        </w:numPr>
        <w:spacing w:before="100" w:beforeAutospacing="1" w:after="100" w:afterAutospacing="1" w:line="240" w:lineRule="auto"/>
        <w:rPr>
          <w:rFonts w:ascii="Helvetica" w:eastAsia="Times New Roman" w:hAnsi="Helvetica" w:cs="Arial"/>
          <w:kern w:val="0"/>
          <w14:ligatures w14:val="none"/>
        </w:rPr>
      </w:pPr>
      <w:r w:rsidRPr="00D242FB">
        <w:rPr>
          <w:rFonts w:ascii="Helvetica" w:eastAsia="Times New Roman" w:hAnsi="Helvetica" w:cs="Arial"/>
          <w:kern w:val="0"/>
          <w14:ligatures w14:val="none"/>
        </w:rPr>
        <w:t xml:space="preserve">Carlyn, Brook and Wendy will look for lists that other </w:t>
      </w:r>
      <w:proofErr w:type="gramStart"/>
      <w:r w:rsidRPr="00D242FB">
        <w:rPr>
          <w:rFonts w:ascii="Helvetica" w:eastAsia="Times New Roman" w:hAnsi="Helvetica" w:cs="Arial"/>
          <w:kern w:val="0"/>
          <w14:ligatures w14:val="none"/>
        </w:rPr>
        <w:t>orgs</w:t>
      </w:r>
      <w:proofErr w:type="gramEnd"/>
      <w:r w:rsidRPr="00D242FB">
        <w:rPr>
          <w:rFonts w:ascii="Helvetica" w:eastAsia="Times New Roman" w:hAnsi="Helvetica" w:cs="Arial"/>
          <w:kern w:val="0"/>
          <w14:ligatures w14:val="none"/>
        </w:rPr>
        <w:t xml:space="preserve"> may have already compiled</w:t>
      </w:r>
    </w:p>
    <w:p w14:paraId="35B6EBCA" w14:textId="77777777" w:rsidR="00681DA4" w:rsidRPr="00D242FB" w:rsidRDefault="00681DA4" w:rsidP="00681DA4">
      <w:pPr>
        <w:numPr>
          <w:ilvl w:val="0"/>
          <w:numId w:val="11"/>
        </w:numPr>
        <w:spacing w:before="100" w:beforeAutospacing="1" w:after="100" w:afterAutospacing="1" w:line="240" w:lineRule="auto"/>
        <w:rPr>
          <w:rFonts w:ascii="Helvetica" w:eastAsia="Times New Roman" w:hAnsi="Helvetica" w:cs="Arial"/>
          <w:kern w:val="0"/>
          <w14:ligatures w14:val="none"/>
        </w:rPr>
      </w:pPr>
      <w:r w:rsidRPr="00D242FB">
        <w:rPr>
          <w:rFonts w:ascii="Helvetica" w:eastAsia="Times New Roman" w:hAnsi="Helvetica" w:cs="Arial"/>
          <w:kern w:val="0"/>
          <w14:ligatures w14:val="none"/>
        </w:rPr>
        <w:t>Impact of H.R. 1 at the state/local level—Medicaid members are getting their services cut</w:t>
      </w:r>
    </w:p>
    <w:p w14:paraId="458070AA" w14:textId="77777777" w:rsidR="00681DA4" w:rsidRPr="00D242FB" w:rsidRDefault="00681DA4" w:rsidP="00681DA4">
      <w:pPr>
        <w:numPr>
          <w:ilvl w:val="0"/>
          <w:numId w:val="11"/>
        </w:numPr>
        <w:spacing w:before="100" w:beforeAutospacing="1" w:after="100" w:afterAutospacing="1" w:line="240" w:lineRule="auto"/>
        <w:rPr>
          <w:rFonts w:ascii="Helvetica" w:eastAsia="Times New Roman" w:hAnsi="Helvetica" w:cs="Arial"/>
          <w:kern w:val="0"/>
          <w14:ligatures w14:val="none"/>
        </w:rPr>
      </w:pPr>
      <w:r w:rsidRPr="00D242FB">
        <w:rPr>
          <w:rFonts w:ascii="Helvetica" w:eastAsia="Times New Roman" w:hAnsi="Helvetica" w:cs="Arial"/>
          <w:kern w:val="0"/>
          <w14:ligatures w14:val="none"/>
        </w:rPr>
        <w:t>Amy can maybe ask her intern to start compiling the list</w:t>
      </w:r>
    </w:p>
    <w:p w14:paraId="6B6EF0CA" w14:textId="77777777" w:rsidR="00681DA4" w:rsidRPr="007E7752" w:rsidRDefault="00681DA4" w:rsidP="00681DA4">
      <w:pPr>
        <w:numPr>
          <w:ilvl w:val="0"/>
          <w:numId w:val="11"/>
        </w:numPr>
        <w:spacing w:before="100" w:beforeAutospacing="1" w:after="100" w:afterAutospacing="1" w:line="240" w:lineRule="auto"/>
        <w:rPr>
          <w:rFonts w:ascii="Helvetica" w:eastAsia="Times New Roman" w:hAnsi="Helvetica" w:cs="Arial"/>
          <w:kern w:val="0"/>
          <w14:ligatures w14:val="none"/>
        </w:rPr>
      </w:pPr>
      <w:r w:rsidRPr="00D242FB">
        <w:rPr>
          <w:rFonts w:ascii="Helvetica" w:eastAsia="Times New Roman" w:hAnsi="Helvetica" w:cs="Arial"/>
          <w:kern w:val="0"/>
          <w14:ligatures w14:val="none"/>
        </w:rPr>
        <w:t>Wendy will ask Nebraska Appleseed and Open Sky</w:t>
      </w:r>
    </w:p>
    <w:p w14:paraId="1A1856B8" w14:textId="77777777" w:rsidR="00681DA4" w:rsidRPr="00D242FB" w:rsidRDefault="00681DA4" w:rsidP="00681DA4">
      <w:pPr>
        <w:pStyle w:val="ListParagraph"/>
        <w:numPr>
          <w:ilvl w:val="0"/>
          <w:numId w:val="13"/>
        </w:numPr>
        <w:spacing w:before="100" w:beforeAutospacing="1" w:after="100" w:afterAutospacing="1" w:line="300" w:lineRule="atLeast"/>
        <w:rPr>
          <w:rFonts w:ascii="Helvetica" w:eastAsia="Aptos" w:hAnsi="Helvetica" w:cs="Arial"/>
          <w:b/>
          <w:bCs/>
          <w:kern w:val="0"/>
          <w14:ligatures w14:val="none"/>
        </w:rPr>
      </w:pPr>
      <w:r w:rsidRPr="00D242FB">
        <w:rPr>
          <w:rFonts w:ascii="Helvetica" w:eastAsia="Aptos" w:hAnsi="Helvetica" w:cs="Arial"/>
          <w:b/>
          <w:bCs/>
          <w:kern w:val="0"/>
          <w14:ligatures w14:val="none"/>
        </w:rPr>
        <w:t>Advocacy initiatives and committee involvement</w:t>
      </w:r>
    </w:p>
    <w:p w14:paraId="32C38286" w14:textId="77777777" w:rsidR="00681DA4" w:rsidRPr="007E7752" w:rsidRDefault="00681DA4" w:rsidP="00681DA4">
      <w:pPr>
        <w:spacing w:before="100" w:beforeAutospacing="1" w:after="100" w:afterAutospacing="1" w:line="300" w:lineRule="atLeast"/>
        <w:rPr>
          <w:rFonts w:ascii="Helvetica" w:eastAsia="Aptos" w:hAnsi="Helvetica" w:cs="Arial"/>
          <w:kern w:val="0"/>
          <w14:ligatures w14:val="none"/>
        </w:rPr>
      </w:pPr>
      <w:r w:rsidRPr="00D242FB">
        <w:rPr>
          <w:rFonts w:ascii="Helvetica" w:eastAsia="Aptos" w:hAnsi="Helvetica" w:cs="Arial"/>
          <w:kern w:val="0"/>
          <w14:ligatures w14:val="none"/>
        </w:rPr>
        <w:t xml:space="preserve">Carlyn acknowledged and thanked the number of advocates who have come to the Capitol to testify </w:t>
      </w:r>
      <w:proofErr w:type="gramStart"/>
      <w:r w:rsidRPr="00D242FB">
        <w:rPr>
          <w:rFonts w:ascii="Helvetica" w:eastAsia="Aptos" w:hAnsi="Helvetica" w:cs="Arial"/>
          <w:kern w:val="0"/>
          <w14:ligatures w14:val="none"/>
        </w:rPr>
        <w:t>at</w:t>
      </w:r>
      <w:proofErr w:type="gramEnd"/>
      <w:r w:rsidRPr="00D242FB">
        <w:rPr>
          <w:rFonts w:ascii="Helvetica" w:eastAsia="Aptos" w:hAnsi="Helvetica" w:cs="Arial"/>
          <w:kern w:val="0"/>
          <w14:ligatures w14:val="none"/>
        </w:rPr>
        <w:t xml:space="preserve"> subcommittees, including members of the PP committee.  Wendy and Carlyn</w:t>
      </w:r>
      <w:r w:rsidRPr="007E7752">
        <w:rPr>
          <w:rFonts w:ascii="Helvetica" w:eastAsia="Aptos" w:hAnsi="Helvetica" w:cs="Arial"/>
          <w:kern w:val="0"/>
          <w14:ligatures w14:val="none"/>
        </w:rPr>
        <w:t xml:space="preserve"> discussed recent advocacy efforts, including a successful Medicaid rally where participants made significant legislative contacts. </w:t>
      </w:r>
      <w:r w:rsidRPr="00D242FB">
        <w:rPr>
          <w:rFonts w:ascii="Helvetica" w:eastAsia="Aptos" w:hAnsi="Helvetica" w:cs="Arial"/>
          <w:kern w:val="0"/>
          <w14:ligatures w14:val="none"/>
        </w:rPr>
        <w:t xml:space="preserve">This included a </w:t>
      </w:r>
      <w:proofErr w:type="gramStart"/>
      <w:r w:rsidRPr="00D242FB">
        <w:rPr>
          <w:rFonts w:ascii="Helvetica" w:eastAsia="Aptos" w:hAnsi="Helvetica" w:cs="Arial"/>
          <w:kern w:val="0"/>
          <w14:ligatures w14:val="none"/>
        </w:rPr>
        <w:t>contact</w:t>
      </w:r>
      <w:proofErr w:type="gramEnd"/>
      <w:r w:rsidRPr="00D242FB">
        <w:rPr>
          <w:rFonts w:ascii="Helvetica" w:eastAsia="Aptos" w:hAnsi="Helvetica" w:cs="Arial"/>
          <w:kern w:val="0"/>
          <w14:ligatures w14:val="none"/>
        </w:rPr>
        <w:t xml:space="preserve"> that could have led to a bill getting passed. </w:t>
      </w:r>
      <w:r w:rsidRPr="007E7752">
        <w:rPr>
          <w:rFonts w:ascii="Helvetica" w:eastAsia="Aptos" w:hAnsi="Helvetica" w:cs="Arial"/>
          <w:kern w:val="0"/>
          <w14:ligatures w14:val="none"/>
        </w:rPr>
        <w:t xml:space="preserve">They highlighted that Kevin's testimony at a subcommittee had led to follow-up communication from a legislator. </w:t>
      </w:r>
    </w:p>
    <w:p w14:paraId="11731291" w14:textId="77777777" w:rsidR="00681DA4" w:rsidRPr="00D242FB" w:rsidRDefault="00681DA4" w:rsidP="00681DA4">
      <w:pPr>
        <w:spacing w:before="100" w:beforeAutospacing="1" w:after="100" w:afterAutospacing="1" w:line="300" w:lineRule="atLeast"/>
        <w:rPr>
          <w:rFonts w:ascii="Helvetica" w:eastAsia="Aptos" w:hAnsi="Helvetica" w:cs="Arial"/>
          <w:kern w:val="0"/>
          <w14:ligatures w14:val="none"/>
        </w:rPr>
      </w:pPr>
      <w:r w:rsidRPr="007E7752">
        <w:rPr>
          <w:rFonts w:ascii="Helvetica" w:eastAsia="Aptos" w:hAnsi="Helvetica" w:cs="Arial"/>
          <w:kern w:val="0"/>
          <w14:ligatures w14:val="none"/>
        </w:rPr>
        <w:t xml:space="preserve">The </w:t>
      </w:r>
      <w:r w:rsidRPr="00D242FB">
        <w:rPr>
          <w:rFonts w:ascii="Helvetica" w:eastAsia="Aptos" w:hAnsi="Helvetica" w:cs="Arial"/>
          <w:kern w:val="0"/>
          <w14:ligatures w14:val="none"/>
        </w:rPr>
        <w:t>group</w:t>
      </w:r>
      <w:r w:rsidRPr="007E7752">
        <w:rPr>
          <w:rFonts w:ascii="Helvetica" w:eastAsia="Aptos" w:hAnsi="Helvetica" w:cs="Arial"/>
          <w:kern w:val="0"/>
          <w14:ligatures w14:val="none"/>
        </w:rPr>
        <w:t xml:space="preserve"> also discussed upcoming advocacy efforts, including </w:t>
      </w:r>
      <w:r w:rsidRPr="00D242FB">
        <w:rPr>
          <w:rFonts w:ascii="Helvetica" w:eastAsia="Aptos" w:hAnsi="Helvetica" w:cs="Arial"/>
          <w:kern w:val="0"/>
          <w14:ligatures w14:val="none"/>
        </w:rPr>
        <w:t xml:space="preserve">Disability Advocacy Day on April 1. </w:t>
      </w:r>
      <w:proofErr w:type="gramStart"/>
      <w:r w:rsidRPr="00D242FB">
        <w:rPr>
          <w:rFonts w:ascii="Helvetica" w:eastAsia="Aptos" w:hAnsi="Helvetica" w:cs="Arial"/>
          <w:kern w:val="0"/>
          <w14:ligatures w14:val="none"/>
        </w:rPr>
        <w:t>A number of</w:t>
      </w:r>
      <w:proofErr w:type="gramEnd"/>
      <w:r w:rsidRPr="00D242FB">
        <w:rPr>
          <w:rFonts w:ascii="Helvetica" w:eastAsia="Aptos" w:hAnsi="Helvetica" w:cs="Arial"/>
          <w:kern w:val="0"/>
          <w14:ligatures w14:val="none"/>
        </w:rPr>
        <w:t xml:space="preserve"> suggestions </w:t>
      </w:r>
      <w:proofErr w:type="gramStart"/>
      <w:r w:rsidRPr="00D242FB">
        <w:rPr>
          <w:rFonts w:ascii="Helvetica" w:eastAsia="Aptos" w:hAnsi="Helvetica" w:cs="Arial"/>
          <w:kern w:val="0"/>
          <w14:ligatures w14:val="none"/>
        </w:rPr>
        <w:t>made</w:t>
      </w:r>
      <w:proofErr w:type="gramEnd"/>
      <w:r w:rsidRPr="00D242FB">
        <w:rPr>
          <w:rFonts w:ascii="Helvetica" w:eastAsia="Aptos" w:hAnsi="Helvetica" w:cs="Arial"/>
          <w:kern w:val="0"/>
          <w14:ligatures w14:val="none"/>
        </w:rPr>
        <w:t xml:space="preserve"> to encourage participation.</w:t>
      </w:r>
    </w:p>
    <w:p w14:paraId="069C0DE2" w14:textId="77777777" w:rsidR="00681DA4" w:rsidRPr="00D242FB" w:rsidRDefault="00681DA4" w:rsidP="00681DA4">
      <w:pPr>
        <w:pStyle w:val="ListParagraph"/>
        <w:numPr>
          <w:ilvl w:val="0"/>
          <w:numId w:val="13"/>
        </w:numPr>
        <w:spacing w:before="100" w:beforeAutospacing="1" w:after="100" w:afterAutospacing="1" w:line="300" w:lineRule="atLeast"/>
        <w:rPr>
          <w:rFonts w:ascii="Helvetica" w:eastAsia="Aptos" w:hAnsi="Helvetica" w:cs="Arial"/>
          <w:b/>
          <w:bCs/>
          <w:kern w:val="0"/>
          <w14:ligatures w14:val="none"/>
        </w:rPr>
      </w:pPr>
      <w:r w:rsidRPr="00D242FB">
        <w:rPr>
          <w:rFonts w:ascii="Helvetica" w:eastAsia="Aptos" w:hAnsi="Helvetica" w:cs="Arial"/>
          <w:b/>
          <w:bCs/>
          <w:kern w:val="0"/>
          <w14:ligatures w14:val="none"/>
        </w:rPr>
        <w:t>The meeting adjourned at 10:45 am</w:t>
      </w:r>
    </w:p>
    <w:p w14:paraId="366012CA" w14:textId="6326DEC7" w:rsidR="00861EF8" w:rsidRPr="004F277D" w:rsidRDefault="00861EF8" w:rsidP="004F277D"/>
    <w:sectPr w:rsidR="00861EF8" w:rsidRPr="004F277D" w:rsidSect="00861EF8">
      <w:headerReference w:type="default" r:id="rId9"/>
      <w:footerReference w:type="default" r:id="rId10"/>
      <w:pgSz w:w="12240" w:h="15840"/>
      <w:pgMar w:top="1440" w:right="1440" w:bottom="1440" w:left="1440"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F7FA" w14:textId="77777777" w:rsidR="004F55FB" w:rsidRDefault="004F55FB" w:rsidP="00DD1321">
      <w:pPr>
        <w:spacing w:after="0" w:line="240" w:lineRule="auto"/>
      </w:pPr>
      <w:r>
        <w:separator/>
      </w:r>
    </w:p>
  </w:endnote>
  <w:endnote w:type="continuationSeparator" w:id="0">
    <w:p w14:paraId="6D2CC4A7" w14:textId="77777777" w:rsidR="004F55FB" w:rsidRDefault="004F55FB" w:rsidP="00DD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5DAE" w14:textId="7FFAF5A1" w:rsidR="00C03939" w:rsidRPr="00C03939" w:rsidRDefault="00C03939" w:rsidP="00C03939">
    <w:pPr>
      <w:pStyle w:val="Footer"/>
      <w:jc w:val="center"/>
      <w:rPr>
        <w:rFonts w:ascii="Open Sans" w:hAnsi="Open Sans" w:cs="Open Sans"/>
        <w:color w:val="173961"/>
      </w:rPr>
    </w:pPr>
    <w:r w:rsidRPr="00C03939">
      <w:rPr>
        <w:rFonts w:ascii="Open Sans" w:hAnsi="Open Sans" w:cs="Open Sans"/>
        <w:color w:val="173961"/>
      </w:rPr>
      <w:t>700 2nd Ave. Suite 101 | Des Moines, IA 50309</w:t>
    </w:r>
  </w:p>
  <w:p w14:paraId="3CA0DD81" w14:textId="2E67AEC9" w:rsidR="00861EF8" w:rsidRPr="00C03939" w:rsidRDefault="00C03939" w:rsidP="00C03939">
    <w:pPr>
      <w:pStyle w:val="Footer"/>
      <w:jc w:val="center"/>
      <w:rPr>
        <w:rFonts w:ascii="Open Sans" w:hAnsi="Open Sans" w:cs="Open Sans"/>
        <w:color w:val="173961"/>
      </w:rPr>
    </w:pPr>
    <w:r w:rsidRPr="00C03939">
      <w:rPr>
        <w:rFonts w:ascii="Open Sans" w:hAnsi="Open Sans" w:cs="Open Sans"/>
        <w:color w:val="173961"/>
      </w:rPr>
      <w:t>www.iowaddcouncil.org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6CCE" w14:textId="77777777" w:rsidR="004F55FB" w:rsidRDefault="004F55FB" w:rsidP="00DD1321">
      <w:pPr>
        <w:spacing w:after="0" w:line="240" w:lineRule="auto"/>
      </w:pPr>
      <w:r>
        <w:separator/>
      </w:r>
    </w:p>
  </w:footnote>
  <w:footnote w:type="continuationSeparator" w:id="0">
    <w:p w14:paraId="11297007" w14:textId="77777777" w:rsidR="004F55FB" w:rsidRDefault="004F55FB" w:rsidP="00DD1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24DC" w14:textId="443181CC" w:rsidR="00DD1321" w:rsidRDefault="00861EF8" w:rsidP="00861EF8">
    <w:pPr>
      <w:pStyle w:val="Header"/>
      <w:jc w:val="center"/>
    </w:pPr>
    <w:r>
      <w:rPr>
        <w:noProof/>
      </w:rPr>
      <w:drawing>
        <wp:anchor distT="0" distB="0" distL="114300" distR="114300" simplePos="0" relativeHeight="251658240" behindDoc="0" locked="0" layoutInCell="1" allowOverlap="1" wp14:anchorId="3A4D47E6" wp14:editId="4639DD8B">
          <wp:simplePos x="0" y="0"/>
          <wp:positionH relativeFrom="page">
            <wp:align>left</wp:align>
          </wp:positionH>
          <wp:positionV relativeFrom="page">
            <wp:posOffset>7620</wp:posOffset>
          </wp:positionV>
          <wp:extent cx="7797960" cy="1836420"/>
          <wp:effectExtent l="0" t="0" r="0" b="0"/>
          <wp:wrapSquare wrapText="bothSides"/>
          <wp:docPr id="4846182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18269"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97960" cy="1836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0985"/>
    <w:multiLevelType w:val="multilevel"/>
    <w:tmpl w:val="DA603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E7B08"/>
    <w:multiLevelType w:val="multilevel"/>
    <w:tmpl w:val="46E0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A3E16"/>
    <w:multiLevelType w:val="multilevel"/>
    <w:tmpl w:val="167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E5251"/>
    <w:multiLevelType w:val="multilevel"/>
    <w:tmpl w:val="8C08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52BD7"/>
    <w:multiLevelType w:val="multilevel"/>
    <w:tmpl w:val="3D5C6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95622"/>
    <w:multiLevelType w:val="multilevel"/>
    <w:tmpl w:val="4E0C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612C7"/>
    <w:multiLevelType w:val="multilevel"/>
    <w:tmpl w:val="2F68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82771"/>
    <w:multiLevelType w:val="multilevel"/>
    <w:tmpl w:val="C440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230ED5"/>
    <w:multiLevelType w:val="hybridMultilevel"/>
    <w:tmpl w:val="3CC0ED2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362EB6"/>
    <w:multiLevelType w:val="multilevel"/>
    <w:tmpl w:val="5CACA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32BE2"/>
    <w:multiLevelType w:val="hybridMultilevel"/>
    <w:tmpl w:val="DB68C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832121"/>
    <w:multiLevelType w:val="multilevel"/>
    <w:tmpl w:val="6DD6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FB1975"/>
    <w:multiLevelType w:val="multilevel"/>
    <w:tmpl w:val="BFCE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71461">
    <w:abstractNumId w:val="5"/>
  </w:num>
  <w:num w:numId="2" w16cid:durableId="1412922770">
    <w:abstractNumId w:val="7"/>
  </w:num>
  <w:num w:numId="3" w16cid:durableId="1521554339">
    <w:abstractNumId w:val="6"/>
  </w:num>
  <w:num w:numId="4" w16cid:durableId="119955359">
    <w:abstractNumId w:val="11"/>
  </w:num>
  <w:num w:numId="5" w16cid:durableId="492181478">
    <w:abstractNumId w:val="3"/>
  </w:num>
  <w:num w:numId="6" w16cid:durableId="1272593301">
    <w:abstractNumId w:val="0"/>
  </w:num>
  <w:num w:numId="7" w16cid:durableId="1597011914">
    <w:abstractNumId w:val="12"/>
  </w:num>
  <w:num w:numId="8" w16cid:durableId="2067490956">
    <w:abstractNumId w:val="9"/>
  </w:num>
  <w:num w:numId="9" w16cid:durableId="743837236">
    <w:abstractNumId w:val="1"/>
  </w:num>
  <w:num w:numId="10" w16cid:durableId="618495025">
    <w:abstractNumId w:val="2"/>
  </w:num>
  <w:num w:numId="11" w16cid:durableId="355739597">
    <w:abstractNumId w:val="4"/>
  </w:num>
  <w:num w:numId="12" w16cid:durableId="1364212638">
    <w:abstractNumId w:val="10"/>
  </w:num>
  <w:num w:numId="13" w16cid:durableId="40717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21"/>
    <w:rsid w:val="00036D27"/>
    <w:rsid w:val="000C5BD6"/>
    <w:rsid w:val="002706D9"/>
    <w:rsid w:val="004F277D"/>
    <w:rsid w:val="004F55FB"/>
    <w:rsid w:val="00602CDA"/>
    <w:rsid w:val="00681DA4"/>
    <w:rsid w:val="00733EDF"/>
    <w:rsid w:val="007A2820"/>
    <w:rsid w:val="007E48A0"/>
    <w:rsid w:val="007F13E4"/>
    <w:rsid w:val="00861EF8"/>
    <w:rsid w:val="00957DBF"/>
    <w:rsid w:val="00AC0C8C"/>
    <w:rsid w:val="00C03939"/>
    <w:rsid w:val="00D004D2"/>
    <w:rsid w:val="00DD1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69AA7"/>
  <w15:chartTrackingRefBased/>
  <w15:docId w15:val="{78DA53A8-3A3A-4B57-8A9B-703C099A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A4"/>
    <w:pPr>
      <w:spacing w:line="259" w:lineRule="auto"/>
    </w:pPr>
    <w:rPr>
      <w:sz w:val="22"/>
      <w:szCs w:val="22"/>
    </w:rPr>
  </w:style>
  <w:style w:type="paragraph" w:styleId="Heading1">
    <w:name w:val="heading 1"/>
    <w:basedOn w:val="Normal"/>
    <w:next w:val="Normal"/>
    <w:link w:val="Heading1Char"/>
    <w:uiPriority w:val="9"/>
    <w:qFormat/>
    <w:rsid w:val="00DD1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321"/>
    <w:rPr>
      <w:rFonts w:eastAsiaTheme="majorEastAsia" w:cstheme="majorBidi"/>
      <w:color w:val="272727" w:themeColor="text1" w:themeTint="D8"/>
    </w:rPr>
  </w:style>
  <w:style w:type="paragraph" w:styleId="Title">
    <w:name w:val="Title"/>
    <w:basedOn w:val="Normal"/>
    <w:next w:val="Normal"/>
    <w:link w:val="TitleChar"/>
    <w:uiPriority w:val="10"/>
    <w:qFormat/>
    <w:rsid w:val="00DD1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321"/>
    <w:pPr>
      <w:spacing w:before="160"/>
      <w:jc w:val="center"/>
    </w:pPr>
    <w:rPr>
      <w:i/>
      <w:iCs/>
      <w:color w:val="404040" w:themeColor="text1" w:themeTint="BF"/>
    </w:rPr>
  </w:style>
  <w:style w:type="character" w:customStyle="1" w:styleId="QuoteChar">
    <w:name w:val="Quote Char"/>
    <w:basedOn w:val="DefaultParagraphFont"/>
    <w:link w:val="Quote"/>
    <w:uiPriority w:val="29"/>
    <w:rsid w:val="00DD1321"/>
    <w:rPr>
      <w:i/>
      <w:iCs/>
      <w:color w:val="404040" w:themeColor="text1" w:themeTint="BF"/>
    </w:rPr>
  </w:style>
  <w:style w:type="paragraph" w:styleId="ListParagraph">
    <w:name w:val="List Paragraph"/>
    <w:basedOn w:val="Normal"/>
    <w:uiPriority w:val="34"/>
    <w:qFormat/>
    <w:rsid w:val="00DD1321"/>
    <w:pPr>
      <w:ind w:left="720"/>
      <w:contextualSpacing/>
    </w:pPr>
  </w:style>
  <w:style w:type="character" w:styleId="IntenseEmphasis">
    <w:name w:val="Intense Emphasis"/>
    <w:basedOn w:val="DefaultParagraphFont"/>
    <w:uiPriority w:val="21"/>
    <w:qFormat/>
    <w:rsid w:val="00DD1321"/>
    <w:rPr>
      <w:i/>
      <w:iCs/>
      <w:color w:val="0F4761" w:themeColor="accent1" w:themeShade="BF"/>
    </w:rPr>
  </w:style>
  <w:style w:type="paragraph" w:styleId="IntenseQuote">
    <w:name w:val="Intense Quote"/>
    <w:basedOn w:val="Normal"/>
    <w:next w:val="Normal"/>
    <w:link w:val="IntenseQuoteChar"/>
    <w:uiPriority w:val="30"/>
    <w:qFormat/>
    <w:rsid w:val="00DD1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321"/>
    <w:rPr>
      <w:i/>
      <w:iCs/>
      <w:color w:val="0F4761" w:themeColor="accent1" w:themeShade="BF"/>
    </w:rPr>
  </w:style>
  <w:style w:type="character" w:styleId="IntenseReference">
    <w:name w:val="Intense Reference"/>
    <w:basedOn w:val="DefaultParagraphFont"/>
    <w:uiPriority w:val="32"/>
    <w:qFormat/>
    <w:rsid w:val="00DD1321"/>
    <w:rPr>
      <w:b/>
      <w:bCs/>
      <w:smallCaps/>
      <w:color w:val="0F4761" w:themeColor="accent1" w:themeShade="BF"/>
      <w:spacing w:val="5"/>
    </w:rPr>
  </w:style>
  <w:style w:type="paragraph" w:styleId="NoSpacing">
    <w:name w:val="No Spacing"/>
    <w:uiPriority w:val="1"/>
    <w:qFormat/>
    <w:rsid w:val="00DD1321"/>
    <w:pPr>
      <w:spacing w:after="0" w:line="240" w:lineRule="auto"/>
    </w:pPr>
  </w:style>
  <w:style w:type="paragraph" w:styleId="Header">
    <w:name w:val="header"/>
    <w:basedOn w:val="Normal"/>
    <w:link w:val="HeaderChar"/>
    <w:uiPriority w:val="99"/>
    <w:unhideWhenUsed/>
    <w:rsid w:val="00DD1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21"/>
  </w:style>
  <w:style w:type="paragraph" w:styleId="Footer">
    <w:name w:val="footer"/>
    <w:basedOn w:val="Normal"/>
    <w:link w:val="FooterChar"/>
    <w:uiPriority w:val="99"/>
    <w:unhideWhenUsed/>
    <w:rsid w:val="00DD1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us06tasks.zoom.us%2F%3FmeetingId%3DVkS7eEAJTMqZ2PYIcpdIDA%253D%253D%26stepId%3D32984ce8-171f-11f1-813a-ce2748a62318&amp;data=05%7C02%7Ccarlyn.crowe%40hhs.iowa.gov%7C37cd0c42c1b44272e87f08de79463ec0%7C8d2c7b4d085a4617853638a76d19b0da%7C1%7C0%7C639081539780703704%7CUnknown%7CTWFpbGZsb3d8eyJFbXB0eU1hcGkiOnRydWUsIlYiOiIwLjAuMDAwMCIsIlAiOiJXaW4zMiIsIkFOIjoiTWFpbCIsIldUIjoyfQ%3D%3D%7C0%7C%7C%7C&amp;sdata=YH44BCqQz12CISZoEG5UYBcMW316zNanh8sbht1Jh%2BY%3D&amp;reserved=0" TargetMode="External"/><Relationship Id="rId3" Type="http://schemas.openxmlformats.org/officeDocument/2006/relationships/settings" Target="settings.xml"/><Relationship Id="rId7" Type="http://schemas.openxmlformats.org/officeDocument/2006/relationships/hyperlink" Target="https://gcc02.safelinks.protection.outlook.com/?url=https%3A%2F%2Fus06tasks.zoom.us%2F%3FmeetingId%3DVkS7eEAJTMqZ2PYIcpdIDA%253D%253D%26stepId%3D32984b33-171f-11f1-b855-ce2748a62318&amp;data=05%7C02%7Ccarlyn.crowe%40hhs.iowa.gov%7C37cd0c42c1b44272e87f08de79463ec0%7C8d2c7b4d085a4617853638a76d19b0da%7C1%7C0%7C639081539780685806%7CUnknown%7CTWFpbGZsb3d8eyJFbXB0eU1hcGkiOnRydWUsIlYiOiIwLjAuMDAwMCIsIlAiOiJXaW4zMiIsIkFOIjoiTWFpbCIsIldUIjoyfQ%3D%3D%7C0%7C%7C%7C&amp;sdata=%2FjonoYj%2BwNCmx7eic2jW0cSXq0gO5%2BFB7FMD7HApZiY%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3237</Characters>
  <Application>Microsoft Office Word</Application>
  <DocSecurity>0</DocSecurity>
  <Lines>62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Grillot</dc:creator>
  <cp:keywords/>
  <dc:description/>
  <cp:lastModifiedBy>Thomas, Melissa [HHS]</cp:lastModifiedBy>
  <cp:revision>2</cp:revision>
  <dcterms:created xsi:type="dcterms:W3CDTF">2026-03-05T13:55:00Z</dcterms:created>
  <dcterms:modified xsi:type="dcterms:W3CDTF">2026-03-05T13:55:00Z</dcterms:modified>
</cp:coreProperties>
</file>