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4BC74" w14:textId="566FD658" w:rsidR="00F15DF3" w:rsidRPr="00F15DF3" w:rsidRDefault="00F15DF3" w:rsidP="00F15DF3">
      <w:pPr>
        <w:spacing w:after="0"/>
        <w:jc w:val="center"/>
        <w:rPr>
          <w:b/>
          <w:sz w:val="32"/>
          <w:szCs w:val="32"/>
        </w:rPr>
      </w:pPr>
      <w:r w:rsidRPr="00F15DF3">
        <w:rPr>
          <w:b/>
          <w:sz w:val="32"/>
          <w:szCs w:val="32"/>
        </w:rPr>
        <w:t>Iowa Developmental Disabilities Council</w:t>
      </w:r>
    </w:p>
    <w:p w14:paraId="424EB72F" w14:textId="77777777" w:rsidR="00F15DF3" w:rsidRPr="00F15DF3" w:rsidRDefault="00F15DF3" w:rsidP="00F15DF3">
      <w:pPr>
        <w:spacing w:after="0"/>
        <w:jc w:val="center"/>
        <w:rPr>
          <w:b/>
          <w:sz w:val="32"/>
          <w:szCs w:val="32"/>
        </w:rPr>
      </w:pPr>
      <w:r w:rsidRPr="00F15DF3">
        <w:rPr>
          <w:b/>
          <w:sz w:val="32"/>
          <w:szCs w:val="32"/>
        </w:rPr>
        <w:t>Conflict of Interest Policy</w:t>
      </w:r>
    </w:p>
    <w:p w14:paraId="1C7216F0" w14:textId="77777777" w:rsidR="00F15DF3" w:rsidRPr="00F15DF3" w:rsidRDefault="00F15DF3" w:rsidP="00F15DF3"/>
    <w:p w14:paraId="5FE6C522" w14:textId="77777777" w:rsidR="00F15DF3" w:rsidRPr="00F15DF3" w:rsidRDefault="00F15DF3" w:rsidP="00F15DF3">
      <w:pPr>
        <w:rPr>
          <w:sz w:val="24"/>
          <w:szCs w:val="24"/>
        </w:rPr>
      </w:pPr>
      <w:r w:rsidRPr="00F15DF3">
        <w:rPr>
          <w:b/>
          <w:sz w:val="24"/>
          <w:szCs w:val="24"/>
        </w:rPr>
        <w:t xml:space="preserve">Definition: </w:t>
      </w:r>
      <w:bookmarkStart w:id="0" w:name="_Hlk110512471"/>
      <w:r w:rsidRPr="00F15DF3">
        <w:rPr>
          <w:sz w:val="24"/>
          <w:szCs w:val="24"/>
        </w:rPr>
        <w:t xml:space="preserve">A conflict of interest can exist when the Iowa Developmental Disabilities (DD) Council member or a member of their family appears to benefit personally from their position on the DD Council.  </w:t>
      </w:r>
    </w:p>
    <w:bookmarkEnd w:id="0"/>
    <w:p w14:paraId="45CFAACD" w14:textId="77777777" w:rsidR="00F15DF3" w:rsidRPr="00F15DF3" w:rsidRDefault="00F15DF3" w:rsidP="00F15DF3">
      <w:pPr>
        <w:rPr>
          <w:b/>
          <w:sz w:val="24"/>
          <w:szCs w:val="24"/>
        </w:rPr>
      </w:pPr>
      <w:r w:rsidRPr="00F15DF3">
        <w:rPr>
          <w:b/>
          <w:sz w:val="24"/>
          <w:szCs w:val="24"/>
        </w:rPr>
        <w:t xml:space="preserve">Guidelines: </w:t>
      </w:r>
    </w:p>
    <w:p w14:paraId="4AD863F9" w14:textId="77777777" w:rsidR="00F15DF3" w:rsidRPr="00F15DF3" w:rsidRDefault="00F15DF3" w:rsidP="00F15DF3">
      <w:pPr>
        <w:numPr>
          <w:ilvl w:val="0"/>
          <w:numId w:val="1"/>
        </w:numPr>
        <w:rPr>
          <w:sz w:val="24"/>
          <w:szCs w:val="24"/>
        </w:rPr>
      </w:pPr>
      <w:r w:rsidRPr="00F15DF3">
        <w:rPr>
          <w:sz w:val="24"/>
          <w:szCs w:val="24"/>
        </w:rPr>
        <w:t xml:space="preserve"> It is expected that all Council members volunteer with the Council to help increase the independence and inclusion of people with developmental disabilities.</w:t>
      </w:r>
    </w:p>
    <w:p w14:paraId="4F1A42D6" w14:textId="793176D5" w:rsidR="00F15DF3" w:rsidRPr="00F15DF3" w:rsidRDefault="00F15DF3" w:rsidP="00F15DF3">
      <w:pPr>
        <w:numPr>
          <w:ilvl w:val="0"/>
          <w:numId w:val="1"/>
        </w:numPr>
        <w:rPr>
          <w:sz w:val="24"/>
          <w:szCs w:val="24"/>
        </w:rPr>
      </w:pPr>
      <w:r w:rsidRPr="00F15DF3">
        <w:rPr>
          <w:sz w:val="24"/>
          <w:szCs w:val="24"/>
        </w:rPr>
        <w:t xml:space="preserve"> Council </w:t>
      </w:r>
      <w:r>
        <w:rPr>
          <w:sz w:val="24"/>
          <w:szCs w:val="24"/>
        </w:rPr>
        <w:t>m</w:t>
      </w:r>
      <w:r w:rsidRPr="00F15DF3">
        <w:rPr>
          <w:sz w:val="24"/>
          <w:szCs w:val="24"/>
        </w:rPr>
        <w:t>embers shall not engage in any activity that might be interpreted by the public as bad performance of their official Council duties.</w:t>
      </w:r>
    </w:p>
    <w:p w14:paraId="602D2821" w14:textId="77777777" w:rsidR="00F15DF3" w:rsidRPr="00F15DF3" w:rsidRDefault="00F15DF3" w:rsidP="00F15DF3">
      <w:pPr>
        <w:numPr>
          <w:ilvl w:val="0"/>
          <w:numId w:val="1"/>
        </w:numPr>
        <w:rPr>
          <w:sz w:val="24"/>
          <w:szCs w:val="24"/>
        </w:rPr>
      </w:pPr>
      <w:r w:rsidRPr="00F15DF3">
        <w:rPr>
          <w:sz w:val="24"/>
          <w:szCs w:val="24"/>
        </w:rPr>
        <w:t xml:space="preserve"> A Council member who has a relationship with an agency applying for or receiving Council funds should not vote about awarding or stopping council funds. This also applies to a Council member who is a family member of someone with a relationship with an agency that is applying for Council funds.</w:t>
      </w:r>
    </w:p>
    <w:p w14:paraId="48F52457" w14:textId="77777777" w:rsidR="00F15DF3" w:rsidRPr="00F15DF3" w:rsidRDefault="00F15DF3" w:rsidP="00F15DF3">
      <w:pPr>
        <w:numPr>
          <w:ilvl w:val="1"/>
          <w:numId w:val="1"/>
        </w:numPr>
        <w:rPr>
          <w:sz w:val="24"/>
          <w:szCs w:val="24"/>
        </w:rPr>
      </w:pPr>
      <w:r w:rsidRPr="00F15DF3">
        <w:rPr>
          <w:sz w:val="24"/>
          <w:szCs w:val="24"/>
        </w:rPr>
        <w:t xml:space="preserve">Examples of relationships: employer, employee, owner, board of director, client or consumer. </w:t>
      </w:r>
    </w:p>
    <w:p w14:paraId="6AE2E67B" w14:textId="77777777" w:rsidR="00F15DF3" w:rsidRPr="00F15DF3" w:rsidRDefault="00F15DF3" w:rsidP="00F15DF3">
      <w:pPr>
        <w:numPr>
          <w:ilvl w:val="0"/>
          <w:numId w:val="1"/>
        </w:numPr>
        <w:rPr>
          <w:sz w:val="24"/>
          <w:szCs w:val="24"/>
        </w:rPr>
      </w:pPr>
      <w:r w:rsidRPr="00F15DF3">
        <w:rPr>
          <w:sz w:val="24"/>
          <w:szCs w:val="24"/>
        </w:rPr>
        <w:t xml:space="preserve"> A Council member shall not vote on policy positions when the agency he or she represents is impacted by the Council policy position.  </w:t>
      </w:r>
    </w:p>
    <w:p w14:paraId="27D17A02" w14:textId="77777777" w:rsidR="00F15DF3" w:rsidRPr="00F15DF3" w:rsidRDefault="00F15DF3" w:rsidP="00F15DF3">
      <w:pPr>
        <w:numPr>
          <w:ilvl w:val="1"/>
          <w:numId w:val="1"/>
        </w:numPr>
        <w:rPr>
          <w:sz w:val="24"/>
          <w:szCs w:val="24"/>
        </w:rPr>
      </w:pPr>
      <w:r w:rsidRPr="00F15DF3">
        <w:rPr>
          <w:sz w:val="24"/>
          <w:szCs w:val="24"/>
        </w:rPr>
        <w:t xml:space="preserve">Example: The Council is voting to make a policy statement about increasing funding to Vocational Rehabilitation. The Council member representing Vocational Rehabilitation should not vote on this.  </w:t>
      </w:r>
    </w:p>
    <w:p w14:paraId="52B9489D" w14:textId="77777777" w:rsidR="00F15DF3" w:rsidRPr="00F15DF3" w:rsidRDefault="00F15DF3" w:rsidP="00F15DF3">
      <w:pPr>
        <w:numPr>
          <w:ilvl w:val="0"/>
          <w:numId w:val="1"/>
        </w:numPr>
        <w:rPr>
          <w:sz w:val="24"/>
          <w:szCs w:val="24"/>
        </w:rPr>
      </w:pPr>
      <w:r w:rsidRPr="00F15DF3">
        <w:rPr>
          <w:sz w:val="24"/>
          <w:szCs w:val="24"/>
        </w:rPr>
        <w:t xml:space="preserve"> A Council member must state any potential conflict of interest. The member should not discuss or vote on a grant award or policy position when conflicts of interest occur.  This will be noted in the minutes of the Council meeting.</w:t>
      </w:r>
    </w:p>
    <w:p w14:paraId="565787BD" w14:textId="77777777" w:rsidR="00F15DF3" w:rsidRPr="00F15DF3" w:rsidRDefault="00F15DF3" w:rsidP="00F15DF3">
      <w:pPr>
        <w:numPr>
          <w:ilvl w:val="0"/>
          <w:numId w:val="1"/>
        </w:numPr>
        <w:rPr>
          <w:sz w:val="24"/>
          <w:szCs w:val="24"/>
        </w:rPr>
      </w:pPr>
      <w:r w:rsidRPr="00F15DF3">
        <w:rPr>
          <w:sz w:val="24"/>
          <w:szCs w:val="24"/>
        </w:rPr>
        <w:t xml:space="preserve"> No contractor or grantee shall be allowed to the use salary of a DD Council member as the required federal match for any contract.</w:t>
      </w:r>
    </w:p>
    <w:p w14:paraId="3BCF6F55" w14:textId="77777777" w:rsidR="00F15DF3" w:rsidRPr="00F15DF3" w:rsidRDefault="00F15DF3" w:rsidP="00F15DF3">
      <w:pPr>
        <w:numPr>
          <w:ilvl w:val="0"/>
          <w:numId w:val="1"/>
        </w:numPr>
        <w:rPr>
          <w:sz w:val="24"/>
          <w:szCs w:val="24"/>
        </w:rPr>
      </w:pPr>
      <w:r w:rsidRPr="00F15DF3">
        <w:rPr>
          <w:sz w:val="24"/>
          <w:szCs w:val="24"/>
        </w:rPr>
        <w:t xml:space="preserve"> No DD Council member shall be allowed to receive salary money from any DD Council contracts or grants. </w:t>
      </w:r>
    </w:p>
    <w:p w14:paraId="5B48BA2D" w14:textId="77777777" w:rsidR="00F15DF3" w:rsidRPr="00F15DF3" w:rsidRDefault="00F15DF3" w:rsidP="00F15DF3"/>
    <w:p w14:paraId="5CABBB0B" w14:textId="77777777" w:rsidR="00F15DF3" w:rsidRDefault="00F15DF3" w:rsidP="00F15DF3">
      <w:pPr>
        <w:spacing w:after="0"/>
        <w:rPr>
          <w:i/>
        </w:rPr>
      </w:pPr>
    </w:p>
    <w:p w14:paraId="101B3FFE" w14:textId="4333743B" w:rsidR="00F15DF3" w:rsidRPr="00F15DF3" w:rsidRDefault="00F15DF3" w:rsidP="00F15DF3">
      <w:pPr>
        <w:spacing w:after="0"/>
        <w:rPr>
          <w:i/>
        </w:rPr>
      </w:pPr>
      <w:r w:rsidRPr="00F15DF3">
        <w:rPr>
          <w:i/>
        </w:rPr>
        <w:t>Adopted:  August 5, 1993</w:t>
      </w:r>
    </w:p>
    <w:p w14:paraId="0E5E110A" w14:textId="5C0B5B78" w:rsidR="007033DD" w:rsidRDefault="00F15DF3" w:rsidP="00F15DF3">
      <w:pPr>
        <w:spacing w:after="0"/>
      </w:pPr>
      <w:r w:rsidRPr="00F15DF3">
        <w:rPr>
          <w:i/>
        </w:rPr>
        <w:t>Revised July 2018</w:t>
      </w:r>
      <w:r w:rsidR="0006714C">
        <w:rPr>
          <w:i/>
        </w:rPr>
        <w:t>, August 2022</w:t>
      </w:r>
    </w:p>
    <w:sectPr w:rsidR="007033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86C20"/>
    <w:multiLevelType w:val="hybridMultilevel"/>
    <w:tmpl w:val="B88EB6F8"/>
    <w:lvl w:ilvl="0" w:tplc="04090011">
      <w:start w:val="1"/>
      <w:numFmt w:val="decimal"/>
      <w:lvlText w:val="%1)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294411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DF3"/>
    <w:rsid w:val="0006714C"/>
    <w:rsid w:val="006152C9"/>
    <w:rsid w:val="00BB3EDC"/>
    <w:rsid w:val="00C67FDB"/>
    <w:rsid w:val="00EA09C4"/>
    <w:rsid w:val="00F15DF3"/>
    <w:rsid w:val="00F2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470C6"/>
  <w15:chartTrackingRefBased/>
  <w15:docId w15:val="{49E911A1-095D-48BB-AF9B-9F3DB000D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Hommer, Lindsay</dc:creator>
  <cp:keywords/>
  <dc:description/>
  <cp:lastModifiedBy>Hommer, Lindsay</cp:lastModifiedBy>
  <cp:revision>2</cp:revision>
  <dcterms:created xsi:type="dcterms:W3CDTF">2022-08-05T14:51:00Z</dcterms:created>
  <dcterms:modified xsi:type="dcterms:W3CDTF">2022-08-05T15:21:00Z</dcterms:modified>
</cp:coreProperties>
</file>