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25811" w14:textId="65394A28" w:rsidR="00103F96" w:rsidRPr="00F32EB3" w:rsidRDefault="005B00A5" w:rsidP="00F32EB3">
      <w:pPr>
        <w:pStyle w:val="NoSpacing"/>
        <w:jc w:val="center"/>
        <w:rPr>
          <w:rFonts w:ascii="Tahoma" w:hAnsi="Tahoma" w:cs="Tahoma"/>
          <w:b/>
          <w:sz w:val="20"/>
          <w:szCs w:val="20"/>
        </w:rPr>
      </w:pPr>
      <w:r w:rsidRPr="00F32EB3">
        <w:rPr>
          <w:rFonts w:ascii="Tahoma" w:hAnsi="Tahoma" w:cs="Tahoma"/>
          <w:b/>
          <w:sz w:val="20"/>
          <w:szCs w:val="20"/>
        </w:rPr>
        <w:t>Iowa Developmental Disabilities Council Meeting</w:t>
      </w:r>
    </w:p>
    <w:p w14:paraId="2710D134" w14:textId="6AD9127B" w:rsidR="00A30E39" w:rsidRPr="00F32EB3" w:rsidRDefault="00845032" w:rsidP="00FE7ECD">
      <w:pPr>
        <w:pStyle w:val="NoSpacing"/>
        <w:ind w:left="2880" w:firstLine="720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November 12, 2026</w:t>
      </w:r>
    </w:p>
    <w:p w14:paraId="79078323" w14:textId="00461E18" w:rsidR="002A4AA5" w:rsidRPr="00F32EB3" w:rsidRDefault="000F5F20" w:rsidP="00FE7ECD">
      <w:pPr>
        <w:pStyle w:val="NoSpacing"/>
        <w:ind w:left="2880" w:firstLine="720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</w:t>
      </w:r>
      <w:r w:rsidR="002A4AA5" w:rsidRPr="00F32EB3">
        <w:rPr>
          <w:rFonts w:ascii="Tahoma" w:hAnsi="Tahoma" w:cs="Tahoma"/>
          <w:b/>
          <w:sz w:val="20"/>
          <w:szCs w:val="20"/>
        </w:rPr>
        <w:t xml:space="preserve">10:30-3:00 </w:t>
      </w:r>
    </w:p>
    <w:p w14:paraId="4902AA0C" w14:textId="0F5BF816" w:rsidR="000F5F20" w:rsidRPr="000F5F20" w:rsidRDefault="000F5F20" w:rsidP="000F5F20">
      <w:pPr>
        <w:ind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Pr="000F5F20">
        <w:rPr>
          <w:b/>
          <w:bCs/>
          <w:sz w:val="20"/>
          <w:szCs w:val="20"/>
        </w:rPr>
        <w:t xml:space="preserve">     </w:t>
      </w:r>
      <w:r w:rsidRPr="000F5F20">
        <w:rPr>
          <w:b/>
          <w:bCs/>
          <w:sz w:val="20"/>
          <w:szCs w:val="20"/>
        </w:rPr>
        <w:t>Registration Link:</w:t>
      </w:r>
    </w:p>
    <w:p w14:paraId="42AFECB4" w14:textId="0101F5C2" w:rsidR="005B00A5" w:rsidRPr="000F5F20" w:rsidRDefault="000F5F20" w:rsidP="000F5F20">
      <w:pPr>
        <w:ind w:firstLine="720"/>
        <w:rPr>
          <w:b/>
          <w:bCs/>
          <w:sz w:val="20"/>
          <w:szCs w:val="20"/>
        </w:rPr>
      </w:pPr>
      <w:r w:rsidRPr="000F5F20">
        <w:rPr>
          <w:b/>
          <w:bCs/>
          <w:sz w:val="20"/>
          <w:szCs w:val="20"/>
        </w:rPr>
        <w:t xml:space="preserve">               </w:t>
      </w:r>
      <w:hyperlink r:id="rId7" w:history="1">
        <w:r w:rsidRPr="000F5F20">
          <w:rPr>
            <w:rStyle w:val="Hyperlink"/>
            <w:b/>
            <w:bCs/>
            <w:sz w:val="20"/>
            <w:szCs w:val="20"/>
          </w:rPr>
          <w:t>https://capture.zoom.us/meeting/register/p7r_4-DQS2GjjN6278z4GQ</w:t>
        </w:r>
      </w:hyperlink>
    </w:p>
    <w:tbl>
      <w:tblPr>
        <w:tblStyle w:val="TableGrid"/>
        <w:tblpPr w:leftFromText="180" w:rightFromText="180" w:vertAnchor="text" w:horzAnchor="page" w:tblpX="431" w:tblpY="133"/>
        <w:tblW w:w="11355" w:type="dxa"/>
        <w:tblLook w:val="04A0" w:firstRow="1" w:lastRow="0" w:firstColumn="1" w:lastColumn="0" w:noHBand="0" w:noVBand="1"/>
      </w:tblPr>
      <w:tblGrid>
        <w:gridCol w:w="1173"/>
        <w:gridCol w:w="7645"/>
        <w:gridCol w:w="2537"/>
      </w:tblGrid>
      <w:tr w:rsidR="005B00A5" w:rsidRPr="00F32EB3" w14:paraId="6C0CC58A" w14:textId="77777777" w:rsidTr="00B243B5">
        <w:trPr>
          <w:trHeight w:val="440"/>
        </w:trPr>
        <w:tc>
          <w:tcPr>
            <w:tcW w:w="1173" w:type="dxa"/>
          </w:tcPr>
          <w:p w14:paraId="721885A3" w14:textId="77777777" w:rsidR="005B00A5" w:rsidRPr="00F32EB3" w:rsidRDefault="005B00A5" w:rsidP="00B243B5">
            <w:pPr>
              <w:pStyle w:val="BodyText"/>
              <w:jc w:val="center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iCs/>
                <w:sz w:val="20"/>
                <w:szCs w:val="20"/>
              </w:rPr>
              <w:t>Time</w:t>
            </w:r>
          </w:p>
        </w:tc>
        <w:tc>
          <w:tcPr>
            <w:tcW w:w="7645" w:type="dxa"/>
          </w:tcPr>
          <w:p w14:paraId="31CBACA9" w14:textId="77777777" w:rsidR="005B00A5" w:rsidRPr="00F32EB3" w:rsidRDefault="005B00A5" w:rsidP="00B243B5">
            <w:pPr>
              <w:pStyle w:val="BodyText"/>
              <w:jc w:val="center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iCs/>
                <w:sz w:val="20"/>
                <w:szCs w:val="20"/>
              </w:rPr>
              <w:t>Agenda Item</w:t>
            </w:r>
          </w:p>
        </w:tc>
        <w:tc>
          <w:tcPr>
            <w:tcW w:w="2537" w:type="dxa"/>
          </w:tcPr>
          <w:p w14:paraId="6DAB9F57" w14:textId="77777777" w:rsidR="005B00A5" w:rsidRPr="00F32EB3" w:rsidRDefault="005B00A5" w:rsidP="00B243B5">
            <w:pPr>
              <w:pStyle w:val="BodyText"/>
              <w:jc w:val="center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iCs/>
                <w:sz w:val="20"/>
                <w:szCs w:val="20"/>
              </w:rPr>
              <w:t>Who is leading discussion</w:t>
            </w:r>
          </w:p>
        </w:tc>
      </w:tr>
      <w:tr w:rsidR="005B00A5" w:rsidRPr="00F32EB3" w14:paraId="587C3C32" w14:textId="77777777" w:rsidTr="00B243B5">
        <w:tc>
          <w:tcPr>
            <w:tcW w:w="1173" w:type="dxa"/>
          </w:tcPr>
          <w:p w14:paraId="41031F91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10:30</w:t>
            </w:r>
          </w:p>
        </w:tc>
        <w:tc>
          <w:tcPr>
            <w:tcW w:w="7645" w:type="dxa"/>
          </w:tcPr>
          <w:p w14:paraId="2FDECED3" w14:textId="4F60DBCD" w:rsidR="005B00A5" w:rsidRPr="00F32EB3" w:rsidRDefault="005B00A5" w:rsidP="00B243B5">
            <w:pPr>
              <w:pStyle w:val="BodyText"/>
              <w:rPr>
                <w:rFonts w:ascii="Tahoma" w:hAnsi="Tahoma" w:cs="Tahoma"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Call to Order- Establish Quorum Housekeeping –</w:t>
            </w:r>
            <w:r w:rsidRPr="00F32EB3">
              <w:rPr>
                <w:rFonts w:ascii="Tahoma" w:hAnsi="Tahoma" w:cs="Tahoma"/>
                <w:iCs/>
                <w:sz w:val="20"/>
                <w:szCs w:val="20"/>
              </w:rPr>
              <w:t>1</w:t>
            </w:r>
            <w:r w:rsidR="00BF1400" w:rsidRPr="00F32EB3">
              <w:rPr>
                <w:rFonts w:ascii="Tahoma" w:hAnsi="Tahoma" w:cs="Tahoma"/>
                <w:iCs/>
                <w:sz w:val="20"/>
                <w:szCs w:val="20"/>
              </w:rPr>
              <w:t>6</w:t>
            </w:r>
            <w:r w:rsidRPr="00F32EB3">
              <w:rPr>
                <w:rFonts w:ascii="Tahoma" w:hAnsi="Tahoma" w:cs="Tahoma"/>
                <w:iCs/>
                <w:sz w:val="20"/>
                <w:szCs w:val="20"/>
              </w:rPr>
              <w:t xml:space="preserve"> members must be present based on current members </w:t>
            </w:r>
          </w:p>
        </w:tc>
        <w:tc>
          <w:tcPr>
            <w:tcW w:w="2537" w:type="dxa"/>
          </w:tcPr>
          <w:p w14:paraId="11B143A1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George Thompson</w:t>
            </w:r>
          </w:p>
        </w:tc>
      </w:tr>
      <w:tr w:rsidR="005B00A5" w:rsidRPr="00F32EB3" w14:paraId="6EA4FBE5" w14:textId="77777777" w:rsidTr="00B243B5">
        <w:tc>
          <w:tcPr>
            <w:tcW w:w="1173" w:type="dxa"/>
          </w:tcPr>
          <w:p w14:paraId="311E39A9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10:35</w:t>
            </w:r>
          </w:p>
        </w:tc>
        <w:tc>
          <w:tcPr>
            <w:tcW w:w="7645" w:type="dxa"/>
          </w:tcPr>
          <w:p w14:paraId="6F96C6A8" w14:textId="77777777" w:rsidR="005B00A5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Welcome and Introductions</w:t>
            </w:r>
          </w:p>
          <w:p w14:paraId="37A615A7" w14:textId="7BE47D59" w:rsidR="00111B98" w:rsidRDefault="00111B98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Stipends</w:t>
            </w:r>
          </w:p>
          <w:p w14:paraId="169E7716" w14:textId="19C851A2" w:rsidR="00111B98" w:rsidRPr="00F32EB3" w:rsidRDefault="00111B98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Public comment review </w:t>
            </w:r>
          </w:p>
          <w:p w14:paraId="06501911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Ice Breaker </w:t>
            </w:r>
          </w:p>
        </w:tc>
        <w:tc>
          <w:tcPr>
            <w:tcW w:w="2537" w:type="dxa"/>
          </w:tcPr>
          <w:p w14:paraId="49DE425E" w14:textId="2928F0D7" w:rsidR="005B00A5" w:rsidRPr="00F32EB3" w:rsidRDefault="003B7CC2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Casey Wilk</w:t>
            </w:r>
            <w:r w:rsidR="00665C8C" w:rsidRPr="00F32EB3">
              <w:rPr>
                <w:rFonts w:ascii="Tahoma" w:hAnsi="Tahoma" w:cs="Tahoma"/>
                <w:b/>
                <w:sz w:val="20"/>
                <w:szCs w:val="20"/>
              </w:rPr>
              <w:t>inson</w:t>
            </w:r>
          </w:p>
        </w:tc>
      </w:tr>
      <w:tr w:rsidR="005B00A5" w:rsidRPr="00F32EB3" w14:paraId="137CAE3D" w14:textId="77777777" w:rsidTr="00B243B5">
        <w:trPr>
          <w:trHeight w:val="857"/>
        </w:trPr>
        <w:tc>
          <w:tcPr>
            <w:tcW w:w="1173" w:type="dxa"/>
          </w:tcPr>
          <w:p w14:paraId="4A6061AC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10:45</w:t>
            </w:r>
          </w:p>
        </w:tc>
        <w:tc>
          <w:tcPr>
            <w:tcW w:w="7645" w:type="dxa"/>
          </w:tcPr>
          <w:p w14:paraId="6E8FE976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Approval of Minutes and Agenda-</w:t>
            </w:r>
            <w:r w:rsidRPr="00F32EB3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</w:rPr>
              <w:drawing>
                <wp:inline distT="0" distB="0" distL="0" distR="0" wp14:anchorId="393DE4BB" wp14:editId="167C9CC6">
                  <wp:extent cx="388620" cy="144780"/>
                  <wp:effectExtent l="0" t="0" r="0" b="7620"/>
                  <wp:docPr id="26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FC35E0" w14:textId="46E0FA41" w:rsidR="005B00A5" w:rsidRPr="00F32EB3" w:rsidRDefault="00126198" w:rsidP="00B243B5">
            <w:pPr>
              <w:pStyle w:val="BodyText"/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September 10, 2026</w:t>
            </w:r>
            <w:r w:rsidR="005B00A5" w:rsidRPr="00F32EB3">
              <w:rPr>
                <w:rFonts w:ascii="Tahoma" w:hAnsi="Tahoma" w:cs="Tahoma"/>
                <w:sz w:val="20"/>
                <w:szCs w:val="20"/>
              </w:rPr>
              <w:t xml:space="preserve">minutes </w:t>
            </w:r>
          </w:p>
          <w:p w14:paraId="63AB9C54" w14:textId="036074A5" w:rsidR="005B00A5" w:rsidRPr="00F32EB3" w:rsidRDefault="00126198" w:rsidP="00B243B5">
            <w:pPr>
              <w:pStyle w:val="BodyTex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November 12, </w:t>
            </w:r>
            <w:r w:rsidR="005B00A5" w:rsidRPr="00F32EB3">
              <w:rPr>
                <w:rFonts w:ascii="Tahoma" w:hAnsi="Tahoma" w:cs="Tahoma"/>
                <w:sz w:val="20"/>
                <w:szCs w:val="20"/>
              </w:rPr>
              <w:t xml:space="preserve">2026, agenda </w:t>
            </w:r>
          </w:p>
        </w:tc>
        <w:tc>
          <w:tcPr>
            <w:tcW w:w="2537" w:type="dxa"/>
          </w:tcPr>
          <w:p w14:paraId="49992712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George Thompson </w:t>
            </w:r>
          </w:p>
        </w:tc>
      </w:tr>
      <w:tr w:rsidR="005B00A5" w:rsidRPr="00F32EB3" w14:paraId="780E8607" w14:textId="77777777" w:rsidTr="00187BB8">
        <w:trPr>
          <w:trHeight w:val="1150"/>
        </w:trPr>
        <w:tc>
          <w:tcPr>
            <w:tcW w:w="1173" w:type="dxa"/>
          </w:tcPr>
          <w:p w14:paraId="2C8236AA" w14:textId="1DA49DC6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11:</w:t>
            </w:r>
            <w:r w:rsidR="0099637B" w:rsidRPr="00F32EB3">
              <w:rPr>
                <w:rFonts w:ascii="Tahoma" w:hAnsi="Tahoma" w:cs="Tahoma"/>
                <w:b/>
                <w:sz w:val="20"/>
                <w:szCs w:val="20"/>
              </w:rPr>
              <w:t>00</w:t>
            </w:r>
          </w:p>
        </w:tc>
        <w:tc>
          <w:tcPr>
            <w:tcW w:w="7645" w:type="dxa"/>
          </w:tcPr>
          <w:p w14:paraId="059C1658" w14:textId="775CE542" w:rsidR="005B00A5" w:rsidRPr="00F32EB3" w:rsidRDefault="005B00A5" w:rsidP="00C51E1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Executive Committee Report </w:t>
            </w:r>
          </w:p>
          <w:p w14:paraId="3B91C95E" w14:textId="77777777" w:rsidR="001C1A73" w:rsidRPr="00F32EB3" w:rsidRDefault="005B00A5" w:rsidP="001C1A73">
            <w:pPr>
              <w:pStyle w:val="BodyText"/>
              <w:numPr>
                <w:ilvl w:val="0"/>
                <w:numId w:val="11"/>
              </w:numPr>
              <w:rPr>
                <w:rFonts w:ascii="Tahoma" w:hAnsi="Tahoma" w:cs="Tahoma"/>
                <w:sz w:val="20"/>
                <w:szCs w:val="20"/>
              </w:rPr>
            </w:pPr>
            <w:r w:rsidRPr="00F32EB3">
              <w:rPr>
                <w:rFonts w:ascii="Tahoma" w:hAnsi="Tahoma" w:cs="Tahoma"/>
                <w:sz w:val="20"/>
                <w:szCs w:val="20"/>
              </w:rPr>
              <w:t xml:space="preserve">Summary of the EC Meeting </w:t>
            </w:r>
          </w:p>
          <w:p w14:paraId="51137CD3" w14:textId="7B5AF8EA" w:rsidR="005B00A5" w:rsidRPr="00F32EB3" w:rsidRDefault="005B7340" w:rsidP="005B00A5">
            <w:pPr>
              <w:pStyle w:val="BodyText"/>
              <w:numPr>
                <w:ilvl w:val="0"/>
                <w:numId w:val="11"/>
              </w:numPr>
              <w:rPr>
                <w:rFonts w:ascii="Tahoma" w:hAnsi="Tahoma" w:cs="Tahoma"/>
                <w:sz w:val="20"/>
                <w:szCs w:val="20"/>
              </w:rPr>
            </w:pPr>
            <w:r w:rsidRPr="00F32EB3">
              <w:rPr>
                <w:rFonts w:ascii="Tahoma" w:hAnsi="Tahoma" w:cs="Tahoma"/>
                <w:sz w:val="20"/>
                <w:szCs w:val="20"/>
              </w:rPr>
              <w:t>2026</w:t>
            </w:r>
            <w:r w:rsidR="00F70426" w:rsidRPr="00F32EB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B00A5" w:rsidRPr="00F32EB3">
              <w:rPr>
                <w:rFonts w:ascii="Tahoma" w:hAnsi="Tahoma" w:cs="Tahoma"/>
                <w:sz w:val="20"/>
                <w:szCs w:val="20"/>
              </w:rPr>
              <w:t>Budget Summary</w:t>
            </w:r>
            <w:r w:rsidR="00111B98">
              <w:rPr>
                <w:rFonts w:ascii="Tahoma" w:hAnsi="Tahoma" w:cs="Tahoma"/>
                <w:sz w:val="20"/>
                <w:szCs w:val="20"/>
              </w:rPr>
              <w:t>-2027 budget review</w:t>
            </w:r>
          </w:p>
          <w:p w14:paraId="73A898F2" w14:textId="2DB76B73" w:rsidR="00126198" w:rsidRPr="00126198" w:rsidRDefault="009E094C" w:rsidP="00126198">
            <w:pPr>
              <w:pStyle w:val="BodyText"/>
              <w:numPr>
                <w:ilvl w:val="0"/>
                <w:numId w:val="11"/>
              </w:numPr>
              <w:rPr>
                <w:rFonts w:ascii="Tahoma" w:hAnsi="Tahoma" w:cs="Tahoma"/>
                <w:sz w:val="20"/>
                <w:szCs w:val="20"/>
              </w:rPr>
            </w:pPr>
            <w:r w:rsidRPr="00F32EB3">
              <w:rPr>
                <w:rFonts w:ascii="Tahoma" w:hAnsi="Tahoma" w:cs="Tahoma"/>
                <w:sz w:val="20"/>
                <w:szCs w:val="20"/>
              </w:rPr>
              <w:t xml:space="preserve">By-law </w:t>
            </w:r>
            <w:r w:rsidR="00CA328F" w:rsidRPr="00F32EB3">
              <w:rPr>
                <w:rFonts w:ascii="Tahoma" w:hAnsi="Tahoma" w:cs="Tahoma"/>
                <w:sz w:val="20"/>
                <w:szCs w:val="20"/>
              </w:rPr>
              <w:t>C</w:t>
            </w:r>
            <w:r w:rsidRPr="00F32EB3">
              <w:rPr>
                <w:rFonts w:ascii="Tahoma" w:hAnsi="Tahoma" w:cs="Tahoma"/>
                <w:sz w:val="20"/>
                <w:szCs w:val="20"/>
              </w:rPr>
              <w:t>hanges</w:t>
            </w:r>
            <w:r w:rsidR="0012619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26198" w:rsidRPr="00F32EB3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</w:rPr>
              <w:drawing>
                <wp:inline distT="0" distB="0" distL="0" distR="0" wp14:anchorId="375449A5" wp14:editId="379A1842">
                  <wp:extent cx="388620" cy="144780"/>
                  <wp:effectExtent l="0" t="0" r="0" b="7620"/>
                  <wp:docPr id="1649825961" name="Picture 16498259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</w:tcPr>
          <w:p w14:paraId="26006424" w14:textId="4A100C03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George Thom</w:t>
            </w:r>
            <w:r w:rsidR="00001CF6">
              <w:rPr>
                <w:rFonts w:ascii="Tahoma" w:hAnsi="Tahoma" w:cs="Tahoma"/>
                <w:b/>
                <w:sz w:val="20"/>
                <w:szCs w:val="20"/>
              </w:rPr>
              <w:t>p</w:t>
            </w:r>
            <w:r w:rsidRPr="00F32EB3">
              <w:rPr>
                <w:rFonts w:ascii="Tahoma" w:hAnsi="Tahoma" w:cs="Tahoma"/>
                <w:b/>
                <w:sz w:val="20"/>
                <w:szCs w:val="20"/>
              </w:rPr>
              <w:t>son</w:t>
            </w:r>
          </w:p>
        </w:tc>
      </w:tr>
      <w:tr w:rsidR="0099637B" w:rsidRPr="00F32EB3" w14:paraId="3B98C7FF" w14:textId="77777777" w:rsidTr="00735921">
        <w:trPr>
          <w:trHeight w:val="622"/>
        </w:trPr>
        <w:tc>
          <w:tcPr>
            <w:tcW w:w="1173" w:type="dxa"/>
          </w:tcPr>
          <w:p w14:paraId="2C0D177A" w14:textId="3FD6EDAC" w:rsidR="0099637B" w:rsidRPr="00F32EB3" w:rsidRDefault="0099637B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11:30</w:t>
            </w:r>
          </w:p>
        </w:tc>
        <w:tc>
          <w:tcPr>
            <w:tcW w:w="7645" w:type="dxa"/>
          </w:tcPr>
          <w:p w14:paraId="5249545C" w14:textId="77777777" w:rsidR="00187BB8" w:rsidRDefault="00187BB8" w:rsidP="00187BB8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Request for Proposals Review- Approval for January meeting </w:t>
            </w:r>
          </w:p>
          <w:p w14:paraId="60B39F8B" w14:textId="77777777" w:rsidR="00001CF6" w:rsidRDefault="00001CF6" w:rsidP="00001CF6">
            <w:pPr>
              <w:pStyle w:val="BodyText"/>
              <w:numPr>
                <w:ilvl w:val="0"/>
                <w:numId w:val="1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Advocacy Management</w:t>
            </w:r>
          </w:p>
          <w:p w14:paraId="413A443F" w14:textId="77777777" w:rsidR="00001CF6" w:rsidRDefault="00001CF6" w:rsidP="00001CF6">
            <w:pPr>
              <w:pStyle w:val="BodyText"/>
              <w:numPr>
                <w:ilvl w:val="0"/>
                <w:numId w:val="1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Public policy partnership </w:t>
            </w:r>
          </w:p>
          <w:p w14:paraId="0D4A6C14" w14:textId="7CBE43B3" w:rsidR="00111B98" w:rsidRPr="00187BB8" w:rsidRDefault="00111B98" w:rsidP="00001CF6">
            <w:pPr>
              <w:pStyle w:val="BodyText"/>
              <w:numPr>
                <w:ilvl w:val="0"/>
                <w:numId w:val="17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Deep Dive Q &amp;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A  meeting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37" w:type="dxa"/>
          </w:tcPr>
          <w:p w14:paraId="7B20FD0D" w14:textId="23A4B8F7" w:rsidR="0099637B" w:rsidRPr="00F32EB3" w:rsidRDefault="00001CF6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George Thompson</w:t>
            </w:r>
            <w:r w:rsidR="00111B98">
              <w:rPr>
                <w:rFonts w:ascii="Tahoma" w:hAnsi="Tahoma" w:cs="Tahoma"/>
                <w:b/>
                <w:sz w:val="20"/>
                <w:szCs w:val="20"/>
              </w:rPr>
              <w:t xml:space="preserve"> and Casey Wilkinson </w:t>
            </w:r>
          </w:p>
        </w:tc>
      </w:tr>
      <w:tr w:rsidR="005B00A5" w:rsidRPr="00F32EB3" w14:paraId="1F61F8E1" w14:textId="77777777" w:rsidTr="00B243B5">
        <w:trPr>
          <w:trHeight w:val="548"/>
        </w:trPr>
        <w:tc>
          <w:tcPr>
            <w:tcW w:w="1173" w:type="dxa"/>
          </w:tcPr>
          <w:p w14:paraId="6038A949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12:00 </w:t>
            </w:r>
          </w:p>
        </w:tc>
        <w:tc>
          <w:tcPr>
            <w:tcW w:w="7645" w:type="dxa"/>
          </w:tcPr>
          <w:p w14:paraId="18FD8418" w14:textId="3D0FB85F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iCs/>
                <w:sz w:val="20"/>
                <w:szCs w:val="20"/>
              </w:rPr>
              <w:t xml:space="preserve">Public Comment </w:t>
            </w:r>
            <w:r w:rsidRPr="00F32EB3">
              <w:rPr>
                <w:rFonts w:ascii="Tahoma" w:hAnsi="Tahoma" w:cs="Tahoma"/>
                <w:iCs/>
                <w:sz w:val="20"/>
                <w:szCs w:val="20"/>
              </w:rPr>
              <w:t>Members of the public are invited to comment and/or present information</w:t>
            </w:r>
          </w:p>
          <w:p w14:paraId="75AE8F0D" w14:textId="64A99B4A" w:rsidR="00C24ACC" w:rsidRPr="00F32EB3" w:rsidRDefault="00C24ACC" w:rsidP="00001CF6">
            <w:pPr>
              <w:pStyle w:val="BodyText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2537" w:type="dxa"/>
          </w:tcPr>
          <w:p w14:paraId="44B2EE04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B00A5" w:rsidRPr="00F32EB3" w14:paraId="4164600E" w14:textId="77777777" w:rsidTr="00B243B5">
        <w:trPr>
          <w:trHeight w:val="269"/>
        </w:trPr>
        <w:tc>
          <w:tcPr>
            <w:tcW w:w="1173" w:type="dxa"/>
          </w:tcPr>
          <w:p w14:paraId="0C959906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12:15</w:t>
            </w:r>
          </w:p>
        </w:tc>
        <w:tc>
          <w:tcPr>
            <w:tcW w:w="7645" w:type="dxa"/>
          </w:tcPr>
          <w:p w14:paraId="621C2104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Networking Lunch Break</w:t>
            </w:r>
          </w:p>
          <w:p w14:paraId="6C2B8C3D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Cs/>
                <w:sz w:val="20"/>
                <w:szCs w:val="20"/>
              </w:rPr>
              <w:t>We will break</w:t>
            </w: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32EB3">
              <w:rPr>
                <w:rFonts w:ascii="Tahoma" w:hAnsi="Tahoma" w:cs="Tahoma"/>
                <w:bCs/>
                <w:sz w:val="20"/>
                <w:szCs w:val="20"/>
              </w:rPr>
              <w:t xml:space="preserve">for 30 minutes </w:t>
            </w:r>
          </w:p>
        </w:tc>
        <w:tc>
          <w:tcPr>
            <w:tcW w:w="2537" w:type="dxa"/>
          </w:tcPr>
          <w:p w14:paraId="5DAFEEAE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B00A5" w:rsidRPr="00F32EB3" w14:paraId="359E3E7D" w14:textId="77777777" w:rsidTr="00735921">
        <w:trPr>
          <w:trHeight w:val="397"/>
        </w:trPr>
        <w:tc>
          <w:tcPr>
            <w:tcW w:w="1173" w:type="dxa"/>
          </w:tcPr>
          <w:p w14:paraId="42C5C091" w14:textId="75CA31EE" w:rsidR="005B00A5" w:rsidRPr="00F32EB3" w:rsidRDefault="003B32C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12:45</w:t>
            </w:r>
          </w:p>
        </w:tc>
        <w:tc>
          <w:tcPr>
            <w:tcW w:w="7645" w:type="dxa"/>
            <w:tcBorders>
              <w:top w:val="nil"/>
            </w:tcBorders>
          </w:tcPr>
          <w:p w14:paraId="7E21C08C" w14:textId="6BFF670B" w:rsidR="00735921" w:rsidRPr="00F32EB3" w:rsidRDefault="00950874" w:rsidP="00950874">
            <w:pPr>
              <w:pStyle w:val="BodyText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Public Policy Priorities</w:t>
            </w:r>
            <w:r w:rsidR="001F4EF3">
              <w:rPr>
                <w:rFonts w:ascii="Tahoma" w:hAnsi="Tahoma" w:cs="Tahoma"/>
                <w:b/>
                <w:sz w:val="20"/>
                <w:szCs w:val="20"/>
              </w:rPr>
              <w:t>-</w:t>
            </w:r>
            <w:r w:rsidR="001F4EF3" w:rsidRPr="00F32EB3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</w:rPr>
              <w:drawing>
                <wp:inline distT="0" distB="0" distL="0" distR="0" wp14:anchorId="367EFA95" wp14:editId="405FF33B">
                  <wp:extent cx="388620" cy="144780"/>
                  <wp:effectExtent l="0" t="0" r="0" b="7620"/>
                  <wp:docPr id="205563006" name="Picture 20556300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3654" w:rsidRPr="00F32EB3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37" w:type="dxa"/>
          </w:tcPr>
          <w:p w14:paraId="6FE4BFC8" w14:textId="6F11464B" w:rsidR="005B00A5" w:rsidRPr="00F32EB3" w:rsidRDefault="001F4EF3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Wendy Anders</w:t>
            </w:r>
            <w:r w:rsidR="00111B98">
              <w:rPr>
                <w:rFonts w:ascii="Tahoma" w:hAnsi="Tahoma" w:cs="Tahoma"/>
                <w:b/>
                <w:sz w:val="20"/>
                <w:szCs w:val="20"/>
              </w:rPr>
              <w:t>e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n </w:t>
            </w:r>
          </w:p>
        </w:tc>
      </w:tr>
      <w:tr w:rsidR="005B00A5" w:rsidRPr="00F32EB3" w14:paraId="41FEF3B9" w14:textId="77777777" w:rsidTr="00B243B5">
        <w:tc>
          <w:tcPr>
            <w:tcW w:w="1173" w:type="dxa"/>
          </w:tcPr>
          <w:p w14:paraId="12D00B5E" w14:textId="135AF7A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1:</w:t>
            </w:r>
            <w:r w:rsidR="00513BB5">
              <w:rPr>
                <w:rFonts w:ascii="Tahoma" w:hAnsi="Tahoma" w:cs="Tahoma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7645" w:type="dxa"/>
            <w:tcBorders>
              <w:top w:val="nil"/>
            </w:tcBorders>
          </w:tcPr>
          <w:p w14:paraId="01C8814F" w14:textId="240F3F7C" w:rsidR="005B00A5" w:rsidRPr="00F32EB3" w:rsidRDefault="00513BB5" w:rsidP="00B243B5">
            <w:pPr>
              <w:pStyle w:val="BodyText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Medicaid Community Engagement Requirement and Rules </w:t>
            </w:r>
            <w:r w:rsidR="00000447">
              <w:rPr>
                <w:rFonts w:ascii="Tahoma" w:hAnsi="Tahoma" w:cs="Tahoma"/>
                <w:b/>
                <w:sz w:val="20"/>
                <w:szCs w:val="20"/>
              </w:rPr>
              <w:t>Presentation</w:t>
            </w:r>
            <w:r w:rsidR="005B00A5" w:rsidRPr="00F32EB3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37" w:type="dxa"/>
          </w:tcPr>
          <w:p w14:paraId="041558DE" w14:textId="6C86579B" w:rsidR="00000447" w:rsidRPr="00F32EB3" w:rsidRDefault="00000447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Jessica McBride and Anna</w:t>
            </w:r>
            <w:r w:rsidR="00966019">
              <w:rPr>
                <w:rFonts w:ascii="Tahoma" w:hAnsi="Tahoma" w:cs="Tahoma"/>
                <w:b/>
                <w:sz w:val="20"/>
                <w:szCs w:val="20"/>
              </w:rPr>
              <w:t xml:space="preserve"> Casteel</w:t>
            </w:r>
            <w:r w:rsidR="0086522E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 w:rsidR="003024AA">
              <w:rPr>
                <w:rFonts w:ascii="Tahoma" w:hAnsi="Tahoma" w:cs="Tahoma"/>
                <w:b/>
                <w:sz w:val="20"/>
                <w:szCs w:val="20"/>
              </w:rPr>
              <w:t xml:space="preserve"> Health and Human Services </w:t>
            </w:r>
          </w:p>
        </w:tc>
      </w:tr>
      <w:tr w:rsidR="003024AA" w:rsidRPr="00F32EB3" w14:paraId="730D41FF" w14:textId="77777777" w:rsidTr="00B243B5">
        <w:tc>
          <w:tcPr>
            <w:tcW w:w="1173" w:type="dxa"/>
          </w:tcPr>
          <w:p w14:paraId="381E649F" w14:textId="5F526BD8" w:rsidR="003024AA" w:rsidRPr="00F32EB3" w:rsidRDefault="003024AA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2:00</w:t>
            </w:r>
          </w:p>
        </w:tc>
        <w:tc>
          <w:tcPr>
            <w:tcW w:w="7645" w:type="dxa"/>
            <w:tcBorders>
              <w:top w:val="nil"/>
            </w:tcBorders>
          </w:tcPr>
          <w:p w14:paraId="0106F312" w14:textId="594CCD2E" w:rsidR="003024AA" w:rsidRDefault="003024AA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Make your Mark!  Debriefing </w:t>
            </w:r>
          </w:p>
        </w:tc>
        <w:tc>
          <w:tcPr>
            <w:tcW w:w="2537" w:type="dxa"/>
          </w:tcPr>
          <w:p w14:paraId="02A79BB6" w14:textId="041647E4" w:rsidR="003024AA" w:rsidRDefault="0086522E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Capture Management Staff </w:t>
            </w:r>
          </w:p>
        </w:tc>
      </w:tr>
      <w:tr w:rsidR="005B00A5" w:rsidRPr="00F32EB3" w14:paraId="1C6FA5F0" w14:textId="77777777" w:rsidTr="00B243B5">
        <w:tc>
          <w:tcPr>
            <w:tcW w:w="1173" w:type="dxa"/>
          </w:tcPr>
          <w:p w14:paraId="6CD8DE15" w14:textId="7B1D59AD" w:rsidR="005B00A5" w:rsidRPr="00F32EB3" w:rsidRDefault="00CA328F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2:</w:t>
            </w:r>
            <w:r w:rsidR="0086522E">
              <w:rPr>
                <w:rFonts w:ascii="Tahoma" w:hAnsi="Tahoma" w:cs="Tahoma"/>
                <w:b/>
                <w:sz w:val="20"/>
                <w:szCs w:val="20"/>
              </w:rPr>
              <w:t>30</w:t>
            </w:r>
          </w:p>
        </w:tc>
        <w:tc>
          <w:tcPr>
            <w:tcW w:w="7645" w:type="dxa"/>
            <w:tcBorders>
              <w:top w:val="nil"/>
            </w:tcBorders>
          </w:tcPr>
          <w:p w14:paraId="56CCAD09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bCs/>
                <w:sz w:val="20"/>
                <w:szCs w:val="20"/>
              </w:rPr>
              <w:t>State Partner Updates and Council Member Updates</w:t>
            </w:r>
          </w:p>
          <w:p w14:paraId="60FBD70C" w14:textId="64EA9C65" w:rsidR="005B00A5" w:rsidRPr="00F32EB3" w:rsidRDefault="00831B88" w:rsidP="00B243B5">
            <w:pPr>
              <w:pStyle w:val="BodyText"/>
              <w:rPr>
                <w:rFonts w:ascii="Tahoma" w:hAnsi="Tahoma" w:cs="Tahoma"/>
                <w:bCs/>
                <w:sz w:val="20"/>
                <w:szCs w:val="20"/>
              </w:rPr>
            </w:pPr>
            <w:r w:rsidRPr="00F32EB3">
              <w:rPr>
                <w:rFonts w:ascii="Tahoma" w:hAnsi="Tahoma" w:cs="Tahoma"/>
                <w:bCs/>
                <w:sz w:val="20"/>
                <w:szCs w:val="20"/>
              </w:rPr>
              <w:t>Members can share information about their organization or community, highlight advocacy activities, and suggest future projects or agenda items.</w:t>
            </w:r>
          </w:p>
        </w:tc>
        <w:tc>
          <w:tcPr>
            <w:tcW w:w="2537" w:type="dxa"/>
          </w:tcPr>
          <w:p w14:paraId="3875DB6D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All Council Members </w:t>
            </w:r>
          </w:p>
        </w:tc>
      </w:tr>
      <w:tr w:rsidR="005B00A5" w:rsidRPr="00F32EB3" w14:paraId="299C8496" w14:textId="77777777" w:rsidTr="00B243B5">
        <w:tc>
          <w:tcPr>
            <w:tcW w:w="1173" w:type="dxa"/>
          </w:tcPr>
          <w:p w14:paraId="023DAAA7" w14:textId="41C77926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2:</w:t>
            </w:r>
            <w:r w:rsidR="0086522E">
              <w:rPr>
                <w:rFonts w:ascii="Tahoma" w:hAnsi="Tahoma" w:cs="Tahoma"/>
                <w:b/>
                <w:sz w:val="20"/>
                <w:szCs w:val="20"/>
              </w:rPr>
              <w:t>50</w:t>
            </w:r>
          </w:p>
        </w:tc>
        <w:tc>
          <w:tcPr>
            <w:tcW w:w="7645" w:type="dxa"/>
            <w:tcBorders>
              <w:top w:val="nil"/>
            </w:tcBorders>
          </w:tcPr>
          <w:p w14:paraId="12C88091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Public Comment</w:t>
            </w:r>
          </w:p>
          <w:p w14:paraId="30F9017D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32EB3">
              <w:rPr>
                <w:rFonts w:ascii="Tahoma" w:hAnsi="Tahoma" w:cs="Tahoma"/>
                <w:iCs/>
                <w:sz w:val="20"/>
                <w:szCs w:val="20"/>
              </w:rPr>
              <w:t xml:space="preserve">Members of the public are invited to comment and/or present information </w:t>
            </w:r>
          </w:p>
        </w:tc>
        <w:tc>
          <w:tcPr>
            <w:tcW w:w="2537" w:type="dxa"/>
          </w:tcPr>
          <w:p w14:paraId="5BBAD57A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B00A5" w:rsidRPr="00F32EB3" w14:paraId="6170DE2E" w14:textId="77777777" w:rsidTr="00B243B5">
        <w:tc>
          <w:tcPr>
            <w:tcW w:w="1173" w:type="dxa"/>
          </w:tcPr>
          <w:p w14:paraId="74972B1B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7645" w:type="dxa"/>
            <w:tcBorders>
              <w:top w:val="nil"/>
            </w:tcBorders>
          </w:tcPr>
          <w:p w14:paraId="665DA8FC" w14:textId="77777777" w:rsidR="005B00A5" w:rsidRPr="00F32EB3" w:rsidRDefault="005B00A5" w:rsidP="00B243B5">
            <w:pPr>
              <w:pStyle w:val="BodyText"/>
              <w:rPr>
                <w:rFonts w:ascii="Tahoma" w:hAnsi="Tahoma" w:cs="Tahoma"/>
                <w:iCs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 xml:space="preserve">Adjourn </w:t>
            </w:r>
            <w:r w:rsidRPr="00F32EB3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</w:rPr>
              <w:drawing>
                <wp:inline distT="0" distB="0" distL="0" distR="0" wp14:anchorId="66C58F08" wp14:editId="440D072A">
                  <wp:extent cx="388620" cy="144780"/>
                  <wp:effectExtent l="0" t="0" r="0" b="7620"/>
                  <wp:docPr id="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</w:tcPr>
          <w:p w14:paraId="3228C741" w14:textId="06CA843C" w:rsidR="005B00A5" w:rsidRPr="00F32EB3" w:rsidRDefault="005B00A5" w:rsidP="00B243B5">
            <w:pPr>
              <w:pStyle w:val="BodyText"/>
              <w:rPr>
                <w:rFonts w:ascii="Tahoma" w:hAnsi="Tahoma" w:cs="Tahoma"/>
                <w:b/>
                <w:sz w:val="20"/>
                <w:szCs w:val="20"/>
              </w:rPr>
            </w:pPr>
            <w:r w:rsidRPr="00F32EB3">
              <w:rPr>
                <w:rFonts w:ascii="Tahoma" w:hAnsi="Tahoma" w:cs="Tahoma"/>
                <w:b/>
                <w:sz w:val="20"/>
                <w:szCs w:val="20"/>
              </w:rPr>
              <w:t>George Thompson</w:t>
            </w:r>
          </w:p>
        </w:tc>
      </w:tr>
    </w:tbl>
    <w:p w14:paraId="366012CA" w14:textId="35E5BD80" w:rsidR="00861EF8" w:rsidRPr="00266BE6" w:rsidRDefault="00861EF8" w:rsidP="008138C2">
      <w:pPr>
        <w:rPr>
          <w:b/>
          <w:bCs/>
          <w:sz w:val="18"/>
          <w:szCs w:val="18"/>
        </w:rPr>
      </w:pPr>
    </w:p>
    <w:sectPr w:rsidR="00861EF8" w:rsidRPr="00266BE6" w:rsidSect="00861EF8">
      <w:headerReference w:type="default" r:id="rId9"/>
      <w:footerReference w:type="default" r:id="rId10"/>
      <w:pgSz w:w="12240" w:h="15840"/>
      <w:pgMar w:top="1440" w:right="1440" w:bottom="1440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2CFD" w14:textId="77777777" w:rsidR="00E0531E" w:rsidRDefault="00E0531E" w:rsidP="00DD1321">
      <w:r>
        <w:separator/>
      </w:r>
    </w:p>
  </w:endnote>
  <w:endnote w:type="continuationSeparator" w:id="0">
    <w:p w14:paraId="0A2FC9B0" w14:textId="77777777" w:rsidR="00E0531E" w:rsidRDefault="00E0531E" w:rsidP="00DD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5DAE" w14:textId="7FFAF5A1" w:rsidR="00C03939" w:rsidRPr="00C03939" w:rsidRDefault="00C03939" w:rsidP="00C03939">
    <w:pPr>
      <w:pStyle w:val="Footer"/>
      <w:jc w:val="center"/>
      <w:rPr>
        <w:color w:val="173961"/>
      </w:rPr>
    </w:pPr>
    <w:r w:rsidRPr="00C03939">
      <w:rPr>
        <w:color w:val="173961"/>
      </w:rPr>
      <w:t>700 2nd Ave. Suite 101 | Des Moines, IA 50309</w:t>
    </w:r>
  </w:p>
  <w:p w14:paraId="3CA0DD81" w14:textId="2E67AEC9" w:rsidR="00861EF8" w:rsidRPr="00C03939" w:rsidRDefault="00C03939" w:rsidP="00C03939">
    <w:pPr>
      <w:pStyle w:val="Footer"/>
      <w:jc w:val="center"/>
      <w:rPr>
        <w:color w:val="173961"/>
      </w:rPr>
    </w:pPr>
    <w:r w:rsidRPr="00C03939">
      <w:rPr>
        <w:color w:val="173961"/>
      </w:rPr>
      <w:t>www.iowaddcouncil.org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E549" w14:textId="77777777" w:rsidR="00E0531E" w:rsidRDefault="00E0531E" w:rsidP="00DD1321">
      <w:r>
        <w:separator/>
      </w:r>
    </w:p>
  </w:footnote>
  <w:footnote w:type="continuationSeparator" w:id="0">
    <w:p w14:paraId="2466DBCC" w14:textId="77777777" w:rsidR="00E0531E" w:rsidRDefault="00E0531E" w:rsidP="00DD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24DC" w14:textId="443181CC" w:rsidR="00DD1321" w:rsidRDefault="00861EF8" w:rsidP="00861EF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4D47E6" wp14:editId="4639DD8B">
          <wp:simplePos x="0" y="0"/>
          <wp:positionH relativeFrom="page">
            <wp:align>left</wp:align>
          </wp:positionH>
          <wp:positionV relativeFrom="page">
            <wp:posOffset>7620</wp:posOffset>
          </wp:positionV>
          <wp:extent cx="7797960" cy="1836420"/>
          <wp:effectExtent l="0" t="0" r="0" b="0"/>
          <wp:wrapSquare wrapText="bothSides"/>
          <wp:docPr id="4846182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61826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960" cy="183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0985"/>
    <w:multiLevelType w:val="multilevel"/>
    <w:tmpl w:val="DA60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E7B08"/>
    <w:multiLevelType w:val="multilevel"/>
    <w:tmpl w:val="46E0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A3E16"/>
    <w:multiLevelType w:val="multilevel"/>
    <w:tmpl w:val="1674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E5251"/>
    <w:multiLevelType w:val="multilevel"/>
    <w:tmpl w:val="8C08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74A9E"/>
    <w:multiLevelType w:val="hybridMultilevel"/>
    <w:tmpl w:val="8F4A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95622"/>
    <w:multiLevelType w:val="multilevel"/>
    <w:tmpl w:val="4E0C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B2296"/>
    <w:multiLevelType w:val="hybridMultilevel"/>
    <w:tmpl w:val="26887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612C7"/>
    <w:multiLevelType w:val="multilevel"/>
    <w:tmpl w:val="2F6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682771"/>
    <w:multiLevelType w:val="multilevel"/>
    <w:tmpl w:val="C440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F266C7"/>
    <w:multiLevelType w:val="hybridMultilevel"/>
    <w:tmpl w:val="64AA307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39E70A07"/>
    <w:multiLevelType w:val="hybridMultilevel"/>
    <w:tmpl w:val="1F7C1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62EB6"/>
    <w:multiLevelType w:val="multilevel"/>
    <w:tmpl w:val="5CAC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35496A"/>
    <w:multiLevelType w:val="hybridMultilevel"/>
    <w:tmpl w:val="4BB4B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AD0F1B"/>
    <w:multiLevelType w:val="hybridMultilevel"/>
    <w:tmpl w:val="5100F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17628"/>
    <w:multiLevelType w:val="hybridMultilevel"/>
    <w:tmpl w:val="38CE9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832121"/>
    <w:multiLevelType w:val="multilevel"/>
    <w:tmpl w:val="6DD6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FB1975"/>
    <w:multiLevelType w:val="multilevel"/>
    <w:tmpl w:val="BFCE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471461">
    <w:abstractNumId w:val="5"/>
  </w:num>
  <w:num w:numId="2" w16cid:durableId="1412922770">
    <w:abstractNumId w:val="8"/>
  </w:num>
  <w:num w:numId="3" w16cid:durableId="1521554339">
    <w:abstractNumId w:val="7"/>
  </w:num>
  <w:num w:numId="4" w16cid:durableId="119955359">
    <w:abstractNumId w:val="15"/>
  </w:num>
  <w:num w:numId="5" w16cid:durableId="492181478">
    <w:abstractNumId w:val="3"/>
  </w:num>
  <w:num w:numId="6" w16cid:durableId="1272593301">
    <w:abstractNumId w:val="0"/>
  </w:num>
  <w:num w:numId="7" w16cid:durableId="1597011914">
    <w:abstractNumId w:val="16"/>
  </w:num>
  <w:num w:numId="8" w16cid:durableId="2067490956">
    <w:abstractNumId w:val="11"/>
  </w:num>
  <w:num w:numId="9" w16cid:durableId="743837236">
    <w:abstractNumId w:val="1"/>
  </w:num>
  <w:num w:numId="10" w16cid:durableId="618495025">
    <w:abstractNumId w:val="2"/>
  </w:num>
  <w:num w:numId="11" w16cid:durableId="986132379">
    <w:abstractNumId w:val="4"/>
  </w:num>
  <w:num w:numId="12" w16cid:durableId="1515336834">
    <w:abstractNumId w:val="6"/>
  </w:num>
  <w:num w:numId="13" w16cid:durableId="1469586798">
    <w:abstractNumId w:val="9"/>
  </w:num>
  <w:num w:numId="14" w16cid:durableId="1328053769">
    <w:abstractNumId w:val="14"/>
  </w:num>
  <w:num w:numId="15" w16cid:durableId="637222001">
    <w:abstractNumId w:val="13"/>
  </w:num>
  <w:num w:numId="16" w16cid:durableId="1911692063">
    <w:abstractNumId w:val="10"/>
  </w:num>
  <w:num w:numId="17" w16cid:durableId="18814323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21"/>
    <w:rsid w:val="00000447"/>
    <w:rsid w:val="00001CF6"/>
    <w:rsid w:val="00036D27"/>
    <w:rsid w:val="00051E76"/>
    <w:rsid w:val="000560B1"/>
    <w:rsid w:val="000709C9"/>
    <w:rsid w:val="000B4BFC"/>
    <w:rsid w:val="000B4CAE"/>
    <w:rsid w:val="000C5BD6"/>
    <w:rsid w:val="000E06D6"/>
    <w:rsid w:val="000F5F20"/>
    <w:rsid w:val="00103F96"/>
    <w:rsid w:val="00111B98"/>
    <w:rsid w:val="00126198"/>
    <w:rsid w:val="00161019"/>
    <w:rsid w:val="0016117B"/>
    <w:rsid w:val="00162420"/>
    <w:rsid w:val="001756A9"/>
    <w:rsid w:val="00187612"/>
    <w:rsid w:val="00187BB8"/>
    <w:rsid w:val="001A3418"/>
    <w:rsid w:val="001B6125"/>
    <w:rsid w:val="001C1A73"/>
    <w:rsid w:val="001F4EF3"/>
    <w:rsid w:val="00227462"/>
    <w:rsid w:val="00266BE6"/>
    <w:rsid w:val="002706D9"/>
    <w:rsid w:val="002A4AA5"/>
    <w:rsid w:val="002F5C6F"/>
    <w:rsid w:val="003024AA"/>
    <w:rsid w:val="00330991"/>
    <w:rsid w:val="003715E4"/>
    <w:rsid w:val="003A7C8D"/>
    <w:rsid w:val="003B32C5"/>
    <w:rsid w:val="003B7CC2"/>
    <w:rsid w:val="003C2A53"/>
    <w:rsid w:val="00426F34"/>
    <w:rsid w:val="0044738E"/>
    <w:rsid w:val="004746E3"/>
    <w:rsid w:val="00496681"/>
    <w:rsid w:val="004F277D"/>
    <w:rsid w:val="004F55FB"/>
    <w:rsid w:val="00511CC3"/>
    <w:rsid w:val="00513BB5"/>
    <w:rsid w:val="00544799"/>
    <w:rsid w:val="005731E6"/>
    <w:rsid w:val="00582569"/>
    <w:rsid w:val="00590D72"/>
    <w:rsid w:val="005B00A5"/>
    <w:rsid w:val="005B7340"/>
    <w:rsid w:val="005C1B69"/>
    <w:rsid w:val="00602CDA"/>
    <w:rsid w:val="006611DC"/>
    <w:rsid w:val="00665C8C"/>
    <w:rsid w:val="006B1A53"/>
    <w:rsid w:val="00735921"/>
    <w:rsid w:val="007A2820"/>
    <w:rsid w:val="007D6331"/>
    <w:rsid w:val="007E48A0"/>
    <w:rsid w:val="007F13E4"/>
    <w:rsid w:val="008138C2"/>
    <w:rsid w:val="00831B88"/>
    <w:rsid w:val="00832A28"/>
    <w:rsid w:val="00833654"/>
    <w:rsid w:val="00845032"/>
    <w:rsid w:val="008509B2"/>
    <w:rsid w:val="00861EF8"/>
    <w:rsid w:val="0086522E"/>
    <w:rsid w:val="008C2F24"/>
    <w:rsid w:val="00912836"/>
    <w:rsid w:val="00926D1E"/>
    <w:rsid w:val="00930C44"/>
    <w:rsid w:val="00950874"/>
    <w:rsid w:val="009576FA"/>
    <w:rsid w:val="00957DBF"/>
    <w:rsid w:val="00962047"/>
    <w:rsid w:val="00966019"/>
    <w:rsid w:val="0099637B"/>
    <w:rsid w:val="009E094C"/>
    <w:rsid w:val="009E0BF5"/>
    <w:rsid w:val="00A30E39"/>
    <w:rsid w:val="00A5692D"/>
    <w:rsid w:val="00AC0C8C"/>
    <w:rsid w:val="00B058D5"/>
    <w:rsid w:val="00B550CA"/>
    <w:rsid w:val="00B55FE3"/>
    <w:rsid w:val="00B91876"/>
    <w:rsid w:val="00BE39FD"/>
    <w:rsid w:val="00BF0D42"/>
    <w:rsid w:val="00BF1400"/>
    <w:rsid w:val="00C03939"/>
    <w:rsid w:val="00C24ACC"/>
    <w:rsid w:val="00C51E15"/>
    <w:rsid w:val="00C74C59"/>
    <w:rsid w:val="00C83794"/>
    <w:rsid w:val="00CA328F"/>
    <w:rsid w:val="00CD5236"/>
    <w:rsid w:val="00D004D2"/>
    <w:rsid w:val="00D62D23"/>
    <w:rsid w:val="00D67667"/>
    <w:rsid w:val="00D97595"/>
    <w:rsid w:val="00DA4F8B"/>
    <w:rsid w:val="00DD1321"/>
    <w:rsid w:val="00DF61B2"/>
    <w:rsid w:val="00E0513C"/>
    <w:rsid w:val="00E05218"/>
    <w:rsid w:val="00E0531E"/>
    <w:rsid w:val="00EB317C"/>
    <w:rsid w:val="00EB7063"/>
    <w:rsid w:val="00EF2AB4"/>
    <w:rsid w:val="00F32EB3"/>
    <w:rsid w:val="00F36C0D"/>
    <w:rsid w:val="00F70426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69AA7"/>
  <w15:chartTrackingRefBased/>
  <w15:docId w15:val="{78DA53A8-3A3A-4B57-8A9B-703C099A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B00A5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3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3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3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3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32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13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13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321"/>
  </w:style>
  <w:style w:type="paragraph" w:styleId="Footer">
    <w:name w:val="footer"/>
    <w:basedOn w:val="Normal"/>
    <w:link w:val="FooterChar"/>
    <w:uiPriority w:val="99"/>
    <w:unhideWhenUsed/>
    <w:rsid w:val="00DD13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321"/>
  </w:style>
  <w:style w:type="paragraph" w:styleId="BodyText">
    <w:name w:val="Body Text"/>
    <w:basedOn w:val="Normal"/>
    <w:link w:val="BodyTextChar"/>
    <w:uiPriority w:val="1"/>
    <w:qFormat/>
    <w:rsid w:val="005B00A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00A5"/>
    <w:rPr>
      <w:rFonts w:ascii="Open Sans" w:eastAsia="Open Sans" w:hAnsi="Open Sans" w:cs="Open Sans"/>
      <w:kern w:val="0"/>
      <w14:ligatures w14:val="none"/>
    </w:rPr>
  </w:style>
  <w:style w:type="table" w:styleId="TableGrid">
    <w:name w:val="Table Grid"/>
    <w:basedOn w:val="TableNormal"/>
    <w:uiPriority w:val="39"/>
    <w:rsid w:val="005B00A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47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7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A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capture.zoom.us/meeting/register/p7r_4-DQS2GjjN6278z4G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Grillot</dc:creator>
  <cp:keywords/>
  <dc:description/>
  <cp:lastModifiedBy>Thomas, Melissa [HHS]</cp:lastModifiedBy>
  <cp:revision>2</cp:revision>
  <cp:lastPrinted>2026-07-06T13:30:00Z</cp:lastPrinted>
  <dcterms:created xsi:type="dcterms:W3CDTF">2026-10-20T13:04:00Z</dcterms:created>
  <dcterms:modified xsi:type="dcterms:W3CDTF">2026-10-20T13:04:00Z</dcterms:modified>
</cp:coreProperties>
</file>