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06E9"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b/>
          <w:bCs/>
          <w:color w:val="000000"/>
          <w:kern w:val="0"/>
          <w:lang w:eastAsia="en-GB"/>
          <w14:ligatures w14:val="none"/>
        </w:rPr>
        <w:t>Privacy Policy</w:t>
      </w:r>
    </w:p>
    <w:p w14:paraId="071ED75D"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This Privacy Policy explains how Equine Alliance (the “Practice”, “we”, “us” or “our”) collects, uses, discloses and stores personal information in connection with our equine assisted therapy services. We are committed to safeguarding the privacy of our clients and website visitors in accordance with the Privacy Act 1988 (</w:t>
      </w:r>
      <w:proofErr w:type="spellStart"/>
      <w:r w:rsidRPr="009D41F1">
        <w:rPr>
          <w:rFonts w:ascii="Calibri" w:eastAsia="Times New Roman" w:hAnsi="Calibri" w:cs="Calibri"/>
          <w:color w:val="000000"/>
          <w:kern w:val="0"/>
          <w:lang w:eastAsia="en-GB"/>
          <w14:ligatures w14:val="none"/>
        </w:rPr>
        <w:t>Cth</w:t>
      </w:r>
      <w:proofErr w:type="spellEnd"/>
      <w:r w:rsidRPr="009D41F1">
        <w:rPr>
          <w:rFonts w:ascii="Calibri" w:eastAsia="Times New Roman" w:hAnsi="Calibri" w:cs="Calibri"/>
          <w:color w:val="000000"/>
          <w:kern w:val="0"/>
          <w:lang w:eastAsia="en-GB"/>
          <w14:ligatures w14:val="none"/>
        </w:rPr>
        <w:t>) and the Australian Privacy Principles (APPs).</w:t>
      </w:r>
    </w:p>
    <w:p w14:paraId="4538BF89"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b/>
          <w:bCs/>
          <w:color w:val="000000"/>
          <w:kern w:val="0"/>
          <w:lang w:eastAsia="en-GB"/>
          <w14:ligatures w14:val="none"/>
        </w:rPr>
        <w:t>Personal Information We Collect</w:t>
      </w:r>
    </w:p>
    <w:p w14:paraId="2D18BFD1"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We may collect the following categories of personal information:</w:t>
      </w:r>
    </w:p>
    <w:p w14:paraId="29836E9F" w14:textId="77777777" w:rsidR="009D41F1" w:rsidRPr="009D41F1" w:rsidRDefault="009D41F1" w:rsidP="009D41F1">
      <w:pPr>
        <w:numPr>
          <w:ilvl w:val="0"/>
          <w:numId w:val="1"/>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Identity and contact details</w:t>
      </w:r>
      <w:r w:rsidRPr="009D41F1">
        <w:rPr>
          <w:rFonts w:ascii="Calibri" w:eastAsia="Times New Roman" w:hAnsi="Calibri" w:cs="Calibri"/>
          <w:color w:val="000000"/>
          <w:kern w:val="0"/>
          <w:lang w:eastAsia="en-GB"/>
          <w14:ligatures w14:val="none"/>
        </w:rPr>
        <w:br/>
        <w:t>Name, date of birth, address, email, phone number.</w:t>
      </w:r>
    </w:p>
    <w:p w14:paraId="32379E5B" w14:textId="77777777" w:rsidR="009D41F1" w:rsidRPr="009D41F1" w:rsidRDefault="009D41F1" w:rsidP="009D41F1">
      <w:pPr>
        <w:numPr>
          <w:ilvl w:val="0"/>
          <w:numId w:val="1"/>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Health and medical information</w:t>
      </w:r>
      <w:r w:rsidRPr="009D41F1">
        <w:rPr>
          <w:rFonts w:ascii="Calibri" w:eastAsia="Times New Roman" w:hAnsi="Calibri" w:cs="Calibri"/>
          <w:color w:val="000000"/>
          <w:kern w:val="0"/>
          <w:lang w:eastAsia="en-GB"/>
          <w14:ligatures w14:val="none"/>
        </w:rPr>
        <w:br/>
        <w:t>Medical history, psychological assessments, support plans, emergency contacts.</w:t>
      </w:r>
    </w:p>
    <w:p w14:paraId="1AC2E5AC" w14:textId="77777777" w:rsidR="009D41F1" w:rsidRPr="009D41F1" w:rsidRDefault="009D41F1" w:rsidP="009D41F1">
      <w:pPr>
        <w:numPr>
          <w:ilvl w:val="0"/>
          <w:numId w:val="1"/>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Payment and billing information</w:t>
      </w:r>
      <w:r w:rsidRPr="009D41F1">
        <w:rPr>
          <w:rFonts w:ascii="Calibri" w:eastAsia="Times New Roman" w:hAnsi="Calibri" w:cs="Calibri"/>
          <w:color w:val="000000"/>
          <w:kern w:val="0"/>
          <w:lang w:eastAsia="en-GB"/>
          <w14:ligatures w14:val="none"/>
        </w:rPr>
        <w:br/>
        <w:t>Credit card or bank details, invoicing and payment records.</w:t>
      </w:r>
    </w:p>
    <w:p w14:paraId="41F1BE71" w14:textId="77777777" w:rsidR="009D41F1" w:rsidRPr="009D41F1" w:rsidRDefault="009D41F1" w:rsidP="009D41F1">
      <w:pPr>
        <w:numPr>
          <w:ilvl w:val="0"/>
          <w:numId w:val="1"/>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Communications and feedback</w:t>
      </w:r>
      <w:r w:rsidRPr="009D41F1">
        <w:rPr>
          <w:rFonts w:ascii="Calibri" w:eastAsia="Times New Roman" w:hAnsi="Calibri" w:cs="Calibri"/>
          <w:color w:val="000000"/>
          <w:kern w:val="0"/>
          <w:lang w:eastAsia="en-GB"/>
          <w14:ligatures w14:val="none"/>
        </w:rPr>
        <w:br/>
        <w:t>Email correspondence, session notes, surveys, testimonials (with consent).</w:t>
      </w:r>
    </w:p>
    <w:p w14:paraId="7223CF69" w14:textId="77777777" w:rsidR="009D41F1" w:rsidRPr="009D41F1" w:rsidRDefault="009D41F1" w:rsidP="009D41F1">
      <w:pPr>
        <w:numPr>
          <w:ilvl w:val="0"/>
          <w:numId w:val="1"/>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Technical and website usage data</w:t>
      </w:r>
      <w:r w:rsidRPr="009D41F1">
        <w:rPr>
          <w:rFonts w:ascii="Calibri" w:eastAsia="Times New Roman" w:hAnsi="Calibri" w:cs="Calibri"/>
          <w:color w:val="000000"/>
          <w:kern w:val="0"/>
          <w:lang w:eastAsia="en-GB"/>
          <w14:ligatures w14:val="none"/>
        </w:rPr>
        <w:br/>
        <w:t>IP address, device information, cookies and browsing behaviour.</w:t>
      </w:r>
    </w:p>
    <w:p w14:paraId="62D8F198"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b/>
          <w:bCs/>
          <w:color w:val="000000"/>
          <w:kern w:val="0"/>
          <w:lang w:eastAsia="en-GB"/>
          <w14:ligatures w14:val="none"/>
        </w:rPr>
        <w:t>How We Collect Personal Information</w:t>
      </w:r>
    </w:p>
    <w:p w14:paraId="37B93733"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We obtain personal information through:</w:t>
      </w:r>
    </w:p>
    <w:p w14:paraId="57877758" w14:textId="77777777" w:rsidR="009D41F1" w:rsidRPr="009D41F1" w:rsidRDefault="009D41F1" w:rsidP="009D41F1">
      <w:pPr>
        <w:numPr>
          <w:ilvl w:val="0"/>
          <w:numId w:val="2"/>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Direct interactions</w:t>
      </w:r>
      <w:r w:rsidRPr="009D41F1">
        <w:rPr>
          <w:rFonts w:ascii="Calibri" w:eastAsia="Times New Roman" w:hAnsi="Calibri" w:cs="Calibri"/>
          <w:color w:val="000000"/>
          <w:kern w:val="0"/>
          <w:lang w:eastAsia="en-GB"/>
          <w14:ligatures w14:val="none"/>
        </w:rPr>
        <w:br/>
        <w:t>When you make a booking, complete intake forms, or contact us by phone, email or in person.</w:t>
      </w:r>
    </w:p>
    <w:p w14:paraId="02FA4051" w14:textId="77777777" w:rsidR="009D41F1" w:rsidRPr="009D41F1" w:rsidRDefault="009D41F1" w:rsidP="009D41F1">
      <w:pPr>
        <w:numPr>
          <w:ilvl w:val="0"/>
          <w:numId w:val="2"/>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Automated technologies</w:t>
      </w:r>
      <w:r w:rsidRPr="009D41F1">
        <w:rPr>
          <w:rFonts w:ascii="Calibri" w:eastAsia="Times New Roman" w:hAnsi="Calibri" w:cs="Calibri"/>
          <w:color w:val="000000"/>
          <w:kern w:val="0"/>
          <w:lang w:eastAsia="en-GB"/>
          <w14:ligatures w14:val="none"/>
        </w:rPr>
        <w:br/>
        <w:t>Via cookies and website analytics when you visit our website.</w:t>
      </w:r>
    </w:p>
    <w:p w14:paraId="558212A1" w14:textId="77777777" w:rsidR="009D41F1" w:rsidRPr="009D41F1" w:rsidRDefault="009D41F1" w:rsidP="009D41F1">
      <w:pPr>
        <w:numPr>
          <w:ilvl w:val="0"/>
          <w:numId w:val="2"/>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Third parties</w:t>
      </w:r>
      <w:r w:rsidRPr="009D41F1">
        <w:rPr>
          <w:rFonts w:ascii="Calibri" w:eastAsia="Times New Roman" w:hAnsi="Calibri" w:cs="Calibri"/>
          <w:color w:val="000000"/>
          <w:kern w:val="0"/>
          <w:lang w:eastAsia="en-GB"/>
          <w14:ligatures w14:val="none"/>
        </w:rPr>
        <w:br/>
        <w:t>Referrals from healthcare professionals, payment processors, and authorised family or carers.</w:t>
      </w:r>
    </w:p>
    <w:p w14:paraId="7A1194F6"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b/>
          <w:bCs/>
          <w:color w:val="000000"/>
          <w:kern w:val="0"/>
          <w:lang w:eastAsia="en-GB"/>
          <w14:ligatures w14:val="none"/>
        </w:rPr>
        <w:t>Use of Personal Information</w:t>
      </w:r>
    </w:p>
    <w:p w14:paraId="0F8C967C"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We use personal information to:</w:t>
      </w:r>
    </w:p>
    <w:p w14:paraId="1F75C2EE" w14:textId="77777777" w:rsidR="009D41F1" w:rsidRPr="009D41F1" w:rsidRDefault="009D41F1" w:rsidP="009D41F1">
      <w:pPr>
        <w:numPr>
          <w:ilvl w:val="0"/>
          <w:numId w:val="3"/>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Provide and manage our equine assisted therapy services.</w:t>
      </w:r>
    </w:p>
    <w:p w14:paraId="03C3DA90" w14:textId="77777777" w:rsidR="009D41F1" w:rsidRPr="009D41F1" w:rsidRDefault="009D41F1" w:rsidP="009D41F1">
      <w:pPr>
        <w:numPr>
          <w:ilvl w:val="0"/>
          <w:numId w:val="3"/>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Schedule appointments, send confirmations and reminders.</w:t>
      </w:r>
    </w:p>
    <w:p w14:paraId="0BA47F56" w14:textId="77777777" w:rsidR="009D41F1" w:rsidRPr="009D41F1" w:rsidRDefault="009D41F1" w:rsidP="009D41F1">
      <w:pPr>
        <w:numPr>
          <w:ilvl w:val="0"/>
          <w:numId w:val="3"/>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Process payments, issue invoices and manage accounts.</w:t>
      </w:r>
    </w:p>
    <w:p w14:paraId="40B5C27C" w14:textId="77777777" w:rsidR="009D41F1" w:rsidRPr="009D41F1" w:rsidRDefault="009D41F1" w:rsidP="009D41F1">
      <w:pPr>
        <w:numPr>
          <w:ilvl w:val="0"/>
          <w:numId w:val="3"/>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Communicate updates, resources and optional marketing (with your consent).</w:t>
      </w:r>
    </w:p>
    <w:p w14:paraId="17F2EA63" w14:textId="77777777" w:rsidR="009D41F1" w:rsidRPr="009D41F1" w:rsidRDefault="009D41F1" w:rsidP="009D41F1">
      <w:pPr>
        <w:numPr>
          <w:ilvl w:val="0"/>
          <w:numId w:val="3"/>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Comply with legal obligations, professional standards and investigations.</w:t>
      </w:r>
    </w:p>
    <w:p w14:paraId="5D169B8C" w14:textId="77777777" w:rsidR="009D41F1" w:rsidRPr="009D41F1" w:rsidRDefault="009D41F1" w:rsidP="009D41F1">
      <w:pPr>
        <w:numPr>
          <w:ilvl w:val="0"/>
          <w:numId w:val="3"/>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Improve our services, website functionality and client experience.</w:t>
      </w:r>
    </w:p>
    <w:p w14:paraId="475A43EB"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b/>
          <w:bCs/>
          <w:color w:val="000000"/>
          <w:kern w:val="0"/>
          <w:lang w:eastAsia="en-GB"/>
          <w14:ligatures w14:val="none"/>
        </w:rPr>
        <w:t>Disclosure of Personal Information</w:t>
      </w:r>
    </w:p>
    <w:p w14:paraId="6CEC6416"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We may disclose personal information to:</w:t>
      </w:r>
    </w:p>
    <w:p w14:paraId="43C89867" w14:textId="77777777" w:rsidR="009D41F1" w:rsidRPr="009D41F1" w:rsidRDefault="009D41F1" w:rsidP="009D41F1">
      <w:pPr>
        <w:numPr>
          <w:ilvl w:val="0"/>
          <w:numId w:val="4"/>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lastRenderedPageBreak/>
        <w:t>Service providers</w:t>
      </w:r>
      <w:r w:rsidRPr="009D41F1">
        <w:rPr>
          <w:rFonts w:ascii="Calibri" w:eastAsia="Times New Roman" w:hAnsi="Calibri" w:cs="Calibri"/>
          <w:color w:val="000000"/>
          <w:kern w:val="0"/>
          <w:lang w:eastAsia="en-GB"/>
          <w14:ligatures w14:val="none"/>
        </w:rPr>
        <w:br/>
        <w:t>IT, payment processors, email platforms, data storage and telehealth providers.</w:t>
      </w:r>
    </w:p>
    <w:p w14:paraId="018B7D5D" w14:textId="77777777" w:rsidR="009D41F1" w:rsidRPr="009D41F1" w:rsidRDefault="009D41F1" w:rsidP="009D41F1">
      <w:pPr>
        <w:numPr>
          <w:ilvl w:val="0"/>
          <w:numId w:val="4"/>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Professional advisers</w:t>
      </w:r>
      <w:r w:rsidRPr="009D41F1">
        <w:rPr>
          <w:rFonts w:ascii="Calibri" w:eastAsia="Times New Roman" w:hAnsi="Calibri" w:cs="Calibri"/>
          <w:color w:val="000000"/>
          <w:kern w:val="0"/>
          <w:lang w:eastAsia="en-GB"/>
          <w14:ligatures w14:val="none"/>
        </w:rPr>
        <w:br/>
        <w:t>Lawyers, accountants, insurers and accreditation bodies.</w:t>
      </w:r>
    </w:p>
    <w:p w14:paraId="5F55195F" w14:textId="77777777" w:rsidR="009D41F1" w:rsidRPr="009D41F1" w:rsidRDefault="009D41F1" w:rsidP="009D41F1">
      <w:pPr>
        <w:numPr>
          <w:ilvl w:val="0"/>
          <w:numId w:val="4"/>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Regulatory and legal authorities</w:t>
      </w:r>
      <w:r w:rsidRPr="009D41F1">
        <w:rPr>
          <w:rFonts w:ascii="Calibri" w:eastAsia="Times New Roman" w:hAnsi="Calibri" w:cs="Calibri"/>
          <w:color w:val="000000"/>
          <w:kern w:val="0"/>
          <w:lang w:eastAsia="en-GB"/>
          <w14:ligatures w14:val="none"/>
        </w:rPr>
        <w:br/>
        <w:t>As required by law, court order or to prevent serious threats to health or safety.</w:t>
      </w:r>
    </w:p>
    <w:p w14:paraId="5EBB4161" w14:textId="77777777" w:rsidR="009D41F1" w:rsidRPr="009D41F1" w:rsidRDefault="009D41F1" w:rsidP="009D41F1">
      <w:pPr>
        <w:numPr>
          <w:ilvl w:val="0"/>
          <w:numId w:val="4"/>
        </w:numPr>
        <w:spacing w:before="100" w:beforeAutospacing="1" w:after="100" w:afterAutospacing="1"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Successors</w:t>
      </w:r>
      <w:r w:rsidRPr="009D41F1">
        <w:rPr>
          <w:rFonts w:ascii="Calibri" w:eastAsia="Times New Roman" w:hAnsi="Calibri" w:cs="Calibri"/>
          <w:color w:val="000000"/>
          <w:kern w:val="0"/>
          <w:lang w:eastAsia="en-GB"/>
          <w14:ligatures w14:val="none"/>
        </w:rPr>
        <w:br/>
        <w:t>In the event of a sale, merger or acquisition of our practice.</w:t>
      </w:r>
    </w:p>
    <w:p w14:paraId="50C812CF"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All third parties are required to handle your personal information in accordance with this policy and the APPs.</w:t>
      </w:r>
    </w:p>
    <w:p w14:paraId="2686709C"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b/>
          <w:bCs/>
          <w:color w:val="000000"/>
          <w:kern w:val="0"/>
          <w:lang w:eastAsia="en-GB"/>
          <w14:ligatures w14:val="none"/>
        </w:rPr>
        <w:t>Overseas Disclosure</w:t>
      </w:r>
    </w:p>
    <w:p w14:paraId="0E9AC93F"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Some service providers may be located overseas (for example, cloud storage in the United States or Europe). When we disclose information internationally, we take reasonable steps to ensure that it receives a comparable level of protection.</w:t>
      </w:r>
    </w:p>
    <w:p w14:paraId="63272EAE"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b/>
          <w:bCs/>
          <w:color w:val="000000"/>
          <w:kern w:val="0"/>
          <w:lang w:eastAsia="en-GB"/>
          <w14:ligatures w14:val="none"/>
        </w:rPr>
        <w:t>Data Security and Retention</w:t>
      </w:r>
    </w:p>
    <w:p w14:paraId="7136BD46"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We implement administrative, technical and physical safeguards to protect personal information from misuse, interference, loss, unauthorised access, modification or disclosure.</w:t>
      </w:r>
    </w:p>
    <w:p w14:paraId="5C080E21"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We retain personal information for as long as necessary to fulfil the purposes outlined in this policy, or as required by law or professional obligations. Once no longer required, information is securely destroyed or de-identified.</w:t>
      </w:r>
    </w:p>
    <w:p w14:paraId="3C12F0D0"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b/>
          <w:bCs/>
          <w:color w:val="000000"/>
          <w:kern w:val="0"/>
          <w:lang w:eastAsia="en-GB"/>
          <w14:ligatures w14:val="none"/>
        </w:rPr>
        <w:t>Access and Correction</w:t>
      </w:r>
    </w:p>
    <w:p w14:paraId="3DAD39D3"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You may request access to your personal information or ask us to correct any inaccuracies by contacting us at the details below. We will respond to your request within a reasonable timeframe and advise you of any applicable charges.</w:t>
      </w:r>
    </w:p>
    <w:p w14:paraId="39901A76"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b/>
          <w:bCs/>
          <w:color w:val="000000"/>
          <w:kern w:val="0"/>
          <w:lang w:eastAsia="en-GB"/>
          <w14:ligatures w14:val="none"/>
        </w:rPr>
        <w:t>Cookies and Tracking Technologies</w:t>
      </w:r>
    </w:p>
    <w:p w14:paraId="6853ED4B"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We use cookies and similar technologies to enhance your experience and analyse website usage. You may disable cookies via your browser settings, though this may affect website functionality.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8"/>
        <w:gridCol w:w="3692"/>
        <w:gridCol w:w="1227"/>
      </w:tblGrid>
      <w:tr w:rsidR="009D41F1" w:rsidRPr="009D41F1" w14:paraId="1D6C386B" w14:textId="77777777" w:rsidTr="009D41F1">
        <w:trPr>
          <w:tblCellSpacing w:w="15" w:type="dxa"/>
        </w:trPr>
        <w:tc>
          <w:tcPr>
            <w:tcW w:w="0" w:type="auto"/>
            <w:vAlign w:val="center"/>
            <w:hideMark/>
          </w:tcPr>
          <w:p w14:paraId="76C33A92" w14:textId="77777777" w:rsidR="009D41F1" w:rsidRPr="009D41F1" w:rsidRDefault="009D41F1" w:rsidP="009D41F1">
            <w:pPr>
              <w:spacing w:line="240" w:lineRule="auto"/>
              <w:jc w:val="center"/>
              <w:rPr>
                <w:rFonts w:ascii="Calibri" w:eastAsia="Times New Roman" w:hAnsi="Calibri" w:cs="Calibri"/>
                <w:b/>
                <w:bCs/>
                <w:color w:val="000000"/>
                <w:kern w:val="0"/>
                <w:lang w:eastAsia="en-GB"/>
                <w14:ligatures w14:val="none"/>
              </w:rPr>
            </w:pPr>
            <w:r w:rsidRPr="009D41F1">
              <w:rPr>
                <w:rFonts w:ascii="Calibri" w:eastAsia="Times New Roman" w:hAnsi="Calibri" w:cs="Calibri"/>
                <w:b/>
                <w:bCs/>
                <w:color w:val="000000"/>
                <w:kern w:val="0"/>
                <w:lang w:eastAsia="en-GB"/>
                <w14:ligatures w14:val="none"/>
              </w:rPr>
              <w:t>Cookie Type</w:t>
            </w:r>
          </w:p>
        </w:tc>
        <w:tc>
          <w:tcPr>
            <w:tcW w:w="0" w:type="auto"/>
            <w:vAlign w:val="center"/>
            <w:hideMark/>
          </w:tcPr>
          <w:p w14:paraId="3AAAFB8F" w14:textId="77777777" w:rsidR="009D41F1" w:rsidRPr="009D41F1" w:rsidRDefault="009D41F1" w:rsidP="009D41F1">
            <w:pPr>
              <w:spacing w:line="240" w:lineRule="auto"/>
              <w:jc w:val="center"/>
              <w:rPr>
                <w:rFonts w:ascii="Calibri" w:eastAsia="Times New Roman" w:hAnsi="Calibri" w:cs="Calibri"/>
                <w:b/>
                <w:bCs/>
                <w:color w:val="000000"/>
                <w:kern w:val="0"/>
                <w:lang w:eastAsia="en-GB"/>
                <w14:ligatures w14:val="none"/>
              </w:rPr>
            </w:pPr>
            <w:r w:rsidRPr="009D41F1">
              <w:rPr>
                <w:rFonts w:ascii="Calibri" w:eastAsia="Times New Roman" w:hAnsi="Calibri" w:cs="Calibri"/>
                <w:b/>
                <w:bCs/>
                <w:color w:val="000000"/>
                <w:kern w:val="0"/>
                <w:lang w:eastAsia="en-GB"/>
                <w14:ligatures w14:val="none"/>
              </w:rPr>
              <w:t>Purpose</w:t>
            </w:r>
          </w:p>
        </w:tc>
        <w:tc>
          <w:tcPr>
            <w:tcW w:w="0" w:type="auto"/>
            <w:vAlign w:val="center"/>
            <w:hideMark/>
          </w:tcPr>
          <w:p w14:paraId="4C8174D7" w14:textId="77777777" w:rsidR="009D41F1" w:rsidRPr="009D41F1" w:rsidRDefault="009D41F1" w:rsidP="009D41F1">
            <w:pPr>
              <w:spacing w:line="240" w:lineRule="auto"/>
              <w:jc w:val="center"/>
              <w:rPr>
                <w:rFonts w:ascii="Calibri" w:eastAsia="Times New Roman" w:hAnsi="Calibri" w:cs="Calibri"/>
                <w:b/>
                <w:bCs/>
                <w:color w:val="000000"/>
                <w:kern w:val="0"/>
                <w:lang w:eastAsia="en-GB"/>
                <w14:ligatures w14:val="none"/>
              </w:rPr>
            </w:pPr>
            <w:r w:rsidRPr="009D41F1">
              <w:rPr>
                <w:rFonts w:ascii="Calibri" w:eastAsia="Times New Roman" w:hAnsi="Calibri" w:cs="Calibri"/>
                <w:b/>
                <w:bCs/>
                <w:color w:val="000000"/>
                <w:kern w:val="0"/>
                <w:lang w:eastAsia="en-GB"/>
                <w14:ligatures w14:val="none"/>
              </w:rPr>
              <w:t>Duration</w:t>
            </w:r>
          </w:p>
        </w:tc>
      </w:tr>
      <w:tr w:rsidR="009D41F1" w:rsidRPr="009D41F1" w14:paraId="715C7A71" w14:textId="77777777" w:rsidTr="009D41F1">
        <w:trPr>
          <w:tblCellSpacing w:w="15" w:type="dxa"/>
        </w:trPr>
        <w:tc>
          <w:tcPr>
            <w:tcW w:w="0" w:type="auto"/>
            <w:vAlign w:val="center"/>
            <w:hideMark/>
          </w:tcPr>
          <w:p w14:paraId="5BBD3251"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Session Cookies</w:t>
            </w:r>
          </w:p>
        </w:tc>
        <w:tc>
          <w:tcPr>
            <w:tcW w:w="0" w:type="auto"/>
            <w:vAlign w:val="center"/>
            <w:hideMark/>
          </w:tcPr>
          <w:p w14:paraId="04403847"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Maintain session state</w:t>
            </w:r>
          </w:p>
        </w:tc>
        <w:tc>
          <w:tcPr>
            <w:tcW w:w="0" w:type="auto"/>
            <w:vAlign w:val="center"/>
            <w:hideMark/>
          </w:tcPr>
          <w:p w14:paraId="2EBBB005"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Session end</w:t>
            </w:r>
          </w:p>
        </w:tc>
      </w:tr>
      <w:tr w:rsidR="009D41F1" w:rsidRPr="009D41F1" w14:paraId="5DFEEAD6" w14:textId="77777777" w:rsidTr="009D41F1">
        <w:trPr>
          <w:tblCellSpacing w:w="15" w:type="dxa"/>
        </w:trPr>
        <w:tc>
          <w:tcPr>
            <w:tcW w:w="0" w:type="auto"/>
            <w:vAlign w:val="center"/>
            <w:hideMark/>
          </w:tcPr>
          <w:p w14:paraId="03D23DF6"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Preference Cookies</w:t>
            </w:r>
          </w:p>
        </w:tc>
        <w:tc>
          <w:tcPr>
            <w:tcW w:w="0" w:type="auto"/>
            <w:vAlign w:val="center"/>
            <w:hideMark/>
          </w:tcPr>
          <w:p w14:paraId="339FB20D"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Remember form inputs and language</w:t>
            </w:r>
          </w:p>
        </w:tc>
        <w:tc>
          <w:tcPr>
            <w:tcW w:w="0" w:type="auto"/>
            <w:vAlign w:val="center"/>
            <w:hideMark/>
          </w:tcPr>
          <w:p w14:paraId="107E7298"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365 days</w:t>
            </w:r>
          </w:p>
        </w:tc>
      </w:tr>
      <w:tr w:rsidR="009D41F1" w:rsidRPr="009D41F1" w14:paraId="2A359E47" w14:textId="77777777" w:rsidTr="009D41F1">
        <w:trPr>
          <w:tblCellSpacing w:w="15" w:type="dxa"/>
        </w:trPr>
        <w:tc>
          <w:tcPr>
            <w:tcW w:w="0" w:type="auto"/>
            <w:vAlign w:val="center"/>
            <w:hideMark/>
          </w:tcPr>
          <w:p w14:paraId="178407BC"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Analytics Cookies</w:t>
            </w:r>
          </w:p>
        </w:tc>
        <w:tc>
          <w:tcPr>
            <w:tcW w:w="0" w:type="auto"/>
            <w:vAlign w:val="center"/>
            <w:hideMark/>
          </w:tcPr>
          <w:p w14:paraId="3F2971AB"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Track page visits and user behaviour</w:t>
            </w:r>
          </w:p>
        </w:tc>
        <w:tc>
          <w:tcPr>
            <w:tcW w:w="0" w:type="auto"/>
            <w:vAlign w:val="center"/>
            <w:hideMark/>
          </w:tcPr>
          <w:p w14:paraId="33FA73B4"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2 years</w:t>
            </w:r>
          </w:p>
        </w:tc>
      </w:tr>
      <w:tr w:rsidR="009D41F1" w:rsidRPr="009D41F1" w14:paraId="79F263CA" w14:textId="77777777" w:rsidTr="009D41F1">
        <w:trPr>
          <w:tblCellSpacing w:w="15" w:type="dxa"/>
        </w:trPr>
        <w:tc>
          <w:tcPr>
            <w:tcW w:w="0" w:type="auto"/>
            <w:vAlign w:val="center"/>
            <w:hideMark/>
          </w:tcPr>
          <w:p w14:paraId="6605D41F"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Marketing Cookies</w:t>
            </w:r>
          </w:p>
        </w:tc>
        <w:tc>
          <w:tcPr>
            <w:tcW w:w="0" w:type="auto"/>
            <w:vAlign w:val="center"/>
            <w:hideMark/>
          </w:tcPr>
          <w:p w14:paraId="08A78A4C"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Personalise ad delivery</w:t>
            </w:r>
          </w:p>
        </w:tc>
        <w:tc>
          <w:tcPr>
            <w:tcW w:w="0" w:type="auto"/>
            <w:vAlign w:val="center"/>
            <w:hideMark/>
          </w:tcPr>
          <w:p w14:paraId="1E7141B4"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90 days</w:t>
            </w:r>
          </w:p>
        </w:tc>
      </w:tr>
    </w:tbl>
    <w:p w14:paraId="62EB2E92"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b/>
          <w:bCs/>
          <w:color w:val="000000"/>
          <w:kern w:val="0"/>
          <w:lang w:eastAsia="en-GB"/>
          <w14:ligatures w14:val="none"/>
        </w:rPr>
        <w:t>Changes to This Policy</w:t>
      </w:r>
    </w:p>
    <w:p w14:paraId="73669058"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lastRenderedPageBreak/>
        <w:t>We may update this policy from time to time. Revised versions will be posted on our website with an updated effective date. Continued use of our services constitutes acceptance of the updated policy.</w:t>
      </w:r>
    </w:p>
    <w:p w14:paraId="40BC8318"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b/>
          <w:bCs/>
          <w:color w:val="000000"/>
          <w:kern w:val="0"/>
          <w:lang w:eastAsia="en-GB"/>
          <w14:ligatures w14:val="none"/>
        </w:rPr>
        <w:t>Contact Us</w:t>
      </w:r>
    </w:p>
    <w:p w14:paraId="1AFE049D"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If you have any questions, requests or complaints regarding this policy or our privacy practices, please contact:</w:t>
      </w:r>
    </w:p>
    <w:p w14:paraId="1E03CD29"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Equine Alliance</w:t>
      </w:r>
      <w:r w:rsidRPr="009D41F1">
        <w:rPr>
          <w:rFonts w:ascii="Calibri" w:eastAsia="Times New Roman" w:hAnsi="Calibri" w:cs="Calibri"/>
          <w:color w:val="000000"/>
          <w:kern w:val="0"/>
          <w:lang w:eastAsia="en-GB"/>
          <w14:ligatures w14:val="none"/>
        </w:rPr>
        <w:br/>
        <w:t xml:space="preserve">Address: </w:t>
      </w:r>
      <w:proofErr w:type="spellStart"/>
      <w:r w:rsidRPr="009D41F1">
        <w:rPr>
          <w:rFonts w:ascii="Calibri" w:eastAsia="Times New Roman" w:hAnsi="Calibri" w:cs="Calibri"/>
          <w:color w:val="000000"/>
          <w:kern w:val="0"/>
          <w:lang w:eastAsia="en-GB"/>
          <w14:ligatures w14:val="none"/>
        </w:rPr>
        <w:t>Hunchy</w:t>
      </w:r>
      <w:proofErr w:type="spellEnd"/>
      <w:r w:rsidRPr="009D41F1">
        <w:rPr>
          <w:rFonts w:ascii="Calibri" w:eastAsia="Times New Roman" w:hAnsi="Calibri" w:cs="Calibri"/>
          <w:color w:val="000000"/>
          <w:kern w:val="0"/>
          <w:lang w:eastAsia="en-GB"/>
          <w14:ligatures w14:val="none"/>
        </w:rPr>
        <w:t>, QLD </w:t>
      </w:r>
      <w:r w:rsidRPr="009D41F1">
        <w:rPr>
          <w:rFonts w:ascii="Calibri" w:eastAsia="Times New Roman" w:hAnsi="Calibri" w:cs="Calibri"/>
          <w:color w:val="000000"/>
          <w:kern w:val="0"/>
          <w:lang w:eastAsia="en-GB"/>
          <w14:ligatures w14:val="none"/>
        </w:rPr>
        <w:br/>
        <w:t>Email: helen@equine-alliance.com.au</w:t>
      </w:r>
      <w:r w:rsidRPr="009D41F1">
        <w:rPr>
          <w:rFonts w:ascii="Calibri" w:eastAsia="Times New Roman" w:hAnsi="Calibri" w:cs="Calibri"/>
          <w:color w:val="000000"/>
          <w:kern w:val="0"/>
          <w:lang w:eastAsia="en-GB"/>
          <w14:ligatures w14:val="none"/>
        </w:rPr>
        <w:br/>
        <w:t>Phone: +61 408 067 664</w:t>
      </w:r>
    </w:p>
    <w:p w14:paraId="12E2545F" w14:textId="77777777" w:rsidR="009D41F1" w:rsidRPr="009D41F1" w:rsidRDefault="009D41F1" w:rsidP="009D41F1">
      <w:pPr>
        <w:spacing w:line="240" w:lineRule="auto"/>
        <w:rPr>
          <w:rFonts w:ascii="Calibri" w:eastAsia="Times New Roman" w:hAnsi="Calibri" w:cs="Calibri"/>
          <w:color w:val="000000"/>
          <w:kern w:val="0"/>
          <w:lang w:eastAsia="en-GB"/>
          <w14:ligatures w14:val="none"/>
        </w:rPr>
      </w:pPr>
      <w:r w:rsidRPr="009D41F1">
        <w:rPr>
          <w:rFonts w:ascii="Calibri" w:eastAsia="Times New Roman" w:hAnsi="Calibri" w:cs="Calibri"/>
          <w:color w:val="000000"/>
          <w:kern w:val="0"/>
          <w:lang w:eastAsia="en-GB"/>
          <w14:ligatures w14:val="none"/>
        </w:rPr>
        <w:t>Effective date: 1 August 2025</w:t>
      </w:r>
    </w:p>
    <w:p w14:paraId="5CF6BBDD" w14:textId="77777777" w:rsidR="009E5B9C" w:rsidRDefault="009E5B9C"/>
    <w:sectPr w:rsidR="009E5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D1C01"/>
    <w:multiLevelType w:val="multilevel"/>
    <w:tmpl w:val="BE5E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6007C"/>
    <w:multiLevelType w:val="multilevel"/>
    <w:tmpl w:val="620C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74F9B"/>
    <w:multiLevelType w:val="multilevel"/>
    <w:tmpl w:val="69D2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A3028"/>
    <w:multiLevelType w:val="multilevel"/>
    <w:tmpl w:val="45DA4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197658">
    <w:abstractNumId w:val="0"/>
  </w:num>
  <w:num w:numId="2" w16cid:durableId="902329409">
    <w:abstractNumId w:val="1"/>
  </w:num>
  <w:num w:numId="3" w16cid:durableId="978419292">
    <w:abstractNumId w:val="3"/>
  </w:num>
  <w:num w:numId="4" w16cid:durableId="1602644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02"/>
    <w:rsid w:val="003A2F49"/>
    <w:rsid w:val="00960065"/>
    <w:rsid w:val="009D41F1"/>
    <w:rsid w:val="009E5B9C"/>
    <w:rsid w:val="00EE3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03FD215"/>
  <w15:chartTrackingRefBased/>
  <w15:docId w15:val="{5DB83586-4582-0D46-A65B-C860190B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4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4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4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4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402"/>
    <w:rPr>
      <w:rFonts w:eastAsiaTheme="majorEastAsia" w:cstheme="majorBidi"/>
      <w:color w:val="272727" w:themeColor="text1" w:themeTint="D8"/>
    </w:rPr>
  </w:style>
  <w:style w:type="paragraph" w:styleId="Title">
    <w:name w:val="Title"/>
    <w:basedOn w:val="Normal"/>
    <w:next w:val="Normal"/>
    <w:link w:val="TitleChar"/>
    <w:uiPriority w:val="10"/>
    <w:qFormat/>
    <w:rsid w:val="00EE3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4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402"/>
    <w:pPr>
      <w:spacing w:before="160"/>
      <w:jc w:val="center"/>
    </w:pPr>
    <w:rPr>
      <w:i/>
      <w:iCs/>
      <w:color w:val="404040" w:themeColor="text1" w:themeTint="BF"/>
    </w:rPr>
  </w:style>
  <w:style w:type="character" w:customStyle="1" w:styleId="QuoteChar">
    <w:name w:val="Quote Char"/>
    <w:basedOn w:val="DefaultParagraphFont"/>
    <w:link w:val="Quote"/>
    <w:uiPriority w:val="29"/>
    <w:rsid w:val="00EE3402"/>
    <w:rPr>
      <w:i/>
      <w:iCs/>
      <w:color w:val="404040" w:themeColor="text1" w:themeTint="BF"/>
    </w:rPr>
  </w:style>
  <w:style w:type="paragraph" w:styleId="ListParagraph">
    <w:name w:val="List Paragraph"/>
    <w:basedOn w:val="Normal"/>
    <w:uiPriority w:val="34"/>
    <w:qFormat/>
    <w:rsid w:val="00EE3402"/>
    <w:pPr>
      <w:ind w:left="720"/>
      <w:contextualSpacing/>
    </w:pPr>
  </w:style>
  <w:style w:type="character" w:styleId="IntenseEmphasis">
    <w:name w:val="Intense Emphasis"/>
    <w:basedOn w:val="DefaultParagraphFont"/>
    <w:uiPriority w:val="21"/>
    <w:qFormat/>
    <w:rsid w:val="00EE3402"/>
    <w:rPr>
      <w:i/>
      <w:iCs/>
      <w:color w:val="0F4761" w:themeColor="accent1" w:themeShade="BF"/>
    </w:rPr>
  </w:style>
  <w:style w:type="paragraph" w:styleId="IntenseQuote">
    <w:name w:val="Intense Quote"/>
    <w:basedOn w:val="Normal"/>
    <w:next w:val="Normal"/>
    <w:link w:val="IntenseQuoteChar"/>
    <w:uiPriority w:val="30"/>
    <w:qFormat/>
    <w:rsid w:val="00EE3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402"/>
    <w:rPr>
      <w:i/>
      <w:iCs/>
      <w:color w:val="0F4761" w:themeColor="accent1" w:themeShade="BF"/>
    </w:rPr>
  </w:style>
  <w:style w:type="character" w:styleId="IntenseReference">
    <w:name w:val="Intense Reference"/>
    <w:basedOn w:val="DefaultParagraphFont"/>
    <w:uiPriority w:val="32"/>
    <w:qFormat/>
    <w:rsid w:val="00EE34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61560">
      <w:bodyDiv w:val="1"/>
      <w:marLeft w:val="0"/>
      <w:marRight w:val="0"/>
      <w:marTop w:val="0"/>
      <w:marBottom w:val="0"/>
      <w:divBdr>
        <w:top w:val="none" w:sz="0" w:space="0" w:color="auto"/>
        <w:left w:val="none" w:sz="0" w:space="0" w:color="auto"/>
        <w:bottom w:val="none" w:sz="0" w:space="0" w:color="auto"/>
        <w:right w:val="none" w:sz="0" w:space="0" w:color="auto"/>
      </w:divBdr>
      <w:divsChild>
        <w:div w:id="1459644845">
          <w:marLeft w:val="0"/>
          <w:marRight w:val="0"/>
          <w:marTop w:val="240"/>
          <w:marBottom w:val="240"/>
          <w:divBdr>
            <w:top w:val="none" w:sz="0" w:space="0" w:color="auto"/>
            <w:left w:val="none" w:sz="0" w:space="0" w:color="auto"/>
            <w:bottom w:val="none" w:sz="0" w:space="0" w:color="auto"/>
            <w:right w:val="none" w:sz="0" w:space="0" w:color="auto"/>
          </w:divBdr>
        </w:div>
        <w:div w:id="687950152">
          <w:marLeft w:val="0"/>
          <w:marRight w:val="0"/>
          <w:marTop w:val="240"/>
          <w:marBottom w:val="240"/>
          <w:divBdr>
            <w:top w:val="none" w:sz="0" w:space="0" w:color="auto"/>
            <w:left w:val="none" w:sz="0" w:space="0" w:color="auto"/>
            <w:bottom w:val="none" w:sz="0" w:space="0" w:color="auto"/>
            <w:right w:val="none" w:sz="0" w:space="0" w:color="auto"/>
          </w:divBdr>
        </w:div>
        <w:div w:id="1692682637">
          <w:marLeft w:val="0"/>
          <w:marRight w:val="0"/>
          <w:marTop w:val="240"/>
          <w:marBottom w:val="240"/>
          <w:divBdr>
            <w:top w:val="none" w:sz="0" w:space="0" w:color="auto"/>
            <w:left w:val="none" w:sz="0" w:space="0" w:color="auto"/>
            <w:bottom w:val="none" w:sz="0" w:space="0" w:color="auto"/>
            <w:right w:val="none" w:sz="0" w:space="0" w:color="auto"/>
          </w:divBdr>
        </w:div>
        <w:div w:id="1286622654">
          <w:marLeft w:val="0"/>
          <w:marRight w:val="0"/>
          <w:marTop w:val="240"/>
          <w:marBottom w:val="240"/>
          <w:divBdr>
            <w:top w:val="none" w:sz="0" w:space="0" w:color="auto"/>
            <w:left w:val="none" w:sz="0" w:space="0" w:color="auto"/>
            <w:bottom w:val="none" w:sz="0" w:space="0" w:color="auto"/>
            <w:right w:val="none" w:sz="0" w:space="0" w:color="auto"/>
          </w:divBdr>
        </w:div>
        <w:div w:id="1901748407">
          <w:marLeft w:val="0"/>
          <w:marRight w:val="0"/>
          <w:marTop w:val="240"/>
          <w:marBottom w:val="240"/>
          <w:divBdr>
            <w:top w:val="none" w:sz="0" w:space="0" w:color="auto"/>
            <w:left w:val="none" w:sz="0" w:space="0" w:color="auto"/>
            <w:bottom w:val="none" w:sz="0" w:space="0" w:color="auto"/>
            <w:right w:val="none" w:sz="0" w:space="0" w:color="auto"/>
          </w:divBdr>
        </w:div>
        <w:div w:id="33122276">
          <w:marLeft w:val="0"/>
          <w:marRight w:val="0"/>
          <w:marTop w:val="240"/>
          <w:marBottom w:val="240"/>
          <w:divBdr>
            <w:top w:val="none" w:sz="0" w:space="0" w:color="auto"/>
            <w:left w:val="none" w:sz="0" w:space="0" w:color="auto"/>
            <w:bottom w:val="none" w:sz="0" w:space="0" w:color="auto"/>
            <w:right w:val="none" w:sz="0" w:space="0" w:color="auto"/>
          </w:divBdr>
        </w:div>
        <w:div w:id="725101818">
          <w:marLeft w:val="0"/>
          <w:marRight w:val="0"/>
          <w:marTop w:val="240"/>
          <w:marBottom w:val="240"/>
          <w:divBdr>
            <w:top w:val="none" w:sz="0" w:space="0" w:color="auto"/>
            <w:left w:val="none" w:sz="0" w:space="0" w:color="auto"/>
            <w:bottom w:val="none" w:sz="0" w:space="0" w:color="auto"/>
            <w:right w:val="none" w:sz="0" w:space="0" w:color="auto"/>
          </w:divBdr>
        </w:div>
        <w:div w:id="341861782">
          <w:marLeft w:val="0"/>
          <w:marRight w:val="0"/>
          <w:marTop w:val="240"/>
          <w:marBottom w:val="240"/>
          <w:divBdr>
            <w:top w:val="none" w:sz="0" w:space="0" w:color="auto"/>
            <w:left w:val="none" w:sz="0" w:space="0" w:color="auto"/>
            <w:bottom w:val="none" w:sz="0" w:space="0" w:color="auto"/>
            <w:right w:val="none" w:sz="0" w:space="0" w:color="auto"/>
          </w:divBdr>
        </w:div>
        <w:div w:id="1389377341">
          <w:marLeft w:val="0"/>
          <w:marRight w:val="0"/>
          <w:marTop w:val="240"/>
          <w:marBottom w:val="240"/>
          <w:divBdr>
            <w:top w:val="none" w:sz="0" w:space="0" w:color="auto"/>
            <w:left w:val="none" w:sz="0" w:space="0" w:color="auto"/>
            <w:bottom w:val="none" w:sz="0" w:space="0" w:color="auto"/>
            <w:right w:val="none" w:sz="0" w:space="0" w:color="auto"/>
          </w:divBdr>
        </w:div>
        <w:div w:id="909997604">
          <w:marLeft w:val="0"/>
          <w:marRight w:val="0"/>
          <w:marTop w:val="240"/>
          <w:marBottom w:val="240"/>
          <w:divBdr>
            <w:top w:val="none" w:sz="0" w:space="0" w:color="auto"/>
            <w:left w:val="none" w:sz="0" w:space="0" w:color="auto"/>
            <w:bottom w:val="none" w:sz="0" w:space="0" w:color="auto"/>
            <w:right w:val="none" w:sz="0" w:space="0" w:color="auto"/>
          </w:divBdr>
        </w:div>
        <w:div w:id="589965643">
          <w:marLeft w:val="0"/>
          <w:marRight w:val="0"/>
          <w:marTop w:val="240"/>
          <w:marBottom w:val="240"/>
          <w:divBdr>
            <w:top w:val="none" w:sz="0" w:space="0" w:color="auto"/>
            <w:left w:val="none" w:sz="0" w:space="0" w:color="auto"/>
            <w:bottom w:val="none" w:sz="0" w:space="0" w:color="auto"/>
            <w:right w:val="none" w:sz="0" w:space="0" w:color="auto"/>
          </w:divBdr>
        </w:div>
        <w:div w:id="1118528971">
          <w:marLeft w:val="0"/>
          <w:marRight w:val="0"/>
          <w:marTop w:val="240"/>
          <w:marBottom w:val="240"/>
          <w:divBdr>
            <w:top w:val="none" w:sz="0" w:space="0" w:color="auto"/>
            <w:left w:val="none" w:sz="0" w:space="0" w:color="auto"/>
            <w:bottom w:val="none" w:sz="0" w:space="0" w:color="auto"/>
            <w:right w:val="none" w:sz="0" w:space="0" w:color="auto"/>
          </w:divBdr>
        </w:div>
        <w:div w:id="972638421">
          <w:marLeft w:val="0"/>
          <w:marRight w:val="0"/>
          <w:marTop w:val="240"/>
          <w:marBottom w:val="240"/>
          <w:divBdr>
            <w:top w:val="none" w:sz="0" w:space="0" w:color="auto"/>
            <w:left w:val="none" w:sz="0" w:space="0" w:color="auto"/>
            <w:bottom w:val="none" w:sz="0" w:space="0" w:color="auto"/>
            <w:right w:val="none" w:sz="0" w:space="0" w:color="auto"/>
          </w:divBdr>
        </w:div>
        <w:div w:id="807433927">
          <w:marLeft w:val="0"/>
          <w:marRight w:val="0"/>
          <w:marTop w:val="240"/>
          <w:marBottom w:val="240"/>
          <w:divBdr>
            <w:top w:val="none" w:sz="0" w:space="0" w:color="auto"/>
            <w:left w:val="none" w:sz="0" w:space="0" w:color="auto"/>
            <w:bottom w:val="none" w:sz="0" w:space="0" w:color="auto"/>
            <w:right w:val="none" w:sz="0" w:space="0" w:color="auto"/>
          </w:divBdr>
        </w:div>
        <w:div w:id="1561090585">
          <w:marLeft w:val="0"/>
          <w:marRight w:val="0"/>
          <w:marTop w:val="240"/>
          <w:marBottom w:val="240"/>
          <w:divBdr>
            <w:top w:val="none" w:sz="0" w:space="0" w:color="auto"/>
            <w:left w:val="none" w:sz="0" w:space="0" w:color="auto"/>
            <w:bottom w:val="none" w:sz="0" w:space="0" w:color="auto"/>
            <w:right w:val="none" w:sz="0" w:space="0" w:color="auto"/>
          </w:divBdr>
        </w:div>
        <w:div w:id="622810233">
          <w:marLeft w:val="0"/>
          <w:marRight w:val="0"/>
          <w:marTop w:val="240"/>
          <w:marBottom w:val="240"/>
          <w:divBdr>
            <w:top w:val="none" w:sz="0" w:space="0" w:color="auto"/>
            <w:left w:val="none" w:sz="0" w:space="0" w:color="auto"/>
            <w:bottom w:val="none" w:sz="0" w:space="0" w:color="auto"/>
            <w:right w:val="none" w:sz="0" w:space="0" w:color="auto"/>
          </w:divBdr>
        </w:div>
        <w:div w:id="906568329">
          <w:marLeft w:val="0"/>
          <w:marRight w:val="0"/>
          <w:marTop w:val="240"/>
          <w:marBottom w:val="240"/>
          <w:divBdr>
            <w:top w:val="none" w:sz="0" w:space="0" w:color="auto"/>
            <w:left w:val="none" w:sz="0" w:space="0" w:color="auto"/>
            <w:bottom w:val="none" w:sz="0" w:space="0" w:color="auto"/>
            <w:right w:val="none" w:sz="0" w:space="0" w:color="auto"/>
          </w:divBdr>
        </w:div>
        <w:div w:id="1984188947">
          <w:marLeft w:val="0"/>
          <w:marRight w:val="0"/>
          <w:marTop w:val="240"/>
          <w:marBottom w:val="240"/>
          <w:divBdr>
            <w:top w:val="none" w:sz="0" w:space="0" w:color="auto"/>
            <w:left w:val="none" w:sz="0" w:space="0" w:color="auto"/>
            <w:bottom w:val="none" w:sz="0" w:space="0" w:color="auto"/>
            <w:right w:val="none" w:sz="0" w:space="0" w:color="auto"/>
          </w:divBdr>
        </w:div>
        <w:div w:id="1292899607">
          <w:marLeft w:val="0"/>
          <w:marRight w:val="0"/>
          <w:marTop w:val="240"/>
          <w:marBottom w:val="240"/>
          <w:divBdr>
            <w:top w:val="none" w:sz="0" w:space="0" w:color="auto"/>
            <w:left w:val="none" w:sz="0" w:space="0" w:color="auto"/>
            <w:bottom w:val="none" w:sz="0" w:space="0" w:color="auto"/>
            <w:right w:val="none" w:sz="0" w:space="0" w:color="auto"/>
          </w:divBdr>
        </w:div>
        <w:div w:id="288242376">
          <w:marLeft w:val="0"/>
          <w:marRight w:val="0"/>
          <w:marTop w:val="240"/>
          <w:marBottom w:val="240"/>
          <w:divBdr>
            <w:top w:val="none" w:sz="0" w:space="0" w:color="auto"/>
            <w:left w:val="none" w:sz="0" w:space="0" w:color="auto"/>
            <w:bottom w:val="none" w:sz="0" w:space="0" w:color="auto"/>
            <w:right w:val="none" w:sz="0" w:space="0" w:color="auto"/>
          </w:divBdr>
        </w:div>
        <w:div w:id="393897450">
          <w:marLeft w:val="0"/>
          <w:marRight w:val="0"/>
          <w:marTop w:val="240"/>
          <w:marBottom w:val="240"/>
          <w:divBdr>
            <w:top w:val="none" w:sz="0" w:space="0" w:color="auto"/>
            <w:left w:val="none" w:sz="0" w:space="0" w:color="auto"/>
            <w:bottom w:val="none" w:sz="0" w:space="0" w:color="auto"/>
            <w:right w:val="none" w:sz="0" w:space="0" w:color="auto"/>
          </w:divBdr>
        </w:div>
        <w:div w:id="1647931365">
          <w:marLeft w:val="0"/>
          <w:marRight w:val="0"/>
          <w:marTop w:val="240"/>
          <w:marBottom w:val="240"/>
          <w:divBdr>
            <w:top w:val="none" w:sz="0" w:space="0" w:color="auto"/>
            <w:left w:val="none" w:sz="0" w:space="0" w:color="auto"/>
            <w:bottom w:val="none" w:sz="0" w:space="0" w:color="auto"/>
            <w:right w:val="none" w:sz="0" w:space="0" w:color="auto"/>
          </w:divBdr>
        </w:div>
        <w:div w:id="1016811032">
          <w:marLeft w:val="0"/>
          <w:marRight w:val="0"/>
          <w:marTop w:val="240"/>
          <w:marBottom w:val="240"/>
          <w:divBdr>
            <w:top w:val="none" w:sz="0" w:space="0" w:color="auto"/>
            <w:left w:val="none" w:sz="0" w:space="0" w:color="auto"/>
            <w:bottom w:val="none" w:sz="0" w:space="0" w:color="auto"/>
            <w:right w:val="none" w:sz="0" w:space="0" w:color="auto"/>
          </w:divBdr>
        </w:div>
        <w:div w:id="2084374906">
          <w:marLeft w:val="0"/>
          <w:marRight w:val="0"/>
          <w:marTop w:val="240"/>
          <w:marBottom w:val="240"/>
          <w:divBdr>
            <w:top w:val="none" w:sz="0" w:space="0" w:color="auto"/>
            <w:left w:val="none" w:sz="0" w:space="0" w:color="auto"/>
            <w:bottom w:val="none" w:sz="0" w:space="0" w:color="auto"/>
            <w:right w:val="none" w:sz="0" w:space="0" w:color="auto"/>
          </w:divBdr>
        </w:div>
        <w:div w:id="538473766">
          <w:marLeft w:val="0"/>
          <w:marRight w:val="0"/>
          <w:marTop w:val="240"/>
          <w:marBottom w:val="240"/>
          <w:divBdr>
            <w:top w:val="none" w:sz="0" w:space="0" w:color="auto"/>
            <w:left w:val="none" w:sz="0" w:space="0" w:color="auto"/>
            <w:bottom w:val="none" w:sz="0" w:space="0" w:color="auto"/>
            <w:right w:val="none" w:sz="0" w:space="0" w:color="auto"/>
          </w:divBdr>
        </w:div>
        <w:div w:id="1463959011">
          <w:marLeft w:val="0"/>
          <w:marRight w:val="0"/>
          <w:marTop w:val="240"/>
          <w:marBottom w:val="240"/>
          <w:divBdr>
            <w:top w:val="none" w:sz="0" w:space="0" w:color="auto"/>
            <w:left w:val="none" w:sz="0" w:space="0" w:color="auto"/>
            <w:bottom w:val="none" w:sz="0" w:space="0" w:color="auto"/>
            <w:right w:val="none" w:sz="0" w:space="0" w:color="auto"/>
          </w:divBdr>
        </w:div>
        <w:div w:id="1235313676">
          <w:marLeft w:val="0"/>
          <w:marRight w:val="0"/>
          <w:marTop w:val="240"/>
          <w:marBottom w:val="240"/>
          <w:divBdr>
            <w:top w:val="none" w:sz="0" w:space="0" w:color="auto"/>
            <w:left w:val="none" w:sz="0" w:space="0" w:color="auto"/>
            <w:bottom w:val="none" w:sz="0" w:space="0" w:color="auto"/>
            <w:right w:val="none" w:sz="0" w:space="0" w:color="auto"/>
          </w:divBdr>
        </w:div>
        <w:div w:id="1467578062">
          <w:marLeft w:val="0"/>
          <w:marRight w:val="0"/>
          <w:marTop w:val="240"/>
          <w:marBottom w:val="240"/>
          <w:divBdr>
            <w:top w:val="none" w:sz="0" w:space="0" w:color="auto"/>
            <w:left w:val="none" w:sz="0" w:space="0" w:color="auto"/>
            <w:bottom w:val="none" w:sz="0" w:space="0" w:color="auto"/>
            <w:right w:val="none" w:sz="0" w:space="0" w:color="auto"/>
          </w:divBdr>
        </w:div>
        <w:div w:id="1507865186">
          <w:marLeft w:val="0"/>
          <w:marRight w:val="0"/>
          <w:marTop w:val="240"/>
          <w:marBottom w:val="240"/>
          <w:divBdr>
            <w:top w:val="none" w:sz="0" w:space="0" w:color="auto"/>
            <w:left w:val="none" w:sz="0" w:space="0" w:color="auto"/>
            <w:bottom w:val="none" w:sz="0" w:space="0" w:color="auto"/>
            <w:right w:val="none" w:sz="0" w:space="0" w:color="auto"/>
          </w:divBdr>
        </w:div>
        <w:div w:id="1959405865">
          <w:marLeft w:val="0"/>
          <w:marRight w:val="0"/>
          <w:marTop w:val="240"/>
          <w:marBottom w:val="240"/>
          <w:divBdr>
            <w:top w:val="none" w:sz="0" w:space="0" w:color="auto"/>
            <w:left w:val="none" w:sz="0" w:space="0" w:color="auto"/>
            <w:bottom w:val="none" w:sz="0" w:space="0" w:color="auto"/>
            <w:right w:val="none" w:sz="0" w:space="0" w:color="auto"/>
          </w:divBdr>
        </w:div>
        <w:div w:id="250241179">
          <w:marLeft w:val="0"/>
          <w:marRight w:val="0"/>
          <w:marTop w:val="240"/>
          <w:marBottom w:val="240"/>
          <w:divBdr>
            <w:top w:val="none" w:sz="0" w:space="0" w:color="auto"/>
            <w:left w:val="none" w:sz="0" w:space="0" w:color="auto"/>
            <w:bottom w:val="none" w:sz="0" w:space="0" w:color="auto"/>
            <w:right w:val="none" w:sz="0" w:space="0" w:color="auto"/>
          </w:divBdr>
        </w:div>
        <w:div w:id="1121801170">
          <w:marLeft w:val="0"/>
          <w:marRight w:val="0"/>
          <w:marTop w:val="240"/>
          <w:marBottom w:val="240"/>
          <w:divBdr>
            <w:top w:val="none" w:sz="0" w:space="0" w:color="auto"/>
            <w:left w:val="none" w:sz="0" w:space="0" w:color="auto"/>
            <w:bottom w:val="none" w:sz="0" w:space="0" w:color="auto"/>
            <w:right w:val="none" w:sz="0" w:space="0" w:color="auto"/>
          </w:divBdr>
        </w:div>
        <w:div w:id="1387755630">
          <w:marLeft w:val="0"/>
          <w:marRight w:val="0"/>
          <w:marTop w:val="240"/>
          <w:marBottom w:val="240"/>
          <w:divBdr>
            <w:top w:val="none" w:sz="0" w:space="0" w:color="auto"/>
            <w:left w:val="none" w:sz="0" w:space="0" w:color="auto"/>
            <w:bottom w:val="none" w:sz="0" w:space="0" w:color="auto"/>
            <w:right w:val="none" w:sz="0" w:space="0" w:color="auto"/>
          </w:divBdr>
        </w:div>
        <w:div w:id="1208294363">
          <w:marLeft w:val="0"/>
          <w:marRight w:val="0"/>
          <w:marTop w:val="240"/>
          <w:marBottom w:val="240"/>
          <w:divBdr>
            <w:top w:val="none" w:sz="0" w:space="0" w:color="auto"/>
            <w:left w:val="none" w:sz="0" w:space="0" w:color="auto"/>
            <w:bottom w:val="none" w:sz="0" w:space="0" w:color="auto"/>
            <w:right w:val="none" w:sz="0" w:space="0" w:color="auto"/>
          </w:divBdr>
        </w:div>
        <w:div w:id="624849036">
          <w:marLeft w:val="0"/>
          <w:marRight w:val="0"/>
          <w:marTop w:val="240"/>
          <w:marBottom w:val="240"/>
          <w:divBdr>
            <w:top w:val="none" w:sz="0" w:space="0" w:color="auto"/>
            <w:left w:val="none" w:sz="0" w:space="0" w:color="auto"/>
            <w:bottom w:val="none" w:sz="0" w:space="0" w:color="auto"/>
            <w:right w:val="none" w:sz="0" w:space="0" w:color="auto"/>
          </w:divBdr>
        </w:div>
        <w:div w:id="1679501313">
          <w:marLeft w:val="0"/>
          <w:marRight w:val="0"/>
          <w:marTop w:val="240"/>
          <w:marBottom w:val="240"/>
          <w:divBdr>
            <w:top w:val="none" w:sz="0" w:space="0" w:color="auto"/>
            <w:left w:val="none" w:sz="0" w:space="0" w:color="auto"/>
            <w:bottom w:val="none" w:sz="0" w:space="0" w:color="auto"/>
            <w:right w:val="none" w:sz="0" w:space="0" w:color="auto"/>
          </w:divBdr>
        </w:div>
        <w:div w:id="1119034206">
          <w:marLeft w:val="0"/>
          <w:marRight w:val="0"/>
          <w:marTop w:val="240"/>
          <w:marBottom w:val="240"/>
          <w:divBdr>
            <w:top w:val="none" w:sz="0" w:space="0" w:color="auto"/>
            <w:left w:val="none" w:sz="0" w:space="0" w:color="auto"/>
            <w:bottom w:val="none" w:sz="0" w:space="0" w:color="auto"/>
            <w:right w:val="none" w:sz="0" w:space="0" w:color="auto"/>
          </w:divBdr>
        </w:div>
        <w:div w:id="1936013647">
          <w:marLeft w:val="0"/>
          <w:marRight w:val="0"/>
          <w:marTop w:val="240"/>
          <w:marBottom w:val="240"/>
          <w:divBdr>
            <w:top w:val="none" w:sz="0" w:space="0" w:color="auto"/>
            <w:left w:val="none" w:sz="0" w:space="0" w:color="auto"/>
            <w:bottom w:val="none" w:sz="0" w:space="0" w:color="auto"/>
            <w:right w:val="none" w:sz="0" w:space="0" w:color="auto"/>
          </w:divBdr>
        </w:div>
        <w:div w:id="769470963">
          <w:marLeft w:val="0"/>
          <w:marRight w:val="0"/>
          <w:marTop w:val="240"/>
          <w:marBottom w:val="240"/>
          <w:divBdr>
            <w:top w:val="none" w:sz="0" w:space="0" w:color="auto"/>
            <w:left w:val="none" w:sz="0" w:space="0" w:color="auto"/>
            <w:bottom w:val="none" w:sz="0" w:space="0" w:color="auto"/>
            <w:right w:val="none" w:sz="0" w:space="0" w:color="auto"/>
          </w:divBdr>
        </w:div>
        <w:div w:id="1318874014">
          <w:marLeft w:val="0"/>
          <w:marRight w:val="0"/>
          <w:marTop w:val="240"/>
          <w:marBottom w:val="240"/>
          <w:divBdr>
            <w:top w:val="none" w:sz="0" w:space="0" w:color="auto"/>
            <w:left w:val="none" w:sz="0" w:space="0" w:color="auto"/>
            <w:bottom w:val="none" w:sz="0" w:space="0" w:color="auto"/>
            <w:right w:val="none" w:sz="0" w:space="0" w:color="auto"/>
          </w:divBdr>
        </w:div>
        <w:div w:id="72321697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McDonald</dc:creator>
  <cp:keywords/>
  <dc:description/>
  <cp:lastModifiedBy>Bethany McDonald</cp:lastModifiedBy>
  <cp:revision>2</cp:revision>
  <dcterms:created xsi:type="dcterms:W3CDTF">2025-07-28T03:43:00Z</dcterms:created>
  <dcterms:modified xsi:type="dcterms:W3CDTF">2025-07-28T04:06:00Z</dcterms:modified>
</cp:coreProperties>
</file>