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F6018" w14:textId="77777777" w:rsidR="00FF4974" w:rsidRPr="00B84FD4" w:rsidRDefault="00D83370" w:rsidP="00D83370">
      <w:pPr>
        <w:tabs>
          <w:tab w:val="center" w:pos="4539"/>
        </w:tabs>
        <w:rPr>
          <w:rFonts w:ascii="Gill Sans MT" w:hAnsi="Gill Sans MT"/>
        </w:rPr>
      </w:pPr>
      <w:r w:rsidRPr="00B84FD4">
        <w:rPr>
          <w:rFonts w:ascii="Gill Sans MT" w:hAnsi="Gill Sans MT"/>
        </w:rPr>
        <w:tab/>
      </w:r>
      <w:r w:rsidR="00FF4974" w:rsidRPr="00B84FD4">
        <w:rPr>
          <w:rFonts w:ascii="Gill Sans MT" w:hAnsi="Gill Sans MT"/>
          <w:b/>
          <w:noProof/>
          <w:sz w:val="40"/>
          <w:lang w:eastAsia="en-GB"/>
        </w:rPr>
        <w:drawing>
          <wp:anchor distT="0" distB="0" distL="114300" distR="114300" simplePos="0" relativeHeight="251658240" behindDoc="0" locked="0" layoutInCell="1" allowOverlap="1" wp14:anchorId="50241022" wp14:editId="128BCC4F">
            <wp:simplePos x="0" y="0"/>
            <wp:positionH relativeFrom="column">
              <wp:posOffset>192405</wp:posOffset>
            </wp:positionH>
            <wp:positionV relativeFrom="paragraph">
              <wp:posOffset>201930</wp:posOffset>
            </wp:positionV>
            <wp:extent cx="1496695" cy="67627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ocese-of-Norwich.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96695" cy="676275"/>
                    </a:xfrm>
                    <a:prstGeom prst="rect">
                      <a:avLst/>
                    </a:prstGeom>
                  </pic:spPr>
                </pic:pic>
              </a:graphicData>
            </a:graphic>
            <wp14:sizeRelH relativeFrom="page">
              <wp14:pctWidth>0</wp14:pctWidth>
            </wp14:sizeRelH>
            <wp14:sizeRelV relativeFrom="page">
              <wp14:pctHeight>0</wp14:pctHeight>
            </wp14:sizeRelV>
          </wp:anchor>
        </w:drawing>
      </w:r>
      <w:r w:rsidR="00FF4974" w:rsidRPr="00B84FD4">
        <w:rPr>
          <w:rFonts w:ascii="Gill Sans MT" w:hAnsi="Gill Sans MT"/>
          <w:b/>
          <w:noProof/>
          <w:sz w:val="40"/>
          <w:lang w:eastAsia="en-GB"/>
        </w:rPr>
        <w:drawing>
          <wp:anchor distT="0" distB="0" distL="114300" distR="114300" simplePos="0" relativeHeight="251659264" behindDoc="0" locked="0" layoutInCell="1" allowOverlap="1" wp14:anchorId="1829B204" wp14:editId="5C1B4320">
            <wp:simplePos x="0" y="0"/>
            <wp:positionH relativeFrom="column">
              <wp:posOffset>5878830</wp:posOffset>
            </wp:positionH>
            <wp:positionV relativeFrom="paragraph">
              <wp:posOffset>125730</wp:posOffset>
            </wp:positionV>
            <wp:extent cx="819150" cy="781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19150" cy="781050"/>
                    </a:xfrm>
                    <a:prstGeom prst="rect">
                      <a:avLst/>
                    </a:prstGeom>
                  </pic:spPr>
                </pic:pic>
              </a:graphicData>
            </a:graphic>
            <wp14:sizeRelH relativeFrom="page">
              <wp14:pctWidth>0</wp14:pctWidth>
            </wp14:sizeRelH>
            <wp14:sizeRelV relativeFrom="page">
              <wp14:pctHeight>0</wp14:pctHeight>
            </wp14:sizeRelV>
          </wp:anchor>
        </w:drawing>
      </w:r>
    </w:p>
    <w:p w14:paraId="78B6521B" w14:textId="77777777" w:rsidR="00FF4974" w:rsidRPr="00B84FD4" w:rsidRDefault="00FF4974" w:rsidP="00FF4974">
      <w:pPr>
        <w:jc w:val="center"/>
        <w:rPr>
          <w:rFonts w:ascii="Gill Sans MT" w:hAnsi="Gill Sans MT"/>
        </w:rPr>
      </w:pPr>
    </w:p>
    <w:p w14:paraId="0578CA67" w14:textId="77777777" w:rsidR="000337E9" w:rsidRPr="00B84FD4" w:rsidRDefault="000337E9" w:rsidP="00FF4974">
      <w:pPr>
        <w:jc w:val="center"/>
        <w:rPr>
          <w:rFonts w:ascii="Gill Sans MT" w:hAnsi="Gill Sans MT"/>
        </w:rPr>
      </w:pPr>
    </w:p>
    <w:p w14:paraId="05F976D0" w14:textId="77777777" w:rsidR="00FF4974" w:rsidRPr="00B84FD4" w:rsidRDefault="00FF4974" w:rsidP="00FF4974">
      <w:pPr>
        <w:jc w:val="center"/>
        <w:rPr>
          <w:rFonts w:ascii="Gill Sans MT" w:hAnsi="Gill Sans MT"/>
          <w:b/>
          <w:sz w:val="8"/>
        </w:rPr>
      </w:pPr>
    </w:p>
    <w:p w14:paraId="4E4FAF2D" w14:textId="77777777" w:rsidR="00FF4974" w:rsidRPr="00B84FD4" w:rsidRDefault="00FF4974" w:rsidP="00FF4974">
      <w:pPr>
        <w:jc w:val="center"/>
        <w:rPr>
          <w:rFonts w:ascii="Gill Sans MT" w:hAnsi="Gill Sans MT"/>
          <w:b/>
          <w:color w:val="538135" w:themeColor="accent6" w:themeShade="BF"/>
          <w:sz w:val="56"/>
        </w:rPr>
      </w:pPr>
      <w:r w:rsidRPr="00B84FD4">
        <w:rPr>
          <w:rFonts w:ascii="Gill Sans MT" w:hAnsi="Gill Sans MT"/>
          <w:b/>
          <w:color w:val="538135" w:themeColor="accent6" w:themeShade="BF"/>
          <w:sz w:val="56"/>
        </w:rPr>
        <w:t>Ashill V.C. Primary School</w:t>
      </w:r>
    </w:p>
    <w:p w14:paraId="6200323A" w14:textId="77777777" w:rsidR="00D83370" w:rsidRPr="00B84FD4" w:rsidRDefault="00D83370" w:rsidP="00FF4974">
      <w:pPr>
        <w:jc w:val="center"/>
        <w:rPr>
          <w:rFonts w:ascii="Gill Sans MT" w:hAnsi="Gill Sans MT"/>
          <w:sz w:val="56"/>
        </w:rPr>
      </w:pPr>
      <w:r w:rsidRPr="00B84FD4">
        <w:rPr>
          <w:rFonts w:ascii="Gill Sans MT" w:hAnsi="Gill Sans MT"/>
          <w:sz w:val="56"/>
        </w:rPr>
        <w:t>My Learning Discovery</w:t>
      </w:r>
    </w:p>
    <w:p w14:paraId="3C93D5F4" w14:textId="77777777" w:rsidR="00D83370" w:rsidRPr="00B84FD4" w:rsidRDefault="00775A7A" w:rsidP="00FF4974">
      <w:pPr>
        <w:jc w:val="center"/>
        <w:rPr>
          <w:rFonts w:ascii="Gill Sans MT" w:hAnsi="Gill Sans MT"/>
          <w:sz w:val="56"/>
        </w:rPr>
      </w:pPr>
      <w:r w:rsidRPr="00B84FD4">
        <w:rPr>
          <w:rFonts w:ascii="Gill Sans MT" w:hAnsi="Gill Sans MT"/>
          <w:b/>
          <w:noProof/>
          <w:sz w:val="56"/>
          <w:lang w:eastAsia="en-GB"/>
        </w:rPr>
        <w:drawing>
          <wp:anchor distT="0" distB="0" distL="114300" distR="114300" simplePos="0" relativeHeight="251663360" behindDoc="0" locked="0" layoutInCell="1" allowOverlap="1" wp14:anchorId="7A3F99ED" wp14:editId="75012283">
            <wp:simplePos x="0" y="0"/>
            <wp:positionH relativeFrom="column">
              <wp:posOffset>3542665</wp:posOffset>
            </wp:positionH>
            <wp:positionV relativeFrom="paragraph">
              <wp:posOffset>147320</wp:posOffset>
            </wp:positionV>
            <wp:extent cx="2699385" cy="1687195"/>
            <wp:effectExtent l="19050" t="19050" r="24765" b="273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5577.jpg"/>
                    <pic:cNvPicPr/>
                  </pic:nvPicPr>
                  <pic:blipFill>
                    <a:blip r:embed="rId7">
                      <a:extLst>
                        <a:ext uri="{28A0092B-C50C-407E-A947-70E740481C1C}">
                          <a14:useLocalDpi xmlns:a14="http://schemas.microsoft.com/office/drawing/2010/main" val="0"/>
                        </a:ext>
                      </a:extLst>
                    </a:blip>
                    <a:stretch>
                      <a:fillRect/>
                    </a:stretch>
                  </pic:blipFill>
                  <pic:spPr>
                    <a:xfrm>
                      <a:off x="0" y="0"/>
                      <a:ext cx="2699385" cy="168719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280F4F" w:rsidRPr="00B84FD4">
        <w:rPr>
          <w:rFonts w:ascii="Gill Sans MT" w:hAnsi="Gill Sans MT"/>
          <w:b/>
          <w:noProof/>
          <w:sz w:val="56"/>
          <w:lang w:eastAsia="en-GB"/>
        </w:rPr>
        <w:drawing>
          <wp:anchor distT="0" distB="0" distL="114300" distR="114300" simplePos="0" relativeHeight="251660288" behindDoc="0" locked="0" layoutInCell="1" allowOverlap="1" wp14:anchorId="479600E3" wp14:editId="60ACE3B2">
            <wp:simplePos x="0" y="0"/>
            <wp:positionH relativeFrom="column">
              <wp:posOffset>798830</wp:posOffset>
            </wp:positionH>
            <wp:positionV relativeFrom="paragraph">
              <wp:posOffset>76835</wp:posOffset>
            </wp:positionV>
            <wp:extent cx="2399030" cy="1799590"/>
            <wp:effectExtent l="19050" t="19050" r="20320"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202.jpg"/>
                    <pic:cNvPicPr/>
                  </pic:nvPicPr>
                  <pic:blipFill>
                    <a:blip r:embed="rId8">
                      <a:extLst>
                        <a:ext uri="{28A0092B-C50C-407E-A947-70E740481C1C}">
                          <a14:useLocalDpi xmlns:a14="http://schemas.microsoft.com/office/drawing/2010/main" val="0"/>
                        </a:ext>
                      </a:extLst>
                    </a:blip>
                    <a:stretch>
                      <a:fillRect/>
                    </a:stretch>
                  </pic:blipFill>
                  <pic:spPr>
                    <a:xfrm>
                      <a:off x="0" y="0"/>
                      <a:ext cx="2399030" cy="179959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0E83C749" w14:textId="77777777" w:rsidR="00D83370" w:rsidRPr="00B84FD4" w:rsidRDefault="00D83370" w:rsidP="00FF4974">
      <w:pPr>
        <w:jc w:val="center"/>
        <w:rPr>
          <w:rFonts w:ascii="Gill Sans MT" w:hAnsi="Gill Sans MT"/>
          <w:sz w:val="56"/>
        </w:rPr>
      </w:pPr>
    </w:p>
    <w:p w14:paraId="70810698" w14:textId="77777777" w:rsidR="00FF4974" w:rsidRPr="00B84FD4" w:rsidRDefault="00FF4974" w:rsidP="00FF4974">
      <w:pPr>
        <w:jc w:val="center"/>
        <w:rPr>
          <w:rFonts w:ascii="Gill Sans MT" w:hAnsi="Gill Sans MT"/>
          <w:b/>
          <w:sz w:val="56"/>
        </w:rPr>
      </w:pPr>
    </w:p>
    <w:p w14:paraId="20E6F593" w14:textId="77777777" w:rsidR="00D83370" w:rsidRPr="00B84FD4" w:rsidRDefault="003807FD" w:rsidP="00FF4974">
      <w:pPr>
        <w:jc w:val="center"/>
        <w:rPr>
          <w:rFonts w:ascii="Gill Sans MT" w:hAnsi="Gill Sans MT"/>
          <w:b/>
          <w:sz w:val="56"/>
        </w:rPr>
      </w:pPr>
      <w:r w:rsidRPr="00B84FD4">
        <w:rPr>
          <w:rFonts w:ascii="Gill Sans MT" w:hAnsi="Gill Sans MT"/>
          <w:b/>
          <w:noProof/>
          <w:sz w:val="56"/>
          <w:lang w:eastAsia="en-GB"/>
        </w:rPr>
        <w:drawing>
          <wp:anchor distT="0" distB="0" distL="114300" distR="114300" simplePos="0" relativeHeight="251662336" behindDoc="0" locked="0" layoutInCell="1" allowOverlap="1" wp14:anchorId="63A81EB2" wp14:editId="43AE763E">
            <wp:simplePos x="0" y="0"/>
            <wp:positionH relativeFrom="column">
              <wp:posOffset>758825</wp:posOffset>
            </wp:positionH>
            <wp:positionV relativeFrom="page">
              <wp:posOffset>4558030</wp:posOffset>
            </wp:positionV>
            <wp:extent cx="2483485" cy="1605280"/>
            <wp:effectExtent l="19050" t="19050" r="12065" b="139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117.jpg"/>
                    <pic:cNvPicPr/>
                  </pic:nvPicPr>
                  <pic:blipFill>
                    <a:blip r:embed="rId9">
                      <a:extLst>
                        <a:ext uri="{28A0092B-C50C-407E-A947-70E740481C1C}">
                          <a14:useLocalDpi xmlns:a14="http://schemas.microsoft.com/office/drawing/2010/main" val="0"/>
                        </a:ext>
                      </a:extLst>
                    </a:blip>
                    <a:stretch>
                      <a:fillRect/>
                    </a:stretch>
                  </pic:blipFill>
                  <pic:spPr>
                    <a:xfrm>
                      <a:off x="0" y="0"/>
                      <a:ext cx="2483485" cy="160528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00D83370" w:rsidRPr="00B84FD4">
        <w:rPr>
          <w:rFonts w:ascii="Gill Sans MT" w:hAnsi="Gill Sans MT"/>
          <w:b/>
          <w:noProof/>
          <w:sz w:val="56"/>
          <w:lang w:eastAsia="en-GB"/>
        </w:rPr>
        <w:drawing>
          <wp:anchor distT="0" distB="0" distL="114300" distR="114300" simplePos="0" relativeHeight="251667456" behindDoc="0" locked="0" layoutInCell="1" allowOverlap="1" wp14:anchorId="16FB11BA" wp14:editId="38E3C0F2">
            <wp:simplePos x="0" y="0"/>
            <wp:positionH relativeFrom="column">
              <wp:posOffset>3597275</wp:posOffset>
            </wp:positionH>
            <wp:positionV relativeFrom="paragraph">
              <wp:posOffset>452755</wp:posOffset>
            </wp:positionV>
            <wp:extent cx="2633345" cy="1762760"/>
            <wp:effectExtent l="19050" t="19050" r="14605" b="279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7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345" cy="1762760"/>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5767C1B9" w14:textId="77777777" w:rsidR="00D83370" w:rsidRPr="00B84FD4" w:rsidRDefault="00D83370" w:rsidP="00FF4974">
      <w:pPr>
        <w:jc w:val="center"/>
        <w:rPr>
          <w:rFonts w:ascii="Gill Sans MT" w:hAnsi="Gill Sans MT"/>
          <w:b/>
          <w:sz w:val="56"/>
        </w:rPr>
      </w:pPr>
    </w:p>
    <w:p w14:paraId="427FAE53" w14:textId="77777777" w:rsidR="00D83370" w:rsidRPr="00B84FD4" w:rsidRDefault="00D83370" w:rsidP="00FF4974">
      <w:pPr>
        <w:jc w:val="center"/>
        <w:rPr>
          <w:rFonts w:ascii="Gill Sans MT" w:hAnsi="Gill Sans MT"/>
          <w:b/>
          <w:sz w:val="56"/>
        </w:rPr>
      </w:pPr>
    </w:p>
    <w:p w14:paraId="374F7102" w14:textId="77777777" w:rsidR="00D83370" w:rsidRPr="00B84FD4" w:rsidRDefault="00D83370" w:rsidP="00FF4974">
      <w:pPr>
        <w:jc w:val="center"/>
        <w:rPr>
          <w:rFonts w:ascii="Gill Sans MT" w:hAnsi="Gill Sans MT"/>
          <w:b/>
          <w:sz w:val="56"/>
        </w:rPr>
      </w:pPr>
    </w:p>
    <w:p w14:paraId="7DAF1ECF" w14:textId="77777777" w:rsidR="00D83370" w:rsidRPr="00B84FD4" w:rsidRDefault="003807FD" w:rsidP="00FF4974">
      <w:pPr>
        <w:jc w:val="center"/>
        <w:rPr>
          <w:rFonts w:ascii="Gill Sans MT" w:hAnsi="Gill Sans MT"/>
          <w:b/>
          <w:sz w:val="56"/>
        </w:rPr>
      </w:pPr>
      <w:r w:rsidRPr="00B84FD4">
        <w:rPr>
          <w:rFonts w:ascii="Gill Sans MT" w:hAnsi="Gill Sans MT"/>
          <w:b/>
          <w:noProof/>
          <w:sz w:val="56"/>
          <w:lang w:eastAsia="en-GB"/>
        </w:rPr>
        <w:drawing>
          <wp:anchor distT="0" distB="0" distL="114300" distR="114300" simplePos="0" relativeHeight="251664384" behindDoc="0" locked="0" layoutInCell="1" allowOverlap="1" wp14:anchorId="146DDC7B" wp14:editId="55B028FC">
            <wp:simplePos x="0" y="0"/>
            <wp:positionH relativeFrom="column">
              <wp:posOffset>758825</wp:posOffset>
            </wp:positionH>
            <wp:positionV relativeFrom="paragraph">
              <wp:posOffset>167005</wp:posOffset>
            </wp:positionV>
            <wp:extent cx="2456180" cy="1825625"/>
            <wp:effectExtent l="19050" t="19050" r="20320" b="222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40.jpg"/>
                    <pic:cNvPicPr/>
                  </pic:nvPicPr>
                  <pic:blipFill>
                    <a:blip r:embed="rId11">
                      <a:extLst>
                        <a:ext uri="{28A0092B-C50C-407E-A947-70E740481C1C}">
                          <a14:useLocalDpi xmlns:a14="http://schemas.microsoft.com/office/drawing/2010/main" val="0"/>
                        </a:ext>
                      </a:extLst>
                    </a:blip>
                    <a:stretch>
                      <a:fillRect/>
                    </a:stretch>
                  </pic:blipFill>
                  <pic:spPr>
                    <a:xfrm>
                      <a:off x="0" y="0"/>
                      <a:ext cx="2456180" cy="182562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r w:rsidRPr="00B84FD4">
        <w:rPr>
          <w:rFonts w:ascii="Gill Sans MT" w:hAnsi="Gill Sans MT"/>
          <w:b/>
          <w:noProof/>
          <w:sz w:val="56"/>
          <w:lang w:eastAsia="en-GB"/>
        </w:rPr>
        <w:drawing>
          <wp:anchor distT="0" distB="0" distL="114300" distR="114300" simplePos="0" relativeHeight="251665408" behindDoc="0" locked="0" layoutInCell="1" allowOverlap="1" wp14:anchorId="62211E44" wp14:editId="2B9304ED">
            <wp:simplePos x="0" y="0"/>
            <wp:positionH relativeFrom="column">
              <wp:posOffset>3583940</wp:posOffset>
            </wp:positionH>
            <wp:positionV relativeFrom="paragraph">
              <wp:posOffset>167005</wp:posOffset>
            </wp:positionV>
            <wp:extent cx="2635250" cy="1839595"/>
            <wp:effectExtent l="19050" t="19050" r="12700" b="273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88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250" cy="1839595"/>
                    </a:xfrm>
                    <a:prstGeom prst="rect">
                      <a:avLst/>
                    </a:prstGeom>
                    <a:ln w="25400">
                      <a:solidFill>
                        <a:schemeClr val="accent6">
                          <a:lumMod val="75000"/>
                        </a:schemeClr>
                      </a:solidFill>
                    </a:ln>
                  </pic:spPr>
                </pic:pic>
              </a:graphicData>
            </a:graphic>
            <wp14:sizeRelH relativeFrom="page">
              <wp14:pctWidth>0</wp14:pctWidth>
            </wp14:sizeRelH>
            <wp14:sizeRelV relativeFrom="page">
              <wp14:pctHeight>0</wp14:pctHeight>
            </wp14:sizeRelV>
          </wp:anchor>
        </w:drawing>
      </w:r>
    </w:p>
    <w:p w14:paraId="423DD72C" w14:textId="77777777" w:rsidR="00D83370" w:rsidRPr="00B84FD4" w:rsidRDefault="00D83370" w:rsidP="00FF4974">
      <w:pPr>
        <w:jc w:val="center"/>
        <w:rPr>
          <w:rFonts w:ascii="Gill Sans MT" w:hAnsi="Gill Sans MT"/>
          <w:b/>
          <w:sz w:val="56"/>
        </w:rPr>
      </w:pPr>
    </w:p>
    <w:p w14:paraId="59748315" w14:textId="77777777" w:rsidR="00FF4974" w:rsidRPr="00B84FD4" w:rsidRDefault="00FF4974" w:rsidP="00FF4974">
      <w:pPr>
        <w:jc w:val="center"/>
        <w:rPr>
          <w:rFonts w:ascii="Gill Sans MT" w:hAnsi="Gill Sans MT"/>
          <w:b/>
          <w:sz w:val="56"/>
        </w:rPr>
      </w:pPr>
    </w:p>
    <w:p w14:paraId="65D59D22" w14:textId="77777777" w:rsidR="00D83370" w:rsidRPr="00B84FD4" w:rsidRDefault="00D83370" w:rsidP="00D83370">
      <w:pPr>
        <w:rPr>
          <w:rFonts w:ascii="Gill Sans MT" w:hAnsi="Gill Sans MT"/>
          <w:b/>
          <w:sz w:val="56"/>
        </w:rPr>
      </w:pPr>
    </w:p>
    <w:p w14:paraId="4EFA1FC1" w14:textId="77777777" w:rsidR="00D83370" w:rsidRPr="00B84FD4" w:rsidRDefault="00D83370" w:rsidP="00D83370">
      <w:pPr>
        <w:rPr>
          <w:rFonts w:ascii="Gill Sans MT" w:hAnsi="Gill Sans MT"/>
          <w:b/>
          <w:sz w:val="10"/>
        </w:rPr>
      </w:pPr>
    </w:p>
    <w:p w14:paraId="6CA1195C" w14:textId="77777777" w:rsidR="00D83370" w:rsidRPr="00B84FD4" w:rsidRDefault="00D83370" w:rsidP="00FF4974">
      <w:pPr>
        <w:jc w:val="center"/>
        <w:rPr>
          <w:rFonts w:ascii="Gill Sans MT" w:hAnsi="Gill Sans MT"/>
          <w:b/>
          <w:sz w:val="56"/>
        </w:rPr>
      </w:pPr>
      <w:r w:rsidRPr="00B84FD4">
        <w:rPr>
          <w:rFonts w:ascii="Gill Sans MT" w:hAnsi="Gill Sans MT"/>
          <w:b/>
          <w:sz w:val="56"/>
        </w:rPr>
        <w:t>Year 5/6</w:t>
      </w:r>
    </w:p>
    <w:p w14:paraId="7B56CDFD" w14:textId="58F55A22" w:rsidR="00D83370" w:rsidRPr="00B84FD4" w:rsidRDefault="008263B2" w:rsidP="00FF4974">
      <w:pPr>
        <w:jc w:val="center"/>
        <w:rPr>
          <w:rFonts w:ascii="Gill Sans MT" w:hAnsi="Gill Sans MT"/>
          <w:sz w:val="56"/>
        </w:rPr>
      </w:pPr>
      <w:r>
        <w:rPr>
          <w:rFonts w:ascii="Gill Sans MT" w:hAnsi="Gill Sans MT"/>
          <w:sz w:val="56"/>
        </w:rPr>
        <w:t>WW2</w:t>
      </w:r>
      <w:r w:rsidR="00DC0B53">
        <w:rPr>
          <w:rFonts w:ascii="Gill Sans MT" w:hAnsi="Gill Sans MT"/>
          <w:sz w:val="56"/>
        </w:rPr>
        <w:t xml:space="preserve"> </w:t>
      </w:r>
      <w:r w:rsidR="00D83370" w:rsidRPr="00B84FD4">
        <w:rPr>
          <w:rFonts w:ascii="Gill Sans MT" w:hAnsi="Gill Sans MT"/>
          <w:sz w:val="56"/>
        </w:rPr>
        <w:t>Autumn Term</w:t>
      </w:r>
      <w:r>
        <w:rPr>
          <w:rFonts w:ascii="Gill Sans MT" w:hAnsi="Gill Sans MT"/>
          <w:sz w:val="56"/>
        </w:rPr>
        <w:t xml:space="preserve"> 202</w:t>
      </w:r>
      <w:r w:rsidR="00565B38">
        <w:rPr>
          <w:rFonts w:ascii="Gill Sans MT" w:hAnsi="Gill Sans MT"/>
          <w:sz w:val="56"/>
        </w:rPr>
        <w:t>5</w:t>
      </w:r>
    </w:p>
    <w:p w14:paraId="4C294E95" w14:textId="77777777" w:rsidR="00D83370" w:rsidRPr="00B84FD4" w:rsidRDefault="00D83370" w:rsidP="00D83370">
      <w:pPr>
        <w:rPr>
          <w:rFonts w:ascii="Gill Sans MT" w:hAnsi="Gill Sans MT"/>
          <w:sz w:val="24"/>
        </w:rPr>
      </w:pPr>
    </w:p>
    <w:p w14:paraId="2CC85179" w14:textId="44168A19" w:rsidR="00D7125A" w:rsidRPr="00116ECA" w:rsidRDefault="00565B38" w:rsidP="00D7125A">
      <w:pPr>
        <w:ind w:right="283"/>
        <w:jc w:val="center"/>
        <w:rPr>
          <w:rFonts w:ascii="Gill Sans MT" w:hAnsi="Gill Sans MT"/>
          <w:noProof/>
          <w:lang w:eastAsia="en-GB"/>
        </w:rPr>
      </w:pPr>
      <w:r w:rsidRPr="00565B38">
        <w:rPr>
          <w:rFonts w:ascii="Gill Sans MT" w:hAnsi="Gill Sans MT"/>
          <w:noProof/>
        </w:rPr>
        <w:lastRenderedPageBreak/>
        <w:drawing>
          <wp:anchor distT="0" distB="0" distL="114300" distR="114300" simplePos="0" relativeHeight="251675648" behindDoc="1" locked="0" layoutInCell="1" allowOverlap="1" wp14:anchorId="262125FB" wp14:editId="33D9630F">
            <wp:simplePos x="0" y="0"/>
            <wp:positionH relativeFrom="column">
              <wp:posOffset>5985164</wp:posOffset>
            </wp:positionH>
            <wp:positionV relativeFrom="paragraph">
              <wp:posOffset>165620</wp:posOffset>
            </wp:positionV>
            <wp:extent cx="784860" cy="1243330"/>
            <wp:effectExtent l="0" t="0" r="0" b="0"/>
            <wp:wrapTight wrapText="bothSides">
              <wp:wrapPolygon edited="0">
                <wp:start x="0" y="0"/>
                <wp:lineTo x="0" y="21181"/>
                <wp:lineTo x="20971" y="21181"/>
                <wp:lineTo x="20971" y="0"/>
                <wp:lineTo x="0" y="0"/>
              </wp:wrapPolygon>
            </wp:wrapTight>
            <wp:docPr id="173407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07469"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4860" cy="1243330"/>
                    </a:xfrm>
                    <a:prstGeom prst="rect">
                      <a:avLst/>
                    </a:prstGeom>
                  </pic:spPr>
                </pic:pic>
              </a:graphicData>
            </a:graphic>
            <wp14:sizeRelH relativeFrom="margin">
              <wp14:pctWidth>0</wp14:pctWidth>
            </wp14:sizeRelH>
            <wp14:sizeRelV relativeFrom="margin">
              <wp14:pctHeight>0</wp14:pctHeight>
            </wp14:sizeRelV>
          </wp:anchor>
        </w:drawing>
      </w:r>
      <w:r w:rsidR="00A8333D" w:rsidRPr="00116ECA">
        <w:rPr>
          <w:rFonts w:ascii="Gill Sans MT" w:hAnsi="Gill Sans MT"/>
          <w:noProof/>
          <w:lang w:eastAsia="en-GB"/>
        </w:rPr>
        <mc:AlternateContent>
          <mc:Choice Requires="wps">
            <w:drawing>
              <wp:anchor distT="45720" distB="45720" distL="114300" distR="114300" simplePos="0" relativeHeight="251673600" behindDoc="0" locked="0" layoutInCell="1" allowOverlap="1" wp14:anchorId="532BD03D" wp14:editId="54896EAF">
                <wp:simplePos x="0" y="0"/>
                <wp:positionH relativeFrom="margin">
                  <wp:posOffset>1218565</wp:posOffset>
                </wp:positionH>
                <wp:positionV relativeFrom="paragraph">
                  <wp:posOffset>1485265</wp:posOffset>
                </wp:positionV>
                <wp:extent cx="5457825" cy="144907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49070"/>
                        </a:xfrm>
                        <a:prstGeom prst="rect">
                          <a:avLst/>
                        </a:prstGeom>
                        <a:solidFill>
                          <a:srgbClr val="FFFFFF"/>
                        </a:solidFill>
                        <a:ln w="9525">
                          <a:solidFill>
                            <a:srgbClr val="000000"/>
                          </a:solidFill>
                          <a:miter lim="800000"/>
                          <a:headEnd/>
                          <a:tailEnd/>
                        </a:ln>
                      </wps:spPr>
                      <wps:txbx>
                        <w:txbxContent>
                          <w:p w14:paraId="1FD0FC52" w14:textId="13B237F8" w:rsidR="00994C27" w:rsidRPr="007E07C2" w:rsidRDefault="007E07C2" w:rsidP="00D7125A">
                            <w:pPr>
                              <w:rPr>
                                <w:lang w:val="en-US"/>
                              </w:rPr>
                            </w:pPr>
                            <w:r>
                              <w:rPr>
                                <w:i/>
                                <w:iCs/>
                                <w:lang w:val="en-US"/>
                              </w:rPr>
                              <w:t xml:space="preserve">When Hitler Stole Pink Rabbit </w:t>
                            </w:r>
                            <w:r>
                              <w:rPr>
                                <w:lang w:val="en-US"/>
                              </w:rPr>
                              <w:t xml:space="preserve">written by Judith Kerr tells the story of a Jewish family escaping Nazi Germany in the days before WW2 broke out and is written from the authors own experience of life during the second world war. </w:t>
                            </w:r>
                            <w:r w:rsidR="00A8333D">
                              <w:rPr>
                                <w:lang w:val="en-US"/>
                              </w:rPr>
                              <w:t>This is a semi-autobiographical book that covers themes of politics, family, fleeing, loneliness, identity, survival and the challenges of growing up in an ever-changing world. In contrast to Goodnight Mr Tom, this story will help the children see the evacuee process from a Jewish perspective, rather than an English.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2BD03D" id="_x0000_t202" coordsize="21600,21600" o:spt="202" path="m,l,21600r21600,l21600,xe">
                <v:stroke joinstyle="miter"/>
                <v:path gradientshapeok="t" o:connecttype="rect"/>
              </v:shapetype>
              <v:shape id="Text Box 2" o:spid="_x0000_s1026" type="#_x0000_t202" style="position:absolute;left:0;text-align:left;margin-left:95.95pt;margin-top:116.95pt;width:429.75pt;height:114.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">
                <v:textbox>
                  <w:txbxContent>
                    <w:p w14:paraId="1FD0FC52" w14:textId="13B237F8" w:rsidR="00994C27" w:rsidRPr="007E07C2" w:rsidRDefault="007E07C2" w:rsidP="00D7125A">
                      <w:pPr>
                        <w:rPr>
                          <w:lang w:val="en-US"/>
                        </w:rPr>
                      </w:pPr>
                      <w:r>
                        <w:rPr>
                          <w:i/>
                          <w:iCs/>
                          <w:lang w:val="en-US"/>
                        </w:rPr>
                        <w:t xml:space="preserve">When Hitler Stole Pink Rabbit </w:t>
                      </w:r>
                      <w:r>
                        <w:rPr>
                          <w:lang w:val="en-US"/>
                        </w:rPr>
                        <w:t xml:space="preserve">written by Judith Kerr tells the story of a Jewish family escaping Nazi Germany in the days before WW2 broke out and is written from the authors own experience of life during the second world war. </w:t>
                      </w:r>
                      <w:r w:rsidR="00A8333D">
                        <w:rPr>
                          <w:lang w:val="en-US"/>
                        </w:rPr>
                        <w:t>This is a semi-autobiographical book that covers themes of politics, family, fleeing, loneliness, identity, survival and the challenges of growing up in an ever-changing world. In contrast to Goodnight Mr Tom, this story will help the children see the evacuee process from a Jewish perspective, rather than an English.</w:t>
                      </w:r>
                    </w:p>
                  </w:txbxContent>
                </v:textbox>
                <w10:wrap type="square" anchorx="margin"/>
              </v:shape>
            </w:pict>
          </mc:Fallback>
        </mc:AlternateContent>
      </w:r>
    </w:p>
    <w:p w14:paraId="0A44B17A" w14:textId="4997C9A4" w:rsidR="00D7125A" w:rsidRPr="00565B38" w:rsidRDefault="00565B38" w:rsidP="00565B38">
      <w:pPr>
        <w:rPr>
          <w:rFonts w:ascii="Gill Sans MT" w:hAnsi="Gill Sans MT"/>
          <w:b/>
        </w:rPr>
      </w:pPr>
      <w:r w:rsidRPr="00116ECA">
        <w:rPr>
          <w:rFonts w:ascii="Gill Sans MT" w:hAnsi="Gill Sans MT"/>
          <w:noProof/>
          <w:lang w:eastAsia="en-GB"/>
        </w:rPr>
        <mc:AlternateContent>
          <mc:Choice Requires="wps">
            <w:drawing>
              <wp:anchor distT="45720" distB="45720" distL="114300" distR="114300" simplePos="0" relativeHeight="251669504" behindDoc="0" locked="0" layoutInCell="1" allowOverlap="1" wp14:anchorId="439EBD78" wp14:editId="235BB9F7">
                <wp:simplePos x="0" y="0"/>
                <wp:positionH relativeFrom="column">
                  <wp:posOffset>156729</wp:posOffset>
                </wp:positionH>
                <wp:positionV relativeFrom="paragraph">
                  <wp:posOffset>9987</wp:posOffset>
                </wp:positionV>
                <wp:extent cx="5772785" cy="1144905"/>
                <wp:effectExtent l="0" t="0" r="18415" b="1714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785" cy="1144905"/>
                        </a:xfrm>
                        <a:prstGeom prst="rect">
                          <a:avLst/>
                        </a:prstGeom>
                        <a:solidFill>
                          <a:srgbClr val="FFFFFF"/>
                        </a:solidFill>
                        <a:ln w="9525">
                          <a:solidFill>
                            <a:srgbClr val="000000"/>
                          </a:solidFill>
                          <a:miter lim="800000"/>
                          <a:headEnd/>
                          <a:tailEnd/>
                        </a:ln>
                      </wps:spPr>
                      <wps:txbx>
                        <w:txbxContent>
                          <w:p w14:paraId="153F8490" w14:textId="1D249ADA" w:rsidR="00994C27" w:rsidRDefault="00994C27" w:rsidP="00D7125A">
                            <w:r w:rsidRPr="005D4C12">
                              <w:rPr>
                                <w:rFonts w:ascii="Gill Sans MT" w:hAnsi="Gill Sans MT"/>
                                <w:lang w:val="en-US"/>
                              </w:rPr>
                              <w:t xml:space="preserve">We have chosen the text </w:t>
                            </w:r>
                            <w:r w:rsidR="00565B38">
                              <w:rPr>
                                <w:rFonts w:ascii="Gill Sans MT" w:hAnsi="Gill Sans MT"/>
                                <w:lang w:val="en-US"/>
                              </w:rPr>
                              <w:t>Letters from the Lighthouse</w:t>
                            </w:r>
                            <w:r w:rsidRPr="005D4C12">
                              <w:rPr>
                                <w:rFonts w:ascii="Gill Sans MT" w:hAnsi="Gill Sans MT"/>
                                <w:lang w:val="en-US"/>
                              </w:rPr>
                              <w:t xml:space="preserve"> because it </w:t>
                            </w:r>
                            <w:r w:rsidR="00565B38" w:rsidRPr="00565B38">
                              <w:rPr>
                                <w:rFonts w:ascii="Gill Sans MT" w:hAnsi="Gill Sans MT"/>
                              </w:rPr>
                              <w:t>is an excellent book to study alongside our World War Two topic in UKS2</w:t>
                            </w:r>
                            <w:r w:rsidR="00565B38">
                              <w:rPr>
                                <w:rFonts w:ascii="Gill Sans MT" w:hAnsi="Gill Sans MT"/>
                              </w:rPr>
                              <w:t>. I</w:t>
                            </w:r>
                            <w:r w:rsidR="00565B38" w:rsidRPr="00565B38">
                              <w:rPr>
                                <w:rFonts w:ascii="Gill Sans MT" w:hAnsi="Gill Sans MT"/>
                              </w:rPr>
                              <w:t>t brings history to life through a gripping story. Set during the war, it follows the lives of children evacuated to the countryside, giving readers a vivid picture of the challenges, dangers and emotions people faced. The mystery element keeps us hooked, while the themes of friendship, courage and kindness help us understand the human side of wartime Britain.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EBD78" id="_x0000_s1027" type="#_x0000_t202" style="position:absolute;margin-left:12.35pt;margin-top:.8pt;width:454.55pt;height:90.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">
                <v:textbox>
                  <w:txbxContent>
                    <w:p w14:paraId="153F8490" w14:textId="1D249ADA" w:rsidR="00994C27" w:rsidRDefault="00994C27" w:rsidP="00D7125A">
                      <w:r w:rsidRPr="005D4C12">
                        <w:rPr>
                          <w:rFonts w:ascii="Gill Sans MT" w:hAnsi="Gill Sans MT"/>
                          <w:lang w:val="en-US"/>
                        </w:rPr>
                        <w:t xml:space="preserve">We have chosen the text </w:t>
                      </w:r>
                      <w:r w:rsidR="00565B38">
                        <w:rPr>
                          <w:rFonts w:ascii="Gill Sans MT" w:hAnsi="Gill Sans MT"/>
                          <w:lang w:val="en-US"/>
                        </w:rPr>
                        <w:t>Letters from the Lighthouse</w:t>
                      </w:r>
                      <w:r w:rsidRPr="005D4C12">
                        <w:rPr>
                          <w:rFonts w:ascii="Gill Sans MT" w:hAnsi="Gill Sans MT"/>
                          <w:lang w:val="en-US"/>
                        </w:rPr>
                        <w:t xml:space="preserve"> because it </w:t>
                      </w:r>
                      <w:r w:rsidR="00565B38" w:rsidRPr="00565B38">
                        <w:rPr>
                          <w:rFonts w:ascii="Gill Sans MT" w:hAnsi="Gill Sans MT"/>
                        </w:rPr>
                        <w:t>is an excellent book to study alongside our World War Two topic in UKS2</w:t>
                      </w:r>
                      <w:r w:rsidR="00565B38">
                        <w:rPr>
                          <w:rFonts w:ascii="Gill Sans MT" w:hAnsi="Gill Sans MT"/>
                        </w:rPr>
                        <w:t>. I</w:t>
                      </w:r>
                      <w:r w:rsidR="00565B38" w:rsidRPr="00565B38">
                        <w:rPr>
                          <w:rFonts w:ascii="Gill Sans MT" w:hAnsi="Gill Sans MT"/>
                        </w:rPr>
                        <w:t>t brings history to life through a gripping story. Set during the war, it follows the lives of children evacuated to the countryside, giving readers a vivid picture of the challenges, dangers and emotions people faced. The mystery element keeps us hooked, while the themes of friendship, courage and kindness help us understand the human side of wartime Britain.</w:t>
                      </w:r>
                    </w:p>
                  </w:txbxContent>
                </v:textbox>
                <w10:wrap type="square"/>
              </v:shape>
            </w:pict>
          </mc:Fallback>
        </mc:AlternateContent>
      </w:r>
      <w:r w:rsidRPr="007E07C2">
        <w:rPr>
          <w:rFonts w:ascii="Gill Sans MT" w:hAnsi="Gill Sans MT"/>
          <w:noProof/>
        </w:rPr>
        <w:drawing>
          <wp:anchor distT="0" distB="0" distL="114300" distR="114300" simplePos="0" relativeHeight="251674624" behindDoc="1" locked="0" layoutInCell="1" allowOverlap="1" wp14:anchorId="18F039B4" wp14:editId="13EC60E2">
            <wp:simplePos x="0" y="0"/>
            <wp:positionH relativeFrom="column">
              <wp:posOffset>96116</wp:posOffset>
            </wp:positionH>
            <wp:positionV relativeFrom="paragraph">
              <wp:posOffset>1361498</wp:posOffset>
            </wp:positionV>
            <wp:extent cx="1072515" cy="1362710"/>
            <wp:effectExtent l="0" t="0" r="0" b="8890"/>
            <wp:wrapTight wrapText="bothSides">
              <wp:wrapPolygon edited="0">
                <wp:start x="0" y="0"/>
                <wp:lineTo x="0" y="21439"/>
                <wp:lineTo x="21101" y="21439"/>
                <wp:lineTo x="21101" y="0"/>
                <wp:lineTo x="0" y="0"/>
              </wp:wrapPolygon>
            </wp:wrapTight>
            <wp:docPr id="781772754" name="Picture 1" descr="A person and a child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72754" name="Picture 1" descr="A person and a child walk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2515" cy="1362710"/>
                    </a:xfrm>
                    <a:prstGeom prst="rect">
                      <a:avLst/>
                    </a:prstGeom>
                  </pic:spPr>
                </pic:pic>
              </a:graphicData>
            </a:graphic>
            <wp14:sizeRelH relativeFrom="margin">
              <wp14:pctWidth>0</wp14:pctWidth>
            </wp14:sizeRelH>
            <wp14:sizeRelV relativeFrom="margin">
              <wp14:pctHeight>0</wp14:pctHeight>
            </wp14:sizeRelV>
          </wp:anchor>
        </w:drawing>
      </w:r>
      <w:r w:rsidR="00D7125A" w:rsidRPr="00116ECA">
        <w:rPr>
          <w:rFonts w:ascii="Gill Sans MT" w:hAnsi="Gill Sans MT"/>
          <w:noProof/>
          <w:lang w:eastAsia="en-GB"/>
        </w:rPr>
        <w:t xml:space="preserve">       </w:t>
      </w:r>
      <w:r w:rsidR="00D7125A" w:rsidRPr="00116ECA">
        <w:rPr>
          <w:rFonts w:ascii="Gill Sans MT" w:hAnsi="Gill Sans MT"/>
          <w:noProof/>
        </w:rPr>
        <w:t>Additional text extracts that will be used throughout our unit of work.</w:t>
      </w:r>
    </w:p>
    <w:p w14:paraId="08593DDC" w14:textId="29330181" w:rsidR="00D7125A" w:rsidRPr="00116ECA" w:rsidRDefault="00D7125A" w:rsidP="00D7125A">
      <w:pPr>
        <w:ind w:left="284" w:right="283"/>
        <w:jc w:val="center"/>
        <w:rPr>
          <w:rFonts w:ascii="Gill Sans MT" w:hAnsi="Gill Sans MT"/>
        </w:rPr>
      </w:pPr>
      <w:r w:rsidRPr="00116ECA">
        <w:rPr>
          <w:rFonts w:ascii="Gill Sans MT" w:hAnsi="Gill Sans MT"/>
          <w:noProof/>
          <w:lang w:eastAsia="en-GB"/>
        </w:rPr>
        <w:drawing>
          <wp:inline distT="0" distB="0" distL="0" distR="0" wp14:anchorId="7E7291DB" wp14:editId="0C527686">
            <wp:extent cx="917819" cy="1460860"/>
            <wp:effectExtent l="0" t="0" r="0" b="6350"/>
            <wp:docPr id="12" name="Picture 12" descr="THE DIARY OF ANNE FRANK eBook by Anne Frank | Rakuten K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IARY OF ANNE FRANK eBook by Anne Frank | Rakuten Kob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737" cy="1490971"/>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52999ED0" wp14:editId="6A6E6AE0">
            <wp:extent cx="959034" cy="1476102"/>
            <wp:effectExtent l="0" t="0" r="0" b="0"/>
            <wp:docPr id="10" name="Picture 10" descr="Anna at War - Nosy C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a at War - Nosy Cro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5920" cy="1517484"/>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290700FF" wp14:editId="2B46F46A">
            <wp:extent cx="960725" cy="1452529"/>
            <wp:effectExtent l="0" t="0" r="0" b="0"/>
            <wp:docPr id="17" name="Picture 17" descr="https://images-na.ssl-images-amazon.com/images/I/51Rr0Nhyo4L._SX32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Rr0Nhyo4L._SX328_BO1,204,203,2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1899" cy="1499661"/>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710C9B31" wp14:editId="0BAA8B35">
            <wp:extent cx="1159359" cy="1447484"/>
            <wp:effectExtent l="0" t="0" r="3175" b="635"/>
            <wp:docPr id="18" name="Picture 18" descr="https://static.wixstatic.com/media/df731a_6f2f241c5ada41488fce447fe475763e~mv2.jpg/v1/fill/w_124,h_155,al_c,q_80,usm_0.66_1.00_0.01/df731a_6f2f241c5ada41488fce447fe475763e~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wixstatic.com/media/df731a_6f2f241c5ada41488fce447fe475763e~mv2.jpg/v1/fill/w_124,h_155,al_c,q_80,usm_0.66_1.00_0.01/df731a_6f2f241c5ada41488fce447fe475763e~mv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718" cy="1489133"/>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28AB3304" wp14:editId="4AD0F439">
            <wp:extent cx="1201003" cy="1451022"/>
            <wp:effectExtent l="0" t="0" r="0" b="0"/>
            <wp:docPr id="19" name="Picture 19" descr="https://static.wixstatic.com/media/df731a_cce95ca9202743079cd6abdf4ab58a7b~mv2_d_2112_2560_s_2.jpg/v1/fill/w_124,h_150,al_c,q_80,usm_0.66_1.00_0.01/df731a_cce95ca9202743079cd6abdf4ab58a7b~mv2_d_2112_2560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wixstatic.com/media/df731a_cce95ca9202743079cd6abdf4ab58a7b~mv2_d_2112_2560_s_2.jpg/v1/fill/w_124,h_150,al_c,q_80,usm_0.66_1.00_0.01/df731a_cce95ca9202743079cd6abdf4ab58a7b~mv2_d_2112_2560_s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6864" cy="1494348"/>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4D360B65" wp14:editId="788BEE6E">
            <wp:extent cx="1125940" cy="1456025"/>
            <wp:effectExtent l="0" t="0" r="0" b="0"/>
            <wp:docPr id="21" name="Picture 21" descr="https://images-na.ssl-images-amazon.com/images/I/51ln-Ng52N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ln-Ng52NL._SX384_BO1,204,203,200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79044" cy="1524697"/>
                    </a:xfrm>
                    <a:prstGeom prst="rect">
                      <a:avLst/>
                    </a:prstGeom>
                    <a:noFill/>
                    <a:ln>
                      <a:noFill/>
                    </a:ln>
                  </pic:spPr>
                </pic:pic>
              </a:graphicData>
            </a:graphic>
          </wp:inline>
        </w:drawing>
      </w:r>
    </w:p>
    <w:p w14:paraId="62A6DEA9" w14:textId="77777777" w:rsidR="00D7125A" w:rsidRPr="00116ECA" w:rsidRDefault="00D7125A" w:rsidP="00D7125A">
      <w:pPr>
        <w:ind w:left="284" w:right="283"/>
        <w:rPr>
          <w:rFonts w:ascii="Gill Sans MT" w:hAnsi="Gill Sans MT"/>
          <w:noProof/>
          <w:lang w:eastAsia="en-GB"/>
        </w:rPr>
      </w:pPr>
      <w:r w:rsidRPr="00116ECA">
        <w:rPr>
          <w:rFonts w:ascii="Gill Sans MT" w:hAnsi="Gill Sans MT"/>
        </w:rPr>
        <w:t>Visual Literacy</w:t>
      </w:r>
    </w:p>
    <w:p w14:paraId="36B8ED03" w14:textId="172F0432" w:rsidR="00D7125A" w:rsidRPr="00116ECA" w:rsidRDefault="00D7125A" w:rsidP="005C2753">
      <w:pPr>
        <w:ind w:left="284" w:right="283"/>
        <w:jc w:val="center"/>
        <w:rPr>
          <w:rFonts w:ascii="Gill Sans MT" w:hAnsi="Gill Sans MT"/>
          <w:noProof/>
          <w:lang w:eastAsia="en-GB"/>
        </w:rPr>
      </w:pPr>
      <w:r w:rsidRPr="00116ECA">
        <w:rPr>
          <w:rFonts w:ascii="Gill Sans MT" w:hAnsi="Gill Sans MT"/>
          <w:noProof/>
          <w:lang w:eastAsia="en-GB"/>
        </w:rPr>
        <w:drawing>
          <wp:inline distT="0" distB="0" distL="0" distR="0" wp14:anchorId="547856A4" wp14:editId="27A0AE0B">
            <wp:extent cx="833395" cy="1172853"/>
            <wp:effectExtent l="0" t="0" r="5080" b="8255"/>
            <wp:docPr id="16" name="Picture 16" descr="Goodnight Mister Tom [DVD] [1998]: Amazon.co.uk: John Thaw, Nick Robinson,  Annabelle Apsion, Thomas Orange, William Armstrong, Geoffrey Beevers,  Mossie Smith, Peter England, Ivan Berry, Harry Capehorn, Merelina Kendall,  Marlene Sidaway, Chris O'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night Mister Tom [DVD] [1998]: Amazon.co.uk: John Thaw, Nick Robinson,  Annabelle Apsion, Thomas Orange, William Armstrong, Geoffrey Beevers,  Mossie Smith, Peter England, Ivan Berry, Harry Capehorn, Merelina Kendall,  Marlene Sidaway, Chris O'D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0829" cy="1239607"/>
                    </a:xfrm>
                    <a:prstGeom prst="rect">
                      <a:avLst/>
                    </a:prstGeom>
                    <a:noFill/>
                    <a:ln>
                      <a:noFill/>
                    </a:ln>
                  </pic:spPr>
                </pic:pic>
              </a:graphicData>
            </a:graphic>
          </wp:inline>
        </w:drawing>
      </w:r>
      <w:r w:rsidRPr="00116ECA">
        <w:rPr>
          <w:rFonts w:ascii="Gill Sans MT" w:hAnsi="Gill Sans MT"/>
          <w:noProof/>
          <w:lang w:eastAsia="en-GB"/>
        </w:rPr>
        <w:drawing>
          <wp:inline distT="0" distB="0" distL="0" distR="0" wp14:anchorId="5A419504" wp14:editId="20FE9D10">
            <wp:extent cx="1548143" cy="788306"/>
            <wp:effectExtent l="0" t="0" r="0" b="0"/>
            <wp:docPr id="15" name="Picture 15" descr="The Piano by Aidan Gibbons on Vim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iano by Aidan Gibbons on Vim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6330" cy="863762"/>
                    </a:xfrm>
                    <a:prstGeom prst="rect">
                      <a:avLst/>
                    </a:prstGeom>
                    <a:noFill/>
                    <a:ln>
                      <a:noFill/>
                    </a:ln>
                  </pic:spPr>
                </pic:pic>
              </a:graphicData>
            </a:graphic>
          </wp:inline>
        </w:drawing>
      </w:r>
      <w:r w:rsidR="005C2753" w:rsidRPr="00116ECA">
        <w:rPr>
          <w:rFonts w:ascii="Gill Sans MT" w:hAnsi="Gill Sans MT"/>
          <w:noProof/>
          <w:lang w:eastAsia="en-GB"/>
        </w:rPr>
        <w:drawing>
          <wp:inline distT="0" distB="0" distL="0" distR="0" wp14:anchorId="62DC23C9" wp14:editId="3255BFF8">
            <wp:extent cx="1015483" cy="79666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4202" t="24761" r="27875" b="8370"/>
                    <a:stretch/>
                  </pic:blipFill>
                  <pic:spPr bwMode="auto">
                    <a:xfrm>
                      <a:off x="0" y="0"/>
                      <a:ext cx="1044367" cy="819320"/>
                    </a:xfrm>
                    <a:prstGeom prst="rect">
                      <a:avLst/>
                    </a:prstGeom>
                    <a:ln>
                      <a:noFill/>
                    </a:ln>
                    <a:extLst>
                      <a:ext uri="{53640926-AAD7-44D8-BBD7-CCE9431645EC}">
                        <a14:shadowObscured xmlns:a14="http://schemas.microsoft.com/office/drawing/2010/main"/>
                      </a:ext>
                    </a:extLst>
                  </pic:spPr>
                </pic:pic>
              </a:graphicData>
            </a:graphic>
          </wp:inline>
        </w:drawing>
      </w:r>
      <w:r w:rsidRPr="00116ECA">
        <w:rPr>
          <w:rFonts w:ascii="Gill Sans MT" w:hAnsi="Gill Sans MT"/>
          <w:noProof/>
          <w:lang w:eastAsia="en-GB"/>
        </w:rPr>
        <w:drawing>
          <wp:inline distT="0" distB="0" distL="0" distR="0" wp14:anchorId="1EB260CA" wp14:editId="3C37FB1A">
            <wp:extent cx="1457436" cy="820106"/>
            <wp:effectExtent l="0" t="0" r="0" b="0"/>
            <wp:docPr id="20" name="Picture 20" descr="News report on Evac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 report on Evacuati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563" cy="852252"/>
                    </a:xfrm>
                    <a:prstGeom prst="rect">
                      <a:avLst/>
                    </a:prstGeom>
                    <a:noFill/>
                    <a:ln>
                      <a:noFill/>
                    </a:ln>
                  </pic:spPr>
                </pic:pic>
              </a:graphicData>
            </a:graphic>
          </wp:inline>
        </w:drawing>
      </w:r>
      <w:r w:rsidR="005C2753" w:rsidRPr="00116ECA">
        <w:rPr>
          <w:rFonts w:ascii="Gill Sans MT" w:hAnsi="Gill Sans MT"/>
          <w:noProof/>
          <w:lang w:eastAsia="en-GB"/>
        </w:rPr>
        <w:drawing>
          <wp:inline distT="0" distB="0" distL="0" distR="0" wp14:anchorId="4AA8E67E" wp14:editId="4C9F45A4">
            <wp:extent cx="1084232" cy="807706"/>
            <wp:effectExtent l="0" t="0" r="1905" b="0"/>
            <wp:docPr id="13" name="Picture 13" descr="https://images-na.ssl-images-amazon.com/images/I/5171vNpj7OL._SY37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71vNpj7OL._SY370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4864" cy="830526"/>
                    </a:xfrm>
                    <a:prstGeom prst="rect">
                      <a:avLst/>
                    </a:prstGeom>
                    <a:noFill/>
                    <a:ln>
                      <a:noFill/>
                    </a:ln>
                  </pic:spPr>
                </pic:pic>
              </a:graphicData>
            </a:graphic>
          </wp:inline>
        </w:drawing>
      </w:r>
    </w:p>
    <w:p w14:paraId="6F6949FA" w14:textId="77777777" w:rsidR="00526570" w:rsidRPr="00116ECA" w:rsidRDefault="00526570" w:rsidP="00D7125A">
      <w:pPr>
        <w:ind w:left="426"/>
        <w:rPr>
          <w:rFonts w:ascii="Gill Sans MT" w:hAnsi="Gill Sans MT"/>
          <w:b/>
        </w:rPr>
      </w:pPr>
      <w:r w:rsidRPr="00116ECA">
        <w:rPr>
          <w:rFonts w:ascii="Gill Sans MT" w:hAnsi="Gill Sans MT"/>
          <w:b/>
        </w:rPr>
        <w:t>Further opportunities in Maths and English:</w:t>
      </w:r>
    </w:p>
    <w:tbl>
      <w:tblPr>
        <w:tblStyle w:val="TableGrid"/>
        <w:tblW w:w="0" w:type="auto"/>
        <w:tblInd w:w="386" w:type="dxa"/>
        <w:tblLook w:val="04A0" w:firstRow="1" w:lastRow="0" w:firstColumn="1" w:lastColumn="0" w:noHBand="0" w:noVBand="1"/>
      </w:tblPr>
      <w:tblGrid>
        <w:gridCol w:w="4991"/>
        <w:gridCol w:w="4992"/>
      </w:tblGrid>
      <w:tr w:rsidR="00526570" w:rsidRPr="00116ECA" w14:paraId="37DA2D7D" w14:textId="77777777" w:rsidTr="00526570">
        <w:trPr>
          <w:trHeight w:val="284"/>
        </w:trPr>
        <w:tc>
          <w:tcPr>
            <w:tcW w:w="4991" w:type="dxa"/>
            <w:shd w:val="clear" w:color="auto" w:fill="BDD6EE" w:themeFill="accent1" w:themeFillTint="66"/>
          </w:tcPr>
          <w:p w14:paraId="3547FD5F" w14:textId="77777777" w:rsidR="00526570" w:rsidRPr="00116ECA" w:rsidRDefault="00526570" w:rsidP="004B2280">
            <w:pPr>
              <w:jc w:val="center"/>
              <w:rPr>
                <w:rFonts w:ascii="Gill Sans MT" w:hAnsi="Gill Sans MT"/>
                <w:b/>
              </w:rPr>
            </w:pPr>
            <w:r w:rsidRPr="00116ECA">
              <w:rPr>
                <w:rFonts w:ascii="Gill Sans MT" w:hAnsi="Gill Sans MT"/>
                <w:b/>
              </w:rPr>
              <w:t>Maths</w:t>
            </w:r>
          </w:p>
        </w:tc>
        <w:tc>
          <w:tcPr>
            <w:tcW w:w="4992" w:type="dxa"/>
            <w:shd w:val="clear" w:color="auto" w:fill="FFFF00"/>
          </w:tcPr>
          <w:p w14:paraId="25D0019A" w14:textId="77777777" w:rsidR="00526570" w:rsidRPr="00116ECA" w:rsidRDefault="00526570" w:rsidP="004B2280">
            <w:pPr>
              <w:jc w:val="center"/>
              <w:rPr>
                <w:rFonts w:ascii="Gill Sans MT" w:hAnsi="Gill Sans MT"/>
                <w:b/>
              </w:rPr>
            </w:pPr>
            <w:r w:rsidRPr="00116ECA">
              <w:rPr>
                <w:rFonts w:ascii="Gill Sans MT" w:hAnsi="Gill Sans MT"/>
                <w:b/>
              </w:rPr>
              <w:t>English</w:t>
            </w:r>
          </w:p>
        </w:tc>
      </w:tr>
      <w:tr w:rsidR="00D7125A" w:rsidRPr="00116ECA" w14:paraId="60410A59" w14:textId="77777777" w:rsidTr="004B2280">
        <w:trPr>
          <w:trHeight w:val="284"/>
        </w:trPr>
        <w:tc>
          <w:tcPr>
            <w:tcW w:w="4991" w:type="dxa"/>
          </w:tcPr>
          <w:p w14:paraId="480FE542"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bCs/>
              </w:rPr>
              <w:t>Battle of Britain statistics – manipulating data.</w:t>
            </w:r>
          </w:p>
          <w:p w14:paraId="24DAEE71" w14:textId="6AF9F3CB"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 xml:space="preserve">Ration books and allowances. </w:t>
            </w:r>
          </w:p>
          <w:p w14:paraId="67302C9E" w14:textId="77777777" w:rsidR="000F0036" w:rsidRPr="000F0036" w:rsidRDefault="00D7125A" w:rsidP="000F0036">
            <w:pPr>
              <w:pStyle w:val="ListParagraph"/>
              <w:numPr>
                <w:ilvl w:val="0"/>
                <w:numId w:val="1"/>
              </w:numPr>
              <w:ind w:left="284" w:right="283"/>
              <w:rPr>
                <w:rFonts w:ascii="Gill Sans MT" w:hAnsi="Gill Sans MT"/>
              </w:rPr>
            </w:pPr>
            <w:r w:rsidRPr="00116ECA">
              <w:rPr>
                <w:rFonts w:ascii="Gill Sans MT" w:hAnsi="Gill Sans MT" w:cs="Arial"/>
              </w:rPr>
              <w:t>Conversions of change of measure since WW2 i.e. miles to Kilometres, pounds, ounces, to kilograms, grams</w:t>
            </w:r>
            <w:r w:rsidR="000F0036">
              <w:rPr>
                <w:rFonts w:ascii="Gill Sans MT" w:hAnsi="Gill Sans MT" w:cs="Arial"/>
              </w:rPr>
              <w:t>.</w:t>
            </w:r>
          </w:p>
          <w:p w14:paraId="7DFA3A3E" w14:textId="2E8CB608" w:rsidR="00D7125A" w:rsidRPr="000F0036" w:rsidRDefault="00D7125A" w:rsidP="000F0036">
            <w:pPr>
              <w:pStyle w:val="ListParagraph"/>
              <w:numPr>
                <w:ilvl w:val="0"/>
                <w:numId w:val="1"/>
              </w:numPr>
              <w:ind w:left="284" w:right="283"/>
              <w:rPr>
                <w:rFonts w:ascii="Gill Sans MT" w:hAnsi="Gill Sans MT"/>
              </w:rPr>
            </w:pPr>
            <w:r w:rsidRPr="000F0036">
              <w:rPr>
                <w:rFonts w:ascii="Gill Sans MT" w:hAnsi="Gill Sans MT" w:cs="Arial"/>
              </w:rPr>
              <w:t>Costing of recipes</w:t>
            </w:r>
          </w:p>
          <w:p w14:paraId="03994A86"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Calculate distances travelled by evacuees, soldiers.</w:t>
            </w:r>
          </w:p>
          <w:p w14:paraId="2ACC9CAC" w14:textId="55E03F7D"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cs="Arial"/>
              </w:rPr>
              <w:t xml:space="preserve">Using dates on </w:t>
            </w:r>
            <w:r w:rsidR="000F0036" w:rsidRPr="00116ECA">
              <w:rPr>
                <w:rFonts w:ascii="Gill Sans MT" w:hAnsi="Gill Sans MT" w:cs="Arial"/>
              </w:rPr>
              <w:t>timeline</w:t>
            </w:r>
            <w:r w:rsidRPr="00116ECA">
              <w:rPr>
                <w:rFonts w:ascii="Gill Sans MT" w:hAnsi="Gill Sans MT" w:cs="Arial"/>
              </w:rPr>
              <w:t xml:space="preserve"> calculate length of </w:t>
            </w:r>
            <w:r w:rsidR="000F0036">
              <w:rPr>
                <w:rFonts w:ascii="Gill Sans MT" w:hAnsi="Gill Sans MT" w:cs="Arial"/>
              </w:rPr>
              <w:t>war.</w:t>
            </w:r>
          </w:p>
          <w:p w14:paraId="06A3297C" w14:textId="508428C2"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rPr>
              <w:t>Time and metric measures (shadows and forces)</w:t>
            </w:r>
            <w:r w:rsidR="000F0036">
              <w:rPr>
                <w:rFonts w:ascii="Gill Sans MT" w:hAnsi="Gill Sans MT"/>
              </w:rPr>
              <w:t>.</w:t>
            </w:r>
          </w:p>
        </w:tc>
        <w:tc>
          <w:tcPr>
            <w:tcW w:w="4992" w:type="dxa"/>
          </w:tcPr>
          <w:p w14:paraId="3C7B39F6" w14:textId="77777777" w:rsidR="00D7125A" w:rsidRPr="00116ECA" w:rsidRDefault="00D7125A" w:rsidP="00D7125A">
            <w:pPr>
              <w:numPr>
                <w:ilvl w:val="0"/>
                <w:numId w:val="1"/>
              </w:numPr>
              <w:ind w:left="284" w:right="283"/>
              <w:rPr>
                <w:rFonts w:ascii="Gill Sans MT" w:hAnsi="Gill Sans MT"/>
              </w:rPr>
            </w:pPr>
            <w:r w:rsidRPr="00116ECA">
              <w:rPr>
                <w:rFonts w:ascii="Gill Sans MT" w:hAnsi="Gill Sans MT"/>
              </w:rPr>
              <w:t>Analyse Churchill’s speeches and link them to Dunkirk, Battle of Britain, or the Blitz.</w:t>
            </w:r>
          </w:p>
          <w:p w14:paraId="5E6B69E2" w14:textId="77777777" w:rsidR="00D7125A" w:rsidRPr="00116ECA" w:rsidRDefault="00D7125A" w:rsidP="00D7125A">
            <w:pPr>
              <w:pStyle w:val="ListParagraph"/>
              <w:numPr>
                <w:ilvl w:val="0"/>
                <w:numId w:val="1"/>
              </w:numPr>
              <w:ind w:left="284" w:right="283"/>
              <w:rPr>
                <w:rFonts w:ascii="Gill Sans MT" w:hAnsi="Gill Sans MT"/>
              </w:rPr>
            </w:pPr>
            <w:r w:rsidRPr="00116ECA">
              <w:rPr>
                <w:rFonts w:ascii="Gill Sans MT" w:hAnsi="Gill Sans MT"/>
              </w:rPr>
              <w:t>Diary entries – Evacuation and Anderson Shelters during the Blitz</w:t>
            </w:r>
          </w:p>
          <w:p w14:paraId="59C9E2EF" w14:textId="77777777" w:rsidR="00D7125A" w:rsidRPr="00116ECA" w:rsidRDefault="00D7125A" w:rsidP="00D7125A">
            <w:pPr>
              <w:numPr>
                <w:ilvl w:val="0"/>
                <w:numId w:val="1"/>
              </w:numPr>
              <w:ind w:left="284" w:right="283"/>
              <w:rPr>
                <w:rFonts w:ascii="Gill Sans MT" w:hAnsi="Gill Sans MT"/>
              </w:rPr>
            </w:pPr>
            <w:r w:rsidRPr="00116ECA">
              <w:rPr>
                <w:rFonts w:ascii="Gill Sans MT" w:hAnsi="Gill Sans MT"/>
              </w:rPr>
              <w:t>Write a class poem that reflects on the events at Dunkirk.</w:t>
            </w:r>
          </w:p>
          <w:p w14:paraId="3113D0E1" w14:textId="77777777" w:rsidR="00D7125A" w:rsidRPr="00116ECA" w:rsidRDefault="00D7125A" w:rsidP="00D7125A">
            <w:pPr>
              <w:ind w:left="284" w:right="283"/>
              <w:rPr>
                <w:rFonts w:ascii="Gill Sans MT" w:hAnsi="Gill Sans MT"/>
                <w:b/>
              </w:rPr>
            </w:pPr>
          </w:p>
        </w:tc>
      </w:tr>
    </w:tbl>
    <w:p w14:paraId="3A36E487" w14:textId="77777777" w:rsidR="00105B4C" w:rsidRDefault="00105B4C" w:rsidP="00105B4C">
      <w:pPr>
        <w:rPr>
          <w:rFonts w:ascii="Gill Sans MT" w:hAnsi="Gill Sans MT"/>
        </w:rPr>
      </w:pPr>
    </w:p>
    <w:p w14:paraId="5B0834A0" w14:textId="77777777" w:rsidR="00DC0B53" w:rsidRPr="00116ECA" w:rsidRDefault="00DC0B53" w:rsidP="00105B4C">
      <w:pPr>
        <w:rPr>
          <w:rFonts w:ascii="Gill Sans MT" w:hAnsi="Gill Sans MT"/>
        </w:rPr>
      </w:pPr>
    </w:p>
    <w:p w14:paraId="42ED0E13" w14:textId="77777777" w:rsidR="00DC0B53" w:rsidRDefault="00DC0B53" w:rsidP="00D06300">
      <w:pPr>
        <w:ind w:left="284"/>
        <w:rPr>
          <w:rFonts w:ascii="Gill Sans MT" w:hAnsi="Gill Sans MT"/>
        </w:rPr>
      </w:pPr>
    </w:p>
    <w:p w14:paraId="2663D155" w14:textId="77777777" w:rsidR="000F0036" w:rsidRDefault="000F0036" w:rsidP="00D06300">
      <w:pPr>
        <w:ind w:left="284"/>
        <w:rPr>
          <w:rFonts w:ascii="Gill Sans MT" w:hAnsi="Gill Sans MT"/>
        </w:rPr>
      </w:pPr>
    </w:p>
    <w:tbl>
      <w:tblPr>
        <w:tblStyle w:val="TableGrid"/>
        <w:tblW w:w="0" w:type="auto"/>
        <w:tblInd w:w="284" w:type="dxa"/>
        <w:tblLook w:val="04A0" w:firstRow="1" w:lastRow="0" w:firstColumn="1" w:lastColumn="0" w:noHBand="0" w:noVBand="1"/>
      </w:tblPr>
      <w:tblGrid>
        <w:gridCol w:w="10479"/>
      </w:tblGrid>
      <w:tr w:rsidR="00DC0B53" w14:paraId="2B53504D" w14:textId="77777777" w:rsidTr="00DC0B53">
        <w:tc>
          <w:tcPr>
            <w:tcW w:w="10763" w:type="dxa"/>
            <w:shd w:val="clear" w:color="auto" w:fill="BDD6EE" w:themeFill="accent1" w:themeFillTint="66"/>
          </w:tcPr>
          <w:p w14:paraId="1A7C3D95" w14:textId="4FC54A86" w:rsidR="00DC0B53" w:rsidRDefault="00DC0B53" w:rsidP="00DC0B53">
            <w:pPr>
              <w:jc w:val="center"/>
              <w:rPr>
                <w:rFonts w:ascii="Gill Sans MT" w:hAnsi="Gill Sans MT"/>
              </w:rPr>
            </w:pPr>
            <w:r>
              <w:rPr>
                <w:rFonts w:ascii="Gill Sans MT" w:hAnsi="Gill Sans MT"/>
              </w:rPr>
              <w:lastRenderedPageBreak/>
              <w:t>Further opportunities for Spirituality</w:t>
            </w:r>
          </w:p>
        </w:tc>
      </w:tr>
      <w:tr w:rsidR="00DC0B53" w14:paraId="46061D53" w14:textId="77777777" w:rsidTr="00DC0B53">
        <w:tc>
          <w:tcPr>
            <w:tcW w:w="10763" w:type="dxa"/>
          </w:tcPr>
          <w:p w14:paraId="24CE025D" w14:textId="77777777" w:rsidR="00DC0B53" w:rsidRDefault="00DC0B53" w:rsidP="00D06300">
            <w:pPr>
              <w:rPr>
                <w:rFonts w:ascii="Gill Sans MT" w:hAnsi="Gill Sans MT"/>
                <w:b/>
                <w:bCs/>
              </w:rPr>
            </w:pPr>
            <w:r>
              <w:rPr>
                <w:rFonts w:ascii="Gill Sans MT" w:hAnsi="Gill Sans MT"/>
                <w:b/>
                <w:bCs/>
              </w:rPr>
              <w:t>Experiences of awe and wonder:</w:t>
            </w:r>
          </w:p>
          <w:p w14:paraId="2117F4B6" w14:textId="51708B19" w:rsidR="00DC0B53" w:rsidRDefault="00DC0B53" w:rsidP="00DC0B53">
            <w:pPr>
              <w:pStyle w:val="ListParagraph"/>
              <w:numPr>
                <w:ilvl w:val="0"/>
                <w:numId w:val="57"/>
              </w:numPr>
              <w:rPr>
                <w:rFonts w:ascii="Gill Sans MT" w:hAnsi="Gill Sans MT"/>
              </w:rPr>
            </w:pPr>
            <w:r>
              <w:rPr>
                <w:rFonts w:ascii="Gill Sans MT" w:hAnsi="Gill Sans MT"/>
                <w:b/>
                <w:bCs/>
              </w:rPr>
              <w:t xml:space="preserve">Through Science lessons: </w:t>
            </w:r>
            <w:r w:rsidR="00D4595F">
              <w:rPr>
                <w:rFonts w:ascii="Gill Sans MT" w:hAnsi="Gill Sans MT"/>
              </w:rPr>
              <w:t>T</w:t>
            </w:r>
            <w:r w:rsidRPr="00DC0B53">
              <w:rPr>
                <w:rFonts w:ascii="Gill Sans MT" w:hAnsi="Gill Sans MT"/>
              </w:rPr>
              <w:t>o wonder about the amazing world around us. The discoveries</w:t>
            </w:r>
            <w:r w:rsidR="00D4595F">
              <w:rPr>
                <w:rFonts w:ascii="Gill Sans MT" w:hAnsi="Gill Sans MT"/>
              </w:rPr>
              <w:t xml:space="preserve"> of gravity and electricity</w:t>
            </w:r>
            <w:r w:rsidRPr="00DC0B53">
              <w:rPr>
                <w:rFonts w:ascii="Gill Sans MT" w:hAnsi="Gill Sans MT"/>
              </w:rPr>
              <w:t xml:space="preserve"> remind us how incredible creation is and make us think about the mysteries of the universe and God’s amazing design.</w:t>
            </w:r>
          </w:p>
          <w:p w14:paraId="6C857279" w14:textId="5657E03E" w:rsidR="00DC0B53" w:rsidRDefault="00DC0B53" w:rsidP="00DC0B53">
            <w:pPr>
              <w:pStyle w:val="ListParagraph"/>
              <w:numPr>
                <w:ilvl w:val="0"/>
                <w:numId w:val="57"/>
              </w:numPr>
              <w:rPr>
                <w:rFonts w:ascii="Gill Sans MT" w:hAnsi="Gill Sans MT"/>
              </w:rPr>
            </w:pPr>
            <w:r>
              <w:rPr>
                <w:rFonts w:ascii="Gill Sans MT" w:hAnsi="Gill Sans MT"/>
                <w:b/>
                <w:bCs/>
              </w:rPr>
              <w:t xml:space="preserve">Through English via stories about World War 2: </w:t>
            </w:r>
            <w:r w:rsidRPr="00DC0B53">
              <w:rPr>
                <w:rFonts w:ascii="Gill Sans MT" w:hAnsi="Gill Sans MT"/>
              </w:rPr>
              <w:t xml:space="preserve">To </w:t>
            </w:r>
            <w:r w:rsidRPr="00DC0B53">
              <w:rPr>
                <w:rFonts w:ascii="Gill Sans MT" w:hAnsi="Gill Sans MT"/>
              </w:rPr>
              <w:t xml:space="preserve">feel awe and wonder at the bravery, courage, and kindness shown by ordinary people in extraordinary times. </w:t>
            </w:r>
            <w:r>
              <w:rPr>
                <w:rFonts w:ascii="Gill Sans MT" w:hAnsi="Gill Sans MT"/>
              </w:rPr>
              <w:t>To</w:t>
            </w:r>
            <w:r w:rsidR="00D4595F">
              <w:rPr>
                <w:rFonts w:ascii="Gill Sans MT" w:hAnsi="Gill Sans MT"/>
              </w:rPr>
              <w:t xml:space="preserve"> </w:t>
            </w:r>
            <w:r w:rsidRPr="00DC0B53">
              <w:rPr>
                <w:rFonts w:ascii="Gill Sans MT" w:hAnsi="Gill Sans MT"/>
              </w:rPr>
              <w:t xml:space="preserve">imagine what it was like to be a child during the war, separated from family or living through the Blitz. </w:t>
            </w:r>
            <w:r>
              <w:rPr>
                <w:rFonts w:ascii="Gill Sans MT" w:hAnsi="Gill Sans MT"/>
              </w:rPr>
              <w:t>To</w:t>
            </w:r>
            <w:r w:rsidRPr="00DC0B53">
              <w:rPr>
                <w:rFonts w:ascii="Gill Sans MT" w:hAnsi="Gill Sans MT"/>
              </w:rPr>
              <w:t xml:space="preserve"> remind us of the power of words to inspire hope, to tell the truth, and to help us understand the past so we can build a better future.</w:t>
            </w:r>
          </w:p>
          <w:p w14:paraId="7CFD5B56" w14:textId="77777777" w:rsidR="00DC0B53" w:rsidRDefault="00DC0B53" w:rsidP="00DC0B53">
            <w:pPr>
              <w:pStyle w:val="ListParagraph"/>
              <w:numPr>
                <w:ilvl w:val="0"/>
                <w:numId w:val="57"/>
              </w:numPr>
              <w:rPr>
                <w:rFonts w:ascii="Gill Sans MT" w:hAnsi="Gill Sans MT"/>
              </w:rPr>
            </w:pPr>
            <w:r>
              <w:rPr>
                <w:rFonts w:ascii="Gill Sans MT" w:hAnsi="Gill Sans MT"/>
                <w:b/>
                <w:bCs/>
              </w:rPr>
              <w:t xml:space="preserve">Creative Arts: </w:t>
            </w:r>
            <w:r>
              <w:rPr>
                <w:rFonts w:ascii="Gill Sans MT" w:hAnsi="Gill Sans MT"/>
              </w:rPr>
              <w:t>S</w:t>
            </w:r>
            <w:r w:rsidRPr="00DC0B53">
              <w:rPr>
                <w:rFonts w:ascii="Gill Sans MT" w:hAnsi="Gill Sans MT"/>
              </w:rPr>
              <w:t>parked when children express their thoughts and feelings through music, drama, and art. Exploring themes such as peace, resilience, and hope during World War Two</w:t>
            </w:r>
            <w:r>
              <w:rPr>
                <w:rFonts w:ascii="Gill Sans MT" w:hAnsi="Gill Sans MT"/>
              </w:rPr>
              <w:t xml:space="preserve"> </w:t>
            </w:r>
            <w:r w:rsidRPr="00DC0B53">
              <w:rPr>
                <w:rFonts w:ascii="Gill Sans MT" w:hAnsi="Gill Sans MT"/>
              </w:rPr>
              <w:t>to imagine and create in powerful ways—whether by painting scenes of the Blitz</w:t>
            </w:r>
            <w:r>
              <w:rPr>
                <w:rFonts w:ascii="Gill Sans MT" w:hAnsi="Gill Sans MT"/>
              </w:rPr>
              <w:t xml:space="preserve"> or </w:t>
            </w:r>
            <w:r w:rsidRPr="00DC0B53">
              <w:rPr>
                <w:rFonts w:ascii="Gill Sans MT" w:hAnsi="Gill Sans MT"/>
              </w:rPr>
              <w:t xml:space="preserve">composing music to show emotion. </w:t>
            </w:r>
          </w:p>
          <w:p w14:paraId="75E29D4C" w14:textId="77777777" w:rsidR="00DC0B53" w:rsidRDefault="00DC0B53" w:rsidP="00DC0B53">
            <w:pPr>
              <w:rPr>
                <w:rFonts w:ascii="Gill Sans MT" w:hAnsi="Gill Sans MT"/>
              </w:rPr>
            </w:pPr>
          </w:p>
          <w:p w14:paraId="211648B5" w14:textId="77777777" w:rsidR="00DC0B53" w:rsidRDefault="00DC0B53" w:rsidP="00DC0B53">
            <w:pPr>
              <w:rPr>
                <w:rFonts w:ascii="Gill Sans MT" w:hAnsi="Gill Sans MT"/>
                <w:b/>
                <w:bCs/>
              </w:rPr>
            </w:pPr>
            <w:r w:rsidRPr="00DC0B53">
              <w:rPr>
                <w:rFonts w:ascii="Gill Sans MT" w:hAnsi="Gill Sans MT"/>
                <w:b/>
                <w:bCs/>
              </w:rPr>
              <w:t>Developing Emotional Awareness: through PSHE, RSHE and RE lessons</w:t>
            </w:r>
            <w:r>
              <w:rPr>
                <w:rFonts w:ascii="Gill Sans MT" w:hAnsi="Gill Sans MT"/>
                <w:b/>
                <w:bCs/>
              </w:rPr>
              <w:t>:</w:t>
            </w:r>
          </w:p>
          <w:p w14:paraId="583BF506" w14:textId="24668294" w:rsidR="00DC0B53" w:rsidRPr="000F0036" w:rsidRDefault="00DC0B53" w:rsidP="00DC0B53">
            <w:pPr>
              <w:pStyle w:val="ListParagraph"/>
              <w:numPr>
                <w:ilvl w:val="0"/>
                <w:numId w:val="58"/>
              </w:numPr>
              <w:rPr>
                <w:rFonts w:ascii="Gill Sans MT" w:hAnsi="Gill Sans MT"/>
                <w:b/>
                <w:bCs/>
              </w:rPr>
            </w:pPr>
            <w:r>
              <w:rPr>
                <w:rFonts w:ascii="Gill Sans MT" w:hAnsi="Gill Sans MT"/>
                <w:b/>
                <w:bCs/>
              </w:rPr>
              <w:t xml:space="preserve">Dealing with and recognising feelings: </w:t>
            </w:r>
            <w:r w:rsidR="00D4595F">
              <w:rPr>
                <w:rFonts w:ascii="Gill Sans MT" w:hAnsi="Gill Sans MT"/>
              </w:rPr>
              <w:t>To</w:t>
            </w:r>
            <w:r w:rsidR="000F0036" w:rsidRPr="000F0036">
              <w:rPr>
                <w:rFonts w:ascii="Gill Sans MT" w:hAnsi="Gill Sans MT"/>
              </w:rPr>
              <w:t xml:space="preserve"> reflect on their own feelings and recognise the emotions of others. </w:t>
            </w:r>
            <w:r w:rsidR="00D4595F">
              <w:rPr>
                <w:rFonts w:ascii="Gill Sans MT" w:hAnsi="Gill Sans MT"/>
              </w:rPr>
              <w:t>To</w:t>
            </w:r>
            <w:r w:rsidR="000F0036" w:rsidRPr="000F0036">
              <w:rPr>
                <w:rFonts w:ascii="Gill Sans MT" w:hAnsi="Gill Sans MT"/>
              </w:rPr>
              <w:t xml:space="preserve"> discussing and exploring themes such as empathy, kindness, resilience, and forgiveness</w:t>
            </w:r>
            <w:r w:rsidR="00D4595F">
              <w:rPr>
                <w:rFonts w:ascii="Gill Sans MT" w:hAnsi="Gill Sans MT"/>
              </w:rPr>
              <w:t xml:space="preserve"> means</w:t>
            </w:r>
            <w:r w:rsidR="000F0036" w:rsidRPr="000F0036">
              <w:rPr>
                <w:rFonts w:ascii="Gill Sans MT" w:hAnsi="Gill Sans MT"/>
              </w:rPr>
              <w:t xml:space="preserve"> pupils develop emotional awareness and learn to see their value as individuals. </w:t>
            </w:r>
          </w:p>
          <w:p w14:paraId="56C3CB4C" w14:textId="77777777" w:rsidR="000F0036" w:rsidRPr="000F0036" w:rsidRDefault="000F0036" w:rsidP="00DC0B53">
            <w:pPr>
              <w:pStyle w:val="ListParagraph"/>
              <w:numPr>
                <w:ilvl w:val="0"/>
                <w:numId w:val="58"/>
              </w:numPr>
              <w:rPr>
                <w:rFonts w:ascii="Gill Sans MT" w:hAnsi="Gill Sans MT"/>
                <w:b/>
                <w:bCs/>
              </w:rPr>
            </w:pPr>
            <w:r>
              <w:rPr>
                <w:rFonts w:ascii="Gill Sans MT" w:hAnsi="Gill Sans MT"/>
                <w:b/>
                <w:bCs/>
              </w:rPr>
              <w:t xml:space="preserve">Creating good learning behaviours: </w:t>
            </w:r>
            <w:r>
              <w:rPr>
                <w:rFonts w:ascii="Gill Sans MT" w:hAnsi="Gill Sans MT"/>
              </w:rPr>
              <w:t>T</w:t>
            </w:r>
            <w:r w:rsidRPr="000F0036">
              <w:rPr>
                <w:rFonts w:ascii="Gill Sans MT" w:hAnsi="Gill Sans MT"/>
              </w:rPr>
              <w:t xml:space="preserve">hrough moments of self-reflection, pupils consider their own strengths and challenges, building resilience and perseverance. They learn that mistakes are part of the journey and that curiosity, determination, and a positive mindset help them to grow. </w:t>
            </w:r>
          </w:p>
          <w:p w14:paraId="25CB1B15" w14:textId="442FCC1D" w:rsidR="000F0036" w:rsidRPr="000F0036" w:rsidRDefault="000F0036" w:rsidP="00DC0B53">
            <w:pPr>
              <w:pStyle w:val="ListParagraph"/>
              <w:numPr>
                <w:ilvl w:val="0"/>
                <w:numId w:val="58"/>
              </w:numPr>
              <w:rPr>
                <w:rFonts w:ascii="Gill Sans MT" w:hAnsi="Gill Sans MT"/>
                <w:b/>
                <w:bCs/>
              </w:rPr>
            </w:pPr>
            <w:r>
              <w:rPr>
                <w:rFonts w:ascii="Gill Sans MT" w:hAnsi="Gill Sans MT"/>
                <w:b/>
                <w:bCs/>
              </w:rPr>
              <w:t xml:space="preserve">Showing respect and having empathy: </w:t>
            </w:r>
            <w:r w:rsidRPr="000F0036">
              <w:rPr>
                <w:rFonts w:ascii="Gill Sans MT" w:hAnsi="Gill Sans MT"/>
              </w:rPr>
              <w:t>Pupils are encouraged to reflect on how their words and actions affect others, and to consider situations from different perspectives</w:t>
            </w:r>
            <w:r w:rsidR="00D4595F">
              <w:rPr>
                <w:rFonts w:ascii="Gill Sans MT" w:hAnsi="Gill Sans MT"/>
              </w:rPr>
              <w:t xml:space="preserve"> in order to</w:t>
            </w:r>
            <w:r w:rsidRPr="000F0036">
              <w:rPr>
                <w:rFonts w:ascii="Gill Sans MT" w:hAnsi="Gill Sans MT"/>
              </w:rPr>
              <w:t xml:space="preserve"> deepen their understanding of human connection. </w:t>
            </w:r>
          </w:p>
          <w:p w14:paraId="0AE32394" w14:textId="77777777" w:rsidR="000F0036" w:rsidRPr="000F0036" w:rsidRDefault="000F0036" w:rsidP="000F0036">
            <w:pPr>
              <w:pStyle w:val="ListParagraph"/>
              <w:rPr>
                <w:rFonts w:ascii="Gill Sans MT" w:hAnsi="Gill Sans MT"/>
                <w:b/>
                <w:bCs/>
              </w:rPr>
            </w:pPr>
          </w:p>
          <w:p w14:paraId="038D2BFB" w14:textId="77777777" w:rsidR="000F0036" w:rsidRDefault="000F0036" w:rsidP="000F0036">
            <w:pPr>
              <w:rPr>
                <w:rFonts w:ascii="Gill Sans MT" w:hAnsi="Gill Sans MT"/>
                <w:b/>
                <w:bCs/>
              </w:rPr>
            </w:pPr>
            <w:r>
              <w:rPr>
                <w:rFonts w:ascii="Gill Sans MT" w:hAnsi="Gill Sans MT"/>
                <w:b/>
                <w:bCs/>
              </w:rPr>
              <w:t>Opportunities for reflection through all subjects:</w:t>
            </w:r>
          </w:p>
          <w:p w14:paraId="4616DD1A" w14:textId="77777777" w:rsidR="000F0036" w:rsidRPr="000F0036" w:rsidRDefault="000F0036" w:rsidP="000F0036">
            <w:pPr>
              <w:pStyle w:val="ListParagraph"/>
              <w:numPr>
                <w:ilvl w:val="0"/>
                <w:numId w:val="59"/>
              </w:numPr>
              <w:rPr>
                <w:rFonts w:ascii="Gill Sans MT" w:hAnsi="Gill Sans MT"/>
                <w:b/>
                <w:bCs/>
              </w:rPr>
            </w:pPr>
            <w:r>
              <w:rPr>
                <w:rFonts w:ascii="Gill Sans MT" w:hAnsi="Gill Sans MT"/>
                <w:b/>
                <w:bCs/>
              </w:rPr>
              <w:t xml:space="preserve">Quiet time: </w:t>
            </w:r>
            <w:r>
              <w:rPr>
                <w:rFonts w:ascii="Gill Sans MT" w:hAnsi="Gill Sans MT"/>
              </w:rPr>
              <w:t>C</w:t>
            </w:r>
            <w:r w:rsidRPr="000F0036">
              <w:rPr>
                <w:rFonts w:ascii="Gill Sans MT" w:hAnsi="Gill Sans MT"/>
              </w:rPr>
              <w:t xml:space="preserve">hildren are given quiet time and space for reflection. </w:t>
            </w:r>
            <w:r>
              <w:rPr>
                <w:rFonts w:ascii="Gill Sans MT" w:hAnsi="Gill Sans MT"/>
              </w:rPr>
              <w:t>P</w:t>
            </w:r>
            <w:r w:rsidRPr="000F0036">
              <w:rPr>
                <w:rFonts w:ascii="Gill Sans MT" w:hAnsi="Gill Sans MT"/>
              </w:rPr>
              <w:t>upils can pause from the bus</w:t>
            </w:r>
            <w:r>
              <w:rPr>
                <w:rFonts w:ascii="Gill Sans MT" w:hAnsi="Gill Sans MT"/>
              </w:rPr>
              <w:t>y</w:t>
            </w:r>
            <w:r w:rsidRPr="000F0036">
              <w:rPr>
                <w:rFonts w:ascii="Gill Sans MT" w:hAnsi="Gill Sans MT"/>
              </w:rPr>
              <w:t xml:space="preserve">ness of the day to think deeply about their own feelings, actions, and experiences. Reflection allows children to find calm, consider the impact of their choices, and develop a sense of inner peace. </w:t>
            </w:r>
          </w:p>
          <w:p w14:paraId="5487C1A5" w14:textId="77777777" w:rsidR="000F0036" w:rsidRPr="000F0036" w:rsidRDefault="000F0036" w:rsidP="000F0036">
            <w:pPr>
              <w:pStyle w:val="ListParagraph"/>
              <w:numPr>
                <w:ilvl w:val="0"/>
                <w:numId w:val="59"/>
              </w:numPr>
              <w:rPr>
                <w:rFonts w:ascii="Gill Sans MT" w:hAnsi="Gill Sans MT"/>
                <w:b/>
                <w:bCs/>
              </w:rPr>
            </w:pPr>
            <w:r>
              <w:rPr>
                <w:rFonts w:ascii="Gill Sans MT" w:hAnsi="Gill Sans MT"/>
                <w:b/>
                <w:bCs/>
              </w:rPr>
              <w:t xml:space="preserve">Discussion time: </w:t>
            </w:r>
            <w:r>
              <w:rPr>
                <w:rFonts w:ascii="Gill Sans MT" w:hAnsi="Gill Sans MT"/>
              </w:rPr>
              <w:t>Children s</w:t>
            </w:r>
            <w:r w:rsidRPr="000F0036">
              <w:rPr>
                <w:rFonts w:ascii="Gill Sans MT" w:hAnsi="Gill Sans MT"/>
              </w:rPr>
              <w:t>hare their thoughts, questions, and beliefs in a respectful space. Talking with others helps pupils to listen carefully, consider different viewpoints, and reflect on their own ideas more deeply. These conversations encourage empathy, critical thinking, and a greater sense of connection with others and the wider world.</w:t>
            </w:r>
          </w:p>
          <w:p w14:paraId="670DD529" w14:textId="77777777" w:rsidR="000F0036" w:rsidRDefault="000F0036" w:rsidP="000F0036">
            <w:pPr>
              <w:rPr>
                <w:rFonts w:ascii="Gill Sans MT" w:hAnsi="Gill Sans MT"/>
                <w:b/>
                <w:bCs/>
              </w:rPr>
            </w:pPr>
          </w:p>
          <w:p w14:paraId="75EF743B" w14:textId="77777777" w:rsidR="000F0036" w:rsidRDefault="000F0036" w:rsidP="000F0036">
            <w:pPr>
              <w:rPr>
                <w:rFonts w:ascii="Gill Sans MT" w:hAnsi="Gill Sans MT"/>
                <w:b/>
                <w:bCs/>
              </w:rPr>
            </w:pPr>
            <w:r w:rsidRPr="000F0036">
              <w:rPr>
                <w:rFonts w:ascii="Gill Sans MT" w:hAnsi="Gill Sans MT"/>
                <w:b/>
                <w:bCs/>
              </w:rPr>
              <w:t>Connecting to Something Bigger: through RE, History, Geography and PSHE lessons</w:t>
            </w:r>
            <w:r>
              <w:rPr>
                <w:rFonts w:ascii="Gill Sans MT" w:hAnsi="Gill Sans MT"/>
                <w:b/>
                <w:bCs/>
              </w:rPr>
              <w:t>:</w:t>
            </w:r>
          </w:p>
          <w:p w14:paraId="20538DB5" w14:textId="77777777" w:rsidR="000F0036" w:rsidRPr="00D4595F" w:rsidRDefault="000F0036" w:rsidP="000F0036">
            <w:pPr>
              <w:pStyle w:val="ListParagraph"/>
              <w:numPr>
                <w:ilvl w:val="0"/>
                <w:numId w:val="60"/>
              </w:numPr>
              <w:rPr>
                <w:rFonts w:ascii="Gill Sans MT" w:hAnsi="Gill Sans MT"/>
                <w:b/>
                <w:bCs/>
              </w:rPr>
            </w:pPr>
            <w:r>
              <w:rPr>
                <w:rFonts w:ascii="Gill Sans MT" w:hAnsi="Gill Sans MT"/>
                <w:b/>
                <w:bCs/>
              </w:rPr>
              <w:t xml:space="preserve">Values and Beliefs: </w:t>
            </w:r>
            <w:r>
              <w:rPr>
                <w:rFonts w:ascii="Gill Sans MT" w:hAnsi="Gill Sans MT"/>
              </w:rPr>
              <w:t>E</w:t>
            </w:r>
            <w:r w:rsidRPr="000F0036">
              <w:rPr>
                <w:rFonts w:ascii="Gill Sans MT" w:hAnsi="Gill Sans MT"/>
              </w:rPr>
              <w:t>xploring the values and beliefs of different people and cultures, develop</w:t>
            </w:r>
            <w:r>
              <w:rPr>
                <w:rFonts w:ascii="Gill Sans MT" w:hAnsi="Gill Sans MT"/>
              </w:rPr>
              <w:t>ing</w:t>
            </w:r>
            <w:r w:rsidRPr="000F0036">
              <w:rPr>
                <w:rFonts w:ascii="Gill Sans MT" w:hAnsi="Gill Sans MT"/>
              </w:rPr>
              <w:t xml:space="preserve"> a deeper understanding of how faith, history and the environment shape the way we live. Reflecting on these ideas helps children to question, compare, and make sense of their own values and beliefs while appreciating the richness of the wider world.</w:t>
            </w:r>
          </w:p>
          <w:p w14:paraId="07BD5981" w14:textId="77777777" w:rsidR="00D4595F" w:rsidRPr="00D4595F" w:rsidRDefault="00D4595F" w:rsidP="000F0036">
            <w:pPr>
              <w:pStyle w:val="ListParagraph"/>
              <w:numPr>
                <w:ilvl w:val="0"/>
                <w:numId w:val="60"/>
              </w:numPr>
              <w:rPr>
                <w:rFonts w:ascii="Gill Sans MT" w:hAnsi="Gill Sans MT"/>
                <w:b/>
                <w:bCs/>
              </w:rPr>
            </w:pPr>
            <w:r>
              <w:rPr>
                <w:rFonts w:ascii="Gill Sans MT" w:hAnsi="Gill Sans MT"/>
                <w:b/>
                <w:bCs/>
              </w:rPr>
              <w:t xml:space="preserve">Meaning and Purpose: </w:t>
            </w:r>
            <w:r w:rsidRPr="00D4595F">
              <w:rPr>
                <w:rFonts w:ascii="Gill Sans MT" w:hAnsi="Gill Sans MT"/>
              </w:rPr>
              <w:t>Through learning about different religions and spiritual practices in RE, and exploring the history and geography of the world, we can see how people have sought to understand life and their place within it. By reflecting on the choices, beliefs, and values of others across time and places, we can connect to something bigger than ourselves, discovering meaning and purpose in our own lives.</w:t>
            </w:r>
          </w:p>
          <w:p w14:paraId="363C6547" w14:textId="490902D7" w:rsidR="00D4595F" w:rsidRPr="000F0036" w:rsidRDefault="00D4595F" w:rsidP="000F0036">
            <w:pPr>
              <w:pStyle w:val="ListParagraph"/>
              <w:numPr>
                <w:ilvl w:val="0"/>
                <w:numId w:val="60"/>
              </w:numPr>
              <w:rPr>
                <w:rFonts w:ascii="Gill Sans MT" w:hAnsi="Gill Sans MT"/>
                <w:b/>
                <w:bCs/>
              </w:rPr>
            </w:pPr>
            <w:r>
              <w:rPr>
                <w:rFonts w:ascii="Gill Sans MT" w:hAnsi="Gill Sans MT"/>
                <w:b/>
                <w:bCs/>
              </w:rPr>
              <w:t xml:space="preserve">Belonging: </w:t>
            </w:r>
            <w:r>
              <w:rPr>
                <w:rFonts w:ascii="Gill Sans MT" w:hAnsi="Gill Sans MT"/>
              </w:rPr>
              <w:t>W</w:t>
            </w:r>
            <w:r w:rsidRPr="00D4595F">
              <w:rPr>
                <w:rFonts w:ascii="Gill Sans MT" w:hAnsi="Gill Sans MT"/>
              </w:rPr>
              <w:t>e can understand how communities form and what it means to belong. Reflecting on the ways people connect with each other and with something bigger helps us appreciate our own place in the world and feel a sense of belonging</w:t>
            </w:r>
            <w:r>
              <w:rPr>
                <w:rFonts w:ascii="Gill Sans MT" w:hAnsi="Gill Sans MT"/>
              </w:rPr>
              <w:t>.</w:t>
            </w:r>
          </w:p>
        </w:tc>
      </w:tr>
    </w:tbl>
    <w:p w14:paraId="460F6F13" w14:textId="77777777" w:rsidR="00DC0B53" w:rsidRDefault="00DC0B53" w:rsidP="00D06300">
      <w:pPr>
        <w:ind w:left="284"/>
        <w:rPr>
          <w:rFonts w:ascii="Gill Sans MT" w:hAnsi="Gill Sans MT"/>
        </w:rPr>
      </w:pPr>
    </w:p>
    <w:p w14:paraId="7C3D5CFC" w14:textId="77777777" w:rsidR="00DC0B53" w:rsidRDefault="00DC0B53" w:rsidP="00D06300">
      <w:pPr>
        <w:ind w:left="284"/>
        <w:rPr>
          <w:rFonts w:ascii="Gill Sans MT" w:hAnsi="Gill Sans MT"/>
        </w:rPr>
      </w:pPr>
    </w:p>
    <w:p w14:paraId="384164A2" w14:textId="592504FE" w:rsidR="00D06300" w:rsidRPr="00116ECA" w:rsidRDefault="00D06300" w:rsidP="00D06300">
      <w:pPr>
        <w:ind w:left="284"/>
        <w:rPr>
          <w:rFonts w:ascii="Gill Sans MT" w:hAnsi="Gill Sans MT"/>
        </w:rPr>
      </w:pPr>
      <w:r w:rsidRPr="00116ECA">
        <w:rPr>
          <w:rFonts w:ascii="Gill Sans MT" w:hAnsi="Gill Sans MT"/>
        </w:rPr>
        <w:t>In Science, during Autumn 1, we are studying ‘Forces’. We will be able to explain that unsupported</w:t>
      </w:r>
      <w:r w:rsidR="00923F69" w:rsidRPr="00116ECA">
        <w:rPr>
          <w:rFonts w:ascii="Gill Sans MT" w:hAnsi="Gill Sans MT"/>
        </w:rPr>
        <w:t xml:space="preserve"> objects fall towards the Earth </w:t>
      </w:r>
      <w:r w:rsidRPr="00116ECA">
        <w:rPr>
          <w:rFonts w:ascii="Gill Sans MT" w:hAnsi="Gill Sans MT"/>
        </w:rPr>
        <w:t>because of the force of gravity acting between the Earth and the falling object; identify the effects of air resistance, water resistance and friction, that act between moving surfaces; and recognise that some mechanisms, including levers, pulleys and gears, allow a smaller force to have a greater effect.</w:t>
      </w:r>
    </w:p>
    <w:tbl>
      <w:tblPr>
        <w:tblStyle w:val="TableGrid"/>
        <w:tblW w:w="0" w:type="auto"/>
        <w:tblInd w:w="386" w:type="dxa"/>
        <w:tblLook w:val="04A0" w:firstRow="1" w:lastRow="0" w:firstColumn="1" w:lastColumn="0" w:noHBand="0" w:noVBand="1"/>
      </w:tblPr>
      <w:tblGrid>
        <w:gridCol w:w="4991"/>
        <w:gridCol w:w="4992"/>
      </w:tblGrid>
      <w:tr w:rsidR="00105B4C" w:rsidRPr="00116ECA" w14:paraId="0913B607" w14:textId="77777777" w:rsidTr="00105B4C">
        <w:trPr>
          <w:trHeight w:val="284"/>
        </w:trPr>
        <w:tc>
          <w:tcPr>
            <w:tcW w:w="9983" w:type="dxa"/>
            <w:gridSpan w:val="2"/>
            <w:shd w:val="clear" w:color="auto" w:fill="ED7D31" w:themeFill="accent2"/>
          </w:tcPr>
          <w:p w14:paraId="3FBE7823" w14:textId="518F8D01" w:rsidR="00105B4C" w:rsidRPr="00116ECA" w:rsidRDefault="00105B4C" w:rsidP="00105B4C">
            <w:pPr>
              <w:jc w:val="center"/>
              <w:rPr>
                <w:rFonts w:ascii="Gill Sans MT" w:hAnsi="Gill Sans MT"/>
                <w:b/>
              </w:rPr>
            </w:pPr>
            <w:r w:rsidRPr="00116ECA">
              <w:rPr>
                <w:rFonts w:ascii="Gill Sans MT" w:hAnsi="Gill Sans MT"/>
                <w:b/>
              </w:rPr>
              <w:t>Science</w:t>
            </w:r>
            <w:r w:rsidR="00432764">
              <w:rPr>
                <w:rFonts w:ascii="Gill Sans MT" w:hAnsi="Gill Sans MT"/>
                <w:b/>
              </w:rPr>
              <w:t>: Autumn 1</w:t>
            </w:r>
          </w:p>
        </w:tc>
      </w:tr>
      <w:tr w:rsidR="00105B4C" w:rsidRPr="00116ECA" w14:paraId="034B7D2E" w14:textId="77777777" w:rsidTr="00105B4C">
        <w:trPr>
          <w:trHeight w:val="284"/>
        </w:trPr>
        <w:tc>
          <w:tcPr>
            <w:tcW w:w="4991" w:type="dxa"/>
            <w:shd w:val="clear" w:color="auto" w:fill="ED7D31" w:themeFill="accent2"/>
          </w:tcPr>
          <w:p w14:paraId="543ADFD1" w14:textId="77777777" w:rsidR="00105B4C" w:rsidRPr="00116ECA" w:rsidRDefault="00105B4C" w:rsidP="00105B4C">
            <w:pPr>
              <w:jc w:val="center"/>
              <w:rPr>
                <w:rFonts w:ascii="Gill Sans MT" w:hAnsi="Gill Sans MT"/>
                <w:b/>
              </w:rPr>
            </w:pPr>
            <w:r w:rsidRPr="00116ECA">
              <w:rPr>
                <w:rFonts w:ascii="Gill Sans MT" w:hAnsi="Gill Sans MT"/>
                <w:b/>
              </w:rPr>
              <w:t>Year 5</w:t>
            </w:r>
          </w:p>
        </w:tc>
        <w:tc>
          <w:tcPr>
            <w:tcW w:w="4992" w:type="dxa"/>
            <w:shd w:val="clear" w:color="auto" w:fill="ED7D31" w:themeFill="accent2"/>
          </w:tcPr>
          <w:p w14:paraId="71A93462" w14:textId="77777777" w:rsidR="00105B4C" w:rsidRPr="00116ECA" w:rsidRDefault="00105B4C" w:rsidP="00105B4C">
            <w:pPr>
              <w:jc w:val="center"/>
              <w:rPr>
                <w:rFonts w:ascii="Gill Sans MT" w:hAnsi="Gill Sans MT"/>
                <w:b/>
              </w:rPr>
            </w:pPr>
            <w:r w:rsidRPr="00116ECA">
              <w:rPr>
                <w:rFonts w:ascii="Gill Sans MT" w:hAnsi="Gill Sans MT"/>
                <w:b/>
              </w:rPr>
              <w:t>Year 6</w:t>
            </w:r>
          </w:p>
        </w:tc>
      </w:tr>
      <w:tr w:rsidR="00D06300" w:rsidRPr="00116ECA" w14:paraId="641D1504" w14:textId="77777777" w:rsidTr="0019088E">
        <w:trPr>
          <w:trHeight w:val="284"/>
        </w:trPr>
        <w:tc>
          <w:tcPr>
            <w:tcW w:w="9983" w:type="dxa"/>
            <w:gridSpan w:val="2"/>
          </w:tcPr>
          <w:p w14:paraId="020DFEA5" w14:textId="77777777" w:rsidR="00D06300" w:rsidRPr="00116ECA" w:rsidRDefault="00D06300" w:rsidP="00D06300">
            <w:pPr>
              <w:ind w:left="284" w:right="283"/>
              <w:rPr>
                <w:rFonts w:ascii="Gill Sans MT" w:eastAsiaTheme="minorEastAsia" w:hAnsi="Gill Sans MT"/>
                <w:color w:val="000000" w:themeColor="dark1"/>
                <w:kern w:val="24"/>
              </w:rPr>
            </w:pPr>
            <w:r w:rsidRPr="00116ECA">
              <w:rPr>
                <w:rFonts w:ascii="Gill Sans MT" w:hAnsi="Gill Sans MT"/>
                <w:u w:val="single"/>
              </w:rPr>
              <w:t>Showing my understanding</w:t>
            </w:r>
            <w:r w:rsidRPr="00116ECA">
              <w:rPr>
                <w:rFonts w:ascii="Gill Sans MT" w:eastAsiaTheme="minorEastAsia" w:hAnsi="Gill Sans MT"/>
                <w:color w:val="000000" w:themeColor="dark1"/>
                <w:kern w:val="24"/>
              </w:rPr>
              <w:t xml:space="preserve"> </w:t>
            </w:r>
          </w:p>
          <w:p w14:paraId="6DEEA482"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 xml:space="preserve">I know a force causes an object to start moving, stop moving, speed up, slow down or change direction. </w:t>
            </w:r>
          </w:p>
          <w:p w14:paraId="7729F246"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lastRenderedPageBreak/>
              <w:t xml:space="preserve">I understand that gravity is a force that acts at a distance, everything is pulled to the Earth by gravity and this causes unsupported objects to fall. </w:t>
            </w:r>
          </w:p>
          <w:p w14:paraId="1F406516"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demonstrate the effect of gravity acting on an unsupported object</w:t>
            </w:r>
          </w:p>
          <w:p w14:paraId="0472C800"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research how the work of scientists such as Galileo Galilei and Isaac Newton helped to develop the theory of gravitation</w:t>
            </w:r>
          </w:p>
          <w:p w14:paraId="426F54A8"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 xml:space="preserve">I understand that air resistance, water resistance and friction are contact forces that act between moving surfaces. The object may be moving through the air or water or the air and water may be moving over a stationary object. </w:t>
            </w:r>
          </w:p>
          <w:p w14:paraId="440F94C3"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give examples of friction, water resistance and air resistance.</w:t>
            </w:r>
          </w:p>
          <w:p w14:paraId="24CACD9D"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give examples of when it is beneficial to have high or low friction, water resistance and air resistance</w:t>
            </w:r>
          </w:p>
          <w:p w14:paraId="133ED289"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understand a mechanism is a device that allows a small force to be increased to a larger force. The pay back is that it requires a greater movement. The small force moves a long distance and the resulting large force moves a small distance, e.g. a crowbar or bottle top remover. Pulleys, levers and gears are all mechanisms, also known as simple machines.</w:t>
            </w:r>
          </w:p>
          <w:p w14:paraId="6C1F84B8" w14:textId="77777777" w:rsidR="00D06300" w:rsidRPr="00116ECA" w:rsidRDefault="00D06300" w:rsidP="00242D9F">
            <w:pPr>
              <w:pStyle w:val="ListParagraph"/>
              <w:numPr>
                <w:ilvl w:val="0"/>
                <w:numId w:val="17"/>
              </w:numPr>
              <w:ind w:right="283"/>
              <w:rPr>
                <w:rFonts w:ascii="Gill Sans MT" w:hAnsi="Gill Sans MT"/>
              </w:rPr>
            </w:pPr>
            <w:r w:rsidRPr="00116ECA">
              <w:rPr>
                <w:rFonts w:ascii="Gill Sans MT" w:hAnsi="Gill Sans MT"/>
              </w:rPr>
              <w:t>I can demonstrate how pulleys, levers and gears work</w:t>
            </w:r>
          </w:p>
          <w:p w14:paraId="10337478" w14:textId="77777777" w:rsidR="00D06300" w:rsidRPr="00116ECA" w:rsidRDefault="00D06300" w:rsidP="00D06300">
            <w:pPr>
              <w:ind w:left="284" w:right="283"/>
              <w:rPr>
                <w:rFonts w:ascii="Gill Sans MT" w:hAnsi="Gill Sans MT"/>
                <w:u w:val="single"/>
              </w:rPr>
            </w:pPr>
            <w:r w:rsidRPr="00116ECA">
              <w:rPr>
                <w:rFonts w:ascii="Gill Sans MT" w:hAnsi="Gill Sans MT"/>
                <w:u w:val="single"/>
              </w:rPr>
              <w:t xml:space="preserve">Applying knowledge </w:t>
            </w:r>
          </w:p>
          <w:p w14:paraId="2107C92E"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investigate the effect of friction in a range of contexts e.g. trainers, bath mats, mats for a helter-skelter.</w:t>
            </w:r>
          </w:p>
          <w:p w14:paraId="42BDBC48"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investigate the effects of water resistance in a range of contexts e.g. dropping shapes through water, pulling shapes e.g. boats along the surface of water</w:t>
            </w:r>
          </w:p>
          <w:p w14:paraId="03ECF671"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investigate the effects of air resistance in a range of contexts e.g. parachutes, spinners, sails on boats</w:t>
            </w:r>
          </w:p>
          <w:p w14:paraId="34B71030" w14:textId="77777777" w:rsidR="00D06300" w:rsidRPr="00116ECA" w:rsidRDefault="00D06300" w:rsidP="00242D9F">
            <w:pPr>
              <w:pStyle w:val="ListParagraph"/>
              <w:numPr>
                <w:ilvl w:val="0"/>
                <w:numId w:val="18"/>
              </w:numPr>
              <w:ind w:right="283"/>
              <w:rPr>
                <w:rFonts w:ascii="Gill Sans MT" w:hAnsi="Gill Sans MT"/>
              </w:rPr>
            </w:pPr>
            <w:r w:rsidRPr="00116ECA">
              <w:rPr>
                <w:rFonts w:ascii="Gill Sans MT" w:hAnsi="Gill Sans MT"/>
              </w:rPr>
              <w:t>I can make a product that involves a lever, pulley or gear</w:t>
            </w:r>
          </w:p>
          <w:p w14:paraId="6DF4D1AF" w14:textId="77777777" w:rsidR="00D06300" w:rsidRPr="00116ECA" w:rsidRDefault="00D06300" w:rsidP="00D06300">
            <w:pPr>
              <w:rPr>
                <w:rFonts w:ascii="Gill Sans MT" w:hAnsi="Gill Sans MT"/>
              </w:rPr>
            </w:pPr>
          </w:p>
        </w:tc>
      </w:tr>
    </w:tbl>
    <w:p w14:paraId="4ABC30C4" w14:textId="77777777" w:rsidR="009224BE" w:rsidRPr="00116ECA" w:rsidRDefault="009224BE" w:rsidP="00D06300">
      <w:pPr>
        <w:shd w:val="clear" w:color="auto" w:fill="FFFFFF"/>
        <w:spacing w:after="0" w:line="240" w:lineRule="auto"/>
        <w:ind w:left="426" w:right="425"/>
        <w:rPr>
          <w:rFonts w:ascii="Gill Sans MT" w:hAnsi="Gill Sans MT"/>
        </w:rPr>
      </w:pPr>
    </w:p>
    <w:p w14:paraId="30A7A1C6" w14:textId="77777777" w:rsidR="00D06300" w:rsidRPr="00116ECA" w:rsidRDefault="00D06300" w:rsidP="00D06300">
      <w:pPr>
        <w:shd w:val="clear" w:color="auto" w:fill="FFFFFF"/>
        <w:spacing w:after="0" w:line="240" w:lineRule="auto"/>
        <w:ind w:left="426" w:right="425"/>
        <w:rPr>
          <w:rFonts w:ascii="Gill Sans MT" w:eastAsia="Times New Roman" w:hAnsi="Gill Sans MT" w:cs="Arial"/>
          <w:color w:val="0B0C0C"/>
          <w:lang w:eastAsia="en-GB"/>
        </w:rPr>
      </w:pPr>
      <w:r w:rsidRPr="00116ECA">
        <w:rPr>
          <w:rFonts w:ascii="Gill Sans MT" w:hAnsi="Gill Sans MT"/>
        </w:rPr>
        <w:t xml:space="preserve">In Science, during Autumn 2, we will learn to </w:t>
      </w:r>
      <w:r w:rsidRPr="00116ECA">
        <w:rPr>
          <w:rFonts w:ascii="Gill Sans MT" w:eastAsia="Times New Roman" w:hAnsi="Gill Sans MT" w:cs="Arial"/>
          <w:color w:val="0B0C0C"/>
          <w:lang w:eastAsia="en-GB"/>
        </w:rPr>
        <w:t xml:space="preserve">recognise that light appears to travel in straight lines. We will use the idea that light travels in straight lines to explain that objects are seen because they give out or reflect light into the eye. We will explain that we see things because light travels from light sources to our eyes or from light sources to objects and then to our eyes. We will use the idea that light travels in straight lines to explain why shadows have the same shape as the objects that cast them. </w:t>
      </w:r>
    </w:p>
    <w:tbl>
      <w:tblPr>
        <w:tblStyle w:val="TableGrid"/>
        <w:tblpPr w:leftFromText="180" w:rightFromText="180" w:vertAnchor="text" w:horzAnchor="margin" w:tblpXSpec="center" w:tblpY="274"/>
        <w:tblW w:w="0" w:type="auto"/>
        <w:tblLook w:val="04A0" w:firstRow="1" w:lastRow="0" w:firstColumn="1" w:lastColumn="0" w:noHBand="0" w:noVBand="1"/>
      </w:tblPr>
      <w:tblGrid>
        <w:gridCol w:w="5103"/>
        <w:gridCol w:w="5098"/>
      </w:tblGrid>
      <w:tr w:rsidR="00D06300" w:rsidRPr="00116ECA" w14:paraId="5ECC461D" w14:textId="77777777" w:rsidTr="0019088E">
        <w:trPr>
          <w:trHeight w:val="70"/>
        </w:trPr>
        <w:tc>
          <w:tcPr>
            <w:tcW w:w="10201" w:type="dxa"/>
            <w:gridSpan w:val="2"/>
            <w:shd w:val="clear" w:color="auto" w:fill="ED7D31" w:themeFill="accent2"/>
          </w:tcPr>
          <w:p w14:paraId="29F60937" w14:textId="77777777" w:rsidR="00D06300" w:rsidRPr="00116ECA" w:rsidRDefault="00D06300" w:rsidP="0019088E">
            <w:pPr>
              <w:ind w:left="284" w:right="283"/>
              <w:jc w:val="center"/>
              <w:rPr>
                <w:rFonts w:ascii="Gill Sans MT" w:hAnsi="Gill Sans MT"/>
                <w:b/>
              </w:rPr>
            </w:pPr>
            <w:r w:rsidRPr="00116ECA">
              <w:rPr>
                <w:rFonts w:ascii="Gill Sans MT" w:hAnsi="Gill Sans MT"/>
                <w:b/>
              </w:rPr>
              <w:t xml:space="preserve">  Science: Autumn 2</w:t>
            </w:r>
          </w:p>
        </w:tc>
      </w:tr>
      <w:tr w:rsidR="00D06300" w:rsidRPr="00116ECA" w14:paraId="4A722E43" w14:textId="77777777" w:rsidTr="0019088E">
        <w:trPr>
          <w:trHeight w:val="284"/>
        </w:trPr>
        <w:tc>
          <w:tcPr>
            <w:tcW w:w="5103" w:type="dxa"/>
            <w:shd w:val="clear" w:color="auto" w:fill="ED7D31" w:themeFill="accent2"/>
          </w:tcPr>
          <w:p w14:paraId="5DAABD25" w14:textId="77777777" w:rsidR="00D06300" w:rsidRPr="00116ECA" w:rsidRDefault="00D06300" w:rsidP="0019088E">
            <w:pPr>
              <w:ind w:left="284" w:right="283"/>
              <w:jc w:val="center"/>
              <w:rPr>
                <w:rFonts w:ascii="Gill Sans MT" w:hAnsi="Gill Sans MT"/>
                <w:b/>
              </w:rPr>
            </w:pPr>
            <w:r w:rsidRPr="00116ECA">
              <w:rPr>
                <w:rFonts w:ascii="Gill Sans MT" w:hAnsi="Gill Sans MT"/>
                <w:b/>
              </w:rPr>
              <w:t>Year 5</w:t>
            </w:r>
          </w:p>
        </w:tc>
        <w:tc>
          <w:tcPr>
            <w:tcW w:w="5098" w:type="dxa"/>
            <w:shd w:val="clear" w:color="auto" w:fill="ED7D31" w:themeFill="accent2"/>
          </w:tcPr>
          <w:p w14:paraId="7A2722E2" w14:textId="77777777" w:rsidR="00D06300" w:rsidRPr="00116ECA" w:rsidRDefault="00D06300" w:rsidP="0019088E">
            <w:pPr>
              <w:ind w:left="284" w:right="283"/>
              <w:jc w:val="center"/>
              <w:rPr>
                <w:rFonts w:ascii="Gill Sans MT" w:hAnsi="Gill Sans MT"/>
                <w:b/>
              </w:rPr>
            </w:pPr>
            <w:r w:rsidRPr="00116ECA">
              <w:rPr>
                <w:rFonts w:ascii="Gill Sans MT" w:hAnsi="Gill Sans MT"/>
                <w:b/>
              </w:rPr>
              <w:t>Year 6</w:t>
            </w:r>
          </w:p>
        </w:tc>
      </w:tr>
      <w:tr w:rsidR="00D06300" w:rsidRPr="00116ECA" w14:paraId="292AD61E" w14:textId="77777777" w:rsidTr="0019088E">
        <w:trPr>
          <w:trHeight w:val="284"/>
        </w:trPr>
        <w:tc>
          <w:tcPr>
            <w:tcW w:w="10201" w:type="dxa"/>
            <w:gridSpan w:val="2"/>
          </w:tcPr>
          <w:p w14:paraId="1965AB6A" w14:textId="77777777" w:rsidR="00D06300" w:rsidRPr="00116ECA" w:rsidRDefault="00D06300" w:rsidP="0019088E">
            <w:pPr>
              <w:ind w:left="284" w:right="283"/>
              <w:rPr>
                <w:rFonts w:ascii="Gill Sans MT" w:eastAsiaTheme="minorEastAsia" w:hAnsi="Gill Sans MT"/>
                <w:color w:val="000000" w:themeColor="dark1"/>
                <w:kern w:val="24"/>
              </w:rPr>
            </w:pPr>
            <w:r w:rsidRPr="00116ECA">
              <w:rPr>
                <w:rFonts w:ascii="Gill Sans MT" w:hAnsi="Gill Sans MT"/>
                <w:u w:val="single"/>
              </w:rPr>
              <w:t>Showing my understanding</w:t>
            </w:r>
            <w:r w:rsidRPr="00116ECA">
              <w:rPr>
                <w:rFonts w:ascii="Gill Sans MT" w:eastAsiaTheme="minorEastAsia" w:hAnsi="Gill Sans MT"/>
                <w:color w:val="000000" w:themeColor="dark1"/>
                <w:kern w:val="24"/>
              </w:rPr>
              <w:t xml:space="preserve"> </w:t>
            </w:r>
          </w:p>
          <w:p w14:paraId="6C6DCAA3" w14:textId="77777777" w:rsidR="00D06300" w:rsidRPr="00116ECA" w:rsidRDefault="00D06300" w:rsidP="00242D9F">
            <w:pPr>
              <w:pStyle w:val="ListParagraph"/>
              <w:numPr>
                <w:ilvl w:val="0"/>
                <w:numId w:val="19"/>
              </w:numPr>
              <w:ind w:right="283"/>
              <w:rPr>
                <w:rFonts w:ascii="Gill Sans MT" w:hAnsi="Gill Sans MT"/>
              </w:rPr>
            </w:pPr>
            <w:r w:rsidRPr="00116ECA">
              <w:rPr>
                <w:rFonts w:ascii="Gill Sans MT" w:hAnsi="Gill Sans MT"/>
              </w:rPr>
              <w:t>I understand light appears to travel in straight lines and we see objects when light from them goes into our eyes. The light may come directly from light sources but for other objects some light must be reflected from the object into our eyes for the object to be seen.</w:t>
            </w:r>
          </w:p>
          <w:p w14:paraId="4B03B3D8" w14:textId="77777777" w:rsidR="00D06300" w:rsidRPr="00116ECA" w:rsidRDefault="00D06300" w:rsidP="00242D9F">
            <w:pPr>
              <w:pStyle w:val="ListParagraph"/>
              <w:numPr>
                <w:ilvl w:val="0"/>
                <w:numId w:val="19"/>
              </w:numPr>
              <w:ind w:right="283"/>
              <w:rPr>
                <w:rFonts w:ascii="Gill Sans MT" w:hAnsi="Gill Sans MT"/>
              </w:rPr>
            </w:pPr>
            <w:r w:rsidRPr="00116ECA">
              <w:rPr>
                <w:rFonts w:ascii="Gill Sans MT" w:hAnsi="Gill Sans MT"/>
              </w:rPr>
              <w:t>I know objects that block light (are not fully transparent) will cause shadows. Because light travels in straight lines the shape of the shadow will be the same as the outline shape of the object and the size of the shadow is larger when the light source and object move closer to each other as more of the light is blocked.</w:t>
            </w:r>
          </w:p>
          <w:p w14:paraId="68173D35" w14:textId="77777777" w:rsidR="00D06300" w:rsidRPr="00116ECA" w:rsidRDefault="00D06300" w:rsidP="00242D9F">
            <w:pPr>
              <w:pStyle w:val="ListParagraph"/>
              <w:numPr>
                <w:ilvl w:val="0"/>
                <w:numId w:val="19"/>
              </w:numPr>
              <w:ind w:right="283"/>
              <w:rPr>
                <w:rFonts w:ascii="Gill Sans MT" w:hAnsi="Gill Sans MT"/>
              </w:rPr>
            </w:pPr>
            <w:r w:rsidRPr="00116ECA">
              <w:rPr>
                <w:rFonts w:ascii="Gill Sans MT" w:hAnsi="Gill Sans MT"/>
              </w:rPr>
              <w:t xml:space="preserve">I can use diagrams to explain my understanding. </w:t>
            </w:r>
          </w:p>
          <w:p w14:paraId="5E940EFE" w14:textId="77777777" w:rsidR="00D06300" w:rsidRPr="00116ECA" w:rsidRDefault="00D06300" w:rsidP="0019088E">
            <w:pPr>
              <w:ind w:left="284" w:right="283"/>
              <w:rPr>
                <w:rFonts w:ascii="Gill Sans MT" w:hAnsi="Gill Sans MT"/>
                <w:u w:val="single"/>
              </w:rPr>
            </w:pPr>
            <w:r w:rsidRPr="00116ECA">
              <w:rPr>
                <w:rFonts w:ascii="Gill Sans MT" w:hAnsi="Gill Sans MT"/>
                <w:u w:val="single"/>
              </w:rPr>
              <w:t xml:space="preserve">Applying knowledge </w:t>
            </w:r>
          </w:p>
          <w:p w14:paraId="710FFFF6" w14:textId="77777777" w:rsidR="00D06300" w:rsidRPr="00116ECA" w:rsidRDefault="00D06300" w:rsidP="00242D9F">
            <w:pPr>
              <w:pStyle w:val="ListParagraph"/>
              <w:numPr>
                <w:ilvl w:val="0"/>
                <w:numId w:val="20"/>
              </w:numPr>
              <w:ind w:right="283"/>
              <w:rPr>
                <w:rFonts w:ascii="Gill Sans MT" w:hAnsi="Gill Sans MT"/>
              </w:rPr>
            </w:pPr>
            <w:r w:rsidRPr="00116ECA">
              <w:rPr>
                <w:rFonts w:ascii="Gill Sans MT" w:hAnsi="Gill Sans MT"/>
                <w:lang w:val="en-US"/>
              </w:rPr>
              <w:t>I can observe objects in different lighting conditions – using light from sources that can be moved, reflected and blocked in different ways.</w:t>
            </w:r>
          </w:p>
          <w:p w14:paraId="0DDB6A78" w14:textId="77777777" w:rsidR="00D06300" w:rsidRPr="00116ECA" w:rsidRDefault="00D06300" w:rsidP="00242D9F">
            <w:pPr>
              <w:pStyle w:val="ListParagraph"/>
              <w:numPr>
                <w:ilvl w:val="0"/>
                <w:numId w:val="20"/>
              </w:numPr>
              <w:ind w:right="283"/>
              <w:rPr>
                <w:rFonts w:ascii="Gill Sans MT" w:hAnsi="Gill Sans MT"/>
              </w:rPr>
            </w:pPr>
            <w:r w:rsidRPr="00116ECA">
              <w:rPr>
                <w:rFonts w:ascii="Gill Sans MT" w:hAnsi="Gill Sans MT"/>
                <w:lang w:val="en-US"/>
              </w:rPr>
              <w:t>I can observe shadows of different objects as the object and the light source are moved so that the distance between them and their distance from the surface where the light is falling changes.</w:t>
            </w:r>
          </w:p>
          <w:p w14:paraId="359038DD" w14:textId="77777777" w:rsidR="00D06300" w:rsidRPr="00116ECA" w:rsidRDefault="00D06300" w:rsidP="00242D9F">
            <w:pPr>
              <w:pStyle w:val="ListParagraph"/>
              <w:numPr>
                <w:ilvl w:val="0"/>
                <w:numId w:val="20"/>
              </w:numPr>
              <w:ind w:right="283"/>
              <w:rPr>
                <w:rFonts w:ascii="Gill Sans MT" w:hAnsi="Gill Sans MT"/>
                <w:lang w:val="en-US"/>
              </w:rPr>
            </w:pPr>
            <w:r w:rsidRPr="00116ECA">
              <w:rPr>
                <w:rFonts w:ascii="Gill Sans MT" w:hAnsi="Gill Sans MT"/>
                <w:lang w:val="en-US"/>
              </w:rPr>
              <w:t xml:space="preserve">I can predict or explain some uses or </w:t>
            </w:r>
            <w:proofErr w:type="spellStart"/>
            <w:r w:rsidRPr="00116ECA">
              <w:rPr>
                <w:rFonts w:ascii="Gill Sans MT" w:hAnsi="Gill Sans MT"/>
                <w:lang w:val="en-US"/>
              </w:rPr>
              <w:t>behaviours</w:t>
            </w:r>
            <w:proofErr w:type="spellEnd"/>
            <w:r w:rsidRPr="00116ECA">
              <w:rPr>
                <w:rFonts w:ascii="Gill Sans MT" w:hAnsi="Gill Sans MT"/>
                <w:lang w:val="en-US"/>
              </w:rPr>
              <w:t xml:space="preserve"> of light, reflection and shadows such as periscope design, shadow puppets, bending of light in water. </w:t>
            </w:r>
          </w:p>
          <w:p w14:paraId="78E243C2" w14:textId="77777777" w:rsidR="00D06300" w:rsidRPr="00116ECA" w:rsidRDefault="00D06300" w:rsidP="00242D9F">
            <w:pPr>
              <w:pStyle w:val="ListParagraph"/>
              <w:numPr>
                <w:ilvl w:val="0"/>
                <w:numId w:val="20"/>
              </w:numPr>
              <w:ind w:right="283"/>
              <w:rPr>
                <w:rFonts w:ascii="Gill Sans MT" w:hAnsi="Gill Sans MT"/>
              </w:rPr>
            </w:pPr>
            <w:r w:rsidRPr="00116ECA">
              <w:rPr>
                <w:rFonts w:ascii="Gill Sans MT" w:hAnsi="Gill Sans MT"/>
                <w:lang w:val="en-US"/>
              </w:rPr>
              <w:t>I can use diagrams or models to predict and explain my understanding such as how the path of light rays can be directed by reflection to be seen, for example, reflection in car rear view mirrors or in a periscope.</w:t>
            </w:r>
          </w:p>
          <w:p w14:paraId="1B4E62A3" w14:textId="77777777" w:rsidR="00D06300" w:rsidRPr="00116ECA" w:rsidRDefault="00D06300" w:rsidP="00242D9F">
            <w:pPr>
              <w:pStyle w:val="ListParagraph"/>
              <w:numPr>
                <w:ilvl w:val="0"/>
                <w:numId w:val="20"/>
              </w:numPr>
              <w:ind w:right="283"/>
              <w:rPr>
                <w:rFonts w:ascii="Gill Sans MT" w:hAnsi="Gill Sans MT"/>
                <w:b/>
              </w:rPr>
            </w:pPr>
            <w:r w:rsidRPr="00116ECA">
              <w:rPr>
                <w:rFonts w:ascii="Gill Sans MT" w:hAnsi="Gill Sans MT"/>
                <w:lang w:val="en-US"/>
              </w:rPr>
              <w:t>I can use diagrams and models to predict and explain with diagrams or models, as appropriate, how the shape and size of shadows can be varied.</w:t>
            </w:r>
          </w:p>
        </w:tc>
      </w:tr>
    </w:tbl>
    <w:p w14:paraId="6B64FAA3" w14:textId="77777777" w:rsidR="009224BE" w:rsidRPr="00116ECA" w:rsidRDefault="009224BE" w:rsidP="00D06300">
      <w:pPr>
        <w:ind w:left="284" w:right="283"/>
        <w:rPr>
          <w:rFonts w:ascii="Gill Sans MT" w:hAnsi="Gill Sans MT"/>
        </w:rPr>
      </w:pPr>
    </w:p>
    <w:p w14:paraId="1BF032D5" w14:textId="3C4EADC9" w:rsidR="00D06300" w:rsidRPr="00116ECA" w:rsidRDefault="00D06300" w:rsidP="00D06300">
      <w:pPr>
        <w:ind w:left="284" w:right="283"/>
        <w:rPr>
          <w:rFonts w:ascii="Gill Sans MT" w:hAnsi="Gill Sans MT" w:cs="Arial"/>
        </w:rPr>
      </w:pPr>
      <w:r w:rsidRPr="00116ECA">
        <w:rPr>
          <w:rFonts w:ascii="Gill Sans MT" w:hAnsi="Gill Sans MT"/>
        </w:rPr>
        <w:t xml:space="preserve">In Design Technology, we will be engaging in creative and practical activities, we will use our knowledge, understanding and skills needed to engage in an iterative process of designing and making. We will </w:t>
      </w:r>
      <w:r w:rsidRPr="00116ECA">
        <w:rPr>
          <w:rFonts w:ascii="Gill Sans MT" w:hAnsi="Gill Sans MT" w:cs="Arial"/>
          <w:shd w:val="clear" w:color="auto" w:fill="FFFFFF"/>
        </w:rPr>
        <w:t>r</w:t>
      </w:r>
      <w:r w:rsidRPr="00116ECA">
        <w:rPr>
          <w:rFonts w:ascii="Gill Sans MT" w:hAnsi="Gill Sans MT" w:cs="Arial"/>
        </w:rPr>
        <w:t>esearch, analyse, design, make and evaluate a ‘</w:t>
      </w:r>
      <w:r w:rsidR="00D54430" w:rsidRPr="00116ECA">
        <w:rPr>
          <w:rFonts w:ascii="Gill Sans MT" w:hAnsi="Gill Sans MT" w:cs="Arial"/>
        </w:rPr>
        <w:t xml:space="preserve">Make Do </w:t>
      </w:r>
      <w:r w:rsidR="00F51465" w:rsidRPr="00116ECA">
        <w:rPr>
          <w:rFonts w:ascii="Gill Sans MT" w:hAnsi="Gill Sans MT" w:cs="Arial"/>
        </w:rPr>
        <w:t>cushion cover</w:t>
      </w:r>
      <w:r w:rsidRPr="00116ECA">
        <w:rPr>
          <w:rFonts w:ascii="Gill Sans MT" w:hAnsi="Gill Sans MT" w:cs="Arial"/>
        </w:rPr>
        <w:t>, using their developing knowledge of and skills in a variety of sewing techniques for joining and decorating fabri</w:t>
      </w:r>
      <w:r w:rsidR="002B2087">
        <w:rPr>
          <w:rFonts w:ascii="Gill Sans MT" w:hAnsi="Gill Sans MT" w:cs="Arial"/>
        </w:rPr>
        <w:t>c.</w:t>
      </w:r>
    </w:p>
    <w:tbl>
      <w:tblPr>
        <w:tblStyle w:val="TableGrid"/>
        <w:tblW w:w="0" w:type="auto"/>
        <w:tblInd w:w="386" w:type="dxa"/>
        <w:tblLook w:val="04A0" w:firstRow="1" w:lastRow="0" w:firstColumn="1" w:lastColumn="0" w:noHBand="0" w:noVBand="1"/>
      </w:tblPr>
      <w:tblGrid>
        <w:gridCol w:w="4991"/>
        <w:gridCol w:w="4992"/>
      </w:tblGrid>
      <w:tr w:rsidR="00526570" w:rsidRPr="00116ECA" w14:paraId="2DEAB920" w14:textId="77777777" w:rsidTr="00526570">
        <w:trPr>
          <w:trHeight w:val="284"/>
        </w:trPr>
        <w:tc>
          <w:tcPr>
            <w:tcW w:w="9983" w:type="dxa"/>
            <w:gridSpan w:val="2"/>
            <w:shd w:val="clear" w:color="auto" w:fill="00B050"/>
          </w:tcPr>
          <w:p w14:paraId="68DAD358" w14:textId="77777777" w:rsidR="00526570" w:rsidRPr="00116ECA" w:rsidRDefault="00526570" w:rsidP="004B2280">
            <w:pPr>
              <w:jc w:val="center"/>
              <w:rPr>
                <w:rFonts w:ascii="Gill Sans MT" w:hAnsi="Gill Sans MT"/>
                <w:b/>
              </w:rPr>
            </w:pPr>
            <w:r w:rsidRPr="00116ECA">
              <w:rPr>
                <w:rFonts w:ascii="Gill Sans MT" w:hAnsi="Gill Sans MT"/>
                <w:b/>
              </w:rPr>
              <w:lastRenderedPageBreak/>
              <w:t>Design Technology</w:t>
            </w:r>
          </w:p>
        </w:tc>
      </w:tr>
      <w:tr w:rsidR="00526570" w:rsidRPr="00116ECA" w14:paraId="72982E26" w14:textId="77777777" w:rsidTr="00526570">
        <w:trPr>
          <w:trHeight w:val="284"/>
        </w:trPr>
        <w:tc>
          <w:tcPr>
            <w:tcW w:w="4991" w:type="dxa"/>
            <w:shd w:val="clear" w:color="auto" w:fill="00B050"/>
          </w:tcPr>
          <w:p w14:paraId="20CCD885"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00B050"/>
          </w:tcPr>
          <w:p w14:paraId="6D9B1C43"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D06300" w:rsidRPr="00116ECA" w14:paraId="2F48DAD9" w14:textId="77777777" w:rsidTr="004B2280">
        <w:trPr>
          <w:trHeight w:val="284"/>
        </w:trPr>
        <w:tc>
          <w:tcPr>
            <w:tcW w:w="4991" w:type="dxa"/>
          </w:tcPr>
          <w:p w14:paraId="532F52BA"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Developing, planning and communicating ideas</w:t>
            </w:r>
          </w:p>
          <w:p w14:paraId="59858B33"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take a user’s view into account when designing.</w:t>
            </w:r>
          </w:p>
          <w:p w14:paraId="733A175D"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provide several ideas to meet my brief and highlight the benefits and drawbacks of each.</w:t>
            </w:r>
          </w:p>
          <w:p w14:paraId="169F43F2"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produce a step-by-step plan on how to create my design.</w:t>
            </w:r>
          </w:p>
          <w:p w14:paraId="76FE69CF"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Working with tools, materials and components</w:t>
            </w:r>
          </w:p>
          <w:p w14:paraId="192E34AB"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use a range of tools and equipment with accuracy and effectiveness.</w:t>
            </w:r>
          </w:p>
          <w:p w14:paraId="1CA75160"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produce a simple prototype.</w:t>
            </w:r>
          </w:p>
          <w:p w14:paraId="59E98DC4"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transfer a drawing into a finished article.</w:t>
            </w:r>
          </w:p>
          <w:p w14:paraId="6FF07363"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join materi</w:t>
            </w:r>
            <w:r w:rsidR="00D7125A" w:rsidRPr="00116ECA">
              <w:rPr>
                <w:rFonts w:ascii="Gill Sans MT" w:hAnsi="Gill Sans MT"/>
                <w:lang w:val="en-US"/>
              </w:rPr>
              <w:t>als using a range of techniques, and</w:t>
            </w:r>
            <w:r w:rsidRPr="00116ECA">
              <w:rPr>
                <w:rFonts w:ascii="Gill Sans MT" w:hAnsi="Gill Sans MT"/>
                <w:lang w:val="en-US"/>
              </w:rPr>
              <w:t xml:space="preserve"> accurate measurements to ensure precision.</w:t>
            </w:r>
          </w:p>
          <w:p w14:paraId="76879F56"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Evaluation</w:t>
            </w:r>
          </w:p>
          <w:p w14:paraId="4BF8A88B"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assess how well my product works in relation to the purpose, design and appearance.</w:t>
            </w:r>
          </w:p>
          <w:p w14:paraId="1D66B18B"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suggest a way in which my final product can be improved.</w:t>
            </w:r>
          </w:p>
        </w:tc>
        <w:tc>
          <w:tcPr>
            <w:tcW w:w="4992" w:type="dxa"/>
          </w:tcPr>
          <w:p w14:paraId="07B5DB32"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Developing, planning and communicating ideas</w:t>
            </w:r>
          </w:p>
          <w:p w14:paraId="66A6BB65"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use a range of information to help develop my design.</w:t>
            </w:r>
          </w:p>
          <w:p w14:paraId="256FEE4E"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produce a detailed step-by step plan of how to create my design, justifying my choices.</w:t>
            </w:r>
          </w:p>
          <w:p w14:paraId="5215ED4B" w14:textId="77777777" w:rsidR="00D06300" w:rsidRPr="00116ECA" w:rsidRDefault="00D06300" w:rsidP="00242D9F">
            <w:pPr>
              <w:pStyle w:val="TableParagraph"/>
              <w:numPr>
                <w:ilvl w:val="0"/>
                <w:numId w:val="11"/>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consider culture and society in my design.</w:t>
            </w:r>
          </w:p>
          <w:p w14:paraId="2E3D309C"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Working with tools, materials and components</w:t>
            </w:r>
          </w:p>
          <w:p w14:paraId="7C7EACC1"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choose appropriate tools and materials to ensure that my final product will appeal to my audience.</w:t>
            </w:r>
          </w:p>
          <w:p w14:paraId="22B67162"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work with safety parameters and use a range of tools and equipment with greater accuracy.</w:t>
            </w:r>
          </w:p>
          <w:p w14:paraId="4C288D73"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create a clear prototype of my design, using labels to show my intentions.</w:t>
            </w:r>
          </w:p>
          <w:p w14:paraId="4AC74E3E" w14:textId="77777777" w:rsidR="00D06300" w:rsidRPr="00116ECA" w:rsidRDefault="00D06300" w:rsidP="00242D9F">
            <w:pPr>
              <w:pStyle w:val="TableParagraph"/>
              <w:numPr>
                <w:ilvl w:val="0"/>
                <w:numId w:val="12"/>
              </w:numPr>
              <w:tabs>
                <w:tab w:val="left" w:pos="435"/>
                <w:tab w:val="left" w:pos="436"/>
              </w:tabs>
              <w:spacing w:line="237" w:lineRule="auto"/>
              <w:ind w:left="284" w:right="283"/>
              <w:rPr>
                <w:rFonts w:ascii="Gill Sans MT" w:hAnsi="Gill Sans MT"/>
                <w:u w:val="single"/>
                <w:lang w:val="en-US"/>
              </w:rPr>
            </w:pPr>
            <w:r w:rsidRPr="00116ECA">
              <w:rPr>
                <w:rFonts w:ascii="Gill Sans MT" w:hAnsi="Gill Sans MT"/>
                <w:lang w:val="en-US"/>
              </w:rPr>
              <w:t>I can join different materi</w:t>
            </w:r>
            <w:r w:rsidR="00D7125A" w:rsidRPr="00116ECA">
              <w:rPr>
                <w:rFonts w:ascii="Gill Sans MT" w:hAnsi="Gill Sans MT"/>
                <w:lang w:val="en-US"/>
              </w:rPr>
              <w:t xml:space="preserve">als using a range of techniques and </w:t>
            </w:r>
            <w:r w:rsidRPr="00116ECA">
              <w:rPr>
                <w:rFonts w:ascii="Gill Sans MT" w:hAnsi="Gill Sans MT"/>
                <w:lang w:val="en-US"/>
              </w:rPr>
              <w:t>achieve precision through accurate measurements and reforming ideas whilst working.</w:t>
            </w:r>
          </w:p>
          <w:p w14:paraId="5B1175B7" w14:textId="77777777" w:rsidR="00D06300" w:rsidRPr="00116ECA" w:rsidRDefault="00D06300" w:rsidP="00D06300">
            <w:pPr>
              <w:pStyle w:val="TableParagraph"/>
              <w:tabs>
                <w:tab w:val="left" w:pos="435"/>
                <w:tab w:val="left" w:pos="436"/>
              </w:tabs>
              <w:spacing w:line="237" w:lineRule="auto"/>
              <w:ind w:left="284" w:right="283"/>
              <w:rPr>
                <w:rFonts w:ascii="Gill Sans MT" w:hAnsi="Gill Sans MT"/>
                <w:u w:val="single"/>
                <w:lang w:val="en-US"/>
              </w:rPr>
            </w:pPr>
            <w:r w:rsidRPr="00116ECA">
              <w:rPr>
                <w:rFonts w:ascii="Gill Sans MT" w:hAnsi="Gill Sans MT"/>
                <w:u w:val="single"/>
                <w:lang w:val="en-US"/>
              </w:rPr>
              <w:t>Evaluation</w:t>
            </w:r>
          </w:p>
          <w:p w14:paraId="47DDDB7A"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test and evaluate my final products against the design criteria and against the constraints.</w:t>
            </w:r>
          </w:p>
          <w:p w14:paraId="2539A3AD" w14:textId="77777777" w:rsidR="00D06300" w:rsidRPr="00116ECA" w:rsidRDefault="00D06300" w:rsidP="00242D9F">
            <w:pPr>
              <w:pStyle w:val="TableParagraph"/>
              <w:numPr>
                <w:ilvl w:val="0"/>
                <w:numId w:val="13"/>
              </w:numPr>
              <w:tabs>
                <w:tab w:val="left" w:pos="435"/>
                <w:tab w:val="left" w:pos="436"/>
              </w:tabs>
              <w:spacing w:line="237" w:lineRule="auto"/>
              <w:ind w:left="284" w:right="283"/>
              <w:rPr>
                <w:rFonts w:ascii="Gill Sans MT" w:hAnsi="Gill Sans MT"/>
                <w:lang w:val="en-US"/>
              </w:rPr>
            </w:pPr>
            <w:r w:rsidRPr="00116ECA">
              <w:rPr>
                <w:rFonts w:ascii="Gill Sans MT" w:hAnsi="Gill Sans MT"/>
                <w:lang w:val="en-US"/>
              </w:rPr>
              <w:t>I can suggest different ways on how to improve my final design, including what information would be required to make it even better.</w:t>
            </w:r>
          </w:p>
        </w:tc>
      </w:tr>
    </w:tbl>
    <w:p w14:paraId="190076C0" w14:textId="77777777" w:rsidR="009224BE" w:rsidRPr="00116ECA" w:rsidRDefault="009224BE" w:rsidP="00D06300">
      <w:pPr>
        <w:ind w:left="426" w:right="425"/>
        <w:contextualSpacing/>
        <w:rPr>
          <w:rFonts w:ascii="Gill Sans MT" w:hAnsi="Gill Sans MT"/>
        </w:rPr>
      </w:pPr>
    </w:p>
    <w:p w14:paraId="41D854E7" w14:textId="77777777" w:rsidR="00D06300" w:rsidRPr="00116ECA" w:rsidRDefault="00D06300" w:rsidP="00D06300">
      <w:pPr>
        <w:ind w:left="426" w:right="425"/>
        <w:contextualSpacing/>
        <w:rPr>
          <w:rFonts w:ascii="Gill Sans MT" w:hAnsi="Gill Sans MT"/>
          <w:i/>
        </w:rPr>
      </w:pPr>
      <w:r w:rsidRPr="00116ECA">
        <w:rPr>
          <w:rFonts w:ascii="Gill Sans MT" w:hAnsi="Gill Sans MT"/>
        </w:rPr>
        <w:t>In History, we will</w:t>
      </w:r>
      <w:r w:rsidRPr="00116ECA">
        <w:rPr>
          <w:rFonts w:ascii="Gill Sans MT" w:hAnsi="Gill Sans MT"/>
          <w:i/>
        </w:rPr>
        <w:t xml:space="preserve"> l</w:t>
      </w:r>
      <w:r w:rsidRPr="00116ECA">
        <w:rPr>
          <w:rFonts w:ascii="Gill Sans MT" w:hAnsi="Gill Sans MT"/>
          <w:shd w:val="clear" w:color="auto" w:fill="FFFFFF"/>
        </w:rPr>
        <w:t>earn about the Second World War in Europe and why the Battle of Britain was such a significant turning point in British History. We will learn about the timeline of events such as the outbreak of the war, the Battle of Britain, the heroic rescue at Dunkirk, the Blitz, the D-Day landings, the liberation of the concentration camps and the celebrations of VE Day. We will then research the lives of the ordinary people who faced the Blitz and coped with rationing and evacuation. We will also learn about the inspiring stories and achievements of significant people such as Anne Frank and Winston Churchill.</w:t>
      </w:r>
    </w:p>
    <w:tbl>
      <w:tblPr>
        <w:tblStyle w:val="TableGrid"/>
        <w:tblW w:w="0" w:type="auto"/>
        <w:tblInd w:w="386" w:type="dxa"/>
        <w:tblLook w:val="04A0" w:firstRow="1" w:lastRow="0" w:firstColumn="1" w:lastColumn="0" w:noHBand="0" w:noVBand="1"/>
      </w:tblPr>
      <w:tblGrid>
        <w:gridCol w:w="4991"/>
        <w:gridCol w:w="4992"/>
      </w:tblGrid>
      <w:tr w:rsidR="00526570" w:rsidRPr="00116ECA" w14:paraId="1CD608CE" w14:textId="77777777" w:rsidTr="00526570">
        <w:trPr>
          <w:trHeight w:val="284"/>
        </w:trPr>
        <w:tc>
          <w:tcPr>
            <w:tcW w:w="9983" w:type="dxa"/>
            <w:gridSpan w:val="2"/>
            <w:shd w:val="clear" w:color="auto" w:fill="2E74B5" w:themeFill="accent1" w:themeFillShade="BF"/>
          </w:tcPr>
          <w:p w14:paraId="233E01C1" w14:textId="77777777" w:rsidR="00526570" w:rsidRPr="00116ECA" w:rsidRDefault="00526570" w:rsidP="004B2280">
            <w:pPr>
              <w:jc w:val="center"/>
              <w:rPr>
                <w:rFonts w:ascii="Gill Sans MT" w:hAnsi="Gill Sans MT"/>
                <w:b/>
              </w:rPr>
            </w:pPr>
            <w:r w:rsidRPr="00116ECA">
              <w:rPr>
                <w:rFonts w:ascii="Gill Sans MT" w:hAnsi="Gill Sans MT"/>
                <w:b/>
              </w:rPr>
              <w:t>History</w:t>
            </w:r>
          </w:p>
        </w:tc>
      </w:tr>
      <w:tr w:rsidR="00526570" w:rsidRPr="00116ECA" w14:paraId="71BD3399" w14:textId="77777777" w:rsidTr="00526570">
        <w:trPr>
          <w:trHeight w:val="284"/>
        </w:trPr>
        <w:tc>
          <w:tcPr>
            <w:tcW w:w="4991" w:type="dxa"/>
            <w:shd w:val="clear" w:color="auto" w:fill="2E74B5" w:themeFill="accent1" w:themeFillShade="BF"/>
          </w:tcPr>
          <w:p w14:paraId="5A1C8972"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2E74B5" w:themeFill="accent1" w:themeFillShade="BF"/>
          </w:tcPr>
          <w:p w14:paraId="13D1C69D"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D06300" w:rsidRPr="00116ECA" w14:paraId="10FD13F5" w14:textId="77777777" w:rsidTr="004B2280">
        <w:trPr>
          <w:trHeight w:val="284"/>
        </w:trPr>
        <w:tc>
          <w:tcPr>
            <w:tcW w:w="4991" w:type="dxa"/>
          </w:tcPr>
          <w:p w14:paraId="02716820" w14:textId="77777777" w:rsidR="0022547B" w:rsidRPr="00116ECA" w:rsidRDefault="0022547B" w:rsidP="0022547B">
            <w:pPr>
              <w:pStyle w:val="TableParagraph"/>
              <w:tabs>
                <w:tab w:val="left" w:pos="565"/>
              </w:tabs>
              <w:spacing w:before="69" w:line="237" w:lineRule="auto"/>
              <w:ind w:right="283"/>
              <w:rPr>
                <w:rFonts w:ascii="Gill Sans MT" w:hAnsi="Gill Sans MT"/>
                <w:u w:val="single"/>
              </w:rPr>
            </w:pPr>
            <w:r w:rsidRPr="00116ECA">
              <w:rPr>
                <w:rFonts w:ascii="Gill Sans MT" w:hAnsi="Gill Sans MT"/>
                <w:u w:val="single"/>
              </w:rPr>
              <w:t>Historical understanding</w:t>
            </w:r>
          </w:p>
          <w:p w14:paraId="53B44AB2" w14:textId="77777777" w:rsidR="00D06300" w:rsidRPr="00116ECA" w:rsidRDefault="00D06300" w:rsidP="00D06300">
            <w:pPr>
              <w:pStyle w:val="TableParagraph"/>
              <w:numPr>
                <w:ilvl w:val="0"/>
                <w:numId w:val="2"/>
              </w:numPr>
              <w:tabs>
                <w:tab w:val="left" w:pos="565"/>
              </w:tabs>
              <w:spacing w:before="69" w:line="237" w:lineRule="auto"/>
              <w:ind w:left="284" w:right="283" w:hanging="271"/>
              <w:rPr>
                <w:rFonts w:ascii="Gill Sans MT" w:hAnsi="Gill Sans MT"/>
              </w:rPr>
            </w:pPr>
            <w:r w:rsidRPr="00116ECA">
              <w:rPr>
                <w:rFonts w:ascii="Gill Sans MT" w:hAnsi="Gill Sans MT"/>
              </w:rPr>
              <w:t xml:space="preserve">I can pose an historical </w:t>
            </w:r>
            <w:r w:rsidRPr="00116ECA">
              <w:rPr>
                <w:rFonts w:ascii="Gill Sans MT" w:hAnsi="Gill Sans MT"/>
                <w:w w:val="95"/>
              </w:rPr>
              <w:t xml:space="preserve">hypothesis using primary </w:t>
            </w:r>
            <w:r w:rsidRPr="00116ECA">
              <w:rPr>
                <w:rFonts w:ascii="Gill Sans MT" w:hAnsi="Gill Sans MT"/>
                <w:spacing w:val="-55"/>
                <w:w w:val="95"/>
              </w:rPr>
              <w:t>and</w:t>
            </w:r>
            <w:r w:rsidRPr="00116ECA">
              <w:rPr>
                <w:rFonts w:ascii="Gill Sans MT" w:hAnsi="Gill Sans MT"/>
                <w:w w:val="95"/>
              </w:rPr>
              <w:t xml:space="preserve"> </w:t>
            </w:r>
            <w:r w:rsidRPr="00116ECA">
              <w:rPr>
                <w:rFonts w:ascii="Gill Sans MT" w:hAnsi="Gill Sans MT"/>
              </w:rPr>
              <w:t>secondary</w:t>
            </w:r>
            <w:r w:rsidRPr="00116ECA">
              <w:rPr>
                <w:rFonts w:ascii="Gill Sans MT" w:hAnsi="Gill Sans MT"/>
                <w:spacing w:val="-23"/>
              </w:rPr>
              <w:t xml:space="preserve"> </w:t>
            </w:r>
            <w:r w:rsidRPr="00116ECA">
              <w:rPr>
                <w:rFonts w:ascii="Gill Sans MT" w:hAnsi="Gill Sans MT"/>
              </w:rPr>
              <w:t>sources</w:t>
            </w:r>
            <w:r w:rsidRPr="00116ECA">
              <w:rPr>
                <w:rFonts w:ascii="Gill Sans MT" w:hAnsi="Gill Sans MT"/>
                <w:spacing w:val="-26"/>
              </w:rPr>
              <w:t xml:space="preserve"> </w:t>
            </w:r>
            <w:r w:rsidRPr="00116ECA">
              <w:rPr>
                <w:rFonts w:ascii="Gill Sans MT" w:hAnsi="Gill Sans MT"/>
                <w:spacing w:val="-3"/>
              </w:rPr>
              <w:t>to</w:t>
            </w:r>
            <w:r w:rsidRPr="00116ECA">
              <w:rPr>
                <w:rFonts w:ascii="Gill Sans MT" w:hAnsi="Gill Sans MT"/>
                <w:spacing w:val="-15"/>
              </w:rPr>
              <w:t xml:space="preserve"> </w:t>
            </w:r>
            <w:r w:rsidRPr="00116ECA">
              <w:rPr>
                <w:rFonts w:ascii="Gill Sans MT" w:hAnsi="Gill Sans MT"/>
              </w:rPr>
              <w:t>give</w:t>
            </w:r>
            <w:r w:rsidRPr="00116ECA">
              <w:rPr>
                <w:rFonts w:ascii="Gill Sans MT" w:hAnsi="Gill Sans MT"/>
                <w:spacing w:val="-23"/>
              </w:rPr>
              <w:t xml:space="preserve"> </w:t>
            </w:r>
            <w:r w:rsidRPr="00116ECA">
              <w:rPr>
                <w:rFonts w:ascii="Gill Sans MT" w:hAnsi="Gill Sans MT"/>
              </w:rPr>
              <w:t>a reasoned</w:t>
            </w:r>
            <w:r w:rsidRPr="00116ECA">
              <w:rPr>
                <w:rFonts w:ascii="Gill Sans MT" w:hAnsi="Gill Sans MT"/>
                <w:spacing w:val="-14"/>
              </w:rPr>
              <w:t xml:space="preserve"> </w:t>
            </w:r>
            <w:r w:rsidRPr="00116ECA">
              <w:rPr>
                <w:rFonts w:ascii="Gill Sans MT" w:hAnsi="Gill Sans MT"/>
              </w:rPr>
              <w:t>conclusion.</w:t>
            </w:r>
            <w:r w:rsidRPr="00116ECA">
              <w:rPr>
                <w:rFonts w:ascii="Gill Sans MT" w:hAnsi="Gill Sans MT"/>
                <w:noProof/>
              </w:rPr>
              <w:t xml:space="preserve"> </w:t>
            </w:r>
          </w:p>
          <w:p w14:paraId="46A27BE9" w14:textId="77777777" w:rsidR="00D06300" w:rsidRPr="00116ECA" w:rsidRDefault="00D06300" w:rsidP="00D06300">
            <w:pPr>
              <w:pStyle w:val="TableParagraph"/>
              <w:numPr>
                <w:ilvl w:val="0"/>
                <w:numId w:val="4"/>
              </w:numPr>
              <w:tabs>
                <w:tab w:val="left" w:pos="565"/>
              </w:tabs>
              <w:spacing w:line="286" w:lineRule="exact"/>
              <w:ind w:left="284" w:right="283"/>
              <w:rPr>
                <w:rFonts w:ascii="Gill Sans MT" w:hAnsi="Gill Sans MT"/>
              </w:rPr>
            </w:pPr>
            <w:r w:rsidRPr="00116ECA">
              <w:rPr>
                <w:rFonts w:ascii="Gill Sans MT" w:hAnsi="Gill Sans MT"/>
              </w:rPr>
              <w:t>I can</w:t>
            </w:r>
            <w:r w:rsidRPr="00116ECA">
              <w:rPr>
                <w:rFonts w:ascii="Gill Sans MT" w:hAnsi="Gill Sans MT"/>
                <w:spacing w:val="-34"/>
              </w:rPr>
              <w:t xml:space="preserve"> </w:t>
            </w:r>
            <w:r w:rsidRPr="00116ECA">
              <w:rPr>
                <w:rFonts w:ascii="Gill Sans MT" w:hAnsi="Gill Sans MT"/>
              </w:rPr>
              <w:t>explain</w:t>
            </w:r>
            <w:r w:rsidRPr="00116ECA">
              <w:rPr>
                <w:rFonts w:ascii="Gill Sans MT" w:hAnsi="Gill Sans MT"/>
                <w:spacing w:val="-39"/>
              </w:rPr>
              <w:t xml:space="preserve"> </w:t>
            </w:r>
            <w:r w:rsidRPr="00116ECA">
              <w:rPr>
                <w:rFonts w:ascii="Gill Sans MT" w:hAnsi="Gill Sans MT"/>
              </w:rPr>
              <w:t>how</w:t>
            </w:r>
            <w:r w:rsidRPr="00116ECA">
              <w:rPr>
                <w:rFonts w:ascii="Gill Sans MT" w:hAnsi="Gill Sans MT"/>
                <w:spacing w:val="-32"/>
              </w:rPr>
              <w:t xml:space="preserve"> </w:t>
            </w:r>
            <w:r w:rsidRPr="00116ECA">
              <w:rPr>
                <w:rFonts w:ascii="Gill Sans MT" w:hAnsi="Gill Sans MT"/>
              </w:rPr>
              <w:t xml:space="preserve">historical artefacts have helped us understand more about people’s lives in the present and past. </w:t>
            </w:r>
          </w:p>
          <w:p w14:paraId="6278840A"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Knowledge and understanding of events, people and changes in the past</w:t>
            </w:r>
          </w:p>
          <w:p w14:paraId="446E7123" w14:textId="77777777" w:rsidR="00D06300" w:rsidRPr="00116ECA" w:rsidRDefault="00D06300" w:rsidP="00D06300">
            <w:pPr>
              <w:pStyle w:val="TableParagraph"/>
              <w:numPr>
                <w:ilvl w:val="0"/>
                <w:numId w:val="4"/>
              </w:numPr>
              <w:tabs>
                <w:tab w:val="left" w:pos="565"/>
              </w:tabs>
              <w:spacing w:line="286" w:lineRule="exact"/>
              <w:ind w:left="284" w:right="283"/>
              <w:rPr>
                <w:rFonts w:ascii="Gill Sans MT" w:hAnsi="Gill Sans MT"/>
              </w:rPr>
            </w:pPr>
            <w:r w:rsidRPr="00116ECA">
              <w:rPr>
                <w:rFonts w:ascii="Gill Sans MT" w:hAnsi="Gill Sans MT"/>
                <w:iCs/>
              </w:rPr>
              <w:t>I can describe how historical events affect/influence life today.</w:t>
            </w:r>
            <w:r w:rsidRPr="00116ECA">
              <w:rPr>
                <w:rFonts w:ascii="Gill Sans MT" w:hAnsi="Gill Sans MT"/>
              </w:rPr>
              <w:t xml:space="preserve"> </w:t>
            </w:r>
          </w:p>
          <w:p w14:paraId="5BF72F12"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Chronological understanding</w:t>
            </w:r>
          </w:p>
          <w:p w14:paraId="34D599D6" w14:textId="77777777" w:rsidR="00D06300" w:rsidRPr="00116ECA" w:rsidRDefault="00D06300" w:rsidP="00D06300">
            <w:pPr>
              <w:pStyle w:val="TableParagraph"/>
              <w:numPr>
                <w:ilvl w:val="0"/>
                <w:numId w:val="4"/>
              </w:numPr>
              <w:tabs>
                <w:tab w:val="left" w:pos="565"/>
              </w:tabs>
              <w:spacing w:line="286" w:lineRule="exact"/>
              <w:ind w:left="284" w:right="283"/>
              <w:rPr>
                <w:rFonts w:ascii="Gill Sans MT" w:hAnsi="Gill Sans MT"/>
              </w:rPr>
            </w:pPr>
            <w:r w:rsidRPr="00116ECA">
              <w:rPr>
                <w:rFonts w:ascii="Gill Sans MT" w:hAnsi="Gill Sans MT"/>
                <w:iCs/>
              </w:rPr>
              <w:t>I can order significant events, movements and dates on a timeline.</w:t>
            </w:r>
            <w:r w:rsidRPr="00116ECA">
              <w:rPr>
                <w:rFonts w:ascii="Gill Sans MT" w:hAnsi="Gill Sans MT"/>
              </w:rPr>
              <w:t xml:space="preserve"> </w:t>
            </w:r>
          </w:p>
          <w:p w14:paraId="017B677C"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Historical interpretation</w:t>
            </w:r>
          </w:p>
          <w:p w14:paraId="763DB11F" w14:textId="77777777" w:rsidR="00D06300" w:rsidRPr="00116ECA" w:rsidRDefault="00D06300" w:rsidP="00D06300">
            <w:pPr>
              <w:pStyle w:val="TableParagraph"/>
              <w:numPr>
                <w:ilvl w:val="0"/>
                <w:numId w:val="4"/>
              </w:numPr>
              <w:spacing w:line="286" w:lineRule="exact"/>
              <w:ind w:left="284" w:right="283"/>
              <w:rPr>
                <w:rFonts w:ascii="Gill Sans MT" w:hAnsi="Gill Sans MT"/>
              </w:rPr>
            </w:pPr>
            <w:r w:rsidRPr="00116ECA">
              <w:rPr>
                <w:rFonts w:ascii="Gill Sans MT" w:hAnsi="Gill Sans MT"/>
                <w:iCs/>
              </w:rPr>
              <w:t>I can evaluate evidence to choose the most reliable form.</w:t>
            </w:r>
            <w:r w:rsidRPr="00116ECA">
              <w:rPr>
                <w:rFonts w:ascii="Gill Sans MT" w:hAnsi="Gill Sans MT"/>
              </w:rPr>
              <w:t xml:space="preserve"> </w:t>
            </w:r>
          </w:p>
        </w:tc>
        <w:tc>
          <w:tcPr>
            <w:tcW w:w="4992" w:type="dxa"/>
          </w:tcPr>
          <w:p w14:paraId="37C0F17E" w14:textId="77777777" w:rsidR="0022547B" w:rsidRPr="00116ECA" w:rsidRDefault="0022547B" w:rsidP="0022547B">
            <w:pPr>
              <w:pStyle w:val="TableParagraph"/>
              <w:tabs>
                <w:tab w:val="left" w:pos="565"/>
              </w:tabs>
              <w:spacing w:before="69" w:line="237" w:lineRule="auto"/>
              <w:ind w:right="283"/>
              <w:rPr>
                <w:rFonts w:ascii="Gill Sans MT" w:hAnsi="Gill Sans MT"/>
                <w:u w:val="single"/>
              </w:rPr>
            </w:pPr>
            <w:r w:rsidRPr="00116ECA">
              <w:rPr>
                <w:rFonts w:ascii="Gill Sans MT" w:hAnsi="Gill Sans MT"/>
                <w:u w:val="single"/>
              </w:rPr>
              <w:t>Historical understanding</w:t>
            </w:r>
          </w:p>
          <w:p w14:paraId="7FFD3E1E" w14:textId="77777777" w:rsidR="0022547B" w:rsidRPr="00116ECA" w:rsidRDefault="0022547B" w:rsidP="0022547B">
            <w:pPr>
              <w:pStyle w:val="TableParagraph"/>
              <w:numPr>
                <w:ilvl w:val="0"/>
                <w:numId w:val="3"/>
              </w:numPr>
              <w:tabs>
                <w:tab w:val="left" w:pos="632"/>
              </w:tabs>
              <w:spacing w:line="237" w:lineRule="auto"/>
              <w:ind w:left="284" w:right="283"/>
              <w:rPr>
                <w:rFonts w:ascii="Gill Sans MT" w:hAnsi="Gill Sans MT"/>
              </w:rPr>
            </w:pPr>
            <w:r w:rsidRPr="00116ECA">
              <w:rPr>
                <w:rFonts w:ascii="Gill Sans MT" w:hAnsi="Gill Sans MT"/>
              </w:rPr>
              <w:t>I can pose and answer my own historical questions using primary</w:t>
            </w:r>
            <w:r w:rsidRPr="00116ECA">
              <w:rPr>
                <w:rFonts w:ascii="Gill Sans MT" w:hAnsi="Gill Sans MT"/>
                <w:spacing w:val="-43"/>
              </w:rPr>
              <w:t xml:space="preserve"> </w:t>
            </w:r>
            <w:r w:rsidRPr="00116ECA">
              <w:rPr>
                <w:rFonts w:ascii="Gill Sans MT" w:hAnsi="Gill Sans MT"/>
              </w:rPr>
              <w:t>and</w:t>
            </w:r>
            <w:r w:rsidRPr="00116ECA">
              <w:rPr>
                <w:rFonts w:ascii="Gill Sans MT" w:hAnsi="Gill Sans MT"/>
                <w:spacing w:val="-39"/>
              </w:rPr>
              <w:t xml:space="preserve"> </w:t>
            </w:r>
            <w:r w:rsidRPr="00116ECA">
              <w:rPr>
                <w:rFonts w:ascii="Gill Sans MT" w:hAnsi="Gill Sans MT"/>
              </w:rPr>
              <w:t>secondary</w:t>
            </w:r>
            <w:r w:rsidRPr="00116ECA">
              <w:rPr>
                <w:rFonts w:ascii="Gill Sans MT" w:hAnsi="Gill Sans MT"/>
                <w:spacing w:val="-40"/>
              </w:rPr>
              <w:t xml:space="preserve"> </w:t>
            </w:r>
            <w:r w:rsidRPr="00116ECA">
              <w:rPr>
                <w:rFonts w:ascii="Gill Sans MT" w:hAnsi="Gill Sans MT"/>
              </w:rPr>
              <w:t>sources</w:t>
            </w:r>
            <w:r w:rsidRPr="00116ECA">
              <w:rPr>
                <w:rFonts w:ascii="Gill Sans MT" w:hAnsi="Gill Sans MT"/>
                <w:spacing w:val="-43"/>
              </w:rPr>
              <w:t xml:space="preserve"> </w:t>
            </w:r>
            <w:r w:rsidRPr="00116ECA">
              <w:rPr>
                <w:rFonts w:ascii="Gill Sans MT" w:hAnsi="Gill Sans MT"/>
              </w:rPr>
              <w:t>as evidence</w:t>
            </w:r>
            <w:r w:rsidRPr="00116ECA">
              <w:rPr>
                <w:rFonts w:ascii="Gill Sans MT" w:hAnsi="Gill Sans MT"/>
                <w:spacing w:val="-47"/>
              </w:rPr>
              <w:t xml:space="preserve"> </w:t>
            </w:r>
            <w:r w:rsidRPr="00116ECA">
              <w:rPr>
                <w:rFonts w:ascii="Gill Sans MT" w:hAnsi="Gill Sans MT"/>
                <w:spacing w:val="-3"/>
              </w:rPr>
              <w:t>to</w:t>
            </w:r>
            <w:r w:rsidRPr="00116ECA">
              <w:rPr>
                <w:rFonts w:ascii="Gill Sans MT" w:hAnsi="Gill Sans MT"/>
                <w:spacing w:val="-43"/>
              </w:rPr>
              <w:t xml:space="preserve"> </w:t>
            </w:r>
            <w:r w:rsidRPr="00116ECA">
              <w:rPr>
                <w:rFonts w:ascii="Gill Sans MT" w:hAnsi="Gill Sans MT"/>
              </w:rPr>
              <w:t>justify my opinions.</w:t>
            </w:r>
          </w:p>
          <w:p w14:paraId="314512D0"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p>
          <w:p w14:paraId="41EF909A"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Knowledge and understanding of events, people and changes in the past</w:t>
            </w:r>
          </w:p>
          <w:p w14:paraId="1E8B3206" w14:textId="77777777" w:rsidR="00D06300" w:rsidRPr="00116ECA" w:rsidRDefault="00D06300" w:rsidP="00D06300">
            <w:pPr>
              <w:pStyle w:val="TableParagraph"/>
              <w:numPr>
                <w:ilvl w:val="0"/>
                <w:numId w:val="3"/>
              </w:numPr>
              <w:tabs>
                <w:tab w:val="left" w:pos="632"/>
              </w:tabs>
              <w:spacing w:line="237" w:lineRule="auto"/>
              <w:ind w:left="284" w:right="283"/>
              <w:rPr>
                <w:rFonts w:ascii="Gill Sans MT" w:hAnsi="Gill Sans MT"/>
              </w:rPr>
            </w:pPr>
            <w:r w:rsidRPr="00116ECA">
              <w:rPr>
                <w:rFonts w:ascii="Gill Sans MT" w:hAnsi="Gill Sans MT"/>
              </w:rPr>
              <w:t>I can suggest why certain events, people and changes might be seen as more significant than others</w:t>
            </w:r>
          </w:p>
          <w:p w14:paraId="5D0ACDFE"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Chronological understanding</w:t>
            </w:r>
          </w:p>
          <w:p w14:paraId="028D83DC" w14:textId="77777777" w:rsidR="0022547B" w:rsidRPr="00116ECA" w:rsidRDefault="0022547B" w:rsidP="00D06300">
            <w:pPr>
              <w:pStyle w:val="TableParagraph"/>
              <w:numPr>
                <w:ilvl w:val="0"/>
                <w:numId w:val="3"/>
              </w:numPr>
              <w:tabs>
                <w:tab w:val="left" w:pos="632"/>
              </w:tabs>
              <w:spacing w:line="237" w:lineRule="auto"/>
              <w:ind w:left="284" w:right="283"/>
              <w:rPr>
                <w:rFonts w:ascii="Gill Sans MT" w:hAnsi="Gill Sans MT"/>
              </w:rPr>
            </w:pPr>
            <w:r w:rsidRPr="00116ECA">
              <w:rPr>
                <w:rFonts w:ascii="Gill Sans MT" w:hAnsi="Gill Sans MT"/>
                <w:iCs/>
                <w:noProof/>
              </w:rPr>
              <w:t>I can identify and compare changes within and across different  periods.</w:t>
            </w:r>
          </w:p>
          <w:p w14:paraId="0A0848B2" w14:textId="77777777" w:rsidR="0022547B" w:rsidRPr="00116ECA" w:rsidRDefault="0022547B" w:rsidP="0022547B">
            <w:pPr>
              <w:pStyle w:val="TableParagraph"/>
              <w:tabs>
                <w:tab w:val="left" w:pos="565"/>
              </w:tabs>
              <w:spacing w:line="286" w:lineRule="exact"/>
              <w:ind w:left="-76" w:right="283"/>
              <w:rPr>
                <w:rFonts w:ascii="Gill Sans MT" w:hAnsi="Gill Sans MT"/>
                <w:u w:val="single"/>
              </w:rPr>
            </w:pPr>
            <w:r w:rsidRPr="00116ECA">
              <w:rPr>
                <w:rFonts w:ascii="Gill Sans MT" w:hAnsi="Gill Sans MT"/>
                <w:u w:val="single"/>
              </w:rPr>
              <w:t>Historical interpretation</w:t>
            </w:r>
          </w:p>
          <w:p w14:paraId="7AD989DD" w14:textId="77777777" w:rsidR="0022547B" w:rsidRPr="00116ECA" w:rsidRDefault="0022547B" w:rsidP="0022547B">
            <w:pPr>
              <w:pStyle w:val="TableParagraph"/>
              <w:numPr>
                <w:ilvl w:val="0"/>
                <w:numId w:val="3"/>
              </w:numPr>
              <w:tabs>
                <w:tab w:val="left" w:pos="632"/>
              </w:tabs>
              <w:spacing w:before="66" w:line="290" w:lineRule="exact"/>
              <w:ind w:left="284" w:right="283"/>
              <w:rPr>
                <w:rFonts w:ascii="Gill Sans MT" w:hAnsi="Gill Sans MT"/>
              </w:rPr>
            </w:pPr>
            <w:r w:rsidRPr="00116ECA">
              <w:rPr>
                <w:rFonts w:ascii="Gill Sans MT" w:hAnsi="Gill Sans MT"/>
              </w:rPr>
              <w:t>I can</w:t>
            </w:r>
            <w:r w:rsidRPr="00116ECA">
              <w:rPr>
                <w:rFonts w:ascii="Gill Sans MT" w:hAnsi="Gill Sans MT"/>
                <w:spacing w:val="-21"/>
              </w:rPr>
              <w:t xml:space="preserve"> </w:t>
            </w:r>
            <w:r w:rsidRPr="00116ECA">
              <w:rPr>
                <w:rFonts w:ascii="Gill Sans MT" w:hAnsi="Gill Sans MT"/>
              </w:rPr>
              <w:t>suggest</w:t>
            </w:r>
            <w:r w:rsidRPr="00116ECA">
              <w:rPr>
                <w:rFonts w:ascii="Gill Sans MT" w:hAnsi="Gill Sans MT"/>
                <w:spacing w:val="-24"/>
              </w:rPr>
              <w:t xml:space="preserve"> </w:t>
            </w:r>
            <w:r w:rsidRPr="00116ECA">
              <w:rPr>
                <w:rFonts w:ascii="Gill Sans MT" w:hAnsi="Gill Sans MT"/>
              </w:rPr>
              <w:t>why</w:t>
            </w:r>
            <w:r w:rsidRPr="00116ECA">
              <w:rPr>
                <w:rFonts w:ascii="Gill Sans MT" w:hAnsi="Gill Sans MT"/>
                <w:spacing w:val="-26"/>
              </w:rPr>
              <w:t xml:space="preserve"> </w:t>
            </w:r>
            <w:r w:rsidRPr="00116ECA">
              <w:rPr>
                <w:rFonts w:ascii="Gill Sans MT" w:hAnsi="Gill Sans MT"/>
              </w:rPr>
              <w:t>there</w:t>
            </w:r>
            <w:r w:rsidRPr="00116ECA">
              <w:rPr>
                <w:rFonts w:ascii="Gill Sans MT" w:hAnsi="Gill Sans MT"/>
                <w:spacing w:val="-17"/>
              </w:rPr>
              <w:t xml:space="preserve"> </w:t>
            </w:r>
            <w:r w:rsidRPr="00116ECA">
              <w:rPr>
                <w:rFonts w:ascii="Gill Sans MT" w:hAnsi="Gill Sans MT"/>
              </w:rPr>
              <w:t>may</w:t>
            </w:r>
            <w:r w:rsidRPr="00116ECA">
              <w:rPr>
                <w:rFonts w:ascii="Gill Sans MT" w:hAnsi="Gill Sans MT"/>
                <w:spacing w:val="-27"/>
              </w:rPr>
              <w:t xml:space="preserve"> </w:t>
            </w:r>
            <w:r w:rsidRPr="00116ECA">
              <w:rPr>
                <w:rFonts w:ascii="Gill Sans MT" w:hAnsi="Gill Sans MT"/>
              </w:rPr>
              <w:t>be</w:t>
            </w:r>
          </w:p>
          <w:p w14:paraId="068AD2C6" w14:textId="77777777" w:rsidR="0022547B" w:rsidRPr="00116ECA" w:rsidRDefault="0022547B" w:rsidP="0022547B">
            <w:pPr>
              <w:pStyle w:val="TableParagraph"/>
              <w:spacing w:line="288" w:lineRule="exact"/>
              <w:ind w:left="284" w:right="283"/>
              <w:rPr>
                <w:rFonts w:ascii="Gill Sans MT" w:hAnsi="Gill Sans MT"/>
              </w:rPr>
            </w:pPr>
            <w:r w:rsidRPr="00116ECA">
              <w:rPr>
                <w:rFonts w:ascii="Gill Sans MT" w:hAnsi="Gill Sans MT"/>
              </w:rPr>
              <w:t>different interpretations of events.</w:t>
            </w:r>
          </w:p>
          <w:p w14:paraId="16C4A510" w14:textId="77777777" w:rsidR="00D06300" w:rsidRPr="00116ECA" w:rsidRDefault="0022547B" w:rsidP="0022547B">
            <w:pPr>
              <w:pStyle w:val="TableParagraph"/>
              <w:numPr>
                <w:ilvl w:val="0"/>
                <w:numId w:val="47"/>
              </w:numPr>
              <w:spacing w:line="288" w:lineRule="exact"/>
              <w:ind w:right="283"/>
              <w:rPr>
                <w:rFonts w:ascii="Gill Sans MT" w:hAnsi="Gill Sans MT"/>
              </w:rPr>
            </w:pPr>
            <w:r w:rsidRPr="00116ECA">
              <w:rPr>
                <w:rFonts w:ascii="Gill Sans MT" w:hAnsi="Gill Sans MT"/>
              </w:rPr>
              <w:t>I can</w:t>
            </w:r>
            <w:r w:rsidRPr="00116ECA">
              <w:rPr>
                <w:rFonts w:ascii="Gill Sans MT" w:hAnsi="Gill Sans MT"/>
                <w:spacing w:val="-21"/>
              </w:rPr>
              <w:t xml:space="preserve"> </w:t>
            </w:r>
            <w:r w:rsidRPr="00116ECA">
              <w:rPr>
                <w:rFonts w:ascii="Gill Sans MT" w:hAnsi="Gill Sans MT"/>
              </w:rPr>
              <w:t>identify</w:t>
            </w:r>
            <w:r w:rsidRPr="00116ECA">
              <w:rPr>
                <w:rFonts w:ascii="Gill Sans MT" w:hAnsi="Gill Sans MT"/>
                <w:spacing w:val="-32"/>
              </w:rPr>
              <w:t xml:space="preserve"> </w:t>
            </w:r>
            <w:r w:rsidRPr="00116ECA">
              <w:rPr>
                <w:rFonts w:ascii="Gill Sans MT" w:hAnsi="Gill Sans MT"/>
              </w:rPr>
              <w:t>and</w:t>
            </w:r>
            <w:r w:rsidRPr="00116ECA">
              <w:rPr>
                <w:rFonts w:ascii="Gill Sans MT" w:hAnsi="Gill Sans MT"/>
                <w:spacing w:val="-31"/>
              </w:rPr>
              <w:t xml:space="preserve"> </w:t>
            </w:r>
            <w:r w:rsidRPr="00116ECA">
              <w:rPr>
                <w:rFonts w:ascii="Gill Sans MT" w:hAnsi="Gill Sans MT"/>
              </w:rPr>
              <w:t>explain</w:t>
            </w:r>
            <w:r w:rsidRPr="00116ECA">
              <w:rPr>
                <w:rFonts w:ascii="Gill Sans MT" w:hAnsi="Gill Sans MT"/>
                <w:spacing w:val="-38"/>
              </w:rPr>
              <w:t xml:space="preserve"> </w:t>
            </w:r>
            <w:r w:rsidRPr="00116ECA">
              <w:rPr>
                <w:rFonts w:ascii="Gill Sans MT" w:hAnsi="Gill Sans MT"/>
              </w:rPr>
              <w:t xml:space="preserve">propaganda. </w:t>
            </w:r>
          </w:p>
        </w:tc>
      </w:tr>
    </w:tbl>
    <w:p w14:paraId="57F359DF" w14:textId="77777777" w:rsidR="009224BE" w:rsidRPr="00116ECA" w:rsidRDefault="009224BE" w:rsidP="00146189">
      <w:pPr>
        <w:spacing w:after="0"/>
        <w:ind w:left="426" w:right="425"/>
        <w:rPr>
          <w:rFonts w:ascii="Gill Sans MT" w:hAnsi="Gill Sans MT"/>
        </w:rPr>
      </w:pPr>
    </w:p>
    <w:p w14:paraId="2DCB9EDF" w14:textId="666CD5BB" w:rsidR="0019088E" w:rsidRPr="00116ECA" w:rsidRDefault="0019088E" w:rsidP="00146189">
      <w:pPr>
        <w:spacing w:after="0"/>
        <w:ind w:left="426" w:right="425"/>
        <w:rPr>
          <w:rFonts w:ascii="Gill Sans MT" w:hAnsi="Gill Sans MT" w:cs="Arial"/>
        </w:rPr>
      </w:pPr>
      <w:r w:rsidRPr="00116ECA">
        <w:rPr>
          <w:rFonts w:ascii="Gill Sans MT" w:hAnsi="Gill Sans MT"/>
        </w:rPr>
        <w:lastRenderedPageBreak/>
        <w:t xml:space="preserve">In Geography, we will </w:t>
      </w:r>
      <w:r w:rsidRPr="00116ECA">
        <w:rPr>
          <w:rFonts w:ascii="Gill Sans MT" w:hAnsi="Gill Sans MT" w:cs="Calibri"/>
        </w:rPr>
        <w:t xml:space="preserve">develop a familiarity with the location of the countries involved in the first year of World War 2. We will look at the roles they played and locate them using a map of 1939 Europe.  We will identify and define allies and axis, and look in to greater depth of their locality, identifying continents and countries </w:t>
      </w:r>
      <w:r w:rsidRPr="00116ECA">
        <w:rPr>
          <w:rFonts w:ascii="Gill Sans MT" w:hAnsi="Gill Sans MT" w:cs="Calibri"/>
          <w:shd w:val="clear" w:color="auto" w:fill="FFFFFF" w:themeFill="background1"/>
        </w:rPr>
        <w:t xml:space="preserve">surrounding them. We will </w:t>
      </w:r>
      <w:r w:rsidR="007926E5">
        <w:rPr>
          <w:rFonts w:ascii="Gill Sans MT" w:hAnsi="Gill Sans MT"/>
          <w:shd w:val="clear" w:color="auto" w:fill="FFFFFF" w:themeFill="background1"/>
        </w:rPr>
        <w:t>u</w:t>
      </w:r>
      <w:r w:rsidRPr="00116ECA">
        <w:rPr>
          <w:rFonts w:ascii="Gill Sans MT" w:hAnsi="Gill Sans MT"/>
          <w:shd w:val="clear" w:color="auto" w:fill="FFFFFF" w:themeFill="background1"/>
        </w:rPr>
        <w:t xml:space="preserve">nderstand more of the Luftwaffe’s plans for invading Britain and the role the British pilots played. </w:t>
      </w:r>
      <w:r w:rsidR="007926E5">
        <w:rPr>
          <w:rFonts w:ascii="Gill Sans MT" w:hAnsi="Gill Sans MT"/>
          <w:shd w:val="clear" w:color="auto" w:fill="FFFFFF" w:themeFill="background1"/>
        </w:rPr>
        <w:t>We will b</w:t>
      </w:r>
      <w:r w:rsidRPr="00116ECA">
        <w:rPr>
          <w:rFonts w:ascii="Gill Sans MT" w:hAnsi="Gill Sans MT"/>
          <w:shd w:val="clear" w:color="auto" w:fill="FFFFFF" w:themeFill="background1"/>
        </w:rPr>
        <w:t>e able to locate the Channel, the south-east coast of England and some Luftwaffe targets in the UK.</w:t>
      </w:r>
      <w:r w:rsidRPr="00116ECA">
        <w:rPr>
          <w:rFonts w:ascii="Gill Sans MT" w:hAnsi="Gill Sans MT"/>
          <w:shd w:val="clear" w:color="auto" w:fill="F2F4F5"/>
        </w:rPr>
        <w:t> </w:t>
      </w:r>
    </w:p>
    <w:tbl>
      <w:tblPr>
        <w:tblStyle w:val="TableGrid"/>
        <w:tblW w:w="0" w:type="auto"/>
        <w:tblInd w:w="386" w:type="dxa"/>
        <w:tblLook w:val="04A0" w:firstRow="1" w:lastRow="0" w:firstColumn="1" w:lastColumn="0" w:noHBand="0" w:noVBand="1"/>
      </w:tblPr>
      <w:tblGrid>
        <w:gridCol w:w="4991"/>
        <w:gridCol w:w="4992"/>
      </w:tblGrid>
      <w:tr w:rsidR="00526570" w:rsidRPr="00116ECA" w14:paraId="035A01B7" w14:textId="77777777" w:rsidTr="00526570">
        <w:trPr>
          <w:trHeight w:val="284"/>
        </w:trPr>
        <w:tc>
          <w:tcPr>
            <w:tcW w:w="9983" w:type="dxa"/>
            <w:gridSpan w:val="2"/>
            <w:shd w:val="clear" w:color="auto" w:fill="BF5711"/>
          </w:tcPr>
          <w:p w14:paraId="779AA933" w14:textId="77777777" w:rsidR="00526570" w:rsidRPr="00116ECA" w:rsidRDefault="00526570" w:rsidP="004B2280">
            <w:pPr>
              <w:jc w:val="center"/>
              <w:rPr>
                <w:rFonts w:ascii="Gill Sans MT" w:hAnsi="Gill Sans MT"/>
                <w:b/>
              </w:rPr>
            </w:pPr>
            <w:r w:rsidRPr="00116ECA">
              <w:rPr>
                <w:rFonts w:ascii="Gill Sans MT" w:hAnsi="Gill Sans MT"/>
                <w:b/>
              </w:rPr>
              <w:t>Geography</w:t>
            </w:r>
          </w:p>
        </w:tc>
      </w:tr>
      <w:tr w:rsidR="00526570" w:rsidRPr="00116ECA" w14:paraId="26C4FE8F" w14:textId="77777777" w:rsidTr="00526570">
        <w:trPr>
          <w:trHeight w:val="284"/>
        </w:trPr>
        <w:tc>
          <w:tcPr>
            <w:tcW w:w="4991" w:type="dxa"/>
            <w:shd w:val="clear" w:color="auto" w:fill="BF5711"/>
          </w:tcPr>
          <w:p w14:paraId="2F008A72"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BF5711"/>
          </w:tcPr>
          <w:p w14:paraId="42CBFD66"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19088E" w:rsidRPr="00116ECA" w14:paraId="424CE88D" w14:textId="77777777" w:rsidTr="004B2280">
        <w:trPr>
          <w:trHeight w:val="284"/>
        </w:trPr>
        <w:tc>
          <w:tcPr>
            <w:tcW w:w="4991" w:type="dxa"/>
          </w:tcPr>
          <w:p w14:paraId="6E6678E1"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Geographical enquiry</w:t>
            </w:r>
          </w:p>
          <w:p w14:paraId="6C385422" w14:textId="77777777" w:rsidR="008263B2" w:rsidRPr="00116ECA" w:rsidRDefault="008263B2" w:rsidP="008263B2">
            <w:pPr>
              <w:pStyle w:val="ListParagraph"/>
              <w:widowControl w:val="0"/>
              <w:numPr>
                <w:ilvl w:val="0"/>
                <w:numId w:val="14"/>
              </w:numPr>
              <w:tabs>
                <w:tab w:val="left" w:pos="510"/>
              </w:tabs>
              <w:autoSpaceDE w:val="0"/>
              <w:autoSpaceDN w:val="0"/>
              <w:spacing w:line="285" w:lineRule="exact"/>
              <w:ind w:left="284" w:right="283"/>
              <w:rPr>
                <w:rFonts w:ascii="Gill Sans MT" w:eastAsia="Verdana" w:hAnsi="Gill Sans MT" w:cs="Verdana"/>
                <w:lang w:eastAsia="en-GB" w:bidi="en-GB"/>
              </w:rPr>
            </w:pPr>
            <w:r w:rsidRPr="00116ECA">
              <w:rPr>
                <w:rFonts w:ascii="Gill Sans MT" w:eastAsia="Verdana" w:hAnsi="Gill Sans MT" w:cs="Verdana"/>
                <w:lang w:eastAsia="en-GB" w:bidi="en-GB"/>
              </w:rPr>
              <w:t>I can find</w:t>
            </w:r>
            <w:r w:rsidRPr="00116ECA">
              <w:rPr>
                <w:rFonts w:ascii="Gill Sans MT" w:eastAsia="Verdana" w:hAnsi="Gill Sans MT" w:cs="Verdana"/>
                <w:spacing w:val="-25"/>
                <w:lang w:eastAsia="en-GB" w:bidi="en-GB"/>
              </w:rPr>
              <w:t xml:space="preserve"> </w:t>
            </w:r>
            <w:r w:rsidRPr="00116ECA">
              <w:rPr>
                <w:rFonts w:ascii="Gill Sans MT" w:eastAsia="Verdana" w:hAnsi="Gill Sans MT" w:cs="Verdana"/>
                <w:lang w:eastAsia="en-GB" w:bidi="en-GB"/>
              </w:rPr>
              <w:t>possible</w:t>
            </w:r>
            <w:r w:rsidRPr="00116ECA">
              <w:rPr>
                <w:rFonts w:ascii="Gill Sans MT" w:eastAsia="Verdana" w:hAnsi="Gill Sans MT" w:cs="Verdana"/>
                <w:spacing w:val="-34"/>
                <w:lang w:eastAsia="en-GB" w:bidi="en-GB"/>
              </w:rPr>
              <w:t xml:space="preserve"> </w:t>
            </w:r>
            <w:r w:rsidRPr="00116ECA">
              <w:rPr>
                <w:rFonts w:ascii="Gill Sans MT" w:eastAsia="Verdana" w:hAnsi="Gill Sans MT" w:cs="Verdana"/>
                <w:lang w:eastAsia="en-GB" w:bidi="en-GB"/>
              </w:rPr>
              <w:t>answers</w:t>
            </w:r>
            <w:r w:rsidRPr="00116ECA">
              <w:rPr>
                <w:rFonts w:ascii="Gill Sans MT" w:eastAsia="Verdana" w:hAnsi="Gill Sans MT" w:cs="Verdana"/>
                <w:spacing w:val="-28"/>
                <w:lang w:eastAsia="en-GB" w:bidi="en-GB"/>
              </w:rPr>
              <w:t xml:space="preserve"> </w:t>
            </w:r>
            <w:r w:rsidRPr="00116ECA">
              <w:rPr>
                <w:rFonts w:ascii="Gill Sans MT" w:eastAsia="Verdana" w:hAnsi="Gill Sans MT" w:cs="Verdana"/>
                <w:spacing w:val="-3"/>
                <w:lang w:eastAsia="en-GB" w:bidi="en-GB"/>
              </w:rPr>
              <w:t>to</w:t>
            </w:r>
            <w:r w:rsidRPr="00116ECA">
              <w:rPr>
                <w:rFonts w:ascii="Gill Sans MT" w:eastAsia="Verdana" w:hAnsi="Gill Sans MT" w:cs="Verdana"/>
                <w:lang w:eastAsia="en-GB" w:bidi="en-GB"/>
              </w:rPr>
              <w:t xml:space="preserve"> my own geographical questions. </w:t>
            </w:r>
          </w:p>
          <w:p w14:paraId="48009B0E"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Locational knowledge</w:t>
            </w:r>
          </w:p>
          <w:p w14:paraId="5A4947EB" w14:textId="77777777" w:rsidR="008263B2" w:rsidRPr="00116ECA" w:rsidRDefault="008263B2" w:rsidP="008263B2">
            <w:pPr>
              <w:pStyle w:val="ListParagraph"/>
              <w:numPr>
                <w:ilvl w:val="0"/>
                <w:numId w:val="14"/>
              </w:numPr>
              <w:ind w:left="284" w:right="283"/>
              <w:rPr>
                <w:rFonts w:ascii="Gill Sans MT" w:hAnsi="Gill Sans MT"/>
                <w:lang w:val="en-US"/>
              </w:rPr>
            </w:pPr>
            <w:r w:rsidRPr="00116ECA">
              <w:rPr>
                <w:rFonts w:ascii="Gill Sans MT" w:hAnsi="Gill Sans MT"/>
                <w:lang w:val="en-US"/>
              </w:rPr>
              <w:t>I can locate the world’s countries, using maps to focus on Europe.</w:t>
            </w:r>
          </w:p>
          <w:p w14:paraId="4858E86C" w14:textId="77777777" w:rsidR="008263B2" w:rsidRPr="00116ECA" w:rsidRDefault="008263B2" w:rsidP="008263B2">
            <w:pPr>
              <w:pStyle w:val="ListParagraph"/>
              <w:numPr>
                <w:ilvl w:val="0"/>
                <w:numId w:val="14"/>
              </w:numPr>
              <w:ind w:left="284" w:right="283"/>
              <w:rPr>
                <w:rFonts w:ascii="Gill Sans MT" w:hAnsi="Gill Sans MT"/>
                <w:lang w:val="en-US"/>
              </w:rPr>
            </w:pPr>
            <w:r w:rsidRPr="00116ECA">
              <w:rPr>
                <w:rFonts w:ascii="Gill Sans MT" w:hAnsi="Gill Sans MT"/>
                <w:lang w:val="en-US"/>
              </w:rPr>
              <w:t>I can name and locate some counties and cities of the United Kingdom.</w:t>
            </w:r>
          </w:p>
          <w:p w14:paraId="15D96036" w14:textId="77777777" w:rsidR="008263B2" w:rsidRPr="00116ECA" w:rsidRDefault="008263B2" w:rsidP="008263B2">
            <w:pPr>
              <w:pStyle w:val="ListParagraph"/>
              <w:widowControl w:val="0"/>
              <w:numPr>
                <w:ilvl w:val="0"/>
                <w:numId w:val="14"/>
              </w:numPr>
              <w:tabs>
                <w:tab w:val="left" w:pos="510"/>
              </w:tabs>
              <w:autoSpaceDE w:val="0"/>
              <w:autoSpaceDN w:val="0"/>
              <w:spacing w:line="285" w:lineRule="exact"/>
              <w:ind w:left="284" w:right="283"/>
              <w:rPr>
                <w:rFonts w:ascii="Gill Sans MT" w:eastAsia="Verdana" w:hAnsi="Gill Sans MT" w:cs="Verdana"/>
                <w:lang w:eastAsia="en-GB" w:bidi="en-GB"/>
              </w:rPr>
            </w:pPr>
            <w:r w:rsidRPr="00116ECA">
              <w:rPr>
                <w:rFonts w:ascii="Gill Sans MT" w:eastAsia="Verdana" w:hAnsi="Gill Sans MT" w:cs="Verdana"/>
                <w:iCs/>
                <w:lang w:eastAsia="en-GB" w:bidi="en-GB"/>
              </w:rPr>
              <w:t>I can, linking with history, compare land use maps of UK from past with present.</w:t>
            </w:r>
            <w:r w:rsidRPr="00116ECA">
              <w:rPr>
                <w:rFonts w:ascii="Gill Sans MT" w:eastAsia="Verdana" w:hAnsi="Gill Sans MT" w:cs="Verdana"/>
                <w:lang w:eastAsia="en-GB" w:bidi="en-GB"/>
              </w:rPr>
              <w:t xml:space="preserve"> </w:t>
            </w:r>
          </w:p>
          <w:p w14:paraId="4F4CBD73" w14:textId="77777777" w:rsidR="008263B2" w:rsidRPr="00116ECA" w:rsidRDefault="008263B2" w:rsidP="008263B2">
            <w:pPr>
              <w:pStyle w:val="ListParagraph"/>
              <w:ind w:left="284" w:right="283"/>
              <w:rPr>
                <w:rFonts w:ascii="Gill Sans MT" w:hAnsi="Gill Sans MT"/>
                <w:lang w:val="en-US"/>
              </w:rPr>
            </w:pPr>
          </w:p>
          <w:p w14:paraId="4E0CC9B5" w14:textId="77777777" w:rsidR="0019088E" w:rsidRPr="00116ECA" w:rsidRDefault="0019088E" w:rsidP="0019088E">
            <w:pPr>
              <w:widowControl w:val="0"/>
              <w:autoSpaceDE w:val="0"/>
              <w:autoSpaceDN w:val="0"/>
              <w:spacing w:line="288" w:lineRule="exact"/>
              <w:ind w:left="284" w:right="283"/>
              <w:rPr>
                <w:rFonts w:ascii="Gill Sans MT" w:eastAsia="Verdana" w:hAnsi="Gill Sans MT" w:cs="Verdana"/>
                <w:lang w:eastAsia="en-GB" w:bidi="en-GB"/>
              </w:rPr>
            </w:pPr>
          </w:p>
          <w:p w14:paraId="5BA2F1EE" w14:textId="77777777" w:rsidR="0019088E" w:rsidRPr="00116ECA" w:rsidRDefault="0019088E" w:rsidP="008263B2">
            <w:pPr>
              <w:widowControl w:val="0"/>
              <w:autoSpaceDE w:val="0"/>
              <w:autoSpaceDN w:val="0"/>
              <w:spacing w:line="288" w:lineRule="exact"/>
              <w:ind w:left="284" w:right="283"/>
              <w:rPr>
                <w:rFonts w:ascii="Gill Sans MT" w:eastAsia="Verdana" w:hAnsi="Gill Sans MT" w:cs="Verdana"/>
                <w:lang w:eastAsia="en-GB" w:bidi="en-GB"/>
              </w:rPr>
            </w:pPr>
          </w:p>
        </w:tc>
        <w:tc>
          <w:tcPr>
            <w:tcW w:w="4992" w:type="dxa"/>
          </w:tcPr>
          <w:p w14:paraId="152814C0"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Geographical enquiry</w:t>
            </w:r>
          </w:p>
          <w:p w14:paraId="3DB0C2B2" w14:textId="77777777" w:rsidR="008263B2" w:rsidRPr="00116ECA" w:rsidRDefault="008263B2" w:rsidP="008263B2">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I can use</w:t>
            </w:r>
            <w:r w:rsidRPr="00116ECA">
              <w:rPr>
                <w:rFonts w:ascii="Gill Sans MT" w:eastAsia="Verdana" w:hAnsi="Gill Sans MT" w:cs="Verdana"/>
                <w:spacing w:val="-29"/>
                <w:lang w:eastAsia="en-GB" w:bidi="en-GB"/>
              </w:rPr>
              <w:t xml:space="preserve"> </w:t>
            </w:r>
            <w:r w:rsidRPr="00116ECA">
              <w:rPr>
                <w:rFonts w:ascii="Gill Sans MT" w:eastAsia="Verdana" w:hAnsi="Gill Sans MT" w:cs="Verdana"/>
                <w:lang w:eastAsia="en-GB" w:bidi="en-GB"/>
              </w:rPr>
              <w:t>maps</w:t>
            </w:r>
            <w:r w:rsidRPr="00116ECA">
              <w:rPr>
                <w:rFonts w:ascii="Gill Sans MT" w:eastAsia="Verdana" w:hAnsi="Gill Sans MT" w:cs="Verdana"/>
                <w:spacing w:val="-28"/>
                <w:lang w:eastAsia="en-GB" w:bidi="en-GB"/>
              </w:rPr>
              <w:t xml:space="preserve"> </w:t>
            </w:r>
            <w:r w:rsidRPr="00116ECA">
              <w:rPr>
                <w:rFonts w:ascii="Gill Sans MT" w:eastAsia="Verdana" w:hAnsi="Gill Sans MT" w:cs="Verdana"/>
                <w:spacing w:val="-3"/>
                <w:lang w:eastAsia="en-GB" w:bidi="en-GB"/>
              </w:rPr>
              <w:t>to</w:t>
            </w:r>
            <w:r w:rsidRPr="00116ECA">
              <w:rPr>
                <w:rFonts w:ascii="Gill Sans MT" w:eastAsia="Verdana" w:hAnsi="Gill Sans MT" w:cs="Verdana"/>
                <w:spacing w:val="-21"/>
                <w:lang w:eastAsia="en-GB" w:bidi="en-GB"/>
              </w:rPr>
              <w:t xml:space="preserve"> </w:t>
            </w:r>
            <w:r w:rsidRPr="00116ECA">
              <w:rPr>
                <w:rFonts w:ascii="Gill Sans MT" w:eastAsia="Verdana" w:hAnsi="Gill Sans MT" w:cs="Verdana"/>
                <w:lang w:eastAsia="en-GB" w:bidi="en-GB"/>
              </w:rPr>
              <w:t xml:space="preserve">answer questions. </w:t>
            </w:r>
          </w:p>
          <w:p w14:paraId="412A024D" w14:textId="77777777" w:rsidR="008263B2" w:rsidRPr="00116ECA" w:rsidRDefault="008263B2" w:rsidP="008263B2">
            <w:pPr>
              <w:pStyle w:val="ListParagraph"/>
              <w:ind w:left="284" w:right="283"/>
              <w:rPr>
                <w:rFonts w:ascii="Gill Sans MT" w:hAnsi="Gill Sans MT"/>
                <w:u w:val="single"/>
                <w:lang w:val="en-US"/>
              </w:rPr>
            </w:pPr>
            <w:r w:rsidRPr="00116ECA">
              <w:rPr>
                <w:rFonts w:ascii="Gill Sans MT" w:hAnsi="Gill Sans MT"/>
                <w:u w:val="single"/>
                <w:lang w:val="en-US"/>
              </w:rPr>
              <w:t>Locational knowledge</w:t>
            </w:r>
          </w:p>
          <w:p w14:paraId="03A7236F"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 xml:space="preserve">I can </w:t>
            </w:r>
            <w:r w:rsidRPr="00116ECA">
              <w:rPr>
                <w:rFonts w:ascii="Gill Sans MT" w:hAnsi="Gill Sans MT"/>
              </w:rPr>
              <w:t xml:space="preserve">use maps to locate European countries and major cities; to name and locate some counties and cities of the UK. </w:t>
            </w:r>
          </w:p>
          <w:p w14:paraId="3E071C89"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hAnsi="Gill Sans MT"/>
              </w:rPr>
              <w:t>I can use maps, atlases, globes and digital/computer mapping to locate countries.</w:t>
            </w:r>
          </w:p>
          <w:p w14:paraId="31DE8AFD"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I can confidently</w:t>
            </w:r>
            <w:r w:rsidRPr="00116ECA">
              <w:rPr>
                <w:rFonts w:ascii="Gill Sans MT" w:eastAsia="Verdana" w:hAnsi="Gill Sans MT" w:cs="Verdana"/>
                <w:spacing w:val="-18"/>
                <w:lang w:eastAsia="en-GB" w:bidi="en-GB"/>
              </w:rPr>
              <w:t xml:space="preserve"> </w:t>
            </w:r>
            <w:r w:rsidRPr="00116ECA">
              <w:rPr>
                <w:rFonts w:ascii="Gill Sans MT" w:eastAsia="Verdana" w:hAnsi="Gill Sans MT" w:cs="Verdana"/>
                <w:lang w:eastAsia="en-GB" w:bidi="en-GB"/>
              </w:rPr>
              <w:t>explain</w:t>
            </w:r>
            <w:r w:rsidRPr="00116ECA">
              <w:rPr>
                <w:rFonts w:ascii="Gill Sans MT" w:eastAsia="Verdana" w:hAnsi="Gill Sans MT" w:cs="Verdana"/>
                <w:spacing w:val="-24"/>
                <w:lang w:eastAsia="en-GB" w:bidi="en-GB"/>
              </w:rPr>
              <w:t xml:space="preserve"> </w:t>
            </w:r>
            <w:r w:rsidRPr="00116ECA">
              <w:rPr>
                <w:rFonts w:ascii="Gill Sans MT" w:eastAsia="Verdana" w:hAnsi="Gill Sans MT" w:cs="Verdana"/>
                <w:lang w:eastAsia="en-GB" w:bidi="en-GB"/>
              </w:rPr>
              <w:t>scale and use maps with a range of scales.</w:t>
            </w:r>
            <w:r w:rsidRPr="00116ECA">
              <w:rPr>
                <w:rFonts w:ascii="Gill Sans MT" w:hAnsi="Gill Sans MT"/>
                <w:noProof/>
              </w:rPr>
              <w:t xml:space="preserve"> </w:t>
            </w:r>
          </w:p>
          <w:p w14:paraId="4186CFDF" w14:textId="77777777" w:rsidR="0019088E" w:rsidRPr="00116ECA" w:rsidRDefault="0019088E" w:rsidP="00242D9F">
            <w:pPr>
              <w:pStyle w:val="ListParagraph"/>
              <w:numPr>
                <w:ilvl w:val="0"/>
                <w:numId w:val="14"/>
              </w:numPr>
              <w:ind w:left="284" w:right="283"/>
              <w:rPr>
                <w:rFonts w:ascii="Gill Sans MT" w:hAnsi="Gill Sans MT"/>
              </w:rPr>
            </w:pPr>
            <w:r w:rsidRPr="00116ECA">
              <w:rPr>
                <w:rFonts w:ascii="Gill Sans MT" w:eastAsia="Verdana" w:hAnsi="Gill Sans MT" w:cs="Verdana"/>
                <w:lang w:eastAsia="en-GB" w:bidi="en-GB"/>
              </w:rPr>
              <w:t>I can use</w:t>
            </w:r>
            <w:r w:rsidRPr="00116ECA">
              <w:rPr>
                <w:rFonts w:ascii="Gill Sans MT" w:eastAsia="Verdana" w:hAnsi="Gill Sans MT" w:cs="Verdana"/>
                <w:spacing w:val="-39"/>
                <w:lang w:eastAsia="en-GB" w:bidi="en-GB"/>
              </w:rPr>
              <w:t xml:space="preserve"> </w:t>
            </w:r>
            <w:r w:rsidRPr="00116ECA">
              <w:rPr>
                <w:rFonts w:ascii="Gill Sans MT" w:eastAsia="Verdana" w:hAnsi="Gill Sans MT" w:cs="Verdana"/>
                <w:lang w:eastAsia="en-GB" w:bidi="en-GB"/>
              </w:rPr>
              <w:t>maps,</w:t>
            </w:r>
            <w:r w:rsidRPr="00116ECA">
              <w:rPr>
                <w:rFonts w:ascii="Gill Sans MT" w:eastAsia="Verdana" w:hAnsi="Gill Sans MT" w:cs="Verdana"/>
                <w:spacing w:val="-38"/>
                <w:lang w:eastAsia="en-GB" w:bidi="en-GB"/>
              </w:rPr>
              <w:t xml:space="preserve"> </w:t>
            </w:r>
            <w:r w:rsidRPr="00116ECA">
              <w:rPr>
                <w:rFonts w:ascii="Gill Sans MT" w:eastAsia="Verdana" w:hAnsi="Gill Sans MT" w:cs="Verdana"/>
                <w:lang w:eastAsia="en-GB" w:bidi="en-GB"/>
              </w:rPr>
              <w:t>aerial</w:t>
            </w:r>
            <w:r w:rsidRPr="00116ECA">
              <w:rPr>
                <w:rFonts w:ascii="Gill Sans MT" w:eastAsia="Verdana" w:hAnsi="Gill Sans MT" w:cs="Verdana"/>
                <w:spacing w:val="-35"/>
                <w:lang w:eastAsia="en-GB" w:bidi="en-GB"/>
              </w:rPr>
              <w:t xml:space="preserve"> </w:t>
            </w:r>
            <w:r w:rsidRPr="00116ECA">
              <w:rPr>
                <w:rFonts w:ascii="Gill Sans MT" w:eastAsia="Verdana" w:hAnsi="Gill Sans MT" w:cs="Verdana"/>
                <w:lang w:eastAsia="en-GB" w:bidi="en-GB"/>
              </w:rPr>
              <w:t xml:space="preserve">photos, plans and web resources </w:t>
            </w:r>
            <w:r w:rsidRPr="00116ECA">
              <w:rPr>
                <w:rFonts w:ascii="Gill Sans MT" w:eastAsia="Verdana" w:hAnsi="Gill Sans MT" w:cs="Verdana"/>
                <w:spacing w:val="-3"/>
                <w:lang w:eastAsia="en-GB" w:bidi="en-GB"/>
              </w:rPr>
              <w:t xml:space="preserve">to </w:t>
            </w:r>
            <w:r w:rsidRPr="00116ECA">
              <w:rPr>
                <w:rFonts w:ascii="Gill Sans MT" w:eastAsia="Verdana" w:hAnsi="Gill Sans MT" w:cs="Verdana"/>
                <w:lang w:eastAsia="en-GB" w:bidi="en-GB"/>
              </w:rPr>
              <w:t>describe</w:t>
            </w:r>
            <w:r w:rsidRPr="00116ECA">
              <w:rPr>
                <w:rFonts w:ascii="Gill Sans MT" w:eastAsia="Verdana" w:hAnsi="Gill Sans MT" w:cs="Verdana"/>
                <w:spacing w:val="-22"/>
                <w:lang w:eastAsia="en-GB" w:bidi="en-GB"/>
              </w:rPr>
              <w:t xml:space="preserve"> </w:t>
            </w:r>
            <w:r w:rsidRPr="00116ECA">
              <w:rPr>
                <w:rFonts w:ascii="Gill Sans MT" w:eastAsia="Verdana" w:hAnsi="Gill Sans MT" w:cs="Verdana"/>
                <w:lang w:eastAsia="en-GB" w:bidi="en-GB"/>
              </w:rPr>
              <w:t>what</w:t>
            </w:r>
            <w:r w:rsidRPr="00116ECA">
              <w:rPr>
                <w:rFonts w:ascii="Gill Sans MT" w:eastAsia="Verdana" w:hAnsi="Gill Sans MT" w:cs="Verdana"/>
                <w:spacing w:val="-15"/>
                <w:lang w:eastAsia="en-GB" w:bidi="en-GB"/>
              </w:rPr>
              <w:t xml:space="preserve"> </w:t>
            </w:r>
            <w:r w:rsidRPr="00116ECA">
              <w:rPr>
                <w:rFonts w:ascii="Gill Sans MT" w:eastAsia="Verdana" w:hAnsi="Gill Sans MT" w:cs="Verdana"/>
                <w:lang w:eastAsia="en-GB" w:bidi="en-GB"/>
              </w:rPr>
              <w:t>a</w:t>
            </w:r>
            <w:r w:rsidRPr="00116ECA">
              <w:rPr>
                <w:rFonts w:ascii="Gill Sans MT" w:eastAsia="Verdana" w:hAnsi="Gill Sans MT" w:cs="Verdana"/>
                <w:spacing w:val="-16"/>
                <w:lang w:eastAsia="en-GB" w:bidi="en-GB"/>
              </w:rPr>
              <w:t xml:space="preserve"> </w:t>
            </w:r>
            <w:r w:rsidRPr="00116ECA">
              <w:rPr>
                <w:rFonts w:ascii="Gill Sans MT" w:eastAsia="Verdana" w:hAnsi="Gill Sans MT" w:cs="Verdana"/>
                <w:lang w:eastAsia="en-GB" w:bidi="en-GB"/>
              </w:rPr>
              <w:t>locality</w:t>
            </w:r>
            <w:r w:rsidRPr="00116ECA">
              <w:rPr>
                <w:rFonts w:ascii="Gill Sans MT" w:eastAsia="Verdana" w:hAnsi="Gill Sans MT" w:cs="Verdana"/>
                <w:spacing w:val="-20"/>
                <w:lang w:eastAsia="en-GB" w:bidi="en-GB"/>
              </w:rPr>
              <w:t xml:space="preserve"> </w:t>
            </w:r>
            <w:r w:rsidRPr="00116ECA">
              <w:rPr>
                <w:rFonts w:ascii="Gill Sans MT" w:eastAsia="Verdana" w:hAnsi="Gill Sans MT" w:cs="Verdana"/>
                <w:lang w:eastAsia="en-GB" w:bidi="en-GB"/>
              </w:rPr>
              <w:t>might</w:t>
            </w:r>
            <w:r w:rsidRPr="00116ECA">
              <w:rPr>
                <w:rFonts w:ascii="Gill Sans MT" w:eastAsia="Verdana" w:hAnsi="Gill Sans MT" w:cs="Verdana"/>
                <w:spacing w:val="-18"/>
                <w:lang w:eastAsia="en-GB" w:bidi="en-GB"/>
              </w:rPr>
              <w:t xml:space="preserve"> </w:t>
            </w:r>
            <w:r w:rsidRPr="00116ECA">
              <w:rPr>
                <w:rFonts w:ascii="Gill Sans MT" w:eastAsia="Verdana" w:hAnsi="Gill Sans MT" w:cs="Verdana"/>
                <w:lang w:eastAsia="en-GB" w:bidi="en-GB"/>
              </w:rPr>
              <w:t>be like.</w:t>
            </w:r>
            <w:r w:rsidRPr="00116ECA">
              <w:rPr>
                <w:rFonts w:ascii="Gill Sans MT" w:hAnsi="Gill Sans MT"/>
                <w:noProof/>
              </w:rPr>
              <w:t xml:space="preserve"> </w:t>
            </w:r>
          </w:p>
          <w:p w14:paraId="6BE16E2F" w14:textId="77777777" w:rsidR="0019088E" w:rsidRPr="00116ECA" w:rsidRDefault="0019088E" w:rsidP="0019088E">
            <w:pPr>
              <w:widowControl w:val="0"/>
              <w:tabs>
                <w:tab w:val="left" w:pos="484"/>
              </w:tabs>
              <w:autoSpaceDE w:val="0"/>
              <w:autoSpaceDN w:val="0"/>
              <w:spacing w:line="237" w:lineRule="auto"/>
              <w:ind w:left="284" w:right="283"/>
              <w:rPr>
                <w:rFonts w:ascii="Gill Sans MT" w:eastAsia="Verdana" w:hAnsi="Gill Sans MT" w:cs="Verdana"/>
                <w:lang w:eastAsia="en-GB" w:bidi="en-GB"/>
              </w:rPr>
            </w:pPr>
          </w:p>
        </w:tc>
      </w:tr>
    </w:tbl>
    <w:p w14:paraId="1B823D38" w14:textId="77777777" w:rsidR="009224BE" w:rsidRPr="00116ECA" w:rsidRDefault="009224BE" w:rsidP="00146189">
      <w:pPr>
        <w:shd w:val="clear" w:color="auto" w:fill="FFFFFF" w:themeFill="background1"/>
        <w:spacing w:after="75" w:line="240" w:lineRule="auto"/>
        <w:ind w:left="284" w:right="425"/>
        <w:rPr>
          <w:rFonts w:ascii="Gill Sans MT" w:hAnsi="Gill Sans MT"/>
          <w:shd w:val="clear" w:color="auto" w:fill="FFFFFF" w:themeFill="background1"/>
        </w:rPr>
      </w:pPr>
    </w:p>
    <w:p w14:paraId="6E735892" w14:textId="1B0EBE76" w:rsidR="0019088E" w:rsidRPr="00116ECA" w:rsidRDefault="0019088E" w:rsidP="00146189">
      <w:pPr>
        <w:shd w:val="clear" w:color="auto" w:fill="FFFFFF" w:themeFill="background1"/>
        <w:spacing w:after="75" w:line="240" w:lineRule="auto"/>
        <w:ind w:left="284" w:right="425"/>
        <w:rPr>
          <w:rFonts w:ascii="Gill Sans MT" w:eastAsia="Times New Roman" w:hAnsi="Gill Sans MT" w:cs="Times New Roman"/>
          <w:lang w:eastAsia="en-GB"/>
        </w:rPr>
      </w:pPr>
      <w:r w:rsidRPr="00116ECA">
        <w:rPr>
          <w:rFonts w:ascii="Gill Sans MT" w:hAnsi="Gill Sans MT"/>
          <w:shd w:val="clear" w:color="auto" w:fill="FFFFFF" w:themeFill="background1"/>
        </w:rPr>
        <w:t>In Art,</w:t>
      </w:r>
      <w:r w:rsidR="003155BF">
        <w:rPr>
          <w:rFonts w:ascii="Gill Sans MT" w:hAnsi="Gill Sans MT"/>
          <w:shd w:val="clear" w:color="auto" w:fill="FFFFFF" w:themeFill="background1"/>
        </w:rPr>
        <w:t xml:space="preserve"> we will explore the work of artists who were officially commissioned to record the war in WW1 and WW2</w:t>
      </w:r>
      <w:r w:rsidRPr="00116ECA">
        <w:rPr>
          <w:rFonts w:ascii="Gill Sans MT" w:eastAsia="Times New Roman" w:hAnsi="Gill Sans MT" w:cs="Times New Roman"/>
          <w:lang w:eastAsia="en-GB"/>
        </w:rPr>
        <w:t>.</w:t>
      </w:r>
      <w:r w:rsidR="003155BF">
        <w:rPr>
          <w:rFonts w:ascii="Gill Sans MT" w:eastAsia="Times New Roman" w:hAnsi="Gill Sans MT" w:cs="Times New Roman"/>
          <w:lang w:eastAsia="en-GB"/>
        </w:rPr>
        <w:t xml:space="preserve"> We will look at Paul Nash and Henry Moore’s artwork, discover how art was used as a propaganda tool in the form of posters, find out about the amazing dazzling camouflage which was invented during WW1 and continued to be used until the beginning of WW2 and at the end of the project, we will create our own remembrance silhouette art based on the poem ‘In Flanders Fields’ where the children will use various mediums.</w:t>
      </w:r>
    </w:p>
    <w:tbl>
      <w:tblPr>
        <w:tblStyle w:val="TableGrid"/>
        <w:tblW w:w="0" w:type="auto"/>
        <w:tblInd w:w="386" w:type="dxa"/>
        <w:tblLook w:val="04A0" w:firstRow="1" w:lastRow="0" w:firstColumn="1" w:lastColumn="0" w:noHBand="0" w:noVBand="1"/>
      </w:tblPr>
      <w:tblGrid>
        <w:gridCol w:w="4991"/>
        <w:gridCol w:w="4992"/>
      </w:tblGrid>
      <w:tr w:rsidR="00526570" w:rsidRPr="00116ECA" w14:paraId="290C9B2C" w14:textId="77777777" w:rsidTr="00526570">
        <w:trPr>
          <w:trHeight w:val="284"/>
        </w:trPr>
        <w:tc>
          <w:tcPr>
            <w:tcW w:w="9983" w:type="dxa"/>
            <w:gridSpan w:val="2"/>
            <w:shd w:val="clear" w:color="auto" w:fill="FFC000"/>
          </w:tcPr>
          <w:p w14:paraId="5A19C0F7" w14:textId="77777777" w:rsidR="00526570" w:rsidRPr="00116ECA" w:rsidRDefault="00BD09E8" w:rsidP="004B2280">
            <w:pPr>
              <w:jc w:val="center"/>
              <w:rPr>
                <w:rFonts w:ascii="Gill Sans MT" w:hAnsi="Gill Sans MT"/>
                <w:b/>
              </w:rPr>
            </w:pPr>
            <w:r w:rsidRPr="00116ECA">
              <w:rPr>
                <w:rFonts w:ascii="Gill Sans MT" w:hAnsi="Gill Sans MT"/>
                <w:b/>
              </w:rPr>
              <w:t>Art</w:t>
            </w:r>
          </w:p>
        </w:tc>
      </w:tr>
      <w:tr w:rsidR="00526570" w:rsidRPr="00116ECA" w14:paraId="4C5258F6" w14:textId="77777777" w:rsidTr="00526570">
        <w:trPr>
          <w:trHeight w:val="284"/>
        </w:trPr>
        <w:tc>
          <w:tcPr>
            <w:tcW w:w="4991" w:type="dxa"/>
            <w:shd w:val="clear" w:color="auto" w:fill="FFC000"/>
          </w:tcPr>
          <w:p w14:paraId="63A9BFD9"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FFC000"/>
          </w:tcPr>
          <w:p w14:paraId="0231D202"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D7125A" w:rsidRPr="00116ECA" w14:paraId="09B30A5B" w14:textId="77777777" w:rsidTr="004B2280">
        <w:trPr>
          <w:trHeight w:val="284"/>
        </w:trPr>
        <w:tc>
          <w:tcPr>
            <w:tcW w:w="4991" w:type="dxa"/>
          </w:tcPr>
          <w:p w14:paraId="0E2BC517"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t>Painting</w:t>
            </w:r>
          </w:p>
          <w:p w14:paraId="4034C72A" w14:textId="443870ED" w:rsidR="00D7125A" w:rsidRPr="00116ECA" w:rsidRDefault="00D7125A" w:rsidP="00242D9F">
            <w:pPr>
              <w:pStyle w:val="TableParagraph"/>
              <w:numPr>
                <w:ilvl w:val="0"/>
                <w:numId w:val="15"/>
              </w:numPr>
              <w:tabs>
                <w:tab w:val="left" w:pos="245"/>
              </w:tabs>
              <w:spacing w:before="26" w:line="254" w:lineRule="auto"/>
              <w:ind w:left="284" w:right="283"/>
              <w:rPr>
                <w:rFonts w:ascii="Gill Sans MT" w:hAnsi="Gill Sans MT"/>
              </w:rPr>
            </w:pPr>
            <w:r w:rsidRPr="00116ECA">
              <w:rPr>
                <w:rFonts w:ascii="Gill Sans MT" w:hAnsi="Gill Sans MT"/>
              </w:rPr>
              <w:t xml:space="preserve">I understand the </w:t>
            </w:r>
            <w:r w:rsidRPr="00116ECA">
              <w:rPr>
                <w:rFonts w:ascii="Gill Sans MT" w:hAnsi="Gill Sans MT"/>
                <w:w w:val="95"/>
              </w:rPr>
              <w:t>different properties of</w:t>
            </w:r>
            <w:r w:rsidRPr="00116ECA">
              <w:rPr>
                <w:rFonts w:ascii="Gill Sans MT" w:hAnsi="Gill Sans MT"/>
                <w:spacing w:val="-23"/>
                <w:w w:val="95"/>
              </w:rPr>
              <w:t xml:space="preserve"> </w:t>
            </w:r>
            <w:r w:rsidRPr="00116ECA">
              <w:rPr>
                <w:rFonts w:ascii="Gill Sans MT" w:hAnsi="Gill Sans MT"/>
                <w:w w:val="95"/>
              </w:rPr>
              <w:t xml:space="preserve">watercolour </w:t>
            </w:r>
            <w:r w:rsidRPr="00116ECA">
              <w:rPr>
                <w:rFonts w:ascii="Gill Sans MT" w:hAnsi="Gill Sans MT"/>
              </w:rPr>
              <w:t>paints</w:t>
            </w:r>
            <w:r w:rsidR="003155BF">
              <w:rPr>
                <w:rFonts w:ascii="Gill Sans MT" w:hAnsi="Gill Sans MT"/>
              </w:rPr>
              <w:t>, acrylic paints and pastels.</w:t>
            </w:r>
          </w:p>
          <w:p w14:paraId="43C97EDC" w14:textId="2A6458AD" w:rsidR="00D7125A" w:rsidRPr="00116ECA" w:rsidRDefault="00D7125A" w:rsidP="00242D9F">
            <w:pPr>
              <w:pStyle w:val="TableParagraph"/>
              <w:numPr>
                <w:ilvl w:val="0"/>
                <w:numId w:val="15"/>
              </w:numPr>
              <w:tabs>
                <w:tab w:val="left" w:pos="245"/>
              </w:tabs>
              <w:spacing w:line="254" w:lineRule="auto"/>
              <w:ind w:left="284" w:right="283"/>
              <w:rPr>
                <w:rFonts w:ascii="Gill Sans MT" w:hAnsi="Gill Sans MT"/>
              </w:rPr>
            </w:pPr>
            <w:r w:rsidRPr="00116ECA">
              <w:rPr>
                <w:rFonts w:ascii="Gill Sans MT" w:hAnsi="Gill Sans MT"/>
              </w:rPr>
              <w:t xml:space="preserve">I can create a range of </w:t>
            </w:r>
            <w:r w:rsidRPr="00116ECA">
              <w:rPr>
                <w:rFonts w:ascii="Gill Sans MT" w:hAnsi="Gill Sans MT"/>
                <w:w w:val="95"/>
              </w:rPr>
              <w:t>shades</w:t>
            </w:r>
            <w:r w:rsidRPr="00116ECA">
              <w:rPr>
                <w:rFonts w:ascii="Gill Sans MT" w:hAnsi="Gill Sans MT"/>
                <w:spacing w:val="-16"/>
                <w:w w:val="95"/>
              </w:rPr>
              <w:t xml:space="preserve"> </w:t>
            </w:r>
            <w:r w:rsidRPr="00116ECA">
              <w:rPr>
                <w:rFonts w:ascii="Gill Sans MT" w:hAnsi="Gill Sans MT"/>
                <w:w w:val="95"/>
              </w:rPr>
              <w:t>using</w:t>
            </w:r>
            <w:r w:rsidRPr="00116ECA">
              <w:rPr>
                <w:rFonts w:ascii="Gill Sans MT" w:hAnsi="Gill Sans MT"/>
                <w:spacing w:val="-15"/>
                <w:w w:val="95"/>
              </w:rPr>
              <w:t xml:space="preserve"> </w:t>
            </w:r>
            <w:r w:rsidR="003155BF">
              <w:rPr>
                <w:rFonts w:ascii="Gill Sans MT" w:hAnsi="Gill Sans MT"/>
                <w:w w:val="95"/>
              </w:rPr>
              <w:t>the above 3 mediums.</w:t>
            </w:r>
          </w:p>
          <w:p w14:paraId="24148747" w14:textId="77777777" w:rsidR="00D7125A" w:rsidRPr="00116ECA" w:rsidRDefault="00D7125A" w:rsidP="00242D9F">
            <w:pPr>
              <w:pStyle w:val="TableParagraph"/>
              <w:numPr>
                <w:ilvl w:val="0"/>
                <w:numId w:val="15"/>
              </w:numPr>
              <w:tabs>
                <w:tab w:val="left" w:pos="245"/>
              </w:tabs>
              <w:spacing w:line="252" w:lineRule="auto"/>
              <w:ind w:left="284" w:right="283"/>
              <w:rPr>
                <w:rFonts w:ascii="Gill Sans MT" w:hAnsi="Gill Sans MT"/>
              </w:rPr>
            </w:pPr>
            <w:r w:rsidRPr="00116ECA">
              <w:rPr>
                <w:rFonts w:ascii="Gill Sans MT" w:hAnsi="Gill Sans MT"/>
              </w:rPr>
              <w:t>I can create mood</w:t>
            </w:r>
            <w:r w:rsidR="00923F69" w:rsidRPr="00116ECA">
              <w:rPr>
                <w:rFonts w:ascii="Gill Sans MT" w:hAnsi="Gill Sans MT"/>
              </w:rPr>
              <w:t xml:space="preserve"> and depth</w:t>
            </w:r>
            <w:r w:rsidRPr="00116ECA">
              <w:rPr>
                <w:rFonts w:ascii="Gill Sans MT" w:hAnsi="Gill Sans MT"/>
              </w:rPr>
              <w:t xml:space="preserve"> in</w:t>
            </w:r>
            <w:r w:rsidRPr="00116ECA">
              <w:rPr>
                <w:rFonts w:ascii="Gill Sans MT" w:hAnsi="Gill Sans MT"/>
                <w:spacing w:val="-23"/>
              </w:rPr>
              <w:t xml:space="preserve"> </w:t>
            </w:r>
            <w:r w:rsidRPr="00116ECA">
              <w:rPr>
                <w:rFonts w:ascii="Gill Sans MT" w:hAnsi="Gill Sans MT"/>
              </w:rPr>
              <w:t>a painting</w:t>
            </w:r>
          </w:p>
          <w:p w14:paraId="429681F7" w14:textId="77777777" w:rsidR="00D7125A" w:rsidRDefault="00D7125A" w:rsidP="00242D9F">
            <w:pPr>
              <w:pStyle w:val="TableParagraph"/>
              <w:numPr>
                <w:ilvl w:val="0"/>
                <w:numId w:val="15"/>
              </w:numPr>
              <w:tabs>
                <w:tab w:val="left" w:pos="245"/>
              </w:tabs>
              <w:spacing w:line="252" w:lineRule="auto"/>
              <w:ind w:left="284" w:right="283"/>
              <w:rPr>
                <w:rFonts w:ascii="Gill Sans MT" w:hAnsi="Gill Sans MT"/>
              </w:rPr>
            </w:pPr>
            <w:r w:rsidRPr="00116ECA">
              <w:rPr>
                <w:rFonts w:ascii="Gill Sans MT" w:hAnsi="Gill Sans MT"/>
              </w:rPr>
              <w:t>I can identify different painting</w:t>
            </w:r>
            <w:r w:rsidRPr="00116ECA">
              <w:rPr>
                <w:rFonts w:ascii="Gill Sans MT" w:hAnsi="Gill Sans MT"/>
                <w:spacing w:val="-39"/>
              </w:rPr>
              <w:t xml:space="preserve"> </w:t>
            </w:r>
            <w:r w:rsidRPr="00116ECA">
              <w:rPr>
                <w:rFonts w:ascii="Gill Sans MT" w:hAnsi="Gill Sans MT"/>
              </w:rPr>
              <w:t>styles</w:t>
            </w:r>
            <w:r w:rsidRPr="00116ECA">
              <w:rPr>
                <w:rFonts w:ascii="Gill Sans MT" w:hAnsi="Gill Sans MT"/>
                <w:spacing w:val="-35"/>
              </w:rPr>
              <w:t xml:space="preserve"> </w:t>
            </w:r>
            <w:r w:rsidRPr="00116ECA">
              <w:rPr>
                <w:rFonts w:ascii="Gill Sans MT" w:hAnsi="Gill Sans MT"/>
              </w:rPr>
              <w:t>and</w:t>
            </w:r>
            <w:r w:rsidRPr="00116ECA">
              <w:rPr>
                <w:rFonts w:ascii="Gill Sans MT" w:hAnsi="Gill Sans MT"/>
                <w:spacing w:val="-37"/>
              </w:rPr>
              <w:t xml:space="preserve"> </w:t>
            </w:r>
            <w:r w:rsidRPr="00116ECA">
              <w:rPr>
                <w:rFonts w:ascii="Gill Sans MT" w:hAnsi="Gill Sans MT"/>
              </w:rPr>
              <w:t>how</w:t>
            </w:r>
            <w:r w:rsidRPr="00116ECA">
              <w:rPr>
                <w:rFonts w:ascii="Gill Sans MT" w:hAnsi="Gill Sans MT"/>
                <w:spacing w:val="-37"/>
              </w:rPr>
              <w:t xml:space="preserve"> </w:t>
            </w:r>
            <w:r w:rsidRPr="00116ECA">
              <w:rPr>
                <w:rFonts w:ascii="Gill Sans MT" w:hAnsi="Gill Sans MT"/>
              </w:rPr>
              <w:t>these have</w:t>
            </w:r>
            <w:r w:rsidRPr="00116ECA">
              <w:rPr>
                <w:rFonts w:ascii="Gill Sans MT" w:hAnsi="Gill Sans MT"/>
                <w:spacing w:val="-35"/>
              </w:rPr>
              <w:t xml:space="preserve"> </w:t>
            </w:r>
            <w:r w:rsidRPr="00116ECA">
              <w:rPr>
                <w:rFonts w:ascii="Gill Sans MT" w:hAnsi="Gill Sans MT"/>
              </w:rPr>
              <w:t>artists</w:t>
            </w:r>
            <w:r w:rsidRPr="00116ECA">
              <w:rPr>
                <w:rFonts w:ascii="Gill Sans MT" w:hAnsi="Gill Sans MT"/>
                <w:spacing w:val="-36"/>
              </w:rPr>
              <w:t xml:space="preserve"> </w:t>
            </w:r>
            <w:r w:rsidRPr="00116ECA">
              <w:rPr>
                <w:rFonts w:ascii="Gill Sans MT" w:hAnsi="Gill Sans MT"/>
              </w:rPr>
              <w:t>are</w:t>
            </w:r>
            <w:r w:rsidRPr="00116ECA">
              <w:rPr>
                <w:rFonts w:ascii="Gill Sans MT" w:hAnsi="Gill Sans MT"/>
                <w:spacing w:val="-35"/>
              </w:rPr>
              <w:t xml:space="preserve"> </w:t>
            </w:r>
            <w:r w:rsidRPr="00116ECA">
              <w:rPr>
                <w:rFonts w:ascii="Gill Sans MT" w:hAnsi="Gill Sans MT"/>
              </w:rPr>
              <w:t>influenced</w:t>
            </w:r>
            <w:r w:rsidRPr="00116ECA">
              <w:rPr>
                <w:rFonts w:ascii="Gill Sans MT" w:hAnsi="Gill Sans MT"/>
                <w:spacing w:val="-31"/>
              </w:rPr>
              <w:t xml:space="preserve"> </w:t>
            </w:r>
            <w:r w:rsidRPr="00116ECA">
              <w:rPr>
                <w:rFonts w:ascii="Gill Sans MT" w:hAnsi="Gill Sans MT"/>
              </w:rPr>
              <w:t>by these</w:t>
            </w:r>
            <w:r w:rsidRPr="00116ECA">
              <w:rPr>
                <w:rFonts w:ascii="Gill Sans MT" w:hAnsi="Gill Sans MT"/>
                <w:spacing w:val="-25"/>
              </w:rPr>
              <w:t xml:space="preserve"> </w:t>
            </w:r>
            <w:r w:rsidRPr="00116ECA">
              <w:rPr>
                <w:rFonts w:ascii="Gill Sans MT" w:hAnsi="Gill Sans MT"/>
              </w:rPr>
              <w:t>styles</w:t>
            </w:r>
            <w:r w:rsidRPr="00116ECA">
              <w:rPr>
                <w:rFonts w:ascii="Gill Sans MT" w:hAnsi="Gill Sans MT"/>
                <w:spacing w:val="-24"/>
              </w:rPr>
              <w:t xml:space="preserve"> </w:t>
            </w:r>
            <w:r w:rsidRPr="00116ECA">
              <w:rPr>
                <w:rFonts w:ascii="Gill Sans MT" w:hAnsi="Gill Sans MT"/>
              </w:rPr>
              <w:t>over</w:t>
            </w:r>
            <w:r w:rsidRPr="00116ECA">
              <w:rPr>
                <w:rFonts w:ascii="Gill Sans MT" w:hAnsi="Gill Sans MT"/>
                <w:spacing w:val="-25"/>
              </w:rPr>
              <w:t xml:space="preserve"> </w:t>
            </w:r>
            <w:r w:rsidRPr="00116ECA">
              <w:rPr>
                <w:rFonts w:ascii="Gill Sans MT" w:hAnsi="Gill Sans MT"/>
              </w:rPr>
              <w:t>time</w:t>
            </w:r>
          </w:p>
          <w:p w14:paraId="3DB8CAC0" w14:textId="77777777" w:rsidR="003155BF" w:rsidRPr="00116ECA" w:rsidRDefault="003155BF" w:rsidP="003155BF">
            <w:pPr>
              <w:pStyle w:val="TableParagraph"/>
              <w:tabs>
                <w:tab w:val="left" w:pos="245"/>
              </w:tabs>
              <w:spacing w:line="252" w:lineRule="auto"/>
              <w:ind w:left="284" w:right="283"/>
              <w:rPr>
                <w:rFonts w:ascii="Gill Sans MT" w:hAnsi="Gill Sans MT"/>
              </w:rPr>
            </w:pPr>
          </w:p>
          <w:p w14:paraId="2304AC09" w14:textId="77777777" w:rsidR="00D7125A" w:rsidRPr="00116ECA" w:rsidRDefault="00D7125A" w:rsidP="00D7125A">
            <w:pPr>
              <w:pStyle w:val="TableParagraph"/>
              <w:tabs>
                <w:tab w:val="left" w:pos="241"/>
              </w:tabs>
              <w:spacing w:before="27" w:line="254" w:lineRule="auto"/>
              <w:ind w:left="284" w:right="283"/>
              <w:rPr>
                <w:rFonts w:ascii="Gill Sans MT" w:hAnsi="Gill Sans MT"/>
                <w:u w:val="single"/>
              </w:rPr>
            </w:pPr>
            <w:r w:rsidRPr="00116ECA">
              <w:rPr>
                <w:rFonts w:ascii="Gill Sans MT" w:hAnsi="Gill Sans MT"/>
                <w:u w:val="single"/>
              </w:rPr>
              <w:t>3D Modelling</w:t>
            </w:r>
          </w:p>
          <w:p w14:paraId="05489DCE" w14:textId="77777777" w:rsidR="00D7125A" w:rsidRPr="00116ECA" w:rsidRDefault="00D7125A" w:rsidP="00242D9F">
            <w:pPr>
              <w:pStyle w:val="TableParagraph"/>
              <w:numPr>
                <w:ilvl w:val="0"/>
                <w:numId w:val="15"/>
              </w:numPr>
              <w:tabs>
                <w:tab w:val="left" w:pos="241"/>
              </w:tabs>
              <w:spacing w:before="27" w:line="254" w:lineRule="auto"/>
              <w:ind w:left="284" w:right="283"/>
              <w:rPr>
                <w:rFonts w:ascii="Gill Sans MT" w:hAnsi="Gill Sans MT"/>
              </w:rPr>
            </w:pPr>
            <w:r w:rsidRPr="00116ECA">
              <w:rPr>
                <w:rFonts w:ascii="Gill Sans MT" w:hAnsi="Gill Sans MT"/>
              </w:rPr>
              <w:t>I can experiment with and combine</w:t>
            </w:r>
            <w:r w:rsidRPr="00116ECA">
              <w:rPr>
                <w:rFonts w:ascii="Gill Sans MT" w:hAnsi="Gill Sans MT"/>
                <w:spacing w:val="-25"/>
              </w:rPr>
              <w:t xml:space="preserve"> </w:t>
            </w:r>
            <w:r w:rsidRPr="00116ECA">
              <w:rPr>
                <w:rFonts w:ascii="Gill Sans MT" w:hAnsi="Gill Sans MT"/>
              </w:rPr>
              <w:t>materials</w:t>
            </w:r>
            <w:r w:rsidRPr="00116ECA">
              <w:rPr>
                <w:rFonts w:ascii="Gill Sans MT" w:hAnsi="Gill Sans MT"/>
                <w:spacing w:val="-29"/>
              </w:rPr>
              <w:t xml:space="preserve"> </w:t>
            </w:r>
            <w:r w:rsidRPr="00116ECA">
              <w:rPr>
                <w:rFonts w:ascii="Gill Sans MT" w:hAnsi="Gill Sans MT"/>
              </w:rPr>
              <w:t>and</w:t>
            </w:r>
            <w:r w:rsidRPr="00116ECA">
              <w:rPr>
                <w:rFonts w:ascii="Gill Sans MT" w:hAnsi="Gill Sans MT"/>
                <w:spacing w:val="-25"/>
              </w:rPr>
              <w:t xml:space="preserve"> </w:t>
            </w:r>
            <w:r w:rsidRPr="00116ECA">
              <w:rPr>
                <w:rFonts w:ascii="Gill Sans MT" w:hAnsi="Gill Sans MT"/>
              </w:rPr>
              <w:t>processes</w:t>
            </w:r>
            <w:r w:rsidRPr="00116ECA">
              <w:rPr>
                <w:rFonts w:ascii="Gill Sans MT" w:hAnsi="Gill Sans MT"/>
                <w:spacing w:val="-26"/>
              </w:rPr>
              <w:t xml:space="preserve"> </w:t>
            </w:r>
            <w:r w:rsidRPr="00116ECA">
              <w:rPr>
                <w:rFonts w:ascii="Gill Sans MT" w:hAnsi="Gill Sans MT"/>
              </w:rPr>
              <w:t>to design</w:t>
            </w:r>
            <w:r w:rsidRPr="00116ECA">
              <w:rPr>
                <w:rFonts w:ascii="Gill Sans MT" w:hAnsi="Gill Sans MT"/>
                <w:spacing w:val="-15"/>
              </w:rPr>
              <w:t xml:space="preserve"> </w:t>
            </w:r>
            <w:r w:rsidRPr="00116ECA">
              <w:rPr>
                <w:rFonts w:ascii="Gill Sans MT" w:hAnsi="Gill Sans MT"/>
              </w:rPr>
              <w:t>and</w:t>
            </w:r>
            <w:r w:rsidRPr="00116ECA">
              <w:rPr>
                <w:rFonts w:ascii="Gill Sans MT" w:hAnsi="Gill Sans MT"/>
                <w:spacing w:val="-18"/>
              </w:rPr>
              <w:t xml:space="preserve"> </w:t>
            </w:r>
            <w:r w:rsidRPr="00116ECA">
              <w:rPr>
                <w:rFonts w:ascii="Gill Sans MT" w:hAnsi="Gill Sans MT"/>
              </w:rPr>
              <w:t>make</w:t>
            </w:r>
            <w:r w:rsidRPr="00116ECA">
              <w:rPr>
                <w:rFonts w:ascii="Gill Sans MT" w:hAnsi="Gill Sans MT"/>
                <w:spacing w:val="-18"/>
              </w:rPr>
              <w:t xml:space="preserve"> </w:t>
            </w:r>
            <w:r w:rsidRPr="00116ECA">
              <w:rPr>
                <w:rFonts w:ascii="Gill Sans MT" w:hAnsi="Gill Sans MT"/>
              </w:rPr>
              <w:t>3D</w:t>
            </w:r>
            <w:r w:rsidRPr="00116ECA">
              <w:rPr>
                <w:rFonts w:ascii="Gill Sans MT" w:hAnsi="Gill Sans MT"/>
                <w:spacing w:val="-15"/>
              </w:rPr>
              <w:t xml:space="preserve"> </w:t>
            </w:r>
            <w:r w:rsidRPr="00116ECA">
              <w:rPr>
                <w:rFonts w:ascii="Gill Sans MT" w:hAnsi="Gill Sans MT"/>
              </w:rPr>
              <w:t>form</w:t>
            </w:r>
          </w:p>
          <w:p w14:paraId="4DDA94B8" w14:textId="77777777" w:rsidR="00D7125A" w:rsidRPr="00116ECA" w:rsidRDefault="00D7125A" w:rsidP="00242D9F">
            <w:pPr>
              <w:pStyle w:val="TableParagraph"/>
              <w:numPr>
                <w:ilvl w:val="0"/>
                <w:numId w:val="15"/>
              </w:numPr>
              <w:tabs>
                <w:tab w:val="left" w:pos="241"/>
              </w:tabs>
              <w:spacing w:line="252" w:lineRule="auto"/>
              <w:ind w:left="284" w:right="283"/>
              <w:rPr>
                <w:rFonts w:ascii="Gill Sans MT" w:hAnsi="Gill Sans MT"/>
              </w:rPr>
            </w:pPr>
            <w:r w:rsidRPr="00116ECA">
              <w:rPr>
                <w:rFonts w:ascii="Gill Sans MT" w:hAnsi="Gill Sans MT"/>
              </w:rPr>
              <w:t>I can turn</w:t>
            </w:r>
            <w:r w:rsidRPr="00116ECA">
              <w:rPr>
                <w:rFonts w:ascii="Gill Sans MT" w:hAnsi="Gill Sans MT"/>
                <w:spacing w:val="-19"/>
              </w:rPr>
              <w:t xml:space="preserve"> </w:t>
            </w:r>
            <w:r w:rsidRPr="00116ECA">
              <w:rPr>
                <w:rFonts w:ascii="Gill Sans MT" w:hAnsi="Gill Sans MT"/>
              </w:rPr>
              <w:t>a</w:t>
            </w:r>
            <w:r w:rsidRPr="00116ECA">
              <w:rPr>
                <w:rFonts w:ascii="Gill Sans MT" w:hAnsi="Gill Sans MT"/>
                <w:spacing w:val="-16"/>
              </w:rPr>
              <w:t xml:space="preserve"> </w:t>
            </w:r>
            <w:r w:rsidRPr="00116ECA">
              <w:rPr>
                <w:rFonts w:ascii="Gill Sans MT" w:hAnsi="Gill Sans MT"/>
              </w:rPr>
              <w:t>2D</w:t>
            </w:r>
            <w:r w:rsidRPr="00116ECA">
              <w:rPr>
                <w:rFonts w:ascii="Gill Sans MT" w:hAnsi="Gill Sans MT"/>
                <w:spacing w:val="-14"/>
              </w:rPr>
              <w:t xml:space="preserve"> </w:t>
            </w:r>
            <w:r w:rsidRPr="00116ECA">
              <w:rPr>
                <w:rFonts w:ascii="Gill Sans MT" w:hAnsi="Gill Sans MT"/>
              </w:rPr>
              <w:t>drawing</w:t>
            </w:r>
            <w:r w:rsidRPr="00116ECA">
              <w:rPr>
                <w:rFonts w:ascii="Gill Sans MT" w:hAnsi="Gill Sans MT"/>
                <w:spacing w:val="-19"/>
              </w:rPr>
              <w:t xml:space="preserve"> </w:t>
            </w:r>
            <w:r w:rsidRPr="00116ECA">
              <w:rPr>
                <w:rFonts w:ascii="Gill Sans MT" w:hAnsi="Gill Sans MT"/>
              </w:rPr>
              <w:t>into</w:t>
            </w:r>
            <w:r w:rsidRPr="00116ECA">
              <w:rPr>
                <w:rFonts w:ascii="Gill Sans MT" w:hAnsi="Gill Sans MT"/>
                <w:spacing w:val="-19"/>
              </w:rPr>
              <w:t xml:space="preserve"> </w:t>
            </w:r>
            <w:r w:rsidRPr="00116ECA">
              <w:rPr>
                <w:rFonts w:ascii="Gill Sans MT" w:hAnsi="Gill Sans MT"/>
              </w:rPr>
              <w:t>a 3D</w:t>
            </w:r>
            <w:r w:rsidRPr="00116ECA">
              <w:rPr>
                <w:rFonts w:ascii="Gill Sans MT" w:hAnsi="Gill Sans MT"/>
                <w:spacing w:val="-17"/>
              </w:rPr>
              <w:t xml:space="preserve"> </w:t>
            </w:r>
            <w:r w:rsidRPr="00116ECA">
              <w:rPr>
                <w:rFonts w:ascii="Gill Sans MT" w:hAnsi="Gill Sans MT"/>
              </w:rPr>
              <w:t>form</w:t>
            </w:r>
          </w:p>
          <w:p w14:paraId="5588291D" w14:textId="77777777" w:rsidR="00D7125A" w:rsidRDefault="00D7125A" w:rsidP="00242D9F">
            <w:pPr>
              <w:pStyle w:val="TableParagraph"/>
              <w:numPr>
                <w:ilvl w:val="0"/>
                <w:numId w:val="15"/>
              </w:numPr>
              <w:tabs>
                <w:tab w:val="left" w:pos="241"/>
              </w:tabs>
              <w:spacing w:line="252" w:lineRule="auto"/>
              <w:ind w:left="284" w:right="283"/>
              <w:rPr>
                <w:rFonts w:ascii="Gill Sans MT" w:hAnsi="Gill Sans MT"/>
              </w:rPr>
            </w:pPr>
            <w:r w:rsidRPr="00116ECA">
              <w:rPr>
                <w:rFonts w:ascii="Gill Sans MT" w:hAnsi="Gill Sans MT"/>
              </w:rPr>
              <w:t>I can</w:t>
            </w:r>
            <w:r w:rsidRPr="00116ECA">
              <w:rPr>
                <w:rFonts w:ascii="Gill Sans MT" w:hAnsi="Gill Sans MT"/>
                <w:spacing w:val="-23"/>
              </w:rPr>
              <w:t xml:space="preserve"> produce </w:t>
            </w:r>
            <w:r w:rsidRPr="00116ECA">
              <w:rPr>
                <w:rFonts w:ascii="Gill Sans MT" w:hAnsi="Gill Sans MT"/>
              </w:rPr>
              <w:t>shape</w:t>
            </w:r>
            <w:r w:rsidRPr="00116ECA">
              <w:rPr>
                <w:rFonts w:ascii="Gill Sans MT" w:hAnsi="Gill Sans MT"/>
                <w:spacing w:val="-22"/>
              </w:rPr>
              <w:t xml:space="preserve"> </w:t>
            </w:r>
            <w:r w:rsidRPr="00116ECA">
              <w:rPr>
                <w:rFonts w:ascii="Gill Sans MT" w:hAnsi="Gill Sans MT"/>
              </w:rPr>
              <w:t>using</w:t>
            </w:r>
            <w:r w:rsidRPr="00116ECA">
              <w:rPr>
                <w:rFonts w:ascii="Gill Sans MT" w:hAnsi="Gill Sans MT"/>
                <w:spacing w:val="-22"/>
              </w:rPr>
              <w:t xml:space="preserve"> </w:t>
            </w:r>
            <w:r w:rsidRPr="00116ECA">
              <w:rPr>
                <w:rFonts w:ascii="Gill Sans MT" w:hAnsi="Gill Sans MT"/>
              </w:rPr>
              <w:t>a</w:t>
            </w:r>
            <w:r w:rsidRPr="00116ECA">
              <w:rPr>
                <w:rFonts w:ascii="Gill Sans MT" w:hAnsi="Gill Sans MT"/>
                <w:spacing w:val="-24"/>
              </w:rPr>
              <w:t xml:space="preserve"> </w:t>
            </w:r>
            <w:r w:rsidRPr="00116ECA">
              <w:rPr>
                <w:rFonts w:ascii="Gill Sans MT" w:hAnsi="Gill Sans MT"/>
              </w:rPr>
              <w:t>variety</w:t>
            </w:r>
            <w:r w:rsidRPr="00116ECA">
              <w:rPr>
                <w:rFonts w:ascii="Gill Sans MT" w:hAnsi="Gill Sans MT"/>
                <w:spacing w:val="-25"/>
              </w:rPr>
              <w:t xml:space="preserve"> </w:t>
            </w:r>
            <w:r w:rsidRPr="00116ECA">
              <w:rPr>
                <w:rFonts w:ascii="Gill Sans MT" w:hAnsi="Gill Sans MT"/>
              </w:rPr>
              <w:t>of mouldable</w:t>
            </w:r>
            <w:r w:rsidRPr="00116ECA">
              <w:rPr>
                <w:rFonts w:ascii="Gill Sans MT" w:hAnsi="Gill Sans MT"/>
                <w:spacing w:val="-13"/>
              </w:rPr>
              <w:t xml:space="preserve"> </w:t>
            </w:r>
            <w:r w:rsidRPr="00116ECA">
              <w:rPr>
                <w:rFonts w:ascii="Gill Sans MT" w:hAnsi="Gill Sans MT"/>
              </w:rPr>
              <w:t>materials</w:t>
            </w:r>
          </w:p>
          <w:p w14:paraId="3F6E1707" w14:textId="77777777" w:rsidR="003155BF" w:rsidRPr="00116ECA" w:rsidRDefault="003155BF" w:rsidP="003155BF">
            <w:pPr>
              <w:pStyle w:val="TableParagraph"/>
              <w:tabs>
                <w:tab w:val="left" w:pos="241"/>
              </w:tabs>
              <w:spacing w:line="252" w:lineRule="auto"/>
              <w:ind w:left="284" w:right="283"/>
              <w:rPr>
                <w:rFonts w:ascii="Gill Sans MT" w:hAnsi="Gill Sans MT"/>
              </w:rPr>
            </w:pPr>
          </w:p>
          <w:p w14:paraId="639E284E" w14:textId="77777777" w:rsidR="00D7125A" w:rsidRPr="00116ECA" w:rsidRDefault="00D7125A" w:rsidP="00D7125A">
            <w:pPr>
              <w:pStyle w:val="TableParagraph"/>
              <w:spacing w:before="14"/>
              <w:ind w:left="284" w:right="283"/>
              <w:rPr>
                <w:rFonts w:ascii="Gill Sans MT" w:hAnsi="Gill Sans MT"/>
                <w:bCs/>
                <w:u w:val="single"/>
              </w:rPr>
            </w:pPr>
            <w:r w:rsidRPr="00116ECA">
              <w:rPr>
                <w:rFonts w:ascii="Gill Sans MT" w:hAnsi="Gill Sans MT"/>
                <w:bCs/>
                <w:u w:val="single"/>
              </w:rPr>
              <w:t>Knowledge</w:t>
            </w:r>
          </w:p>
          <w:p w14:paraId="457D3252" w14:textId="4C305CC7" w:rsidR="00D7125A" w:rsidRPr="00116ECA" w:rsidRDefault="00D7125A" w:rsidP="00242D9F">
            <w:pPr>
              <w:pStyle w:val="TableParagraph"/>
              <w:numPr>
                <w:ilvl w:val="0"/>
                <w:numId w:val="15"/>
              </w:numPr>
              <w:tabs>
                <w:tab w:val="left" w:pos="250"/>
              </w:tabs>
              <w:spacing w:line="254" w:lineRule="auto"/>
              <w:ind w:left="284" w:right="283"/>
              <w:rPr>
                <w:rFonts w:ascii="Gill Sans MT" w:hAnsi="Gill Sans MT"/>
              </w:rPr>
            </w:pPr>
            <w:r w:rsidRPr="00116ECA">
              <w:rPr>
                <w:rFonts w:ascii="Gill Sans MT" w:hAnsi="Gill Sans MT"/>
              </w:rPr>
              <w:t>I can</w:t>
            </w:r>
            <w:r w:rsidRPr="00116ECA">
              <w:rPr>
                <w:rFonts w:ascii="Gill Sans MT" w:hAnsi="Gill Sans MT"/>
                <w:spacing w:val="-31"/>
              </w:rPr>
              <w:t xml:space="preserve"> </w:t>
            </w:r>
            <w:r w:rsidRPr="00116ECA">
              <w:rPr>
                <w:rFonts w:ascii="Gill Sans MT" w:hAnsi="Gill Sans MT"/>
              </w:rPr>
              <w:t>learn</w:t>
            </w:r>
            <w:r w:rsidRPr="00116ECA">
              <w:rPr>
                <w:rFonts w:ascii="Gill Sans MT" w:hAnsi="Gill Sans MT"/>
                <w:spacing w:val="-29"/>
              </w:rPr>
              <w:t xml:space="preserve"> </w:t>
            </w:r>
            <w:r w:rsidRPr="00116ECA">
              <w:rPr>
                <w:rFonts w:ascii="Gill Sans MT" w:hAnsi="Gill Sans MT"/>
              </w:rPr>
              <w:t>about</w:t>
            </w:r>
            <w:r w:rsidRPr="00116ECA">
              <w:rPr>
                <w:rFonts w:ascii="Gill Sans MT" w:hAnsi="Gill Sans MT"/>
                <w:spacing w:val="-27"/>
              </w:rPr>
              <w:t xml:space="preserve"> </w:t>
            </w:r>
            <w:r w:rsidRPr="00116ECA">
              <w:rPr>
                <w:rFonts w:ascii="Gill Sans MT" w:hAnsi="Gill Sans MT"/>
              </w:rPr>
              <w:t>the</w:t>
            </w:r>
            <w:r w:rsidRPr="00116ECA">
              <w:rPr>
                <w:rFonts w:ascii="Gill Sans MT" w:hAnsi="Gill Sans MT"/>
                <w:spacing w:val="-32"/>
              </w:rPr>
              <w:t xml:space="preserve"> </w:t>
            </w:r>
            <w:r w:rsidRPr="00116ECA">
              <w:rPr>
                <w:rFonts w:ascii="Gill Sans MT" w:hAnsi="Gill Sans MT"/>
              </w:rPr>
              <w:t>work</w:t>
            </w:r>
            <w:r w:rsidRPr="00116ECA">
              <w:rPr>
                <w:rFonts w:ascii="Gill Sans MT" w:hAnsi="Gill Sans MT"/>
                <w:spacing w:val="-33"/>
              </w:rPr>
              <w:t xml:space="preserve"> </w:t>
            </w:r>
            <w:r w:rsidRPr="00116ECA">
              <w:rPr>
                <w:rFonts w:ascii="Gill Sans MT" w:hAnsi="Gill Sans MT"/>
              </w:rPr>
              <w:t>of</w:t>
            </w:r>
            <w:r w:rsidRPr="00116ECA">
              <w:rPr>
                <w:rFonts w:ascii="Gill Sans MT" w:hAnsi="Gill Sans MT"/>
                <w:spacing w:val="-30"/>
              </w:rPr>
              <w:t xml:space="preserve"> </w:t>
            </w:r>
            <w:r w:rsidRPr="00116ECA">
              <w:rPr>
                <w:rFonts w:ascii="Gill Sans MT" w:hAnsi="Gill Sans MT"/>
              </w:rPr>
              <w:t>others by</w:t>
            </w:r>
            <w:r w:rsidRPr="00116ECA">
              <w:rPr>
                <w:rFonts w:ascii="Gill Sans MT" w:hAnsi="Gill Sans MT"/>
                <w:spacing w:val="-30"/>
              </w:rPr>
              <w:t xml:space="preserve"> </w:t>
            </w:r>
            <w:r w:rsidRPr="00116ECA">
              <w:rPr>
                <w:rFonts w:ascii="Gill Sans MT" w:hAnsi="Gill Sans MT"/>
              </w:rPr>
              <w:t>looking</w:t>
            </w:r>
            <w:r w:rsidRPr="00116ECA">
              <w:rPr>
                <w:rFonts w:ascii="Gill Sans MT" w:hAnsi="Gill Sans MT"/>
                <w:spacing w:val="-30"/>
              </w:rPr>
              <w:t xml:space="preserve"> </w:t>
            </w:r>
            <w:r w:rsidRPr="00116ECA">
              <w:rPr>
                <w:rFonts w:ascii="Gill Sans MT" w:hAnsi="Gill Sans MT"/>
              </w:rPr>
              <w:t>at</w:t>
            </w:r>
            <w:r w:rsidRPr="00116ECA">
              <w:rPr>
                <w:rFonts w:ascii="Gill Sans MT" w:hAnsi="Gill Sans MT"/>
                <w:spacing w:val="-31"/>
              </w:rPr>
              <w:t xml:space="preserve"> </w:t>
            </w:r>
            <w:r w:rsidRPr="00116ECA">
              <w:rPr>
                <w:rFonts w:ascii="Gill Sans MT" w:hAnsi="Gill Sans MT"/>
              </w:rPr>
              <w:t>their</w:t>
            </w:r>
            <w:r w:rsidRPr="00116ECA">
              <w:rPr>
                <w:rFonts w:ascii="Gill Sans MT" w:hAnsi="Gill Sans MT"/>
                <w:spacing w:val="-32"/>
              </w:rPr>
              <w:t xml:space="preserve"> </w:t>
            </w:r>
            <w:r w:rsidRPr="00116ECA">
              <w:rPr>
                <w:rFonts w:ascii="Gill Sans MT" w:hAnsi="Gill Sans MT"/>
              </w:rPr>
              <w:t>work</w:t>
            </w:r>
            <w:r w:rsidRPr="00116ECA">
              <w:rPr>
                <w:rFonts w:ascii="Gill Sans MT" w:hAnsi="Gill Sans MT"/>
                <w:spacing w:val="-33"/>
              </w:rPr>
              <w:t xml:space="preserve"> </w:t>
            </w:r>
            <w:r w:rsidRPr="00116ECA">
              <w:rPr>
                <w:rFonts w:ascii="Gill Sans MT" w:hAnsi="Gill Sans MT"/>
              </w:rPr>
              <w:t>in</w:t>
            </w:r>
            <w:r w:rsidRPr="00116ECA">
              <w:rPr>
                <w:rFonts w:ascii="Gill Sans MT" w:hAnsi="Gill Sans MT"/>
                <w:spacing w:val="-30"/>
              </w:rPr>
              <w:t xml:space="preserve"> </w:t>
            </w:r>
            <w:r w:rsidRPr="00116ECA">
              <w:rPr>
                <w:rFonts w:ascii="Gill Sans MT" w:hAnsi="Gill Sans MT"/>
              </w:rPr>
              <w:t>books,</w:t>
            </w:r>
            <w:r w:rsidRPr="00116ECA">
              <w:rPr>
                <w:rFonts w:ascii="Gill Sans MT" w:hAnsi="Gill Sans MT"/>
                <w:spacing w:val="-30"/>
              </w:rPr>
              <w:t xml:space="preserve"> </w:t>
            </w:r>
            <w:r w:rsidRPr="00116ECA">
              <w:rPr>
                <w:rFonts w:ascii="Gill Sans MT" w:hAnsi="Gill Sans MT"/>
              </w:rPr>
              <w:t xml:space="preserve">the Internet </w:t>
            </w:r>
            <w:r w:rsidR="00116ECA" w:rsidRPr="00116ECA">
              <w:rPr>
                <w:rFonts w:ascii="Gill Sans MT" w:hAnsi="Gill Sans MT"/>
              </w:rPr>
              <w:t>an</w:t>
            </w:r>
            <w:r w:rsidR="003155BF">
              <w:rPr>
                <w:rFonts w:ascii="Gill Sans MT" w:hAnsi="Gill Sans MT"/>
              </w:rPr>
              <w:t xml:space="preserve">d sharing </w:t>
            </w:r>
            <w:r w:rsidRPr="00116ECA">
              <w:rPr>
                <w:rFonts w:ascii="Gill Sans MT" w:hAnsi="Gill Sans MT"/>
              </w:rPr>
              <w:t>ideas as a</w:t>
            </w:r>
            <w:r w:rsidRPr="00116ECA">
              <w:rPr>
                <w:rFonts w:ascii="Gill Sans MT" w:hAnsi="Gill Sans MT"/>
                <w:spacing w:val="-48"/>
              </w:rPr>
              <w:t xml:space="preserve"> </w:t>
            </w:r>
            <w:r w:rsidRPr="00116ECA">
              <w:rPr>
                <w:rFonts w:ascii="Gill Sans MT" w:hAnsi="Gill Sans MT"/>
              </w:rPr>
              <w:t>class</w:t>
            </w:r>
          </w:p>
          <w:p w14:paraId="6F004289" w14:textId="77777777" w:rsidR="00D7125A" w:rsidRPr="00116ECA" w:rsidRDefault="00D7125A" w:rsidP="00242D9F">
            <w:pPr>
              <w:pStyle w:val="TableParagraph"/>
              <w:numPr>
                <w:ilvl w:val="0"/>
                <w:numId w:val="15"/>
              </w:numPr>
              <w:tabs>
                <w:tab w:val="left" w:pos="250"/>
              </w:tabs>
              <w:spacing w:line="254" w:lineRule="auto"/>
              <w:ind w:left="284" w:right="283"/>
              <w:rPr>
                <w:rFonts w:ascii="Gill Sans MT" w:hAnsi="Gill Sans MT"/>
              </w:rPr>
            </w:pPr>
            <w:r w:rsidRPr="00116ECA">
              <w:rPr>
                <w:rFonts w:ascii="Gill Sans MT" w:hAnsi="Gill Sans MT"/>
              </w:rPr>
              <w:t>I can</w:t>
            </w:r>
            <w:r w:rsidRPr="00116ECA">
              <w:rPr>
                <w:rFonts w:ascii="Gill Sans MT" w:hAnsi="Gill Sans MT"/>
                <w:spacing w:val="-28"/>
              </w:rPr>
              <w:t xml:space="preserve"> </w:t>
            </w:r>
            <w:r w:rsidRPr="00116ECA">
              <w:rPr>
                <w:rFonts w:ascii="Gill Sans MT" w:hAnsi="Gill Sans MT"/>
              </w:rPr>
              <w:t>critic</w:t>
            </w:r>
            <w:r w:rsidRPr="00116ECA">
              <w:rPr>
                <w:rFonts w:ascii="Gill Sans MT" w:hAnsi="Gill Sans MT"/>
                <w:spacing w:val="-30"/>
              </w:rPr>
              <w:t xml:space="preserve"> </w:t>
            </w:r>
            <w:r w:rsidRPr="00116ECA">
              <w:rPr>
                <w:rFonts w:ascii="Gill Sans MT" w:hAnsi="Gill Sans MT"/>
              </w:rPr>
              <w:t>other's</w:t>
            </w:r>
            <w:r w:rsidRPr="00116ECA">
              <w:rPr>
                <w:rFonts w:ascii="Gill Sans MT" w:hAnsi="Gill Sans MT"/>
                <w:spacing w:val="-26"/>
              </w:rPr>
              <w:t xml:space="preserve"> </w:t>
            </w:r>
            <w:r w:rsidRPr="00116ECA">
              <w:rPr>
                <w:rFonts w:ascii="Gill Sans MT" w:hAnsi="Gill Sans MT"/>
              </w:rPr>
              <w:t>work</w:t>
            </w:r>
            <w:r w:rsidRPr="00116ECA">
              <w:rPr>
                <w:rFonts w:ascii="Gill Sans MT" w:hAnsi="Gill Sans MT"/>
                <w:spacing w:val="-28"/>
              </w:rPr>
              <w:t xml:space="preserve"> </w:t>
            </w:r>
            <w:r w:rsidRPr="00116ECA">
              <w:rPr>
                <w:rFonts w:ascii="Gill Sans MT" w:hAnsi="Gill Sans MT"/>
              </w:rPr>
              <w:t>as</w:t>
            </w:r>
            <w:r w:rsidRPr="00116ECA">
              <w:rPr>
                <w:rFonts w:ascii="Gill Sans MT" w:hAnsi="Gill Sans MT"/>
                <w:spacing w:val="-26"/>
              </w:rPr>
              <w:t xml:space="preserve"> </w:t>
            </w:r>
            <w:r w:rsidRPr="00116ECA">
              <w:rPr>
                <w:rFonts w:ascii="Gill Sans MT" w:hAnsi="Gill Sans MT"/>
              </w:rPr>
              <w:t>a way of developing and supporting my ideas</w:t>
            </w:r>
          </w:p>
          <w:p w14:paraId="78057E4C" w14:textId="77777777" w:rsidR="00D7125A" w:rsidRPr="00116ECA" w:rsidRDefault="00D7125A" w:rsidP="00242D9F">
            <w:pPr>
              <w:pStyle w:val="TableParagraph"/>
              <w:numPr>
                <w:ilvl w:val="0"/>
                <w:numId w:val="15"/>
              </w:numPr>
              <w:tabs>
                <w:tab w:val="left" w:pos="250"/>
              </w:tabs>
              <w:spacing w:before="14" w:line="254" w:lineRule="auto"/>
              <w:ind w:left="284" w:right="283"/>
              <w:rPr>
                <w:rFonts w:ascii="Gill Sans MT" w:hAnsi="Gill Sans MT"/>
              </w:rPr>
            </w:pPr>
            <w:r w:rsidRPr="00116ECA">
              <w:rPr>
                <w:rFonts w:ascii="Gill Sans MT" w:hAnsi="Gill Sans MT"/>
              </w:rPr>
              <w:t>I understand how different medias can be combined and work together</w:t>
            </w:r>
          </w:p>
          <w:p w14:paraId="05CB259F" w14:textId="77777777" w:rsidR="00D7125A" w:rsidRDefault="00D7125A" w:rsidP="00242D9F">
            <w:pPr>
              <w:pStyle w:val="TableParagraph"/>
              <w:numPr>
                <w:ilvl w:val="0"/>
                <w:numId w:val="15"/>
              </w:numPr>
              <w:tabs>
                <w:tab w:val="left" w:pos="250"/>
              </w:tabs>
              <w:spacing w:before="14" w:line="254" w:lineRule="auto"/>
              <w:ind w:left="284" w:right="283"/>
              <w:rPr>
                <w:rFonts w:ascii="Gill Sans MT" w:hAnsi="Gill Sans MT"/>
              </w:rPr>
            </w:pPr>
            <w:r w:rsidRPr="00116ECA">
              <w:rPr>
                <w:rFonts w:ascii="Gill Sans MT" w:hAnsi="Gill Sans MT"/>
              </w:rPr>
              <w:t>I</w:t>
            </w:r>
            <w:r w:rsidRPr="00116ECA">
              <w:rPr>
                <w:rFonts w:ascii="Gill Sans MT" w:hAnsi="Gill Sans MT"/>
                <w:spacing w:val="-13"/>
              </w:rPr>
              <w:t xml:space="preserve"> </w:t>
            </w:r>
            <w:r w:rsidRPr="00116ECA">
              <w:rPr>
                <w:rFonts w:ascii="Gill Sans MT" w:hAnsi="Gill Sans MT"/>
              </w:rPr>
              <w:t>know</w:t>
            </w:r>
            <w:r w:rsidRPr="00116ECA">
              <w:rPr>
                <w:rFonts w:ascii="Gill Sans MT" w:hAnsi="Gill Sans MT"/>
                <w:spacing w:val="-14"/>
              </w:rPr>
              <w:t xml:space="preserve"> </w:t>
            </w:r>
            <w:r w:rsidRPr="00116ECA">
              <w:rPr>
                <w:rFonts w:ascii="Gill Sans MT" w:hAnsi="Gill Sans MT"/>
              </w:rPr>
              <w:t>to</w:t>
            </w:r>
            <w:r w:rsidRPr="00116ECA">
              <w:rPr>
                <w:rFonts w:ascii="Gill Sans MT" w:hAnsi="Gill Sans MT"/>
                <w:spacing w:val="-14"/>
              </w:rPr>
              <w:t xml:space="preserve"> </w:t>
            </w:r>
            <w:r w:rsidRPr="00116ECA">
              <w:rPr>
                <w:rFonts w:ascii="Gill Sans MT" w:hAnsi="Gill Sans MT"/>
              </w:rPr>
              <w:t>develop</w:t>
            </w:r>
            <w:r w:rsidRPr="00116ECA">
              <w:rPr>
                <w:rFonts w:ascii="Gill Sans MT" w:hAnsi="Gill Sans MT"/>
                <w:spacing w:val="-9"/>
              </w:rPr>
              <w:t xml:space="preserve"> </w:t>
            </w:r>
            <w:r w:rsidRPr="00116ECA">
              <w:rPr>
                <w:rFonts w:ascii="Gill Sans MT" w:hAnsi="Gill Sans MT"/>
              </w:rPr>
              <w:t>an</w:t>
            </w:r>
            <w:r w:rsidRPr="00116ECA">
              <w:rPr>
                <w:rFonts w:ascii="Gill Sans MT" w:hAnsi="Gill Sans MT"/>
                <w:spacing w:val="-10"/>
              </w:rPr>
              <w:t xml:space="preserve"> </w:t>
            </w:r>
            <w:r w:rsidRPr="00116ECA">
              <w:rPr>
                <w:rFonts w:ascii="Gill Sans MT" w:hAnsi="Gill Sans MT"/>
              </w:rPr>
              <w:t xml:space="preserve">idea through exploration </w:t>
            </w:r>
            <w:r w:rsidRPr="00116ECA">
              <w:rPr>
                <w:rFonts w:ascii="Gill Sans MT" w:hAnsi="Gill Sans MT"/>
              </w:rPr>
              <w:lastRenderedPageBreak/>
              <w:t>and experimentation</w:t>
            </w:r>
          </w:p>
          <w:p w14:paraId="79D35873" w14:textId="77777777" w:rsidR="003155BF" w:rsidRPr="00116ECA" w:rsidRDefault="003155BF" w:rsidP="003155BF">
            <w:pPr>
              <w:pStyle w:val="TableParagraph"/>
              <w:tabs>
                <w:tab w:val="left" w:pos="250"/>
              </w:tabs>
              <w:spacing w:before="14" w:line="254" w:lineRule="auto"/>
              <w:ind w:left="284" w:right="283"/>
              <w:rPr>
                <w:rFonts w:ascii="Gill Sans MT" w:hAnsi="Gill Sans MT"/>
              </w:rPr>
            </w:pPr>
          </w:p>
          <w:p w14:paraId="5D6EE98D"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t>Sketch book</w:t>
            </w:r>
          </w:p>
          <w:p w14:paraId="0302A72F" w14:textId="77777777" w:rsidR="00D7125A" w:rsidRPr="00116ECA" w:rsidRDefault="00D7125A" w:rsidP="00242D9F">
            <w:pPr>
              <w:pStyle w:val="TableParagraph"/>
              <w:numPr>
                <w:ilvl w:val="0"/>
                <w:numId w:val="15"/>
              </w:numPr>
              <w:tabs>
                <w:tab w:val="left" w:pos="250"/>
              </w:tabs>
              <w:spacing w:before="3"/>
              <w:ind w:left="284" w:right="283"/>
              <w:rPr>
                <w:rFonts w:ascii="Gill Sans MT" w:hAnsi="Gill Sans MT"/>
              </w:rPr>
            </w:pPr>
            <w:r w:rsidRPr="00116ECA">
              <w:rPr>
                <w:rFonts w:ascii="Gill Sans MT" w:hAnsi="Gill Sans MT"/>
              </w:rPr>
              <w:t>I can</w:t>
            </w:r>
            <w:r w:rsidRPr="00116ECA">
              <w:rPr>
                <w:rFonts w:ascii="Gill Sans MT" w:hAnsi="Gill Sans MT"/>
                <w:spacing w:val="-22"/>
              </w:rPr>
              <w:t xml:space="preserve"> </w:t>
            </w:r>
            <w:r w:rsidRPr="00116ECA">
              <w:rPr>
                <w:rFonts w:ascii="Gill Sans MT" w:hAnsi="Gill Sans MT"/>
              </w:rPr>
              <w:t>use</w:t>
            </w:r>
            <w:r w:rsidRPr="00116ECA">
              <w:rPr>
                <w:rFonts w:ascii="Gill Sans MT" w:hAnsi="Gill Sans MT"/>
                <w:spacing w:val="-20"/>
              </w:rPr>
              <w:t xml:space="preserve"> </w:t>
            </w:r>
            <w:r w:rsidRPr="00116ECA">
              <w:rPr>
                <w:rFonts w:ascii="Gill Sans MT" w:hAnsi="Gill Sans MT"/>
              </w:rPr>
              <w:t>my</w:t>
            </w:r>
            <w:r w:rsidRPr="00116ECA">
              <w:rPr>
                <w:rFonts w:ascii="Gill Sans MT" w:hAnsi="Gill Sans MT"/>
                <w:spacing w:val="-24"/>
              </w:rPr>
              <w:t xml:space="preserve"> </w:t>
            </w:r>
            <w:r w:rsidRPr="00116ECA">
              <w:rPr>
                <w:rFonts w:ascii="Gill Sans MT" w:hAnsi="Gill Sans MT"/>
              </w:rPr>
              <w:t>sketchbooks</w:t>
            </w:r>
            <w:r w:rsidRPr="00116ECA">
              <w:rPr>
                <w:rFonts w:ascii="Gill Sans MT" w:hAnsi="Gill Sans MT"/>
                <w:spacing w:val="-21"/>
              </w:rPr>
              <w:t xml:space="preserve"> </w:t>
            </w:r>
            <w:r w:rsidRPr="00116ECA">
              <w:rPr>
                <w:rFonts w:ascii="Gill Sans MT" w:hAnsi="Gill Sans MT"/>
              </w:rPr>
              <w:t>to explore and practice a range of materials, record ideas, and experiment.</w:t>
            </w:r>
          </w:p>
          <w:p w14:paraId="17D46B33" w14:textId="77777777" w:rsidR="00D7125A" w:rsidRPr="00116ECA" w:rsidRDefault="00D7125A" w:rsidP="00D7125A">
            <w:pPr>
              <w:ind w:left="284" w:right="283"/>
              <w:rPr>
                <w:rFonts w:ascii="Gill Sans MT" w:hAnsi="Gill Sans MT"/>
              </w:rPr>
            </w:pPr>
          </w:p>
        </w:tc>
        <w:tc>
          <w:tcPr>
            <w:tcW w:w="4992" w:type="dxa"/>
          </w:tcPr>
          <w:p w14:paraId="4B21550D"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lastRenderedPageBreak/>
              <w:t xml:space="preserve">Painting </w:t>
            </w:r>
          </w:p>
          <w:p w14:paraId="58C8B62D" w14:textId="77777777" w:rsidR="00D7125A" w:rsidRDefault="00D7125A" w:rsidP="00D7125A">
            <w:pPr>
              <w:pStyle w:val="ListParagraph"/>
              <w:numPr>
                <w:ilvl w:val="0"/>
                <w:numId w:val="1"/>
              </w:numPr>
              <w:ind w:left="284" w:right="283"/>
              <w:rPr>
                <w:rFonts w:ascii="Gill Sans MT" w:hAnsi="Gill Sans MT"/>
              </w:rPr>
            </w:pPr>
            <w:r w:rsidRPr="00116ECA">
              <w:rPr>
                <w:rFonts w:ascii="Gill Sans MT" w:hAnsi="Gill Sans MT"/>
              </w:rPr>
              <w:t>I have a strong understanding</w:t>
            </w:r>
            <w:r w:rsidRPr="00116ECA">
              <w:rPr>
                <w:rFonts w:ascii="Gill Sans MT" w:hAnsi="Gill Sans MT"/>
                <w:spacing w:val="-37"/>
              </w:rPr>
              <w:t xml:space="preserve"> </w:t>
            </w:r>
            <w:r w:rsidRPr="00116ECA">
              <w:rPr>
                <w:rFonts w:ascii="Gill Sans MT" w:hAnsi="Gill Sans MT"/>
              </w:rPr>
              <w:t>of</w:t>
            </w:r>
            <w:r w:rsidRPr="00116ECA">
              <w:rPr>
                <w:rFonts w:ascii="Gill Sans MT" w:hAnsi="Gill Sans MT"/>
                <w:spacing w:val="-30"/>
              </w:rPr>
              <w:t xml:space="preserve"> </w:t>
            </w:r>
            <w:r w:rsidRPr="00116ECA">
              <w:rPr>
                <w:rFonts w:ascii="Gill Sans MT" w:hAnsi="Gill Sans MT"/>
              </w:rPr>
              <w:t>colour theory</w:t>
            </w:r>
            <w:r w:rsidRPr="00116ECA">
              <w:rPr>
                <w:rFonts w:ascii="Gill Sans MT" w:hAnsi="Gill Sans MT"/>
                <w:spacing w:val="-30"/>
              </w:rPr>
              <w:t xml:space="preserve"> </w:t>
            </w:r>
            <w:r w:rsidRPr="00116ECA">
              <w:rPr>
                <w:rFonts w:ascii="Gill Sans MT" w:hAnsi="Gill Sans MT"/>
              </w:rPr>
              <w:t>and</w:t>
            </w:r>
            <w:r w:rsidRPr="00116ECA">
              <w:rPr>
                <w:rFonts w:ascii="Gill Sans MT" w:hAnsi="Gill Sans MT"/>
                <w:spacing w:val="-27"/>
              </w:rPr>
              <w:t xml:space="preserve"> </w:t>
            </w:r>
            <w:r w:rsidRPr="00116ECA">
              <w:rPr>
                <w:rFonts w:ascii="Gill Sans MT" w:hAnsi="Gill Sans MT"/>
              </w:rPr>
              <w:t>how</w:t>
            </w:r>
            <w:r w:rsidRPr="00116ECA">
              <w:rPr>
                <w:rFonts w:ascii="Gill Sans MT" w:hAnsi="Gill Sans MT"/>
                <w:spacing w:val="-28"/>
              </w:rPr>
              <w:t xml:space="preserve"> </w:t>
            </w:r>
            <w:r w:rsidRPr="00116ECA">
              <w:rPr>
                <w:rFonts w:ascii="Gill Sans MT" w:hAnsi="Gill Sans MT"/>
              </w:rPr>
              <w:t>to</w:t>
            </w:r>
            <w:r w:rsidRPr="00116ECA">
              <w:rPr>
                <w:rFonts w:ascii="Gill Sans MT" w:hAnsi="Gill Sans MT"/>
                <w:spacing w:val="-27"/>
              </w:rPr>
              <w:t xml:space="preserve"> </w:t>
            </w:r>
            <w:r w:rsidRPr="00116ECA">
              <w:rPr>
                <w:rFonts w:ascii="Gill Sans MT" w:hAnsi="Gill Sans MT"/>
              </w:rPr>
              <w:t>use</w:t>
            </w:r>
            <w:r w:rsidRPr="00116ECA">
              <w:rPr>
                <w:rFonts w:ascii="Gill Sans MT" w:hAnsi="Gill Sans MT"/>
                <w:spacing w:val="-30"/>
              </w:rPr>
              <w:t xml:space="preserve"> </w:t>
            </w:r>
            <w:r w:rsidRPr="00116ECA">
              <w:rPr>
                <w:rFonts w:ascii="Gill Sans MT" w:hAnsi="Gill Sans MT"/>
              </w:rPr>
              <w:t>it to create a balanced painting</w:t>
            </w:r>
          </w:p>
          <w:p w14:paraId="49117358" w14:textId="77777777" w:rsidR="003155BF" w:rsidRPr="00116ECA" w:rsidRDefault="003155BF" w:rsidP="003155BF">
            <w:pPr>
              <w:pStyle w:val="ListParagraph"/>
              <w:ind w:left="284" w:right="283"/>
              <w:rPr>
                <w:rFonts w:ascii="Gill Sans MT" w:hAnsi="Gill Sans MT"/>
              </w:rPr>
            </w:pPr>
          </w:p>
          <w:p w14:paraId="2701D01D" w14:textId="77777777" w:rsidR="00923F69" w:rsidRPr="00116ECA" w:rsidRDefault="00D7125A" w:rsidP="00923F69">
            <w:pPr>
              <w:pStyle w:val="TableParagraph"/>
              <w:tabs>
                <w:tab w:val="left" w:pos="241"/>
              </w:tabs>
              <w:spacing w:before="27" w:line="254" w:lineRule="auto"/>
              <w:ind w:left="284" w:right="283"/>
              <w:rPr>
                <w:rFonts w:ascii="Gill Sans MT" w:hAnsi="Gill Sans MT"/>
                <w:u w:val="single"/>
              </w:rPr>
            </w:pPr>
            <w:r w:rsidRPr="00116ECA">
              <w:rPr>
                <w:rFonts w:ascii="Gill Sans MT" w:hAnsi="Gill Sans MT"/>
                <w:u w:val="single"/>
              </w:rPr>
              <w:t>3D Modelling</w:t>
            </w:r>
          </w:p>
          <w:p w14:paraId="0B99B45E" w14:textId="77777777" w:rsidR="00D7125A" w:rsidRPr="00116ECA" w:rsidRDefault="00D7125A" w:rsidP="00D7125A">
            <w:pPr>
              <w:pStyle w:val="TableParagraph"/>
              <w:numPr>
                <w:ilvl w:val="0"/>
                <w:numId w:val="1"/>
              </w:numPr>
              <w:tabs>
                <w:tab w:val="left" w:pos="247"/>
              </w:tabs>
              <w:spacing w:before="29" w:line="254" w:lineRule="auto"/>
              <w:ind w:left="284" w:right="283"/>
              <w:rPr>
                <w:rFonts w:ascii="Gill Sans MT" w:hAnsi="Gill Sans MT"/>
              </w:rPr>
            </w:pPr>
            <w:r w:rsidRPr="00116ECA">
              <w:rPr>
                <w:rFonts w:ascii="Gill Sans MT" w:hAnsi="Gill Sans MT"/>
              </w:rPr>
              <w:t>I can create models on</w:t>
            </w:r>
            <w:r w:rsidRPr="00116ECA">
              <w:rPr>
                <w:rFonts w:ascii="Gill Sans MT" w:hAnsi="Gill Sans MT"/>
                <w:spacing w:val="-36"/>
              </w:rPr>
              <w:t xml:space="preserve"> </w:t>
            </w:r>
            <w:r w:rsidRPr="00116ECA">
              <w:rPr>
                <w:rFonts w:ascii="Gill Sans MT" w:hAnsi="Gill Sans MT"/>
              </w:rPr>
              <w:t>a range of</w:t>
            </w:r>
            <w:r w:rsidRPr="00116ECA">
              <w:rPr>
                <w:rFonts w:ascii="Gill Sans MT" w:hAnsi="Gill Sans MT"/>
                <w:spacing w:val="-40"/>
              </w:rPr>
              <w:t xml:space="preserve"> </w:t>
            </w:r>
            <w:r w:rsidRPr="00116ECA">
              <w:rPr>
                <w:rFonts w:ascii="Gill Sans MT" w:hAnsi="Gill Sans MT"/>
              </w:rPr>
              <w:t>scales.</w:t>
            </w:r>
          </w:p>
          <w:p w14:paraId="22A926BC" w14:textId="77777777" w:rsidR="00D7125A" w:rsidRPr="00116ECA" w:rsidRDefault="00D7125A" w:rsidP="00D7125A">
            <w:pPr>
              <w:pStyle w:val="TableParagraph"/>
              <w:numPr>
                <w:ilvl w:val="0"/>
                <w:numId w:val="1"/>
              </w:numPr>
              <w:tabs>
                <w:tab w:val="left" w:pos="247"/>
              </w:tabs>
              <w:spacing w:line="252" w:lineRule="auto"/>
              <w:ind w:left="284" w:right="283"/>
              <w:rPr>
                <w:rFonts w:ascii="Gill Sans MT" w:hAnsi="Gill Sans MT"/>
              </w:rPr>
            </w:pPr>
            <w:r w:rsidRPr="00116ECA">
              <w:rPr>
                <w:rFonts w:ascii="Gill Sans MT" w:hAnsi="Gill Sans MT"/>
              </w:rPr>
              <w:t>I can</w:t>
            </w:r>
            <w:r w:rsidRPr="00116ECA">
              <w:rPr>
                <w:rFonts w:ascii="Gill Sans MT" w:hAnsi="Gill Sans MT"/>
                <w:spacing w:val="-22"/>
              </w:rPr>
              <w:t xml:space="preserve"> </w:t>
            </w:r>
            <w:r w:rsidRPr="00116ECA">
              <w:rPr>
                <w:rFonts w:ascii="Gill Sans MT" w:hAnsi="Gill Sans MT"/>
              </w:rPr>
              <w:t>create</w:t>
            </w:r>
            <w:r w:rsidRPr="00116ECA">
              <w:rPr>
                <w:rFonts w:ascii="Gill Sans MT" w:hAnsi="Gill Sans MT"/>
                <w:spacing w:val="-28"/>
              </w:rPr>
              <w:t xml:space="preserve"> </w:t>
            </w:r>
            <w:r w:rsidRPr="00116ECA">
              <w:rPr>
                <w:rFonts w:ascii="Gill Sans MT" w:hAnsi="Gill Sans MT"/>
              </w:rPr>
              <w:t>work</w:t>
            </w:r>
            <w:r w:rsidRPr="00116ECA">
              <w:rPr>
                <w:rFonts w:ascii="Gill Sans MT" w:hAnsi="Gill Sans MT"/>
                <w:spacing w:val="-24"/>
              </w:rPr>
              <w:t xml:space="preserve"> </w:t>
            </w:r>
            <w:r w:rsidRPr="00116ECA">
              <w:rPr>
                <w:rFonts w:ascii="Gill Sans MT" w:hAnsi="Gill Sans MT"/>
              </w:rPr>
              <w:t>which</w:t>
            </w:r>
            <w:r w:rsidRPr="00116ECA">
              <w:rPr>
                <w:rFonts w:ascii="Gill Sans MT" w:hAnsi="Gill Sans MT"/>
                <w:spacing w:val="-22"/>
              </w:rPr>
              <w:t xml:space="preserve"> </w:t>
            </w:r>
            <w:r w:rsidRPr="00116ECA">
              <w:rPr>
                <w:rFonts w:ascii="Gill Sans MT" w:hAnsi="Gill Sans MT"/>
              </w:rPr>
              <w:t>is open to interpretation by the audience</w:t>
            </w:r>
          </w:p>
          <w:p w14:paraId="4E3FB0B2" w14:textId="77777777" w:rsidR="00D7125A" w:rsidRPr="00116ECA" w:rsidRDefault="00D7125A" w:rsidP="00D7125A">
            <w:pPr>
              <w:pStyle w:val="TableParagraph"/>
              <w:numPr>
                <w:ilvl w:val="0"/>
                <w:numId w:val="1"/>
              </w:numPr>
              <w:tabs>
                <w:tab w:val="left" w:pos="247"/>
              </w:tabs>
              <w:spacing w:before="4" w:line="254" w:lineRule="auto"/>
              <w:ind w:left="284" w:right="283"/>
              <w:rPr>
                <w:rFonts w:ascii="Gill Sans MT" w:hAnsi="Gill Sans MT"/>
              </w:rPr>
            </w:pPr>
            <w:r w:rsidRPr="00116ECA">
              <w:rPr>
                <w:rFonts w:ascii="Gill Sans MT" w:hAnsi="Gill Sans MT"/>
              </w:rPr>
              <w:t>I can</w:t>
            </w:r>
            <w:r w:rsidRPr="00116ECA">
              <w:rPr>
                <w:rFonts w:ascii="Gill Sans MT" w:hAnsi="Gill Sans MT"/>
                <w:spacing w:val="-15"/>
              </w:rPr>
              <w:t xml:space="preserve"> </w:t>
            </w:r>
            <w:r w:rsidRPr="00116ECA">
              <w:rPr>
                <w:rFonts w:ascii="Gill Sans MT" w:hAnsi="Gill Sans MT"/>
              </w:rPr>
              <w:t>include</w:t>
            </w:r>
            <w:r w:rsidRPr="00116ECA">
              <w:rPr>
                <w:rFonts w:ascii="Gill Sans MT" w:hAnsi="Gill Sans MT"/>
                <w:spacing w:val="-21"/>
              </w:rPr>
              <w:t xml:space="preserve"> </w:t>
            </w:r>
            <w:r w:rsidRPr="00116ECA">
              <w:rPr>
                <w:rFonts w:ascii="Gill Sans MT" w:hAnsi="Gill Sans MT"/>
              </w:rPr>
              <w:t>both</w:t>
            </w:r>
            <w:r w:rsidRPr="00116ECA">
              <w:rPr>
                <w:rFonts w:ascii="Gill Sans MT" w:hAnsi="Gill Sans MT"/>
                <w:spacing w:val="-15"/>
              </w:rPr>
              <w:t xml:space="preserve"> </w:t>
            </w:r>
            <w:r w:rsidRPr="00116ECA">
              <w:rPr>
                <w:rFonts w:ascii="Gill Sans MT" w:hAnsi="Gill Sans MT"/>
              </w:rPr>
              <w:t>visual</w:t>
            </w:r>
            <w:r w:rsidRPr="00116ECA">
              <w:rPr>
                <w:rFonts w:ascii="Gill Sans MT" w:hAnsi="Gill Sans MT"/>
                <w:spacing w:val="-20"/>
              </w:rPr>
              <w:t xml:space="preserve"> </w:t>
            </w:r>
            <w:r w:rsidRPr="00116ECA">
              <w:rPr>
                <w:rFonts w:ascii="Gill Sans MT" w:hAnsi="Gill Sans MT"/>
              </w:rPr>
              <w:t>and tactile</w:t>
            </w:r>
            <w:r w:rsidRPr="00116ECA">
              <w:rPr>
                <w:rFonts w:ascii="Gill Sans MT" w:hAnsi="Gill Sans MT"/>
                <w:spacing w:val="-33"/>
              </w:rPr>
              <w:t xml:space="preserve"> </w:t>
            </w:r>
            <w:r w:rsidRPr="00116ECA">
              <w:rPr>
                <w:rFonts w:ascii="Gill Sans MT" w:hAnsi="Gill Sans MT"/>
              </w:rPr>
              <w:t>elements</w:t>
            </w:r>
            <w:r w:rsidRPr="00116ECA">
              <w:rPr>
                <w:rFonts w:ascii="Gill Sans MT" w:hAnsi="Gill Sans MT"/>
                <w:spacing w:val="-32"/>
              </w:rPr>
              <w:t xml:space="preserve"> </w:t>
            </w:r>
            <w:r w:rsidRPr="00116ECA">
              <w:rPr>
                <w:rFonts w:ascii="Gill Sans MT" w:hAnsi="Gill Sans MT"/>
              </w:rPr>
              <w:t>in</w:t>
            </w:r>
            <w:r w:rsidRPr="00116ECA">
              <w:rPr>
                <w:rFonts w:ascii="Gill Sans MT" w:hAnsi="Gill Sans MT"/>
                <w:spacing w:val="-30"/>
              </w:rPr>
              <w:t xml:space="preserve"> </w:t>
            </w:r>
            <w:r w:rsidRPr="00116ECA">
              <w:rPr>
                <w:rFonts w:ascii="Gill Sans MT" w:hAnsi="Gill Sans MT"/>
              </w:rPr>
              <w:t>my</w:t>
            </w:r>
            <w:r w:rsidRPr="00116ECA">
              <w:rPr>
                <w:rFonts w:ascii="Gill Sans MT" w:hAnsi="Gill Sans MT"/>
                <w:spacing w:val="-30"/>
              </w:rPr>
              <w:t xml:space="preserve"> </w:t>
            </w:r>
            <w:r w:rsidRPr="00116ECA">
              <w:rPr>
                <w:rFonts w:ascii="Gill Sans MT" w:hAnsi="Gill Sans MT"/>
              </w:rPr>
              <w:t>work.</w:t>
            </w:r>
          </w:p>
          <w:p w14:paraId="7C6A718E" w14:textId="77777777" w:rsidR="00D7125A" w:rsidRDefault="00D7125A" w:rsidP="00D7125A">
            <w:pPr>
              <w:pStyle w:val="TableParagraph"/>
              <w:numPr>
                <w:ilvl w:val="0"/>
                <w:numId w:val="1"/>
              </w:numPr>
              <w:tabs>
                <w:tab w:val="left" w:pos="247"/>
              </w:tabs>
              <w:spacing w:line="254" w:lineRule="auto"/>
              <w:ind w:left="284" w:right="283"/>
              <w:jc w:val="both"/>
              <w:rPr>
                <w:rFonts w:ascii="Gill Sans MT" w:hAnsi="Gill Sans MT"/>
              </w:rPr>
            </w:pPr>
            <w:r w:rsidRPr="00116ECA">
              <w:rPr>
                <w:rFonts w:ascii="Gill Sans MT" w:hAnsi="Gill Sans MT"/>
              </w:rPr>
              <w:t>I know</w:t>
            </w:r>
            <w:r w:rsidRPr="00116ECA">
              <w:rPr>
                <w:rFonts w:ascii="Gill Sans MT" w:hAnsi="Gill Sans MT"/>
                <w:spacing w:val="-27"/>
              </w:rPr>
              <w:t xml:space="preserve"> </w:t>
            </w:r>
            <w:r w:rsidRPr="00116ECA">
              <w:rPr>
                <w:rFonts w:ascii="Gill Sans MT" w:hAnsi="Gill Sans MT"/>
              </w:rPr>
              <w:t>the</w:t>
            </w:r>
            <w:r w:rsidRPr="00116ECA">
              <w:rPr>
                <w:rFonts w:ascii="Gill Sans MT" w:hAnsi="Gill Sans MT"/>
                <w:spacing w:val="27"/>
              </w:rPr>
              <w:t xml:space="preserve"> </w:t>
            </w:r>
            <w:r w:rsidRPr="00116ECA">
              <w:rPr>
                <w:rFonts w:ascii="Gill Sans MT" w:hAnsi="Gill Sans MT"/>
              </w:rPr>
              <w:t>properties</w:t>
            </w:r>
            <w:r w:rsidRPr="00116ECA">
              <w:rPr>
                <w:rFonts w:ascii="Gill Sans MT" w:hAnsi="Gill Sans MT"/>
                <w:spacing w:val="-33"/>
              </w:rPr>
              <w:t xml:space="preserve"> </w:t>
            </w:r>
            <w:r w:rsidRPr="00116ECA">
              <w:rPr>
                <w:rFonts w:ascii="Gill Sans MT" w:hAnsi="Gill Sans MT"/>
              </w:rPr>
              <w:t>of</w:t>
            </w:r>
            <w:r w:rsidRPr="00116ECA">
              <w:rPr>
                <w:rFonts w:ascii="Gill Sans MT" w:hAnsi="Gill Sans MT"/>
                <w:spacing w:val="-24"/>
              </w:rPr>
              <w:t xml:space="preserve"> </w:t>
            </w:r>
            <w:r w:rsidRPr="00116ECA">
              <w:rPr>
                <w:rFonts w:ascii="Gill Sans MT" w:hAnsi="Gill Sans MT"/>
              </w:rPr>
              <w:t>a wide</w:t>
            </w:r>
            <w:r w:rsidRPr="00116ECA">
              <w:rPr>
                <w:rFonts w:ascii="Gill Sans MT" w:hAnsi="Gill Sans MT"/>
                <w:spacing w:val="-36"/>
              </w:rPr>
              <w:t xml:space="preserve"> </w:t>
            </w:r>
            <w:r w:rsidRPr="00116ECA">
              <w:rPr>
                <w:rFonts w:ascii="Gill Sans MT" w:hAnsi="Gill Sans MT"/>
              </w:rPr>
              <w:t>range</w:t>
            </w:r>
            <w:r w:rsidRPr="00116ECA">
              <w:rPr>
                <w:rFonts w:ascii="Gill Sans MT" w:hAnsi="Gill Sans MT"/>
                <w:spacing w:val="-39"/>
              </w:rPr>
              <w:t xml:space="preserve"> </w:t>
            </w:r>
            <w:r w:rsidRPr="00116ECA">
              <w:rPr>
                <w:rFonts w:ascii="Gill Sans MT" w:hAnsi="Gill Sans MT"/>
              </w:rPr>
              <w:t>of</w:t>
            </w:r>
            <w:r w:rsidRPr="00116ECA">
              <w:rPr>
                <w:rFonts w:ascii="Gill Sans MT" w:hAnsi="Gill Sans MT"/>
                <w:spacing w:val="-32"/>
              </w:rPr>
              <w:t xml:space="preserve"> </w:t>
            </w:r>
            <w:r w:rsidRPr="00116ECA">
              <w:rPr>
                <w:rFonts w:ascii="Gill Sans MT" w:hAnsi="Gill Sans MT"/>
              </w:rPr>
              <w:t>different</w:t>
            </w:r>
            <w:r w:rsidRPr="00116ECA">
              <w:rPr>
                <w:rFonts w:ascii="Gill Sans MT" w:hAnsi="Gill Sans MT"/>
                <w:spacing w:val="-38"/>
              </w:rPr>
              <w:t xml:space="preserve"> </w:t>
            </w:r>
            <w:r w:rsidRPr="00116ECA">
              <w:rPr>
                <w:rFonts w:ascii="Gill Sans MT" w:hAnsi="Gill Sans MT"/>
              </w:rPr>
              <w:t>sculptural materials</w:t>
            </w:r>
            <w:r w:rsidRPr="00116ECA">
              <w:rPr>
                <w:rFonts w:ascii="Gill Sans MT" w:hAnsi="Gill Sans MT"/>
                <w:spacing w:val="-32"/>
              </w:rPr>
              <w:t xml:space="preserve"> </w:t>
            </w:r>
            <w:r w:rsidRPr="00116ECA">
              <w:rPr>
                <w:rFonts w:ascii="Gill Sans MT" w:hAnsi="Gill Sans MT"/>
              </w:rPr>
              <w:t>and</w:t>
            </w:r>
            <w:r w:rsidRPr="00116ECA">
              <w:rPr>
                <w:rFonts w:ascii="Gill Sans MT" w:hAnsi="Gill Sans MT"/>
                <w:spacing w:val="-26"/>
              </w:rPr>
              <w:t xml:space="preserve"> </w:t>
            </w:r>
            <w:r w:rsidRPr="00116ECA">
              <w:rPr>
                <w:rFonts w:ascii="Gill Sans MT" w:hAnsi="Gill Sans MT"/>
              </w:rPr>
              <w:t>how</w:t>
            </w:r>
            <w:r w:rsidRPr="00116ECA">
              <w:rPr>
                <w:rFonts w:ascii="Gill Sans MT" w:hAnsi="Gill Sans MT"/>
                <w:spacing w:val="-24"/>
              </w:rPr>
              <w:t xml:space="preserve"> </w:t>
            </w:r>
            <w:r w:rsidRPr="00116ECA">
              <w:rPr>
                <w:rFonts w:ascii="Gill Sans MT" w:hAnsi="Gill Sans MT"/>
              </w:rPr>
              <w:t>to</w:t>
            </w:r>
            <w:r w:rsidRPr="00116ECA">
              <w:rPr>
                <w:rFonts w:ascii="Gill Sans MT" w:hAnsi="Gill Sans MT"/>
                <w:spacing w:val="-24"/>
              </w:rPr>
              <w:t xml:space="preserve"> </w:t>
            </w:r>
            <w:r w:rsidRPr="00116ECA">
              <w:rPr>
                <w:rFonts w:ascii="Gill Sans MT" w:hAnsi="Gill Sans MT"/>
              </w:rPr>
              <w:t>use</w:t>
            </w:r>
            <w:r w:rsidRPr="00116ECA">
              <w:rPr>
                <w:rFonts w:ascii="Gill Sans MT" w:hAnsi="Gill Sans MT"/>
                <w:spacing w:val="-29"/>
              </w:rPr>
              <w:t xml:space="preserve"> </w:t>
            </w:r>
            <w:r w:rsidRPr="00116ECA">
              <w:rPr>
                <w:rFonts w:ascii="Gill Sans MT" w:hAnsi="Gill Sans MT"/>
              </w:rPr>
              <w:t>them.</w:t>
            </w:r>
          </w:p>
          <w:p w14:paraId="5EB10572" w14:textId="77777777" w:rsidR="003155BF" w:rsidRPr="00116ECA" w:rsidRDefault="003155BF" w:rsidP="003155BF">
            <w:pPr>
              <w:pStyle w:val="TableParagraph"/>
              <w:tabs>
                <w:tab w:val="left" w:pos="247"/>
              </w:tabs>
              <w:spacing w:line="254" w:lineRule="auto"/>
              <w:ind w:left="284" w:right="283"/>
              <w:jc w:val="both"/>
              <w:rPr>
                <w:rFonts w:ascii="Gill Sans MT" w:hAnsi="Gill Sans MT"/>
              </w:rPr>
            </w:pPr>
          </w:p>
          <w:p w14:paraId="1A934D13" w14:textId="77777777" w:rsidR="00D7125A" w:rsidRPr="00116ECA" w:rsidRDefault="00D7125A" w:rsidP="00D7125A">
            <w:pPr>
              <w:pStyle w:val="TableParagraph"/>
              <w:spacing w:before="14"/>
              <w:ind w:left="284" w:right="283"/>
              <w:rPr>
                <w:rFonts w:ascii="Gill Sans MT" w:hAnsi="Gill Sans MT"/>
                <w:bCs/>
                <w:u w:val="single"/>
              </w:rPr>
            </w:pPr>
            <w:r w:rsidRPr="00116ECA">
              <w:rPr>
                <w:rFonts w:ascii="Gill Sans MT" w:hAnsi="Gill Sans MT"/>
                <w:bCs/>
                <w:u w:val="single"/>
              </w:rPr>
              <w:t>Knowledge</w:t>
            </w:r>
          </w:p>
          <w:p w14:paraId="20008861" w14:textId="77777777" w:rsidR="00D7125A" w:rsidRPr="00116ECA" w:rsidRDefault="00D7125A" w:rsidP="00D7125A">
            <w:pPr>
              <w:pStyle w:val="TableParagraph"/>
              <w:numPr>
                <w:ilvl w:val="0"/>
                <w:numId w:val="1"/>
              </w:numPr>
              <w:tabs>
                <w:tab w:val="left" w:pos="251"/>
              </w:tabs>
              <w:spacing w:before="29" w:line="254" w:lineRule="auto"/>
              <w:ind w:left="284" w:right="283"/>
              <w:rPr>
                <w:rFonts w:ascii="Gill Sans MT" w:hAnsi="Gill Sans MT"/>
              </w:rPr>
            </w:pPr>
            <w:r w:rsidRPr="00116ECA">
              <w:rPr>
                <w:rFonts w:ascii="Gill Sans MT" w:hAnsi="Gill Sans MT"/>
              </w:rPr>
              <w:t>I can make a record about</w:t>
            </w:r>
            <w:r w:rsidRPr="00116ECA">
              <w:rPr>
                <w:rFonts w:ascii="Gill Sans MT" w:hAnsi="Gill Sans MT"/>
                <w:spacing w:val="-42"/>
              </w:rPr>
              <w:t xml:space="preserve"> </w:t>
            </w:r>
            <w:r w:rsidRPr="00116ECA">
              <w:rPr>
                <w:rFonts w:ascii="Gill Sans MT" w:hAnsi="Gill Sans MT"/>
              </w:rPr>
              <w:t>the</w:t>
            </w:r>
            <w:r w:rsidRPr="00116ECA">
              <w:rPr>
                <w:rFonts w:ascii="Gill Sans MT" w:hAnsi="Gill Sans MT"/>
                <w:spacing w:val="-39"/>
              </w:rPr>
              <w:t xml:space="preserve"> </w:t>
            </w:r>
            <w:r w:rsidRPr="00116ECA">
              <w:rPr>
                <w:rFonts w:ascii="Gill Sans MT" w:hAnsi="Gill Sans MT"/>
              </w:rPr>
              <w:t>styles</w:t>
            </w:r>
            <w:r w:rsidRPr="00116ECA">
              <w:rPr>
                <w:rFonts w:ascii="Gill Sans MT" w:hAnsi="Gill Sans MT"/>
                <w:spacing w:val="-42"/>
              </w:rPr>
              <w:t xml:space="preserve"> </w:t>
            </w:r>
            <w:r w:rsidRPr="00116ECA">
              <w:rPr>
                <w:rFonts w:ascii="Gill Sans MT" w:hAnsi="Gill Sans MT"/>
              </w:rPr>
              <w:t>and</w:t>
            </w:r>
            <w:r w:rsidRPr="00116ECA">
              <w:rPr>
                <w:rFonts w:ascii="Gill Sans MT" w:hAnsi="Gill Sans MT"/>
                <w:spacing w:val="-41"/>
              </w:rPr>
              <w:t xml:space="preserve"> </w:t>
            </w:r>
            <w:r w:rsidRPr="00116ECA">
              <w:rPr>
                <w:rFonts w:ascii="Gill Sans MT" w:hAnsi="Gill Sans MT"/>
              </w:rPr>
              <w:t>qualities in my</w:t>
            </w:r>
            <w:r w:rsidRPr="00116ECA">
              <w:rPr>
                <w:rFonts w:ascii="Gill Sans MT" w:hAnsi="Gill Sans MT"/>
                <w:spacing w:val="-40"/>
              </w:rPr>
              <w:t xml:space="preserve"> </w:t>
            </w:r>
            <w:r w:rsidRPr="00116ECA">
              <w:rPr>
                <w:rFonts w:ascii="Gill Sans MT" w:hAnsi="Gill Sans MT"/>
              </w:rPr>
              <w:t>pieces.</w:t>
            </w:r>
          </w:p>
          <w:p w14:paraId="4F7CA6BD" w14:textId="77777777" w:rsidR="00D7125A" w:rsidRPr="00116ECA" w:rsidRDefault="00D7125A" w:rsidP="00D7125A">
            <w:pPr>
              <w:pStyle w:val="TableParagraph"/>
              <w:numPr>
                <w:ilvl w:val="0"/>
                <w:numId w:val="1"/>
              </w:numPr>
              <w:tabs>
                <w:tab w:val="left" w:pos="251"/>
              </w:tabs>
              <w:spacing w:before="29" w:line="254" w:lineRule="auto"/>
              <w:ind w:left="284" w:right="283"/>
              <w:rPr>
                <w:rFonts w:ascii="Gill Sans MT" w:hAnsi="Gill Sans MT"/>
              </w:rPr>
            </w:pPr>
            <w:r w:rsidRPr="00116ECA">
              <w:rPr>
                <w:rFonts w:ascii="Gill Sans MT" w:hAnsi="Gill Sans MT"/>
                <w:spacing w:val="-36"/>
              </w:rPr>
              <w:t xml:space="preserve">I   can </w:t>
            </w:r>
            <w:r w:rsidRPr="00116ECA">
              <w:rPr>
                <w:rFonts w:ascii="Gill Sans MT" w:hAnsi="Gill Sans MT"/>
              </w:rPr>
              <w:t>say</w:t>
            </w:r>
            <w:r w:rsidRPr="00116ECA">
              <w:rPr>
                <w:rFonts w:ascii="Gill Sans MT" w:hAnsi="Gill Sans MT"/>
                <w:spacing w:val="-38"/>
              </w:rPr>
              <w:t xml:space="preserve"> </w:t>
            </w:r>
            <w:r w:rsidRPr="00116ECA">
              <w:rPr>
                <w:rFonts w:ascii="Gill Sans MT" w:hAnsi="Gill Sans MT"/>
              </w:rPr>
              <w:t>what</w:t>
            </w:r>
            <w:r w:rsidRPr="00116ECA">
              <w:rPr>
                <w:rFonts w:ascii="Gill Sans MT" w:hAnsi="Gill Sans MT"/>
                <w:spacing w:val="-36"/>
              </w:rPr>
              <w:t xml:space="preserve"> </w:t>
            </w:r>
            <w:r w:rsidRPr="00116ECA">
              <w:rPr>
                <w:rFonts w:ascii="Gill Sans MT" w:hAnsi="Gill Sans MT"/>
              </w:rPr>
              <w:t>my</w:t>
            </w:r>
            <w:r w:rsidRPr="00116ECA">
              <w:rPr>
                <w:rFonts w:ascii="Gill Sans MT" w:hAnsi="Gill Sans MT"/>
                <w:spacing w:val="-36"/>
              </w:rPr>
              <w:t xml:space="preserve"> </w:t>
            </w:r>
            <w:r w:rsidRPr="00116ECA">
              <w:rPr>
                <w:rFonts w:ascii="Gill Sans MT" w:hAnsi="Gill Sans MT"/>
              </w:rPr>
              <w:t>work</w:t>
            </w:r>
            <w:r w:rsidRPr="00116ECA">
              <w:rPr>
                <w:rFonts w:ascii="Gill Sans MT" w:hAnsi="Gill Sans MT"/>
                <w:spacing w:val="-35"/>
              </w:rPr>
              <w:t xml:space="preserve"> </w:t>
            </w:r>
            <w:r w:rsidRPr="00116ECA">
              <w:rPr>
                <w:rFonts w:ascii="Gill Sans MT" w:hAnsi="Gill Sans MT"/>
              </w:rPr>
              <w:t>is influenced by.</w:t>
            </w:r>
          </w:p>
          <w:p w14:paraId="7C156EA8" w14:textId="77777777" w:rsidR="00D7125A" w:rsidRPr="00116ECA" w:rsidRDefault="00D7125A" w:rsidP="00D7125A">
            <w:pPr>
              <w:pStyle w:val="TableParagraph"/>
              <w:numPr>
                <w:ilvl w:val="0"/>
                <w:numId w:val="1"/>
              </w:numPr>
              <w:tabs>
                <w:tab w:val="left" w:pos="251"/>
              </w:tabs>
              <w:spacing w:before="16" w:line="252" w:lineRule="auto"/>
              <w:ind w:left="284" w:right="283"/>
              <w:rPr>
                <w:rFonts w:ascii="Gill Sans MT" w:hAnsi="Gill Sans MT"/>
              </w:rPr>
            </w:pPr>
            <w:r w:rsidRPr="00116ECA">
              <w:rPr>
                <w:rFonts w:ascii="Gill Sans MT" w:hAnsi="Gill Sans MT"/>
              </w:rPr>
              <w:t>I can include technical aspects in my work, e.g. architectural</w:t>
            </w:r>
            <w:r w:rsidRPr="00116ECA">
              <w:rPr>
                <w:rFonts w:ascii="Gill Sans MT" w:hAnsi="Gill Sans MT"/>
                <w:spacing w:val="-26"/>
              </w:rPr>
              <w:t xml:space="preserve"> </w:t>
            </w:r>
            <w:r w:rsidR="001F3D86" w:rsidRPr="00116ECA">
              <w:rPr>
                <w:rFonts w:ascii="Gill Sans MT" w:hAnsi="Gill Sans MT"/>
              </w:rPr>
              <w:t>design</w:t>
            </w:r>
          </w:p>
          <w:p w14:paraId="5D43269B" w14:textId="77777777" w:rsidR="00D7125A" w:rsidRDefault="00D7125A" w:rsidP="00D7125A">
            <w:pPr>
              <w:pStyle w:val="TableParagraph"/>
              <w:numPr>
                <w:ilvl w:val="0"/>
                <w:numId w:val="1"/>
              </w:numPr>
              <w:tabs>
                <w:tab w:val="left" w:pos="251"/>
              </w:tabs>
              <w:spacing w:before="5" w:line="250" w:lineRule="exact"/>
              <w:ind w:left="284" w:right="283"/>
              <w:rPr>
                <w:rFonts w:ascii="Gill Sans MT" w:hAnsi="Gill Sans MT"/>
              </w:rPr>
            </w:pPr>
            <w:r w:rsidRPr="00116ECA">
              <w:rPr>
                <w:rFonts w:ascii="Gill Sans MT" w:hAnsi="Gill Sans MT"/>
              </w:rPr>
              <w:t>I have knowledge of a wide</w:t>
            </w:r>
            <w:r w:rsidRPr="00116ECA">
              <w:rPr>
                <w:rFonts w:ascii="Gill Sans MT" w:hAnsi="Gill Sans MT"/>
                <w:spacing w:val="-28"/>
              </w:rPr>
              <w:t xml:space="preserve"> </w:t>
            </w:r>
            <w:r w:rsidRPr="00116ECA">
              <w:rPr>
                <w:rFonts w:ascii="Gill Sans MT" w:hAnsi="Gill Sans MT"/>
              </w:rPr>
              <w:t>range</w:t>
            </w:r>
            <w:r w:rsidRPr="00116ECA">
              <w:rPr>
                <w:rFonts w:ascii="Gill Sans MT" w:hAnsi="Gill Sans MT"/>
                <w:spacing w:val="-30"/>
              </w:rPr>
              <w:t xml:space="preserve"> </w:t>
            </w:r>
            <w:r w:rsidRPr="00116ECA">
              <w:rPr>
                <w:rFonts w:ascii="Gill Sans MT" w:hAnsi="Gill Sans MT"/>
              </w:rPr>
              <w:t>of</w:t>
            </w:r>
            <w:r w:rsidRPr="00116ECA">
              <w:rPr>
                <w:rFonts w:ascii="Gill Sans MT" w:hAnsi="Gill Sans MT"/>
                <w:spacing w:val="-24"/>
              </w:rPr>
              <w:t xml:space="preserve"> </w:t>
            </w:r>
            <w:r w:rsidRPr="00116ECA">
              <w:rPr>
                <w:rFonts w:ascii="Gill Sans MT" w:hAnsi="Gill Sans MT"/>
              </w:rPr>
              <w:t>artists</w:t>
            </w:r>
            <w:r w:rsidRPr="00116ECA">
              <w:rPr>
                <w:rFonts w:ascii="Gill Sans MT" w:hAnsi="Gill Sans MT"/>
                <w:spacing w:val="-29"/>
              </w:rPr>
              <w:t xml:space="preserve"> </w:t>
            </w:r>
            <w:r w:rsidRPr="00116ECA">
              <w:rPr>
                <w:rFonts w:ascii="Gill Sans MT" w:hAnsi="Gill Sans MT"/>
              </w:rPr>
              <w:t>and</w:t>
            </w:r>
            <w:r w:rsidRPr="00116ECA">
              <w:rPr>
                <w:rFonts w:ascii="Gill Sans MT" w:hAnsi="Gill Sans MT"/>
                <w:spacing w:val="-27"/>
              </w:rPr>
              <w:t xml:space="preserve"> </w:t>
            </w:r>
            <w:r w:rsidRPr="00116ECA">
              <w:rPr>
                <w:rFonts w:ascii="Gill Sans MT" w:hAnsi="Gill Sans MT"/>
              </w:rPr>
              <w:t>have formed</w:t>
            </w:r>
            <w:r w:rsidRPr="00116ECA">
              <w:rPr>
                <w:rFonts w:ascii="Gill Sans MT" w:hAnsi="Gill Sans MT"/>
                <w:spacing w:val="-32"/>
              </w:rPr>
              <w:t xml:space="preserve"> </w:t>
            </w:r>
            <w:r w:rsidRPr="00116ECA">
              <w:rPr>
                <w:rFonts w:ascii="Gill Sans MT" w:hAnsi="Gill Sans MT"/>
              </w:rPr>
              <w:t>my</w:t>
            </w:r>
            <w:r w:rsidRPr="00116ECA">
              <w:rPr>
                <w:rFonts w:ascii="Gill Sans MT" w:hAnsi="Gill Sans MT"/>
                <w:spacing w:val="-31"/>
              </w:rPr>
              <w:t xml:space="preserve"> </w:t>
            </w:r>
            <w:r w:rsidRPr="00116ECA">
              <w:rPr>
                <w:rFonts w:ascii="Gill Sans MT" w:hAnsi="Gill Sans MT"/>
              </w:rPr>
              <w:t>own</w:t>
            </w:r>
            <w:r w:rsidRPr="00116ECA">
              <w:rPr>
                <w:rFonts w:ascii="Gill Sans MT" w:hAnsi="Gill Sans MT"/>
                <w:spacing w:val="-29"/>
              </w:rPr>
              <w:t xml:space="preserve"> </w:t>
            </w:r>
            <w:r w:rsidRPr="00116ECA">
              <w:rPr>
                <w:rFonts w:ascii="Gill Sans MT" w:hAnsi="Gill Sans MT"/>
              </w:rPr>
              <w:t>opinions</w:t>
            </w:r>
            <w:r w:rsidRPr="00116ECA">
              <w:rPr>
                <w:rFonts w:ascii="Gill Sans MT" w:hAnsi="Gill Sans MT"/>
                <w:spacing w:val="-29"/>
              </w:rPr>
              <w:t xml:space="preserve"> </w:t>
            </w:r>
            <w:r w:rsidRPr="00116ECA">
              <w:rPr>
                <w:rFonts w:ascii="Gill Sans MT" w:hAnsi="Gill Sans MT"/>
              </w:rPr>
              <w:t>on their different</w:t>
            </w:r>
            <w:r w:rsidRPr="00116ECA">
              <w:rPr>
                <w:rFonts w:ascii="Gill Sans MT" w:hAnsi="Gill Sans MT"/>
                <w:spacing w:val="-57"/>
              </w:rPr>
              <w:t xml:space="preserve">              </w:t>
            </w:r>
            <w:r w:rsidRPr="00116ECA">
              <w:rPr>
                <w:rFonts w:ascii="Gill Sans MT" w:hAnsi="Gill Sans MT"/>
              </w:rPr>
              <w:t>styles.</w:t>
            </w:r>
          </w:p>
          <w:p w14:paraId="2FC179E0" w14:textId="77777777" w:rsidR="003155BF" w:rsidRPr="00116ECA" w:rsidRDefault="003155BF" w:rsidP="003155BF">
            <w:pPr>
              <w:pStyle w:val="TableParagraph"/>
              <w:tabs>
                <w:tab w:val="left" w:pos="251"/>
              </w:tabs>
              <w:spacing w:before="5" w:line="250" w:lineRule="exact"/>
              <w:ind w:left="284" w:right="283"/>
              <w:rPr>
                <w:rFonts w:ascii="Gill Sans MT" w:hAnsi="Gill Sans MT"/>
              </w:rPr>
            </w:pPr>
          </w:p>
          <w:p w14:paraId="742CE0A5" w14:textId="77777777" w:rsidR="00D7125A" w:rsidRPr="00116ECA" w:rsidRDefault="00D7125A" w:rsidP="00D7125A">
            <w:pPr>
              <w:ind w:left="284" w:right="283"/>
              <w:rPr>
                <w:rFonts w:ascii="Gill Sans MT" w:hAnsi="Gill Sans MT"/>
                <w:u w:val="single"/>
              </w:rPr>
            </w:pPr>
            <w:r w:rsidRPr="00116ECA">
              <w:rPr>
                <w:rFonts w:ascii="Gill Sans MT" w:hAnsi="Gill Sans MT"/>
                <w:u w:val="single"/>
              </w:rPr>
              <w:t>Sketch book</w:t>
            </w:r>
          </w:p>
          <w:p w14:paraId="78B3200F" w14:textId="77777777" w:rsidR="00D7125A" w:rsidRPr="00116ECA" w:rsidRDefault="00D7125A" w:rsidP="00242D9F">
            <w:pPr>
              <w:pStyle w:val="ListParagraph"/>
              <w:numPr>
                <w:ilvl w:val="0"/>
                <w:numId w:val="16"/>
              </w:numPr>
              <w:ind w:left="284" w:right="283"/>
              <w:rPr>
                <w:rFonts w:ascii="Gill Sans MT" w:hAnsi="Gill Sans MT"/>
                <w:u w:val="single"/>
              </w:rPr>
            </w:pPr>
            <w:r w:rsidRPr="00116ECA">
              <w:rPr>
                <w:rFonts w:ascii="Gill Sans MT" w:hAnsi="Gill Sans MT"/>
              </w:rPr>
              <w:t>My</w:t>
            </w:r>
            <w:r w:rsidRPr="00116ECA">
              <w:rPr>
                <w:rFonts w:ascii="Gill Sans MT" w:hAnsi="Gill Sans MT"/>
                <w:spacing w:val="-35"/>
              </w:rPr>
              <w:t xml:space="preserve"> </w:t>
            </w:r>
            <w:r w:rsidRPr="00116ECA">
              <w:rPr>
                <w:rFonts w:ascii="Gill Sans MT" w:hAnsi="Gill Sans MT"/>
              </w:rPr>
              <w:t>sketch</w:t>
            </w:r>
            <w:r w:rsidRPr="00116ECA">
              <w:rPr>
                <w:rFonts w:ascii="Gill Sans MT" w:hAnsi="Gill Sans MT"/>
                <w:spacing w:val="-38"/>
              </w:rPr>
              <w:t xml:space="preserve"> </w:t>
            </w:r>
            <w:r w:rsidRPr="00116ECA">
              <w:rPr>
                <w:rFonts w:ascii="Gill Sans MT" w:hAnsi="Gill Sans MT"/>
              </w:rPr>
              <w:t>book</w:t>
            </w:r>
            <w:r w:rsidRPr="00116ECA">
              <w:rPr>
                <w:rFonts w:ascii="Gill Sans MT" w:hAnsi="Gill Sans MT"/>
                <w:spacing w:val="-33"/>
              </w:rPr>
              <w:t xml:space="preserve"> </w:t>
            </w:r>
            <w:r w:rsidRPr="00116ECA">
              <w:rPr>
                <w:rFonts w:ascii="Gill Sans MT" w:hAnsi="Gill Sans MT"/>
              </w:rPr>
              <w:t xml:space="preserve">contains detailed notes, and quotes explaining </w:t>
            </w:r>
            <w:r w:rsidRPr="00116ECA">
              <w:rPr>
                <w:rFonts w:ascii="Gill Sans MT" w:hAnsi="Gill Sans MT"/>
                <w:spacing w:val="-45"/>
              </w:rPr>
              <w:t xml:space="preserve">  </w:t>
            </w:r>
            <w:r w:rsidRPr="00116ECA">
              <w:rPr>
                <w:rFonts w:ascii="Gill Sans MT" w:hAnsi="Gill Sans MT"/>
              </w:rPr>
              <w:t>my</w:t>
            </w:r>
            <w:r w:rsidRPr="00116ECA">
              <w:rPr>
                <w:rFonts w:ascii="Gill Sans MT" w:hAnsi="Gill Sans MT"/>
                <w:spacing w:val="-42"/>
              </w:rPr>
              <w:t xml:space="preserve"> </w:t>
            </w:r>
            <w:r w:rsidRPr="00116ECA">
              <w:rPr>
                <w:rFonts w:ascii="Gill Sans MT" w:hAnsi="Gill Sans MT"/>
              </w:rPr>
              <w:t>drawings</w:t>
            </w:r>
            <w:r w:rsidRPr="00116ECA">
              <w:rPr>
                <w:rFonts w:ascii="Gill Sans MT" w:hAnsi="Gill Sans MT"/>
                <w:spacing w:val="-45"/>
              </w:rPr>
              <w:t xml:space="preserve"> </w:t>
            </w:r>
            <w:r w:rsidRPr="00116ECA">
              <w:rPr>
                <w:rFonts w:ascii="Gill Sans MT" w:hAnsi="Gill Sans MT"/>
              </w:rPr>
              <w:t>and ideas</w:t>
            </w:r>
          </w:p>
          <w:p w14:paraId="0AE1E50D" w14:textId="77777777" w:rsidR="00D7125A" w:rsidRPr="00116ECA" w:rsidRDefault="00D7125A" w:rsidP="00242D9F">
            <w:pPr>
              <w:pStyle w:val="TableParagraph"/>
              <w:numPr>
                <w:ilvl w:val="0"/>
                <w:numId w:val="16"/>
              </w:numPr>
              <w:tabs>
                <w:tab w:val="left" w:pos="251"/>
              </w:tabs>
              <w:spacing w:line="254" w:lineRule="auto"/>
              <w:ind w:left="284" w:right="283"/>
              <w:rPr>
                <w:rFonts w:ascii="Gill Sans MT" w:hAnsi="Gill Sans MT"/>
              </w:rPr>
            </w:pPr>
            <w:r w:rsidRPr="00116ECA">
              <w:rPr>
                <w:rFonts w:ascii="Gill Sans MT" w:hAnsi="Gill Sans MT"/>
              </w:rPr>
              <w:t xml:space="preserve">I can compare my methods to those of others </w:t>
            </w:r>
            <w:r w:rsidRPr="00116ECA">
              <w:rPr>
                <w:rFonts w:ascii="Gill Sans MT" w:hAnsi="Gill Sans MT"/>
              </w:rPr>
              <w:lastRenderedPageBreak/>
              <w:t>and</w:t>
            </w:r>
            <w:r w:rsidRPr="00116ECA">
              <w:rPr>
                <w:rFonts w:ascii="Gill Sans MT" w:hAnsi="Gill Sans MT"/>
                <w:spacing w:val="-34"/>
              </w:rPr>
              <w:t xml:space="preserve"> </w:t>
            </w:r>
            <w:r w:rsidRPr="00116ECA">
              <w:rPr>
                <w:rFonts w:ascii="Gill Sans MT" w:hAnsi="Gill Sans MT"/>
              </w:rPr>
              <w:t>keep</w:t>
            </w:r>
            <w:r w:rsidRPr="00116ECA">
              <w:rPr>
                <w:rFonts w:ascii="Gill Sans MT" w:hAnsi="Gill Sans MT"/>
                <w:spacing w:val="-34"/>
              </w:rPr>
              <w:t xml:space="preserve"> </w:t>
            </w:r>
            <w:r w:rsidRPr="00116ECA">
              <w:rPr>
                <w:rFonts w:ascii="Gill Sans MT" w:hAnsi="Gill Sans MT"/>
              </w:rPr>
              <w:t>notes</w:t>
            </w:r>
            <w:r w:rsidRPr="00116ECA">
              <w:rPr>
                <w:rFonts w:ascii="Gill Sans MT" w:hAnsi="Gill Sans MT"/>
                <w:spacing w:val="-31"/>
              </w:rPr>
              <w:t xml:space="preserve"> </w:t>
            </w:r>
            <w:r w:rsidRPr="00116ECA">
              <w:rPr>
                <w:rFonts w:ascii="Gill Sans MT" w:hAnsi="Gill Sans MT"/>
              </w:rPr>
              <w:t>in</w:t>
            </w:r>
            <w:r w:rsidRPr="00116ECA">
              <w:rPr>
                <w:rFonts w:ascii="Gill Sans MT" w:hAnsi="Gill Sans MT"/>
                <w:spacing w:val="-32"/>
              </w:rPr>
              <w:t xml:space="preserve"> </w:t>
            </w:r>
            <w:r w:rsidRPr="00116ECA">
              <w:rPr>
                <w:rFonts w:ascii="Gill Sans MT" w:hAnsi="Gill Sans MT"/>
              </w:rPr>
              <w:t>their</w:t>
            </w:r>
            <w:r w:rsidRPr="00116ECA">
              <w:rPr>
                <w:rFonts w:ascii="Gill Sans MT" w:hAnsi="Gill Sans MT"/>
                <w:spacing w:val="-32"/>
              </w:rPr>
              <w:t xml:space="preserve"> </w:t>
            </w:r>
            <w:r w:rsidRPr="00116ECA">
              <w:rPr>
                <w:rFonts w:ascii="Gill Sans MT" w:hAnsi="Gill Sans MT"/>
              </w:rPr>
              <w:t>sketch books.</w:t>
            </w:r>
          </w:p>
          <w:p w14:paraId="171CD21B" w14:textId="77777777" w:rsidR="00D7125A" w:rsidRPr="00116ECA" w:rsidRDefault="00D7125A" w:rsidP="00242D9F">
            <w:pPr>
              <w:pStyle w:val="TableParagraph"/>
              <w:numPr>
                <w:ilvl w:val="0"/>
                <w:numId w:val="16"/>
              </w:numPr>
              <w:tabs>
                <w:tab w:val="left" w:pos="251"/>
              </w:tabs>
              <w:spacing w:line="254" w:lineRule="auto"/>
              <w:ind w:left="284" w:right="283"/>
              <w:rPr>
                <w:rFonts w:ascii="Gill Sans MT" w:hAnsi="Gill Sans MT"/>
              </w:rPr>
            </w:pPr>
            <w:r w:rsidRPr="00116ECA">
              <w:rPr>
                <w:rFonts w:ascii="Gill Sans MT" w:hAnsi="Gill Sans MT"/>
              </w:rPr>
              <w:t>I can adapt</w:t>
            </w:r>
            <w:r w:rsidRPr="00116ECA">
              <w:rPr>
                <w:rFonts w:ascii="Gill Sans MT" w:hAnsi="Gill Sans MT"/>
                <w:spacing w:val="-24"/>
              </w:rPr>
              <w:t xml:space="preserve"> </w:t>
            </w:r>
            <w:r w:rsidRPr="00116ECA">
              <w:rPr>
                <w:rFonts w:ascii="Gill Sans MT" w:hAnsi="Gill Sans MT"/>
              </w:rPr>
              <w:t>and</w:t>
            </w:r>
            <w:r w:rsidRPr="00116ECA">
              <w:rPr>
                <w:rFonts w:ascii="Gill Sans MT" w:hAnsi="Gill Sans MT"/>
                <w:spacing w:val="-22"/>
              </w:rPr>
              <w:t xml:space="preserve"> </w:t>
            </w:r>
            <w:r w:rsidRPr="00116ECA">
              <w:rPr>
                <w:rFonts w:ascii="Gill Sans MT" w:hAnsi="Gill Sans MT"/>
              </w:rPr>
              <w:t>refine</w:t>
            </w:r>
            <w:r w:rsidRPr="00116ECA">
              <w:rPr>
                <w:rFonts w:ascii="Gill Sans MT" w:hAnsi="Gill Sans MT"/>
                <w:spacing w:val="-24"/>
              </w:rPr>
              <w:t xml:space="preserve"> </w:t>
            </w:r>
            <w:r w:rsidRPr="00116ECA">
              <w:rPr>
                <w:rFonts w:ascii="Gill Sans MT" w:hAnsi="Gill Sans MT"/>
              </w:rPr>
              <w:t>my work to reflect its meaning and purpose, keeping notes and</w:t>
            </w:r>
            <w:r w:rsidRPr="00116ECA">
              <w:rPr>
                <w:rFonts w:ascii="Gill Sans MT" w:hAnsi="Gill Sans MT"/>
                <w:spacing w:val="-42"/>
              </w:rPr>
              <w:t xml:space="preserve"> </w:t>
            </w:r>
            <w:r w:rsidRPr="00116ECA">
              <w:rPr>
                <w:rFonts w:ascii="Gill Sans MT" w:hAnsi="Gill Sans MT"/>
              </w:rPr>
              <w:t>annotations</w:t>
            </w:r>
            <w:r w:rsidRPr="00116ECA">
              <w:rPr>
                <w:rFonts w:ascii="Gill Sans MT" w:hAnsi="Gill Sans MT"/>
                <w:spacing w:val="-40"/>
              </w:rPr>
              <w:t xml:space="preserve"> </w:t>
            </w:r>
            <w:r w:rsidRPr="00116ECA">
              <w:rPr>
                <w:rFonts w:ascii="Gill Sans MT" w:hAnsi="Gill Sans MT"/>
              </w:rPr>
              <w:t>in</w:t>
            </w:r>
            <w:r w:rsidRPr="00116ECA">
              <w:rPr>
                <w:rFonts w:ascii="Gill Sans MT" w:hAnsi="Gill Sans MT"/>
                <w:spacing w:val="-40"/>
              </w:rPr>
              <w:t xml:space="preserve"> </w:t>
            </w:r>
            <w:r w:rsidRPr="00116ECA">
              <w:rPr>
                <w:rFonts w:ascii="Gill Sans MT" w:hAnsi="Gill Sans MT"/>
              </w:rPr>
              <w:t>my</w:t>
            </w:r>
            <w:r w:rsidRPr="00116ECA">
              <w:rPr>
                <w:rFonts w:ascii="Gill Sans MT" w:hAnsi="Gill Sans MT"/>
                <w:spacing w:val="-42"/>
              </w:rPr>
              <w:t xml:space="preserve"> </w:t>
            </w:r>
            <w:r w:rsidRPr="00116ECA">
              <w:rPr>
                <w:rFonts w:ascii="Gill Sans MT" w:hAnsi="Gill Sans MT"/>
              </w:rPr>
              <w:t>sketch books</w:t>
            </w:r>
          </w:p>
          <w:p w14:paraId="47B519FE" w14:textId="77777777" w:rsidR="00D7125A" w:rsidRPr="00116ECA" w:rsidRDefault="00D7125A" w:rsidP="00D7125A">
            <w:pPr>
              <w:pStyle w:val="TableParagraph"/>
              <w:tabs>
                <w:tab w:val="left" w:pos="251"/>
              </w:tabs>
              <w:spacing w:line="254" w:lineRule="auto"/>
              <w:ind w:left="284" w:right="283"/>
              <w:rPr>
                <w:rFonts w:ascii="Gill Sans MT" w:hAnsi="Gill Sans MT"/>
              </w:rPr>
            </w:pPr>
          </w:p>
        </w:tc>
      </w:tr>
    </w:tbl>
    <w:p w14:paraId="34A0F9CF" w14:textId="77777777" w:rsidR="009224BE" w:rsidRPr="00116ECA" w:rsidRDefault="009224BE" w:rsidP="00CE1F2A">
      <w:pPr>
        <w:shd w:val="clear" w:color="auto" w:fill="FFFFFF"/>
        <w:spacing w:after="0" w:line="240" w:lineRule="auto"/>
        <w:ind w:left="426"/>
        <w:textAlignment w:val="baseline"/>
        <w:rPr>
          <w:rFonts w:ascii="Gill Sans MT" w:hAnsi="Gill Sans MT"/>
        </w:rPr>
      </w:pPr>
    </w:p>
    <w:p w14:paraId="1E9C4F3F" w14:textId="77777777" w:rsidR="00CE1F2A" w:rsidRDefault="00CE1F2A" w:rsidP="00CE1F2A">
      <w:pPr>
        <w:shd w:val="clear" w:color="auto" w:fill="FFFFFF"/>
        <w:spacing w:after="0" w:line="240" w:lineRule="auto"/>
        <w:ind w:left="426"/>
        <w:textAlignment w:val="baseline"/>
        <w:rPr>
          <w:rFonts w:ascii="Gill Sans MT" w:hAnsi="Gill Sans MT"/>
        </w:rPr>
      </w:pPr>
      <w:r w:rsidRPr="00116ECA">
        <w:rPr>
          <w:rFonts w:ascii="Gill Sans MT" w:hAnsi="Gill Sans MT"/>
        </w:rPr>
        <w:t>In Music, we will be composing our own wartime soundscapes based on the different sounds and surroundings that children faced during the war. We will also have the chance to listen to and learn some WW2 songs and look at how these helped motivate and comfort those living through this era.</w:t>
      </w:r>
    </w:p>
    <w:p w14:paraId="6D98DD94" w14:textId="77777777" w:rsidR="00116ECA" w:rsidRPr="00116ECA" w:rsidRDefault="00116ECA" w:rsidP="00CE1F2A">
      <w:pPr>
        <w:shd w:val="clear" w:color="auto" w:fill="FFFFFF"/>
        <w:spacing w:after="0" w:line="240" w:lineRule="auto"/>
        <w:ind w:left="426"/>
        <w:textAlignment w:val="baseline"/>
        <w:rPr>
          <w:rFonts w:ascii="Gill Sans MT" w:eastAsia="Times New Roman" w:hAnsi="Gill Sans MT" w:cs="Arial"/>
          <w:color w:val="7F8D8C"/>
          <w:lang w:eastAsia="en-GB"/>
        </w:rPr>
      </w:pPr>
    </w:p>
    <w:tbl>
      <w:tblPr>
        <w:tblStyle w:val="TableGrid"/>
        <w:tblW w:w="0" w:type="auto"/>
        <w:tblInd w:w="386" w:type="dxa"/>
        <w:tblLook w:val="04A0" w:firstRow="1" w:lastRow="0" w:firstColumn="1" w:lastColumn="0" w:noHBand="0" w:noVBand="1"/>
      </w:tblPr>
      <w:tblGrid>
        <w:gridCol w:w="4991"/>
        <w:gridCol w:w="4992"/>
      </w:tblGrid>
      <w:tr w:rsidR="00526570" w:rsidRPr="00116ECA" w14:paraId="51D1F91E" w14:textId="77777777" w:rsidTr="00526570">
        <w:trPr>
          <w:trHeight w:val="284"/>
        </w:trPr>
        <w:tc>
          <w:tcPr>
            <w:tcW w:w="9983" w:type="dxa"/>
            <w:gridSpan w:val="2"/>
            <w:shd w:val="clear" w:color="auto" w:fill="FD8DF0"/>
          </w:tcPr>
          <w:p w14:paraId="7A0CA2E4" w14:textId="77777777" w:rsidR="00526570" w:rsidRPr="00116ECA" w:rsidRDefault="00526570" w:rsidP="00D81FCF">
            <w:pPr>
              <w:jc w:val="center"/>
              <w:rPr>
                <w:rFonts w:ascii="Gill Sans MT" w:hAnsi="Gill Sans MT"/>
                <w:b/>
              </w:rPr>
            </w:pPr>
            <w:r w:rsidRPr="00116ECA">
              <w:rPr>
                <w:rFonts w:ascii="Gill Sans MT" w:hAnsi="Gill Sans MT"/>
                <w:b/>
              </w:rPr>
              <w:t>Music</w:t>
            </w:r>
          </w:p>
        </w:tc>
      </w:tr>
      <w:tr w:rsidR="00526570" w:rsidRPr="00116ECA" w14:paraId="7C67C4AA" w14:textId="77777777" w:rsidTr="00526570">
        <w:trPr>
          <w:trHeight w:val="284"/>
        </w:trPr>
        <w:tc>
          <w:tcPr>
            <w:tcW w:w="4991" w:type="dxa"/>
            <w:shd w:val="clear" w:color="auto" w:fill="FD8DF0"/>
          </w:tcPr>
          <w:p w14:paraId="7F4ECA23"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992" w:type="dxa"/>
            <w:shd w:val="clear" w:color="auto" w:fill="FD8DF0"/>
          </w:tcPr>
          <w:p w14:paraId="0CADA38B"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A17E9B" w:rsidRPr="00116ECA" w14:paraId="7600F7E8" w14:textId="77777777" w:rsidTr="004B2280">
        <w:trPr>
          <w:trHeight w:val="284"/>
        </w:trPr>
        <w:tc>
          <w:tcPr>
            <w:tcW w:w="4991" w:type="dxa"/>
          </w:tcPr>
          <w:p w14:paraId="33F09E4D" w14:textId="77777777" w:rsidR="00CE1F2A" w:rsidRPr="00116ECA" w:rsidRDefault="00CE1F2A" w:rsidP="00CE1F2A">
            <w:pPr>
              <w:pStyle w:val="TableParagraph"/>
              <w:tabs>
                <w:tab w:val="left" w:pos="669"/>
                <w:tab w:val="left" w:pos="670"/>
              </w:tabs>
              <w:spacing w:before="52" w:line="237" w:lineRule="auto"/>
              <w:ind w:right="443"/>
              <w:rPr>
                <w:rFonts w:ascii="Gill Sans MT" w:hAnsi="Gill Sans MT"/>
              </w:rPr>
            </w:pPr>
            <w:r w:rsidRPr="00116ECA">
              <w:rPr>
                <w:rFonts w:ascii="Gill Sans MT" w:hAnsi="Gill Sans MT"/>
              </w:rPr>
              <w:t>Performing</w:t>
            </w:r>
          </w:p>
          <w:p w14:paraId="30F5C338" w14:textId="77777777" w:rsidR="00CE1F2A" w:rsidRPr="00116ECA" w:rsidRDefault="00CE1F2A" w:rsidP="00CE1F2A">
            <w:pPr>
              <w:pStyle w:val="TableParagraph"/>
              <w:numPr>
                <w:ilvl w:val="0"/>
                <w:numId w:val="5"/>
              </w:numPr>
              <w:tabs>
                <w:tab w:val="left" w:pos="669"/>
                <w:tab w:val="left" w:pos="670"/>
              </w:tabs>
              <w:spacing w:before="52" w:line="237" w:lineRule="auto"/>
              <w:ind w:right="443"/>
              <w:rPr>
                <w:rFonts w:ascii="Gill Sans MT" w:hAnsi="Gill Sans MT"/>
              </w:rPr>
            </w:pPr>
            <w:r w:rsidRPr="00116ECA">
              <w:rPr>
                <w:rFonts w:ascii="Gill Sans MT" w:hAnsi="Gill Sans MT"/>
              </w:rPr>
              <w:t>I can sing and use their understanding</w:t>
            </w:r>
            <w:r w:rsidRPr="00116ECA">
              <w:rPr>
                <w:rFonts w:ascii="Gill Sans MT" w:hAnsi="Gill Sans MT"/>
                <w:spacing w:val="-22"/>
              </w:rPr>
              <w:t xml:space="preserve"> </w:t>
            </w:r>
            <w:r w:rsidRPr="00116ECA">
              <w:rPr>
                <w:rFonts w:ascii="Gill Sans MT" w:hAnsi="Gill Sans MT"/>
              </w:rPr>
              <w:t>of</w:t>
            </w:r>
            <w:r w:rsidRPr="00116ECA">
              <w:rPr>
                <w:rFonts w:ascii="Gill Sans MT" w:hAnsi="Gill Sans MT"/>
                <w:spacing w:val="-13"/>
              </w:rPr>
              <w:t xml:space="preserve"> </w:t>
            </w:r>
            <w:r w:rsidRPr="00116ECA">
              <w:rPr>
                <w:rFonts w:ascii="Gill Sans MT" w:hAnsi="Gill Sans MT"/>
              </w:rPr>
              <w:t>meaning</w:t>
            </w:r>
            <w:r w:rsidRPr="00116ECA">
              <w:rPr>
                <w:rFonts w:ascii="Gill Sans MT" w:hAnsi="Gill Sans MT"/>
                <w:spacing w:val="-16"/>
              </w:rPr>
              <w:t xml:space="preserve"> </w:t>
            </w:r>
            <w:r w:rsidRPr="00116ECA">
              <w:rPr>
                <w:rFonts w:ascii="Gill Sans MT" w:hAnsi="Gill Sans MT"/>
              </w:rPr>
              <w:t>to</w:t>
            </w:r>
            <w:r w:rsidRPr="00116ECA">
              <w:rPr>
                <w:rFonts w:ascii="Gill Sans MT" w:hAnsi="Gill Sans MT"/>
                <w:spacing w:val="-12"/>
              </w:rPr>
              <w:t xml:space="preserve"> </w:t>
            </w:r>
            <w:r w:rsidRPr="00116ECA">
              <w:rPr>
                <w:rFonts w:ascii="Gill Sans MT" w:hAnsi="Gill Sans MT"/>
              </w:rPr>
              <w:t>add expression</w:t>
            </w:r>
          </w:p>
          <w:p w14:paraId="5F4F0D9D" w14:textId="77777777" w:rsidR="00CE1F2A" w:rsidRPr="00116ECA" w:rsidRDefault="00CE1F2A" w:rsidP="00CE1F2A">
            <w:pPr>
              <w:pStyle w:val="TableParagraph"/>
              <w:numPr>
                <w:ilvl w:val="0"/>
                <w:numId w:val="5"/>
              </w:numPr>
              <w:tabs>
                <w:tab w:val="left" w:pos="669"/>
                <w:tab w:val="left" w:pos="670"/>
              </w:tabs>
              <w:spacing w:line="237" w:lineRule="auto"/>
              <w:ind w:right="239"/>
              <w:rPr>
                <w:rFonts w:ascii="Gill Sans MT" w:hAnsi="Gill Sans MT"/>
              </w:rPr>
            </w:pPr>
            <w:r w:rsidRPr="00116ECA">
              <w:rPr>
                <w:rFonts w:ascii="Gill Sans MT" w:hAnsi="Gill Sans MT"/>
              </w:rPr>
              <w:t>I can</w:t>
            </w:r>
            <w:r w:rsidRPr="00116ECA">
              <w:rPr>
                <w:rFonts w:ascii="Gill Sans MT" w:hAnsi="Gill Sans MT"/>
                <w:spacing w:val="-14"/>
              </w:rPr>
              <w:t xml:space="preserve"> </w:t>
            </w:r>
            <w:r w:rsidRPr="00116ECA">
              <w:rPr>
                <w:rFonts w:ascii="Gill Sans MT" w:hAnsi="Gill Sans MT"/>
              </w:rPr>
              <w:t>perform</w:t>
            </w:r>
            <w:r w:rsidRPr="00116ECA">
              <w:rPr>
                <w:rFonts w:ascii="Gill Sans MT" w:hAnsi="Gill Sans MT"/>
                <w:spacing w:val="-20"/>
              </w:rPr>
              <w:t xml:space="preserve"> </w:t>
            </w:r>
            <w:r w:rsidRPr="00116ECA">
              <w:rPr>
                <w:rFonts w:ascii="Gill Sans MT" w:hAnsi="Gill Sans MT"/>
              </w:rPr>
              <w:t>‘by</w:t>
            </w:r>
            <w:r w:rsidRPr="00116ECA">
              <w:rPr>
                <w:rFonts w:ascii="Gill Sans MT" w:hAnsi="Gill Sans MT"/>
                <w:spacing w:val="-16"/>
              </w:rPr>
              <w:t xml:space="preserve"> </w:t>
            </w:r>
            <w:r w:rsidRPr="00116ECA">
              <w:rPr>
                <w:rFonts w:ascii="Gill Sans MT" w:hAnsi="Gill Sans MT"/>
              </w:rPr>
              <w:t>ear’</w:t>
            </w:r>
            <w:r w:rsidRPr="00116ECA">
              <w:rPr>
                <w:rFonts w:ascii="Gill Sans MT" w:hAnsi="Gill Sans MT"/>
                <w:spacing w:val="-17"/>
              </w:rPr>
              <w:t xml:space="preserve"> </w:t>
            </w:r>
            <w:r w:rsidRPr="00116ECA">
              <w:rPr>
                <w:rFonts w:ascii="Gill Sans MT" w:hAnsi="Gill Sans MT"/>
              </w:rPr>
              <w:t>and</w:t>
            </w:r>
            <w:r w:rsidRPr="00116ECA">
              <w:rPr>
                <w:rFonts w:ascii="Gill Sans MT" w:hAnsi="Gill Sans MT"/>
                <w:spacing w:val="-16"/>
              </w:rPr>
              <w:t xml:space="preserve"> </w:t>
            </w:r>
            <w:r w:rsidRPr="00116ECA">
              <w:rPr>
                <w:rFonts w:ascii="Gill Sans MT" w:hAnsi="Gill Sans MT"/>
              </w:rPr>
              <w:t>from simple</w:t>
            </w:r>
            <w:r w:rsidRPr="00116ECA">
              <w:rPr>
                <w:rFonts w:ascii="Gill Sans MT" w:hAnsi="Gill Sans MT"/>
                <w:spacing w:val="-24"/>
              </w:rPr>
              <w:t xml:space="preserve"> </w:t>
            </w:r>
            <w:r w:rsidRPr="00116ECA">
              <w:rPr>
                <w:rFonts w:ascii="Gill Sans MT" w:hAnsi="Gill Sans MT"/>
              </w:rPr>
              <w:t>notations</w:t>
            </w:r>
          </w:p>
          <w:p w14:paraId="76CA2ACE" w14:textId="77777777" w:rsidR="00CE1F2A" w:rsidRPr="00116ECA" w:rsidRDefault="00CE1F2A" w:rsidP="00CE1F2A">
            <w:pPr>
              <w:pStyle w:val="TableParagraph"/>
              <w:tabs>
                <w:tab w:val="left" w:pos="669"/>
                <w:tab w:val="left" w:pos="670"/>
              </w:tabs>
              <w:spacing w:line="237" w:lineRule="auto"/>
              <w:ind w:right="239"/>
              <w:rPr>
                <w:rFonts w:ascii="Gill Sans MT" w:hAnsi="Gill Sans MT"/>
              </w:rPr>
            </w:pPr>
            <w:r w:rsidRPr="00116ECA">
              <w:rPr>
                <w:rFonts w:ascii="Gill Sans MT" w:hAnsi="Gill Sans MT"/>
              </w:rPr>
              <w:t>Composing</w:t>
            </w:r>
          </w:p>
          <w:p w14:paraId="44D91AD2" w14:textId="77777777" w:rsidR="00CE1F2A" w:rsidRPr="00116ECA" w:rsidRDefault="00CE1F2A" w:rsidP="00CE1F2A">
            <w:pPr>
              <w:pStyle w:val="TableParagraph"/>
              <w:numPr>
                <w:ilvl w:val="0"/>
                <w:numId w:val="31"/>
              </w:numPr>
              <w:tabs>
                <w:tab w:val="left" w:pos="669"/>
                <w:tab w:val="left" w:pos="670"/>
              </w:tabs>
              <w:spacing w:line="237" w:lineRule="auto"/>
              <w:ind w:right="239"/>
              <w:rPr>
                <w:rFonts w:ascii="Gill Sans MT" w:hAnsi="Gill Sans MT"/>
              </w:rPr>
            </w:pPr>
            <w:r w:rsidRPr="00116ECA">
              <w:rPr>
                <w:rFonts w:ascii="Gill Sans MT" w:hAnsi="Gill Sans MT"/>
              </w:rPr>
              <w:t>I can choose the most appropriate tempo for a piece</w:t>
            </w:r>
            <w:r w:rsidRPr="00116ECA">
              <w:rPr>
                <w:rFonts w:ascii="Gill Sans MT" w:hAnsi="Gill Sans MT"/>
                <w:spacing w:val="-33"/>
              </w:rPr>
              <w:t xml:space="preserve"> </w:t>
            </w:r>
            <w:r w:rsidRPr="00116ECA">
              <w:rPr>
                <w:rFonts w:ascii="Gill Sans MT" w:hAnsi="Gill Sans MT"/>
              </w:rPr>
              <w:t>of music</w:t>
            </w:r>
          </w:p>
          <w:p w14:paraId="57E6B90A" w14:textId="77777777" w:rsidR="00CE1F2A" w:rsidRPr="00116ECA" w:rsidRDefault="00CE1F2A" w:rsidP="00CE1F2A">
            <w:pPr>
              <w:pStyle w:val="TableParagraph"/>
              <w:numPr>
                <w:ilvl w:val="0"/>
                <w:numId w:val="31"/>
              </w:numPr>
              <w:tabs>
                <w:tab w:val="left" w:pos="669"/>
                <w:tab w:val="left" w:pos="670"/>
              </w:tabs>
              <w:spacing w:line="237" w:lineRule="auto"/>
              <w:ind w:right="239"/>
              <w:rPr>
                <w:rFonts w:ascii="Gill Sans MT" w:hAnsi="Gill Sans MT"/>
              </w:rPr>
            </w:pPr>
            <w:r w:rsidRPr="00116ECA">
              <w:rPr>
                <w:rFonts w:ascii="Gill Sans MT" w:hAnsi="Gill Sans MT"/>
              </w:rPr>
              <w:t>I can use technology to compose</w:t>
            </w:r>
            <w:r w:rsidRPr="00116ECA">
              <w:rPr>
                <w:rFonts w:ascii="Gill Sans MT" w:hAnsi="Gill Sans MT"/>
                <w:spacing w:val="-19"/>
              </w:rPr>
              <w:t xml:space="preserve"> </w:t>
            </w:r>
            <w:r w:rsidRPr="00116ECA">
              <w:rPr>
                <w:rFonts w:ascii="Gill Sans MT" w:hAnsi="Gill Sans MT"/>
              </w:rPr>
              <w:t>music</w:t>
            </w:r>
            <w:r w:rsidRPr="00116ECA">
              <w:rPr>
                <w:rFonts w:ascii="Gill Sans MT" w:hAnsi="Gill Sans MT"/>
                <w:spacing w:val="-20"/>
              </w:rPr>
              <w:t xml:space="preserve"> </w:t>
            </w:r>
            <w:r w:rsidRPr="00116ECA">
              <w:rPr>
                <w:rFonts w:ascii="Gill Sans MT" w:hAnsi="Gill Sans MT"/>
              </w:rPr>
              <w:t>which</w:t>
            </w:r>
            <w:r w:rsidRPr="00116ECA">
              <w:rPr>
                <w:rFonts w:ascii="Gill Sans MT" w:hAnsi="Gill Sans MT"/>
                <w:spacing w:val="-16"/>
              </w:rPr>
              <w:t xml:space="preserve"> </w:t>
            </w:r>
            <w:r w:rsidRPr="00116ECA">
              <w:rPr>
                <w:rFonts w:ascii="Gill Sans MT" w:hAnsi="Gill Sans MT"/>
              </w:rPr>
              <w:t>meets</w:t>
            </w:r>
            <w:r w:rsidRPr="00116ECA">
              <w:rPr>
                <w:rFonts w:ascii="Gill Sans MT" w:hAnsi="Gill Sans MT"/>
                <w:spacing w:val="-19"/>
              </w:rPr>
              <w:t xml:space="preserve"> </w:t>
            </w:r>
            <w:r w:rsidRPr="00116ECA">
              <w:rPr>
                <w:rFonts w:ascii="Gill Sans MT" w:hAnsi="Gill Sans MT"/>
              </w:rPr>
              <w:t>a specific</w:t>
            </w:r>
            <w:r w:rsidRPr="00116ECA">
              <w:rPr>
                <w:rFonts w:ascii="Gill Sans MT" w:hAnsi="Gill Sans MT"/>
                <w:spacing w:val="-25"/>
              </w:rPr>
              <w:t xml:space="preserve"> </w:t>
            </w:r>
            <w:r w:rsidRPr="00116ECA">
              <w:rPr>
                <w:rFonts w:ascii="Gill Sans MT" w:hAnsi="Gill Sans MT"/>
              </w:rPr>
              <w:t>criterion</w:t>
            </w:r>
          </w:p>
          <w:p w14:paraId="49558ACD" w14:textId="77777777" w:rsidR="00A17E9B" w:rsidRPr="00116ECA" w:rsidRDefault="00CE1F2A" w:rsidP="00CE1F2A">
            <w:pPr>
              <w:pStyle w:val="TableParagraph"/>
              <w:tabs>
                <w:tab w:val="left" w:pos="684"/>
                <w:tab w:val="left" w:pos="685"/>
              </w:tabs>
              <w:spacing w:line="237" w:lineRule="auto"/>
              <w:ind w:right="599"/>
              <w:rPr>
                <w:rFonts w:ascii="Gill Sans MT" w:hAnsi="Gill Sans MT"/>
              </w:rPr>
            </w:pPr>
            <w:r w:rsidRPr="00116ECA">
              <w:rPr>
                <w:rFonts w:ascii="Gill Sans MT" w:hAnsi="Gill Sans MT"/>
              </w:rPr>
              <w:t>Appraising</w:t>
            </w:r>
          </w:p>
          <w:p w14:paraId="71BAAFF7" w14:textId="77777777" w:rsidR="00CE1F2A" w:rsidRPr="00116ECA" w:rsidRDefault="00CE1F2A" w:rsidP="00CE1F2A">
            <w:pPr>
              <w:pStyle w:val="TableParagraph"/>
              <w:numPr>
                <w:ilvl w:val="0"/>
                <w:numId w:val="28"/>
              </w:numPr>
              <w:tabs>
                <w:tab w:val="left" w:pos="669"/>
                <w:tab w:val="left" w:pos="670"/>
              </w:tabs>
              <w:spacing w:line="237" w:lineRule="auto"/>
              <w:ind w:right="239"/>
              <w:rPr>
                <w:rFonts w:ascii="Gill Sans MT" w:hAnsi="Gill Sans MT"/>
              </w:rPr>
            </w:pPr>
            <w:r w:rsidRPr="00116ECA">
              <w:rPr>
                <w:rFonts w:ascii="Gill Sans MT" w:hAnsi="Gill Sans MT"/>
              </w:rPr>
              <w:t>I can describe, compare and evaluate music using musical vocabulary</w:t>
            </w:r>
          </w:p>
          <w:p w14:paraId="21FD7A3D" w14:textId="77777777" w:rsidR="00CE1F2A" w:rsidRPr="00116ECA" w:rsidRDefault="00CE1F2A" w:rsidP="00CE1F2A">
            <w:pPr>
              <w:pStyle w:val="TableParagraph"/>
              <w:numPr>
                <w:ilvl w:val="0"/>
                <w:numId w:val="28"/>
              </w:numPr>
              <w:tabs>
                <w:tab w:val="left" w:pos="669"/>
                <w:tab w:val="left" w:pos="670"/>
              </w:tabs>
              <w:spacing w:line="237" w:lineRule="auto"/>
              <w:ind w:right="239"/>
              <w:rPr>
                <w:rFonts w:ascii="Gill Sans MT" w:hAnsi="Gill Sans MT"/>
              </w:rPr>
            </w:pPr>
            <w:r w:rsidRPr="00116ECA">
              <w:rPr>
                <w:rFonts w:ascii="Gill Sans MT" w:hAnsi="Gill Sans MT"/>
              </w:rPr>
              <w:t>I can identify and begin to evaluate</w:t>
            </w:r>
            <w:r w:rsidRPr="00116ECA">
              <w:rPr>
                <w:rFonts w:ascii="Gill Sans MT" w:hAnsi="Gill Sans MT"/>
                <w:spacing w:val="-50"/>
              </w:rPr>
              <w:t xml:space="preserve"> </w:t>
            </w:r>
            <w:r w:rsidRPr="00116ECA">
              <w:rPr>
                <w:rFonts w:ascii="Gill Sans MT" w:hAnsi="Gill Sans MT"/>
              </w:rPr>
              <w:t>the</w:t>
            </w:r>
            <w:r w:rsidRPr="00116ECA">
              <w:rPr>
                <w:rFonts w:ascii="Gill Sans MT" w:hAnsi="Gill Sans MT"/>
                <w:spacing w:val="-45"/>
              </w:rPr>
              <w:t xml:space="preserve"> </w:t>
            </w:r>
            <w:r w:rsidRPr="00116ECA">
              <w:rPr>
                <w:rFonts w:ascii="Gill Sans MT" w:hAnsi="Gill Sans MT"/>
              </w:rPr>
              <w:t>features</w:t>
            </w:r>
            <w:r w:rsidRPr="00116ECA">
              <w:rPr>
                <w:rFonts w:ascii="Gill Sans MT" w:hAnsi="Gill Sans MT"/>
                <w:spacing w:val="-50"/>
              </w:rPr>
              <w:t xml:space="preserve"> </w:t>
            </w:r>
            <w:r w:rsidRPr="00116ECA">
              <w:rPr>
                <w:rFonts w:ascii="Gill Sans MT" w:hAnsi="Gill Sans MT"/>
              </w:rPr>
              <w:t>within</w:t>
            </w:r>
            <w:r w:rsidRPr="00116ECA">
              <w:rPr>
                <w:rFonts w:ascii="Gill Sans MT" w:hAnsi="Gill Sans MT"/>
                <w:spacing w:val="-44"/>
              </w:rPr>
              <w:t xml:space="preserve"> </w:t>
            </w:r>
            <w:r w:rsidRPr="00116ECA">
              <w:rPr>
                <w:rFonts w:ascii="Gill Sans MT" w:hAnsi="Gill Sans MT"/>
              </w:rPr>
              <w:t>different pieces of</w:t>
            </w:r>
            <w:r w:rsidRPr="00116ECA">
              <w:rPr>
                <w:rFonts w:ascii="Gill Sans MT" w:hAnsi="Gill Sans MT"/>
                <w:spacing w:val="-42"/>
              </w:rPr>
              <w:t xml:space="preserve"> </w:t>
            </w:r>
            <w:r w:rsidRPr="00116ECA">
              <w:rPr>
                <w:rFonts w:ascii="Gill Sans MT" w:hAnsi="Gill Sans MT"/>
              </w:rPr>
              <w:t>music</w:t>
            </w:r>
          </w:p>
          <w:p w14:paraId="14473208" w14:textId="77777777" w:rsidR="00CE1F2A" w:rsidRPr="00116ECA" w:rsidRDefault="00CE1F2A" w:rsidP="00CE1F2A">
            <w:pPr>
              <w:pStyle w:val="TableParagraph"/>
              <w:numPr>
                <w:ilvl w:val="0"/>
                <w:numId w:val="28"/>
              </w:numPr>
              <w:tabs>
                <w:tab w:val="left" w:pos="669"/>
                <w:tab w:val="left" w:pos="670"/>
              </w:tabs>
              <w:spacing w:line="237" w:lineRule="auto"/>
              <w:ind w:right="239"/>
              <w:rPr>
                <w:rFonts w:ascii="Gill Sans MT" w:hAnsi="Gill Sans MT"/>
              </w:rPr>
            </w:pPr>
            <w:r w:rsidRPr="00116ECA">
              <w:rPr>
                <w:rFonts w:ascii="Gill Sans MT" w:hAnsi="Gill Sans MT"/>
              </w:rPr>
              <w:t>I can contrast the work of established</w:t>
            </w:r>
            <w:r w:rsidRPr="00116ECA">
              <w:rPr>
                <w:rFonts w:ascii="Gill Sans MT" w:hAnsi="Gill Sans MT"/>
                <w:spacing w:val="-41"/>
              </w:rPr>
              <w:t xml:space="preserve"> </w:t>
            </w:r>
            <w:r w:rsidRPr="00116ECA">
              <w:rPr>
                <w:rFonts w:ascii="Gill Sans MT" w:hAnsi="Gill Sans MT"/>
              </w:rPr>
              <w:t>composers</w:t>
            </w:r>
            <w:r w:rsidRPr="00116ECA">
              <w:rPr>
                <w:rFonts w:ascii="Gill Sans MT" w:hAnsi="Gill Sans MT"/>
                <w:spacing w:val="-36"/>
              </w:rPr>
              <w:t xml:space="preserve"> </w:t>
            </w:r>
            <w:r w:rsidRPr="00116ECA">
              <w:rPr>
                <w:rFonts w:ascii="Gill Sans MT" w:hAnsi="Gill Sans MT"/>
              </w:rPr>
              <w:t>and</w:t>
            </w:r>
            <w:r w:rsidRPr="00116ECA">
              <w:rPr>
                <w:rFonts w:ascii="Gill Sans MT" w:hAnsi="Gill Sans MT"/>
                <w:spacing w:val="-35"/>
              </w:rPr>
              <w:t xml:space="preserve"> </w:t>
            </w:r>
            <w:r w:rsidRPr="00116ECA">
              <w:rPr>
                <w:rFonts w:ascii="Gill Sans MT" w:hAnsi="Gill Sans MT"/>
              </w:rPr>
              <w:t>show preferences</w:t>
            </w:r>
          </w:p>
        </w:tc>
        <w:tc>
          <w:tcPr>
            <w:tcW w:w="4992" w:type="dxa"/>
          </w:tcPr>
          <w:p w14:paraId="0A571568" w14:textId="77777777" w:rsidR="00A17E9B" w:rsidRPr="00116ECA" w:rsidRDefault="00CE1F2A" w:rsidP="00CE1F2A">
            <w:pPr>
              <w:pStyle w:val="TableParagraph"/>
              <w:tabs>
                <w:tab w:val="left" w:pos="688"/>
                <w:tab w:val="left" w:pos="689"/>
              </w:tabs>
              <w:spacing w:line="237" w:lineRule="auto"/>
              <w:ind w:right="663"/>
              <w:rPr>
                <w:rFonts w:ascii="Gill Sans MT" w:hAnsi="Gill Sans MT"/>
              </w:rPr>
            </w:pPr>
            <w:r w:rsidRPr="00116ECA">
              <w:rPr>
                <w:rFonts w:ascii="Gill Sans MT" w:hAnsi="Gill Sans MT"/>
              </w:rPr>
              <w:t>Performing</w:t>
            </w:r>
          </w:p>
          <w:p w14:paraId="49DCE89C" w14:textId="77777777" w:rsidR="00CE1F2A" w:rsidRPr="00116ECA" w:rsidRDefault="00CE1F2A" w:rsidP="00CE1F2A">
            <w:pPr>
              <w:pStyle w:val="TableParagraph"/>
              <w:numPr>
                <w:ilvl w:val="0"/>
                <w:numId w:val="29"/>
              </w:numPr>
              <w:tabs>
                <w:tab w:val="left" w:pos="672"/>
                <w:tab w:val="left" w:pos="673"/>
              </w:tabs>
              <w:spacing w:before="54" w:line="237" w:lineRule="auto"/>
              <w:ind w:right="876"/>
              <w:rPr>
                <w:rFonts w:ascii="Gill Sans MT" w:hAnsi="Gill Sans MT"/>
              </w:rPr>
            </w:pPr>
            <w:r w:rsidRPr="00116ECA">
              <w:rPr>
                <w:rFonts w:ascii="Gill Sans MT" w:hAnsi="Gill Sans MT"/>
              </w:rPr>
              <w:t>I can</w:t>
            </w:r>
            <w:r w:rsidRPr="00116ECA">
              <w:rPr>
                <w:rFonts w:ascii="Gill Sans MT" w:hAnsi="Gill Sans MT"/>
                <w:spacing w:val="-24"/>
              </w:rPr>
              <w:t xml:space="preserve"> </w:t>
            </w:r>
            <w:r w:rsidRPr="00116ECA">
              <w:rPr>
                <w:rFonts w:ascii="Gill Sans MT" w:hAnsi="Gill Sans MT"/>
              </w:rPr>
              <w:t>sing</w:t>
            </w:r>
            <w:r w:rsidRPr="00116ECA">
              <w:rPr>
                <w:rFonts w:ascii="Gill Sans MT" w:hAnsi="Gill Sans MT"/>
                <w:spacing w:val="-28"/>
              </w:rPr>
              <w:t xml:space="preserve"> </w:t>
            </w:r>
            <w:r w:rsidRPr="00116ECA">
              <w:rPr>
                <w:rFonts w:ascii="Gill Sans MT" w:hAnsi="Gill Sans MT"/>
              </w:rPr>
              <w:t>a</w:t>
            </w:r>
            <w:r w:rsidRPr="00116ECA">
              <w:rPr>
                <w:rFonts w:ascii="Gill Sans MT" w:hAnsi="Gill Sans MT"/>
                <w:spacing w:val="-23"/>
              </w:rPr>
              <w:t xml:space="preserve"> </w:t>
            </w:r>
            <w:r w:rsidRPr="00116ECA">
              <w:rPr>
                <w:rFonts w:ascii="Gill Sans MT" w:hAnsi="Gill Sans MT"/>
              </w:rPr>
              <w:t>harmony</w:t>
            </w:r>
            <w:r w:rsidRPr="00116ECA">
              <w:rPr>
                <w:rFonts w:ascii="Gill Sans MT" w:hAnsi="Gill Sans MT"/>
                <w:spacing w:val="-24"/>
              </w:rPr>
              <w:t xml:space="preserve"> </w:t>
            </w:r>
            <w:r w:rsidRPr="00116ECA">
              <w:rPr>
                <w:rFonts w:ascii="Gill Sans MT" w:hAnsi="Gill Sans MT"/>
              </w:rPr>
              <w:t>part confidently and</w:t>
            </w:r>
            <w:r w:rsidRPr="00116ECA">
              <w:rPr>
                <w:rFonts w:ascii="Gill Sans MT" w:hAnsi="Gill Sans MT"/>
                <w:spacing w:val="-18"/>
              </w:rPr>
              <w:t xml:space="preserve"> </w:t>
            </w:r>
            <w:r w:rsidRPr="00116ECA">
              <w:rPr>
                <w:rFonts w:ascii="Gill Sans MT" w:hAnsi="Gill Sans MT"/>
              </w:rPr>
              <w:t>accurately</w:t>
            </w:r>
          </w:p>
          <w:p w14:paraId="3AD47A7F" w14:textId="77777777" w:rsidR="00CE1F2A" w:rsidRPr="00116ECA" w:rsidRDefault="00CE1F2A" w:rsidP="00CE1F2A">
            <w:pPr>
              <w:pStyle w:val="TableParagraph"/>
              <w:numPr>
                <w:ilvl w:val="0"/>
                <w:numId w:val="29"/>
              </w:numPr>
              <w:tabs>
                <w:tab w:val="left" w:pos="672"/>
                <w:tab w:val="left" w:pos="673"/>
              </w:tabs>
              <w:spacing w:line="237" w:lineRule="auto"/>
              <w:ind w:right="1129"/>
              <w:rPr>
                <w:rFonts w:ascii="Gill Sans MT" w:hAnsi="Gill Sans MT"/>
              </w:rPr>
            </w:pPr>
            <w:r w:rsidRPr="00116ECA">
              <w:rPr>
                <w:rFonts w:ascii="Gill Sans MT" w:hAnsi="Gill Sans MT"/>
              </w:rPr>
              <w:t>I can take</w:t>
            </w:r>
            <w:r w:rsidRPr="00116ECA">
              <w:rPr>
                <w:rFonts w:ascii="Gill Sans MT" w:hAnsi="Gill Sans MT"/>
                <w:spacing w:val="-12"/>
              </w:rPr>
              <w:t xml:space="preserve"> </w:t>
            </w:r>
            <w:r w:rsidRPr="00116ECA">
              <w:rPr>
                <w:rFonts w:ascii="Gill Sans MT" w:hAnsi="Gill Sans MT"/>
              </w:rPr>
              <w:t>the</w:t>
            </w:r>
            <w:r w:rsidRPr="00116ECA">
              <w:rPr>
                <w:rFonts w:ascii="Gill Sans MT" w:hAnsi="Gill Sans MT"/>
                <w:spacing w:val="-13"/>
              </w:rPr>
              <w:t xml:space="preserve"> </w:t>
            </w:r>
            <w:r w:rsidRPr="00116ECA">
              <w:rPr>
                <w:rFonts w:ascii="Gill Sans MT" w:hAnsi="Gill Sans MT"/>
              </w:rPr>
              <w:t>lead</w:t>
            </w:r>
            <w:r w:rsidRPr="00116ECA">
              <w:rPr>
                <w:rFonts w:ascii="Gill Sans MT" w:hAnsi="Gill Sans MT"/>
                <w:spacing w:val="-12"/>
              </w:rPr>
              <w:t xml:space="preserve"> </w:t>
            </w:r>
            <w:r w:rsidRPr="00116ECA">
              <w:rPr>
                <w:rFonts w:ascii="Gill Sans MT" w:hAnsi="Gill Sans MT"/>
              </w:rPr>
              <w:t>in</w:t>
            </w:r>
            <w:r w:rsidRPr="00116ECA">
              <w:rPr>
                <w:rFonts w:ascii="Gill Sans MT" w:hAnsi="Gill Sans MT"/>
                <w:spacing w:val="-10"/>
              </w:rPr>
              <w:t xml:space="preserve"> </w:t>
            </w:r>
            <w:r w:rsidRPr="00116ECA">
              <w:rPr>
                <w:rFonts w:ascii="Gill Sans MT" w:hAnsi="Gill Sans MT"/>
              </w:rPr>
              <w:t>a performance</w:t>
            </w:r>
          </w:p>
          <w:p w14:paraId="046C1B1A" w14:textId="77777777" w:rsidR="00CE1F2A" w:rsidRPr="00116ECA" w:rsidRDefault="00CE1F2A" w:rsidP="00CE1F2A">
            <w:pPr>
              <w:pStyle w:val="TableParagraph"/>
              <w:numPr>
                <w:ilvl w:val="0"/>
                <w:numId w:val="29"/>
              </w:numPr>
              <w:tabs>
                <w:tab w:val="left" w:pos="672"/>
                <w:tab w:val="left" w:pos="673"/>
              </w:tabs>
              <w:spacing w:line="262" w:lineRule="exact"/>
              <w:rPr>
                <w:rFonts w:ascii="Gill Sans MT" w:hAnsi="Gill Sans MT"/>
              </w:rPr>
            </w:pPr>
            <w:r w:rsidRPr="00116ECA">
              <w:rPr>
                <w:rFonts w:ascii="Gill Sans MT" w:hAnsi="Gill Sans MT"/>
              </w:rPr>
              <w:t>I can</w:t>
            </w:r>
            <w:r w:rsidRPr="00116ECA">
              <w:rPr>
                <w:rFonts w:ascii="Gill Sans MT" w:hAnsi="Gill Sans MT"/>
                <w:spacing w:val="-17"/>
              </w:rPr>
              <w:t xml:space="preserve"> </w:t>
            </w:r>
            <w:r w:rsidRPr="00116ECA">
              <w:rPr>
                <w:rFonts w:ascii="Gill Sans MT" w:hAnsi="Gill Sans MT"/>
              </w:rPr>
              <w:t>take</w:t>
            </w:r>
            <w:r w:rsidRPr="00116ECA">
              <w:rPr>
                <w:rFonts w:ascii="Gill Sans MT" w:hAnsi="Gill Sans MT"/>
                <w:spacing w:val="-19"/>
              </w:rPr>
              <w:t xml:space="preserve"> </w:t>
            </w:r>
            <w:r w:rsidRPr="00116ECA">
              <w:rPr>
                <w:rFonts w:ascii="Gill Sans MT" w:hAnsi="Gill Sans MT"/>
              </w:rPr>
              <w:t>on</w:t>
            </w:r>
            <w:r w:rsidRPr="00116ECA">
              <w:rPr>
                <w:rFonts w:ascii="Gill Sans MT" w:hAnsi="Gill Sans MT"/>
                <w:spacing w:val="-17"/>
              </w:rPr>
              <w:t xml:space="preserve"> </w:t>
            </w:r>
            <w:r w:rsidRPr="00116ECA">
              <w:rPr>
                <w:rFonts w:ascii="Gill Sans MT" w:hAnsi="Gill Sans MT"/>
              </w:rPr>
              <w:t>a</w:t>
            </w:r>
            <w:r w:rsidRPr="00116ECA">
              <w:rPr>
                <w:rFonts w:ascii="Gill Sans MT" w:hAnsi="Gill Sans MT"/>
                <w:spacing w:val="-16"/>
              </w:rPr>
              <w:t xml:space="preserve"> </w:t>
            </w:r>
            <w:r w:rsidRPr="00116ECA">
              <w:rPr>
                <w:rFonts w:ascii="Gill Sans MT" w:hAnsi="Gill Sans MT"/>
              </w:rPr>
              <w:t>solo</w:t>
            </w:r>
            <w:r w:rsidRPr="00116ECA">
              <w:rPr>
                <w:rFonts w:ascii="Gill Sans MT" w:hAnsi="Gill Sans MT"/>
                <w:spacing w:val="-17"/>
              </w:rPr>
              <w:t xml:space="preserve"> </w:t>
            </w:r>
            <w:r w:rsidRPr="00116ECA">
              <w:rPr>
                <w:rFonts w:ascii="Gill Sans MT" w:hAnsi="Gill Sans MT"/>
              </w:rPr>
              <w:t>part</w:t>
            </w:r>
          </w:p>
          <w:p w14:paraId="42587A6E" w14:textId="77777777" w:rsidR="00CE1F2A" w:rsidRPr="00116ECA" w:rsidRDefault="00CE1F2A" w:rsidP="00CE1F2A">
            <w:pPr>
              <w:pStyle w:val="TableParagraph"/>
              <w:numPr>
                <w:ilvl w:val="0"/>
                <w:numId w:val="29"/>
              </w:numPr>
              <w:tabs>
                <w:tab w:val="left" w:pos="688"/>
                <w:tab w:val="left" w:pos="689"/>
              </w:tabs>
              <w:spacing w:line="264" w:lineRule="exact"/>
              <w:rPr>
                <w:rFonts w:ascii="Gill Sans MT" w:hAnsi="Gill Sans MT"/>
              </w:rPr>
            </w:pPr>
            <w:r w:rsidRPr="00116ECA">
              <w:rPr>
                <w:rFonts w:ascii="Gill Sans MT" w:hAnsi="Gill Sans MT"/>
              </w:rPr>
              <w:t>I can</w:t>
            </w:r>
            <w:r w:rsidRPr="00116ECA">
              <w:rPr>
                <w:rFonts w:ascii="Gill Sans MT" w:hAnsi="Gill Sans MT"/>
                <w:spacing w:val="-26"/>
              </w:rPr>
              <w:t xml:space="preserve"> </w:t>
            </w:r>
            <w:r w:rsidRPr="00116ECA">
              <w:rPr>
                <w:rFonts w:ascii="Gill Sans MT" w:hAnsi="Gill Sans MT"/>
              </w:rPr>
              <w:t>provide</w:t>
            </w:r>
            <w:r w:rsidRPr="00116ECA">
              <w:rPr>
                <w:rFonts w:ascii="Gill Sans MT" w:hAnsi="Gill Sans MT"/>
                <w:spacing w:val="-33"/>
              </w:rPr>
              <w:t xml:space="preserve"> </w:t>
            </w:r>
            <w:r w:rsidRPr="00116ECA">
              <w:rPr>
                <w:rFonts w:ascii="Gill Sans MT" w:hAnsi="Gill Sans MT"/>
              </w:rPr>
              <w:t>rhythmic</w:t>
            </w:r>
            <w:r w:rsidRPr="00116ECA">
              <w:rPr>
                <w:rFonts w:ascii="Gill Sans MT" w:hAnsi="Gill Sans MT"/>
                <w:spacing w:val="-25"/>
              </w:rPr>
              <w:t xml:space="preserve"> </w:t>
            </w:r>
            <w:r w:rsidRPr="00116ECA">
              <w:rPr>
                <w:rFonts w:ascii="Gill Sans MT" w:hAnsi="Gill Sans MT"/>
              </w:rPr>
              <w:t>support</w:t>
            </w:r>
          </w:p>
          <w:p w14:paraId="575D9A76" w14:textId="77777777" w:rsidR="00CE1F2A" w:rsidRPr="00116ECA" w:rsidRDefault="00CE1F2A" w:rsidP="00CE1F2A">
            <w:pPr>
              <w:pStyle w:val="TableParagraph"/>
              <w:numPr>
                <w:ilvl w:val="0"/>
                <w:numId w:val="29"/>
              </w:numPr>
              <w:tabs>
                <w:tab w:val="left" w:pos="688"/>
                <w:tab w:val="left" w:pos="689"/>
              </w:tabs>
              <w:spacing w:line="264" w:lineRule="exact"/>
              <w:rPr>
                <w:rFonts w:ascii="Gill Sans MT" w:hAnsi="Gill Sans MT"/>
              </w:rPr>
            </w:pPr>
            <w:r w:rsidRPr="00116ECA">
              <w:rPr>
                <w:rFonts w:ascii="Gill Sans MT" w:hAnsi="Gill Sans MT"/>
              </w:rPr>
              <w:t>I can perform</w:t>
            </w:r>
            <w:r w:rsidRPr="00116ECA">
              <w:rPr>
                <w:rFonts w:ascii="Gill Sans MT" w:hAnsi="Gill Sans MT"/>
                <w:spacing w:val="-41"/>
              </w:rPr>
              <w:t xml:space="preserve"> </w:t>
            </w:r>
            <w:r w:rsidRPr="00116ECA">
              <w:rPr>
                <w:rFonts w:ascii="Gill Sans MT" w:hAnsi="Gill Sans MT"/>
              </w:rPr>
              <w:t>parts</w:t>
            </w:r>
            <w:r w:rsidRPr="00116ECA">
              <w:rPr>
                <w:rFonts w:ascii="Gill Sans MT" w:hAnsi="Gill Sans MT"/>
                <w:spacing w:val="-43"/>
              </w:rPr>
              <w:t xml:space="preserve"> </w:t>
            </w:r>
            <w:r w:rsidRPr="00116ECA">
              <w:rPr>
                <w:rFonts w:ascii="Gill Sans MT" w:hAnsi="Gill Sans MT"/>
              </w:rPr>
              <w:t>from memory</w:t>
            </w:r>
          </w:p>
          <w:p w14:paraId="3CFB8C2A" w14:textId="77777777" w:rsidR="00CE1F2A" w:rsidRPr="00116ECA" w:rsidRDefault="00CE1F2A" w:rsidP="00CE1F2A">
            <w:pPr>
              <w:pStyle w:val="TableParagraph"/>
              <w:tabs>
                <w:tab w:val="left" w:pos="688"/>
                <w:tab w:val="left" w:pos="689"/>
              </w:tabs>
              <w:spacing w:line="264" w:lineRule="exact"/>
              <w:ind w:left="132"/>
              <w:rPr>
                <w:rFonts w:ascii="Gill Sans MT" w:hAnsi="Gill Sans MT"/>
              </w:rPr>
            </w:pPr>
            <w:r w:rsidRPr="00116ECA">
              <w:rPr>
                <w:rFonts w:ascii="Gill Sans MT" w:hAnsi="Gill Sans MT"/>
              </w:rPr>
              <w:t>Composing</w:t>
            </w:r>
          </w:p>
          <w:p w14:paraId="193D054C" w14:textId="77777777" w:rsidR="00CE1F2A" w:rsidRPr="00116ECA" w:rsidRDefault="00CE1F2A" w:rsidP="00CE1F2A">
            <w:pPr>
              <w:pStyle w:val="TableParagraph"/>
              <w:numPr>
                <w:ilvl w:val="0"/>
                <w:numId w:val="32"/>
              </w:numPr>
              <w:tabs>
                <w:tab w:val="left" w:pos="717"/>
              </w:tabs>
              <w:spacing w:before="54" w:line="237" w:lineRule="auto"/>
              <w:ind w:right="699"/>
              <w:jc w:val="both"/>
              <w:rPr>
                <w:rFonts w:ascii="Gill Sans MT" w:hAnsi="Gill Sans MT"/>
              </w:rPr>
            </w:pPr>
            <w:r w:rsidRPr="00116ECA">
              <w:rPr>
                <w:rFonts w:ascii="Gill Sans MT" w:hAnsi="Gill Sans MT"/>
              </w:rPr>
              <w:t>I recognise</w:t>
            </w:r>
            <w:r w:rsidRPr="00116ECA">
              <w:rPr>
                <w:rFonts w:ascii="Gill Sans MT" w:hAnsi="Gill Sans MT"/>
                <w:spacing w:val="-40"/>
              </w:rPr>
              <w:t xml:space="preserve"> </w:t>
            </w:r>
            <w:r w:rsidRPr="00116ECA">
              <w:rPr>
                <w:rFonts w:ascii="Gill Sans MT" w:hAnsi="Gill Sans MT"/>
              </w:rPr>
              <w:t>that</w:t>
            </w:r>
            <w:r w:rsidRPr="00116ECA">
              <w:rPr>
                <w:rFonts w:ascii="Gill Sans MT" w:hAnsi="Gill Sans MT"/>
                <w:spacing w:val="-32"/>
              </w:rPr>
              <w:t xml:space="preserve"> </w:t>
            </w:r>
            <w:r w:rsidRPr="00116ECA">
              <w:rPr>
                <w:rFonts w:ascii="Gill Sans MT" w:hAnsi="Gill Sans MT"/>
              </w:rPr>
              <w:t>different forms</w:t>
            </w:r>
            <w:r w:rsidRPr="00116ECA">
              <w:rPr>
                <w:rFonts w:ascii="Gill Sans MT" w:hAnsi="Gill Sans MT"/>
                <w:spacing w:val="-51"/>
              </w:rPr>
              <w:t xml:space="preserve"> </w:t>
            </w:r>
            <w:r w:rsidRPr="00116ECA">
              <w:rPr>
                <w:rFonts w:ascii="Gill Sans MT" w:hAnsi="Gill Sans MT"/>
              </w:rPr>
              <w:t>of</w:t>
            </w:r>
            <w:r w:rsidRPr="00116ECA">
              <w:rPr>
                <w:rFonts w:ascii="Gill Sans MT" w:hAnsi="Gill Sans MT"/>
                <w:spacing w:val="-51"/>
              </w:rPr>
              <w:t xml:space="preserve"> </w:t>
            </w:r>
            <w:r w:rsidRPr="00116ECA">
              <w:rPr>
                <w:rFonts w:ascii="Gill Sans MT" w:hAnsi="Gill Sans MT"/>
              </w:rPr>
              <w:t>notation</w:t>
            </w:r>
            <w:r w:rsidRPr="00116ECA">
              <w:rPr>
                <w:rFonts w:ascii="Gill Sans MT" w:hAnsi="Gill Sans MT"/>
                <w:spacing w:val="-51"/>
              </w:rPr>
              <w:t xml:space="preserve"> </w:t>
            </w:r>
            <w:r w:rsidRPr="00116ECA">
              <w:rPr>
                <w:rFonts w:ascii="Gill Sans MT" w:hAnsi="Gill Sans MT"/>
              </w:rPr>
              <w:t>serve</w:t>
            </w:r>
            <w:r w:rsidRPr="00116ECA">
              <w:rPr>
                <w:rFonts w:ascii="Gill Sans MT" w:hAnsi="Gill Sans MT"/>
                <w:spacing w:val="-52"/>
              </w:rPr>
              <w:t xml:space="preserve"> </w:t>
            </w:r>
            <w:r w:rsidRPr="00116ECA">
              <w:rPr>
                <w:rFonts w:ascii="Gill Sans MT" w:hAnsi="Gill Sans MT"/>
              </w:rPr>
              <w:t>different purposes</w:t>
            </w:r>
          </w:p>
          <w:p w14:paraId="5500E683" w14:textId="77777777" w:rsidR="00CE1F2A" w:rsidRPr="00116ECA" w:rsidRDefault="00CE1F2A" w:rsidP="00CE1F2A">
            <w:pPr>
              <w:pStyle w:val="TableParagraph"/>
              <w:numPr>
                <w:ilvl w:val="0"/>
                <w:numId w:val="32"/>
              </w:numPr>
              <w:tabs>
                <w:tab w:val="left" w:pos="717"/>
              </w:tabs>
              <w:spacing w:before="54" w:line="237" w:lineRule="auto"/>
              <w:ind w:right="699"/>
              <w:jc w:val="both"/>
              <w:rPr>
                <w:rFonts w:ascii="Gill Sans MT" w:hAnsi="Gill Sans MT"/>
              </w:rPr>
            </w:pPr>
            <w:r w:rsidRPr="00116ECA">
              <w:rPr>
                <w:rFonts w:ascii="Gill Sans MT" w:hAnsi="Gill Sans MT"/>
              </w:rPr>
              <w:t>I can use</w:t>
            </w:r>
            <w:r w:rsidRPr="00116ECA">
              <w:rPr>
                <w:rFonts w:ascii="Gill Sans MT" w:hAnsi="Gill Sans MT"/>
                <w:spacing w:val="-24"/>
              </w:rPr>
              <w:t xml:space="preserve"> </w:t>
            </w:r>
            <w:r w:rsidRPr="00116ECA">
              <w:rPr>
                <w:rFonts w:ascii="Gill Sans MT" w:hAnsi="Gill Sans MT"/>
              </w:rPr>
              <w:t>technology</w:t>
            </w:r>
            <w:r w:rsidRPr="00116ECA">
              <w:rPr>
                <w:rFonts w:ascii="Gill Sans MT" w:hAnsi="Gill Sans MT"/>
                <w:spacing w:val="-23"/>
              </w:rPr>
              <w:t xml:space="preserve"> </w:t>
            </w:r>
            <w:r w:rsidRPr="00116ECA">
              <w:rPr>
                <w:rFonts w:ascii="Gill Sans MT" w:hAnsi="Gill Sans MT"/>
              </w:rPr>
              <w:t>to</w:t>
            </w:r>
            <w:r w:rsidRPr="00116ECA">
              <w:rPr>
                <w:rFonts w:ascii="Gill Sans MT" w:hAnsi="Gill Sans MT"/>
                <w:spacing w:val="-20"/>
              </w:rPr>
              <w:t xml:space="preserve"> </w:t>
            </w:r>
            <w:r w:rsidRPr="00116ECA">
              <w:rPr>
                <w:rFonts w:ascii="Gill Sans MT" w:hAnsi="Gill Sans MT"/>
              </w:rPr>
              <w:t>support their</w:t>
            </w:r>
            <w:r w:rsidRPr="00116ECA">
              <w:rPr>
                <w:rFonts w:ascii="Gill Sans MT" w:hAnsi="Gill Sans MT"/>
                <w:spacing w:val="-22"/>
              </w:rPr>
              <w:t xml:space="preserve"> </w:t>
            </w:r>
            <w:r w:rsidRPr="00116ECA">
              <w:rPr>
                <w:rFonts w:ascii="Gill Sans MT" w:hAnsi="Gill Sans MT"/>
              </w:rPr>
              <w:t>notation</w:t>
            </w:r>
          </w:p>
          <w:p w14:paraId="1E980862" w14:textId="77777777" w:rsidR="00CE1F2A" w:rsidRPr="00116ECA" w:rsidRDefault="00CE1F2A" w:rsidP="00CE1F2A">
            <w:pPr>
              <w:pStyle w:val="TableParagraph"/>
              <w:tabs>
                <w:tab w:val="left" w:pos="688"/>
                <w:tab w:val="left" w:pos="689"/>
              </w:tabs>
              <w:spacing w:line="264" w:lineRule="exact"/>
              <w:ind w:left="132"/>
              <w:rPr>
                <w:rFonts w:ascii="Gill Sans MT" w:hAnsi="Gill Sans MT"/>
              </w:rPr>
            </w:pPr>
            <w:r w:rsidRPr="00116ECA">
              <w:rPr>
                <w:rFonts w:ascii="Gill Sans MT" w:hAnsi="Gill Sans MT"/>
              </w:rPr>
              <w:t>Appraising</w:t>
            </w:r>
          </w:p>
          <w:p w14:paraId="49865471" w14:textId="77777777" w:rsidR="00CE1F2A" w:rsidRPr="00116ECA" w:rsidRDefault="00CE1F2A" w:rsidP="00CE1F2A">
            <w:pPr>
              <w:pStyle w:val="TableParagraph"/>
              <w:numPr>
                <w:ilvl w:val="0"/>
                <w:numId w:val="6"/>
              </w:numPr>
              <w:tabs>
                <w:tab w:val="left" w:pos="688"/>
                <w:tab w:val="left" w:pos="689"/>
              </w:tabs>
              <w:spacing w:line="237" w:lineRule="auto"/>
              <w:ind w:right="149"/>
              <w:rPr>
                <w:rFonts w:ascii="Gill Sans MT" w:hAnsi="Gill Sans MT"/>
              </w:rPr>
            </w:pPr>
            <w:r w:rsidRPr="00116ECA">
              <w:rPr>
                <w:rFonts w:ascii="Gill Sans MT" w:hAnsi="Gill Sans MT"/>
              </w:rPr>
              <w:t>I can compare and contrast the impact</w:t>
            </w:r>
            <w:r w:rsidRPr="00116ECA">
              <w:rPr>
                <w:rFonts w:ascii="Gill Sans MT" w:hAnsi="Gill Sans MT"/>
                <w:spacing w:val="-39"/>
              </w:rPr>
              <w:t xml:space="preserve"> </w:t>
            </w:r>
            <w:r w:rsidRPr="00116ECA">
              <w:rPr>
                <w:rFonts w:ascii="Gill Sans MT" w:hAnsi="Gill Sans MT"/>
              </w:rPr>
              <w:t>that</w:t>
            </w:r>
            <w:r w:rsidRPr="00116ECA">
              <w:rPr>
                <w:rFonts w:ascii="Gill Sans MT" w:hAnsi="Gill Sans MT"/>
                <w:spacing w:val="-36"/>
              </w:rPr>
              <w:t xml:space="preserve"> </w:t>
            </w:r>
            <w:r w:rsidRPr="00116ECA">
              <w:rPr>
                <w:rFonts w:ascii="Gill Sans MT" w:hAnsi="Gill Sans MT"/>
              </w:rPr>
              <w:t>different</w:t>
            </w:r>
            <w:r w:rsidRPr="00116ECA">
              <w:rPr>
                <w:rFonts w:ascii="Gill Sans MT" w:hAnsi="Gill Sans MT"/>
                <w:spacing w:val="-40"/>
              </w:rPr>
              <w:t xml:space="preserve"> </w:t>
            </w:r>
            <w:r w:rsidRPr="00116ECA">
              <w:rPr>
                <w:rFonts w:ascii="Gill Sans MT" w:hAnsi="Gill Sans MT"/>
              </w:rPr>
              <w:t>composers</w:t>
            </w:r>
            <w:r w:rsidRPr="00116ECA">
              <w:rPr>
                <w:rFonts w:ascii="Gill Sans MT" w:hAnsi="Gill Sans MT"/>
                <w:spacing w:val="-41"/>
              </w:rPr>
              <w:t xml:space="preserve"> </w:t>
            </w:r>
            <w:r w:rsidRPr="00116ECA">
              <w:rPr>
                <w:rFonts w:ascii="Gill Sans MT" w:hAnsi="Gill Sans MT"/>
              </w:rPr>
              <w:t>from different times will have had on the people of the</w:t>
            </w:r>
            <w:r w:rsidRPr="00116ECA">
              <w:rPr>
                <w:rFonts w:ascii="Gill Sans MT" w:hAnsi="Gill Sans MT"/>
                <w:spacing w:val="-55"/>
              </w:rPr>
              <w:t xml:space="preserve"> </w:t>
            </w:r>
            <w:r w:rsidRPr="00116ECA">
              <w:rPr>
                <w:rFonts w:ascii="Gill Sans MT" w:hAnsi="Gill Sans MT"/>
              </w:rPr>
              <w:t>time</w:t>
            </w:r>
          </w:p>
          <w:p w14:paraId="41625FC6" w14:textId="77777777" w:rsidR="00CE1F2A" w:rsidRPr="00116ECA" w:rsidRDefault="00CE1F2A" w:rsidP="00CE1F2A">
            <w:pPr>
              <w:pStyle w:val="TableParagraph"/>
              <w:numPr>
                <w:ilvl w:val="0"/>
                <w:numId w:val="6"/>
              </w:numPr>
              <w:tabs>
                <w:tab w:val="left" w:pos="688"/>
                <w:tab w:val="left" w:pos="689"/>
              </w:tabs>
              <w:spacing w:line="237" w:lineRule="auto"/>
              <w:ind w:right="149"/>
              <w:rPr>
                <w:rFonts w:ascii="Gill Sans MT" w:hAnsi="Gill Sans MT"/>
              </w:rPr>
            </w:pPr>
            <w:r w:rsidRPr="00116ECA">
              <w:rPr>
                <w:rFonts w:ascii="Gill Sans MT" w:hAnsi="Gill Sans MT"/>
              </w:rPr>
              <w:t>I can analyse</w:t>
            </w:r>
            <w:r w:rsidRPr="00116ECA">
              <w:rPr>
                <w:rFonts w:ascii="Gill Sans MT" w:hAnsi="Gill Sans MT"/>
                <w:spacing w:val="-43"/>
              </w:rPr>
              <w:t xml:space="preserve"> </w:t>
            </w:r>
            <w:r w:rsidRPr="00116ECA">
              <w:rPr>
                <w:rFonts w:ascii="Gill Sans MT" w:hAnsi="Gill Sans MT"/>
              </w:rPr>
              <w:t>features</w:t>
            </w:r>
            <w:r w:rsidRPr="00116ECA">
              <w:rPr>
                <w:rFonts w:ascii="Gill Sans MT" w:hAnsi="Gill Sans MT"/>
                <w:spacing w:val="-43"/>
              </w:rPr>
              <w:t xml:space="preserve"> </w:t>
            </w:r>
            <w:r w:rsidRPr="00116ECA">
              <w:rPr>
                <w:rFonts w:ascii="Gill Sans MT" w:hAnsi="Gill Sans MT"/>
              </w:rPr>
              <w:t>within different</w:t>
            </w:r>
            <w:r w:rsidRPr="00116ECA">
              <w:rPr>
                <w:rFonts w:ascii="Gill Sans MT" w:hAnsi="Gill Sans MT"/>
                <w:spacing w:val="-25"/>
              </w:rPr>
              <w:t xml:space="preserve"> </w:t>
            </w:r>
            <w:r w:rsidRPr="00116ECA">
              <w:rPr>
                <w:rFonts w:ascii="Gill Sans MT" w:hAnsi="Gill Sans MT"/>
              </w:rPr>
              <w:t>pieces</w:t>
            </w:r>
            <w:r w:rsidRPr="00116ECA">
              <w:rPr>
                <w:rFonts w:ascii="Gill Sans MT" w:hAnsi="Gill Sans MT"/>
                <w:spacing w:val="-26"/>
              </w:rPr>
              <w:t xml:space="preserve"> </w:t>
            </w:r>
            <w:r w:rsidRPr="00116ECA">
              <w:rPr>
                <w:rFonts w:ascii="Gill Sans MT" w:hAnsi="Gill Sans MT"/>
              </w:rPr>
              <w:t>of</w:t>
            </w:r>
            <w:r w:rsidRPr="00116ECA">
              <w:rPr>
                <w:rFonts w:ascii="Gill Sans MT" w:hAnsi="Gill Sans MT"/>
                <w:spacing w:val="-20"/>
              </w:rPr>
              <w:t xml:space="preserve"> </w:t>
            </w:r>
            <w:r w:rsidRPr="00116ECA">
              <w:rPr>
                <w:rFonts w:ascii="Gill Sans MT" w:hAnsi="Gill Sans MT"/>
              </w:rPr>
              <w:t>music</w:t>
            </w:r>
          </w:p>
        </w:tc>
      </w:tr>
    </w:tbl>
    <w:p w14:paraId="1E337C57" w14:textId="77777777" w:rsidR="009224BE" w:rsidRPr="00116ECA" w:rsidRDefault="009224BE" w:rsidP="00146189">
      <w:pPr>
        <w:ind w:left="426" w:right="141"/>
        <w:rPr>
          <w:rFonts w:ascii="Gill Sans MT" w:hAnsi="Gill Sans MT"/>
        </w:rPr>
      </w:pPr>
    </w:p>
    <w:p w14:paraId="3835CF3A" w14:textId="45361DC9" w:rsidR="00CE1F2A" w:rsidRPr="00116ECA" w:rsidRDefault="00146189" w:rsidP="00146189">
      <w:pPr>
        <w:ind w:left="426" w:right="141"/>
        <w:rPr>
          <w:rFonts w:ascii="Gill Sans MT" w:hAnsi="Gill Sans MT"/>
        </w:rPr>
      </w:pPr>
      <w:r w:rsidRPr="00116ECA">
        <w:rPr>
          <w:rFonts w:ascii="Gill Sans MT" w:hAnsi="Gill Sans MT"/>
        </w:rPr>
        <w:t>I</w:t>
      </w:r>
      <w:r w:rsidR="00CE1F2A" w:rsidRPr="00116ECA">
        <w:rPr>
          <w:rFonts w:ascii="Gill Sans MT" w:hAnsi="Gill Sans MT"/>
        </w:rPr>
        <w:t>n Physical Education, we will be</w:t>
      </w:r>
      <w:r w:rsidR="00CE1F2A" w:rsidRPr="00116ECA">
        <w:rPr>
          <w:rFonts w:ascii="Gill Sans MT" w:hAnsi="Gill Sans MT" w:cs="Arial"/>
        </w:rPr>
        <w:t xml:space="preserve"> exploring the outdoors and developing a range of physical skills. We will be drawing</w:t>
      </w:r>
      <w:r w:rsidR="00CE1F2A" w:rsidRPr="00116ECA">
        <w:rPr>
          <w:rFonts w:ascii="Gill Sans MT" w:eastAsia="Times New Roman" w:hAnsi="Gill Sans MT" w:cs="Arial"/>
          <w:lang w:eastAsia="en-GB"/>
        </w:rPr>
        <w:t xml:space="preserve"> upon mental as well as physical skills including leadership, critical thinking, and problem-solving.</w:t>
      </w:r>
      <w:r w:rsidR="00CE1F2A" w:rsidRPr="00116ECA">
        <w:rPr>
          <w:rFonts w:ascii="Gill Sans MT" w:hAnsi="Gill Sans MT" w:cs="Arial"/>
        </w:rPr>
        <w:t xml:space="preserve"> During Autumn 2, we will be learning about different dance styles that were popular before and during the wartime period, and have the opportunity to choreograph our own interpretive dances based on an event from the time. We will learn steps from </w:t>
      </w:r>
      <w:hyperlink r:id="rId26" w:tgtFrame="_blank" w:history="1">
        <w:r w:rsidR="00CE1F2A" w:rsidRPr="00116ECA">
          <w:rPr>
            <w:rStyle w:val="Hyperlink"/>
            <w:rFonts w:ascii="Gill Sans MT" w:hAnsi="Gill Sans MT" w:cs="Arial"/>
            <w:color w:val="auto"/>
            <w:u w:val="none"/>
          </w:rPr>
          <w:t>the Charleston Dance</w:t>
        </w:r>
      </w:hyperlink>
      <w:r w:rsidR="00CE1F2A" w:rsidRPr="00116ECA">
        <w:rPr>
          <w:rFonts w:ascii="Gill Sans MT" w:hAnsi="Gill Sans MT" w:cs="Arial"/>
        </w:rPr>
        <w:t xml:space="preserve">, </w:t>
      </w:r>
      <w:hyperlink r:id="rId27" w:tgtFrame="_blank" w:history="1">
        <w:r w:rsidR="00CE1F2A" w:rsidRPr="00116ECA">
          <w:rPr>
            <w:rStyle w:val="Hyperlink"/>
            <w:rFonts w:ascii="Gill Sans MT" w:hAnsi="Gill Sans MT" w:cs="Arial"/>
            <w:color w:val="auto"/>
            <w:u w:val="none"/>
          </w:rPr>
          <w:t>the Lambeth Walk Dance</w:t>
        </w:r>
      </w:hyperlink>
      <w:r w:rsidR="00CE1F2A" w:rsidRPr="00116ECA">
        <w:rPr>
          <w:rFonts w:ascii="Gill Sans MT" w:hAnsi="Gill Sans MT" w:cs="Arial"/>
        </w:rPr>
        <w:t xml:space="preserve"> and </w:t>
      </w:r>
      <w:hyperlink r:id="rId28" w:tgtFrame="_blank" w:history="1">
        <w:r w:rsidR="00CE1F2A" w:rsidRPr="00116ECA">
          <w:rPr>
            <w:rStyle w:val="Hyperlink"/>
            <w:rFonts w:ascii="Gill Sans MT" w:hAnsi="Gill Sans MT" w:cs="Arial"/>
            <w:color w:val="auto"/>
            <w:u w:val="none"/>
          </w:rPr>
          <w:t>the Lindy Hop</w:t>
        </w:r>
      </w:hyperlink>
      <w:r w:rsidR="00CE1F2A" w:rsidRPr="00116ECA">
        <w:rPr>
          <w:rFonts w:ascii="Gill Sans MT" w:hAnsi="Gill Sans MT" w:cs="Arial"/>
        </w:rPr>
        <w:t xml:space="preserve">. </w:t>
      </w:r>
    </w:p>
    <w:tbl>
      <w:tblPr>
        <w:tblStyle w:val="TableGrid"/>
        <w:tblW w:w="0" w:type="auto"/>
        <w:tblInd w:w="386" w:type="dxa"/>
        <w:tblLayout w:type="fixed"/>
        <w:tblLook w:val="04A0" w:firstRow="1" w:lastRow="0" w:firstColumn="1" w:lastColumn="0" w:noHBand="0" w:noVBand="1"/>
      </w:tblPr>
      <w:tblGrid>
        <w:gridCol w:w="5563"/>
        <w:gridCol w:w="4536"/>
      </w:tblGrid>
      <w:tr w:rsidR="00526570" w:rsidRPr="00116ECA" w14:paraId="6FBCDA65" w14:textId="77777777" w:rsidTr="00E97E04">
        <w:trPr>
          <w:trHeight w:val="284"/>
        </w:trPr>
        <w:tc>
          <w:tcPr>
            <w:tcW w:w="10099" w:type="dxa"/>
            <w:gridSpan w:val="2"/>
            <w:shd w:val="clear" w:color="auto" w:fill="52BDCC"/>
          </w:tcPr>
          <w:p w14:paraId="035BB1B3" w14:textId="77777777" w:rsidR="00526570" w:rsidRPr="00116ECA" w:rsidRDefault="00526570" w:rsidP="00E97E04">
            <w:pPr>
              <w:ind w:right="318"/>
              <w:jc w:val="center"/>
              <w:rPr>
                <w:rFonts w:ascii="Gill Sans MT" w:hAnsi="Gill Sans MT"/>
                <w:b/>
              </w:rPr>
            </w:pPr>
            <w:r w:rsidRPr="00116ECA">
              <w:rPr>
                <w:rFonts w:ascii="Gill Sans MT" w:hAnsi="Gill Sans MT"/>
                <w:b/>
              </w:rPr>
              <w:t>Physical Education</w:t>
            </w:r>
          </w:p>
        </w:tc>
      </w:tr>
      <w:tr w:rsidR="00526570" w:rsidRPr="00116ECA" w14:paraId="18DFB785" w14:textId="77777777" w:rsidTr="00E97E04">
        <w:trPr>
          <w:trHeight w:val="284"/>
        </w:trPr>
        <w:tc>
          <w:tcPr>
            <w:tcW w:w="5563" w:type="dxa"/>
            <w:shd w:val="clear" w:color="auto" w:fill="52BDCC"/>
          </w:tcPr>
          <w:p w14:paraId="3B1341A3" w14:textId="77777777" w:rsidR="00526570" w:rsidRPr="00116ECA" w:rsidRDefault="00526570" w:rsidP="004B2280">
            <w:pPr>
              <w:jc w:val="center"/>
              <w:rPr>
                <w:rFonts w:ascii="Gill Sans MT" w:hAnsi="Gill Sans MT"/>
                <w:b/>
              </w:rPr>
            </w:pPr>
            <w:r w:rsidRPr="00116ECA">
              <w:rPr>
                <w:rFonts w:ascii="Gill Sans MT" w:hAnsi="Gill Sans MT"/>
                <w:b/>
              </w:rPr>
              <w:t>Year 5</w:t>
            </w:r>
          </w:p>
        </w:tc>
        <w:tc>
          <w:tcPr>
            <w:tcW w:w="4536" w:type="dxa"/>
            <w:shd w:val="clear" w:color="auto" w:fill="52BDCC"/>
          </w:tcPr>
          <w:p w14:paraId="6CC9E83F" w14:textId="77777777" w:rsidR="00526570" w:rsidRPr="00116ECA" w:rsidRDefault="00526570" w:rsidP="004B2280">
            <w:pPr>
              <w:jc w:val="center"/>
              <w:rPr>
                <w:rFonts w:ascii="Gill Sans MT" w:hAnsi="Gill Sans MT"/>
                <w:b/>
              </w:rPr>
            </w:pPr>
            <w:r w:rsidRPr="00116ECA">
              <w:rPr>
                <w:rFonts w:ascii="Gill Sans MT" w:hAnsi="Gill Sans MT"/>
                <w:b/>
              </w:rPr>
              <w:t>Year 6</w:t>
            </w:r>
          </w:p>
        </w:tc>
      </w:tr>
      <w:tr w:rsidR="004B2280" w:rsidRPr="00116ECA" w14:paraId="67C320C5" w14:textId="77777777" w:rsidTr="00E97E04">
        <w:trPr>
          <w:trHeight w:val="284"/>
        </w:trPr>
        <w:tc>
          <w:tcPr>
            <w:tcW w:w="5563" w:type="dxa"/>
          </w:tcPr>
          <w:p w14:paraId="59901BE4" w14:textId="7A702B46" w:rsidR="00CE1F2A" w:rsidRPr="00C07D33" w:rsidRDefault="00CE1F2A" w:rsidP="00CE1F2A">
            <w:pPr>
              <w:pStyle w:val="TableParagraph"/>
              <w:tabs>
                <w:tab w:val="left" w:pos="332"/>
              </w:tabs>
              <w:spacing w:line="240" w:lineRule="exact"/>
              <w:rPr>
                <w:rFonts w:ascii="Gill Sans MT" w:hAnsi="Gill Sans MT"/>
                <w:b/>
                <w:bCs/>
                <w:u w:val="single"/>
              </w:rPr>
            </w:pPr>
            <w:r w:rsidRPr="00C07D33">
              <w:rPr>
                <w:rFonts w:ascii="Gill Sans MT" w:hAnsi="Gill Sans MT"/>
                <w:b/>
                <w:bCs/>
                <w:u w:val="single"/>
              </w:rPr>
              <w:t>Autum</w:t>
            </w:r>
            <w:r w:rsidR="00595418">
              <w:rPr>
                <w:rFonts w:ascii="Gill Sans MT" w:hAnsi="Gill Sans MT"/>
                <w:b/>
                <w:bCs/>
                <w:u w:val="single"/>
              </w:rPr>
              <w:t>n 1:</w:t>
            </w:r>
            <w:r w:rsidRPr="00C07D33">
              <w:rPr>
                <w:rFonts w:ascii="Gill Sans MT" w:hAnsi="Gill Sans MT"/>
                <w:b/>
                <w:bCs/>
                <w:u w:val="single"/>
              </w:rPr>
              <w:t xml:space="preserve"> OAA</w:t>
            </w:r>
          </w:p>
          <w:p w14:paraId="088AEAF9" w14:textId="77777777" w:rsidR="008263B2" w:rsidRPr="00116ECA" w:rsidRDefault="008263B2" w:rsidP="00CE1F2A">
            <w:pPr>
              <w:pStyle w:val="TableParagraph"/>
              <w:tabs>
                <w:tab w:val="left" w:pos="332"/>
              </w:tabs>
              <w:spacing w:line="240" w:lineRule="exact"/>
              <w:rPr>
                <w:rFonts w:ascii="Gill Sans MT" w:hAnsi="Gill Sans MT"/>
                <w:u w:val="single"/>
              </w:rPr>
            </w:pPr>
            <w:r w:rsidRPr="00116ECA">
              <w:rPr>
                <w:rFonts w:ascii="Gill Sans MT" w:hAnsi="Gill Sans MT"/>
                <w:u w:val="single"/>
              </w:rPr>
              <w:t>Physical skills</w:t>
            </w:r>
          </w:p>
          <w:p w14:paraId="54651092" w14:textId="77777777" w:rsidR="00CE1F2A" w:rsidRPr="00116ECA" w:rsidRDefault="00CE1F2A" w:rsidP="00CE1F2A">
            <w:pPr>
              <w:pStyle w:val="TableParagraph"/>
              <w:numPr>
                <w:ilvl w:val="0"/>
                <w:numId w:val="9"/>
              </w:numPr>
              <w:tabs>
                <w:tab w:val="left" w:pos="332"/>
              </w:tabs>
              <w:spacing w:line="240" w:lineRule="exact"/>
              <w:rPr>
                <w:rFonts w:ascii="Gill Sans MT" w:hAnsi="Gill Sans MT"/>
              </w:rPr>
            </w:pPr>
            <w:r w:rsidRPr="00116ECA">
              <w:rPr>
                <w:rFonts w:ascii="Gill Sans MT" w:hAnsi="Gill Sans MT"/>
              </w:rPr>
              <w:t>I can work</w:t>
            </w:r>
            <w:r w:rsidRPr="00116ECA">
              <w:rPr>
                <w:rFonts w:ascii="Gill Sans MT" w:hAnsi="Gill Sans MT"/>
                <w:spacing w:val="-23"/>
              </w:rPr>
              <w:t xml:space="preserve"> </w:t>
            </w:r>
            <w:r w:rsidRPr="00116ECA">
              <w:rPr>
                <w:rFonts w:ascii="Gill Sans MT" w:hAnsi="Gill Sans MT"/>
              </w:rPr>
              <w:t>cooperatively</w:t>
            </w:r>
            <w:r w:rsidRPr="00116ECA">
              <w:rPr>
                <w:rFonts w:ascii="Gill Sans MT" w:hAnsi="Gill Sans MT"/>
                <w:spacing w:val="-24"/>
              </w:rPr>
              <w:t xml:space="preserve"> </w:t>
            </w:r>
            <w:r w:rsidRPr="00116ECA">
              <w:rPr>
                <w:rFonts w:ascii="Gill Sans MT" w:hAnsi="Gill Sans MT"/>
              </w:rPr>
              <w:t>to</w:t>
            </w:r>
            <w:r w:rsidRPr="00116ECA">
              <w:rPr>
                <w:rFonts w:ascii="Gill Sans MT" w:hAnsi="Gill Sans MT"/>
                <w:spacing w:val="-23"/>
              </w:rPr>
              <w:t xml:space="preserve"> </w:t>
            </w:r>
            <w:r w:rsidRPr="00116ECA">
              <w:rPr>
                <w:rFonts w:ascii="Gill Sans MT" w:hAnsi="Gill Sans MT"/>
              </w:rPr>
              <w:t>put</w:t>
            </w:r>
            <w:r w:rsidRPr="00116ECA">
              <w:rPr>
                <w:rFonts w:ascii="Gill Sans MT" w:hAnsi="Gill Sans MT"/>
                <w:spacing w:val="-22"/>
              </w:rPr>
              <w:t xml:space="preserve"> </w:t>
            </w:r>
            <w:r w:rsidRPr="00116ECA">
              <w:rPr>
                <w:rFonts w:ascii="Gill Sans MT" w:hAnsi="Gill Sans MT"/>
              </w:rPr>
              <w:t>strategies</w:t>
            </w:r>
            <w:r w:rsidRPr="00116ECA">
              <w:rPr>
                <w:rFonts w:ascii="Gill Sans MT" w:hAnsi="Gill Sans MT"/>
                <w:spacing w:val="-25"/>
              </w:rPr>
              <w:t xml:space="preserve"> </w:t>
            </w:r>
            <w:r w:rsidRPr="00116ECA">
              <w:rPr>
                <w:rFonts w:ascii="Gill Sans MT" w:hAnsi="Gill Sans MT"/>
              </w:rPr>
              <w:t>and</w:t>
            </w:r>
            <w:r w:rsidRPr="00116ECA">
              <w:rPr>
                <w:rFonts w:ascii="Gill Sans MT" w:hAnsi="Gill Sans MT"/>
                <w:spacing w:val="-21"/>
              </w:rPr>
              <w:t xml:space="preserve"> </w:t>
            </w:r>
            <w:r w:rsidRPr="00116ECA">
              <w:rPr>
                <w:rFonts w:ascii="Gill Sans MT" w:hAnsi="Gill Sans MT"/>
              </w:rPr>
              <w:t>solutions</w:t>
            </w:r>
            <w:r w:rsidRPr="00116ECA">
              <w:rPr>
                <w:rFonts w:ascii="Gill Sans MT" w:hAnsi="Gill Sans MT"/>
                <w:spacing w:val="-23"/>
              </w:rPr>
              <w:t xml:space="preserve"> </w:t>
            </w:r>
            <w:r w:rsidRPr="00116ECA">
              <w:rPr>
                <w:rFonts w:ascii="Gill Sans MT" w:hAnsi="Gill Sans MT"/>
              </w:rPr>
              <w:t>into</w:t>
            </w:r>
            <w:r w:rsidRPr="00116ECA">
              <w:rPr>
                <w:rFonts w:ascii="Gill Sans MT" w:hAnsi="Gill Sans MT"/>
                <w:spacing w:val="-26"/>
              </w:rPr>
              <w:t xml:space="preserve"> </w:t>
            </w:r>
            <w:r w:rsidRPr="00116ECA">
              <w:rPr>
                <w:rFonts w:ascii="Gill Sans MT" w:hAnsi="Gill Sans MT"/>
              </w:rPr>
              <w:t>action</w:t>
            </w:r>
          </w:p>
          <w:p w14:paraId="4439A122" w14:textId="77777777" w:rsidR="00CE1F2A" w:rsidRPr="00116ECA" w:rsidRDefault="00CE1F2A" w:rsidP="00CE1F2A">
            <w:pPr>
              <w:pStyle w:val="TableParagraph"/>
              <w:numPr>
                <w:ilvl w:val="0"/>
                <w:numId w:val="9"/>
              </w:numPr>
              <w:tabs>
                <w:tab w:val="left" w:pos="332"/>
              </w:tabs>
              <w:spacing w:before="1" w:line="235" w:lineRule="auto"/>
              <w:ind w:right="677"/>
              <w:rPr>
                <w:rFonts w:ascii="Gill Sans MT" w:hAnsi="Gill Sans MT"/>
              </w:rPr>
            </w:pPr>
            <w:r w:rsidRPr="00116ECA">
              <w:rPr>
                <w:rFonts w:ascii="Gill Sans MT" w:hAnsi="Gill Sans MT"/>
              </w:rPr>
              <w:t>I can develop</w:t>
            </w:r>
            <w:r w:rsidRPr="00116ECA">
              <w:rPr>
                <w:rFonts w:ascii="Gill Sans MT" w:hAnsi="Gill Sans MT"/>
                <w:spacing w:val="-45"/>
              </w:rPr>
              <w:t xml:space="preserve"> </w:t>
            </w:r>
            <w:r w:rsidRPr="00116ECA">
              <w:rPr>
                <w:rFonts w:ascii="Gill Sans MT" w:hAnsi="Gill Sans MT"/>
              </w:rPr>
              <w:t>and</w:t>
            </w:r>
            <w:r w:rsidRPr="00116ECA">
              <w:rPr>
                <w:rFonts w:ascii="Gill Sans MT" w:hAnsi="Gill Sans MT"/>
                <w:spacing w:val="-45"/>
              </w:rPr>
              <w:t xml:space="preserve"> </w:t>
            </w:r>
            <w:r w:rsidRPr="00116ECA">
              <w:rPr>
                <w:rFonts w:ascii="Gill Sans MT" w:hAnsi="Gill Sans MT"/>
              </w:rPr>
              <w:t>refine</w:t>
            </w:r>
            <w:r w:rsidRPr="00116ECA">
              <w:rPr>
                <w:rFonts w:ascii="Gill Sans MT" w:hAnsi="Gill Sans MT"/>
                <w:spacing w:val="-46"/>
              </w:rPr>
              <w:t xml:space="preserve"> </w:t>
            </w:r>
            <w:r w:rsidRPr="00116ECA">
              <w:rPr>
                <w:rFonts w:ascii="Gill Sans MT" w:hAnsi="Gill Sans MT"/>
              </w:rPr>
              <w:t>orienteering</w:t>
            </w:r>
            <w:r w:rsidRPr="00116ECA">
              <w:rPr>
                <w:rFonts w:ascii="Gill Sans MT" w:hAnsi="Gill Sans MT"/>
                <w:spacing w:val="-45"/>
              </w:rPr>
              <w:t xml:space="preserve"> </w:t>
            </w:r>
            <w:r w:rsidRPr="00116ECA">
              <w:rPr>
                <w:rFonts w:ascii="Gill Sans MT" w:hAnsi="Gill Sans MT"/>
              </w:rPr>
              <w:t>and</w:t>
            </w:r>
            <w:r w:rsidRPr="00116ECA">
              <w:rPr>
                <w:rFonts w:ascii="Gill Sans MT" w:hAnsi="Gill Sans MT"/>
                <w:spacing w:val="-46"/>
              </w:rPr>
              <w:t xml:space="preserve"> </w:t>
            </w:r>
            <w:r w:rsidRPr="00116ECA">
              <w:rPr>
                <w:rFonts w:ascii="Gill Sans MT" w:hAnsi="Gill Sans MT"/>
              </w:rPr>
              <w:t>problem-solving</w:t>
            </w:r>
            <w:r w:rsidRPr="00116ECA">
              <w:rPr>
                <w:rFonts w:ascii="Gill Sans MT" w:hAnsi="Gill Sans MT"/>
                <w:spacing w:val="-44"/>
              </w:rPr>
              <w:t xml:space="preserve"> </w:t>
            </w:r>
            <w:r w:rsidRPr="00116ECA">
              <w:rPr>
                <w:rFonts w:ascii="Gill Sans MT" w:hAnsi="Gill Sans MT"/>
              </w:rPr>
              <w:t>skills</w:t>
            </w:r>
            <w:r w:rsidRPr="00116ECA">
              <w:rPr>
                <w:rFonts w:ascii="Gill Sans MT" w:hAnsi="Gill Sans MT"/>
                <w:spacing w:val="-46"/>
              </w:rPr>
              <w:t xml:space="preserve"> </w:t>
            </w:r>
            <w:r w:rsidRPr="00116ECA">
              <w:rPr>
                <w:rFonts w:ascii="Gill Sans MT" w:hAnsi="Gill Sans MT"/>
              </w:rPr>
              <w:t>when working</w:t>
            </w:r>
            <w:r w:rsidRPr="00116ECA">
              <w:rPr>
                <w:rFonts w:ascii="Gill Sans MT" w:hAnsi="Gill Sans MT"/>
                <w:spacing w:val="-22"/>
              </w:rPr>
              <w:t xml:space="preserve"> </w:t>
            </w:r>
            <w:r w:rsidRPr="00116ECA">
              <w:rPr>
                <w:rFonts w:ascii="Gill Sans MT" w:hAnsi="Gill Sans MT"/>
              </w:rPr>
              <w:t>in</w:t>
            </w:r>
            <w:r w:rsidRPr="00116ECA">
              <w:rPr>
                <w:rFonts w:ascii="Gill Sans MT" w:hAnsi="Gill Sans MT"/>
                <w:spacing w:val="-17"/>
              </w:rPr>
              <w:t xml:space="preserve"> </w:t>
            </w:r>
            <w:r w:rsidRPr="00116ECA">
              <w:rPr>
                <w:rFonts w:ascii="Gill Sans MT" w:hAnsi="Gill Sans MT"/>
              </w:rPr>
              <w:t>groups</w:t>
            </w:r>
            <w:r w:rsidRPr="00116ECA">
              <w:rPr>
                <w:rFonts w:ascii="Gill Sans MT" w:hAnsi="Gill Sans MT"/>
                <w:spacing w:val="-14"/>
              </w:rPr>
              <w:t xml:space="preserve"> </w:t>
            </w:r>
            <w:r w:rsidRPr="00116ECA">
              <w:rPr>
                <w:rFonts w:ascii="Gill Sans MT" w:hAnsi="Gill Sans MT"/>
              </w:rPr>
              <w:t>and</w:t>
            </w:r>
            <w:r w:rsidRPr="00116ECA">
              <w:rPr>
                <w:rFonts w:ascii="Gill Sans MT" w:hAnsi="Gill Sans MT"/>
                <w:spacing w:val="-15"/>
              </w:rPr>
              <w:t xml:space="preserve"> </w:t>
            </w:r>
            <w:r w:rsidRPr="00116ECA">
              <w:rPr>
                <w:rFonts w:ascii="Gill Sans MT" w:hAnsi="Gill Sans MT"/>
              </w:rPr>
              <w:t>on</w:t>
            </w:r>
            <w:r w:rsidRPr="00116ECA">
              <w:rPr>
                <w:rFonts w:ascii="Gill Sans MT" w:hAnsi="Gill Sans MT"/>
                <w:spacing w:val="-17"/>
              </w:rPr>
              <w:t xml:space="preserve"> </w:t>
            </w:r>
            <w:r w:rsidRPr="00116ECA">
              <w:rPr>
                <w:rFonts w:ascii="Gill Sans MT" w:hAnsi="Gill Sans MT"/>
              </w:rPr>
              <w:t>their</w:t>
            </w:r>
            <w:r w:rsidRPr="00116ECA">
              <w:rPr>
                <w:rFonts w:ascii="Gill Sans MT" w:hAnsi="Gill Sans MT"/>
                <w:spacing w:val="-19"/>
              </w:rPr>
              <w:t xml:space="preserve"> </w:t>
            </w:r>
            <w:r w:rsidRPr="00116ECA">
              <w:rPr>
                <w:rFonts w:ascii="Gill Sans MT" w:hAnsi="Gill Sans MT"/>
              </w:rPr>
              <w:t>own</w:t>
            </w:r>
          </w:p>
          <w:p w14:paraId="71E764FF" w14:textId="77777777" w:rsidR="00116ECA" w:rsidRPr="00116ECA" w:rsidRDefault="00116ECA" w:rsidP="00116ECA">
            <w:pPr>
              <w:pStyle w:val="TableParagraph"/>
              <w:tabs>
                <w:tab w:val="left" w:pos="332"/>
              </w:tabs>
              <w:spacing w:line="243" w:lineRule="exact"/>
              <w:rPr>
                <w:rFonts w:ascii="Gill Sans MT" w:hAnsi="Gill Sans MT"/>
                <w:u w:val="single"/>
              </w:rPr>
            </w:pPr>
            <w:r w:rsidRPr="00116ECA">
              <w:rPr>
                <w:rFonts w:ascii="Gill Sans MT" w:hAnsi="Gill Sans MT"/>
                <w:u w:val="single"/>
              </w:rPr>
              <w:t>Thinking skills</w:t>
            </w:r>
          </w:p>
          <w:p w14:paraId="551A8E0F" w14:textId="77777777" w:rsidR="00116ECA" w:rsidRPr="00116ECA" w:rsidRDefault="00116ECA" w:rsidP="00116ECA">
            <w:pPr>
              <w:pStyle w:val="TableParagraph"/>
              <w:numPr>
                <w:ilvl w:val="0"/>
                <w:numId w:val="48"/>
              </w:numPr>
              <w:tabs>
                <w:tab w:val="left" w:pos="332"/>
              </w:tabs>
              <w:spacing w:before="1" w:line="235" w:lineRule="auto"/>
              <w:ind w:right="677"/>
              <w:rPr>
                <w:rFonts w:ascii="Gill Sans MT" w:hAnsi="Gill Sans MT"/>
              </w:rPr>
            </w:pPr>
            <w:r w:rsidRPr="00116ECA">
              <w:rPr>
                <w:rFonts w:ascii="Gill Sans MT" w:hAnsi="Gill Sans MT"/>
              </w:rPr>
              <w:t>I appreciate riles need to be fair and consistent</w:t>
            </w:r>
          </w:p>
          <w:p w14:paraId="76C8C65D" w14:textId="77777777" w:rsidR="00CE1F2A" w:rsidRPr="00116ECA" w:rsidRDefault="00116ECA" w:rsidP="00116ECA">
            <w:pPr>
              <w:pStyle w:val="TableParagraph"/>
              <w:numPr>
                <w:ilvl w:val="0"/>
                <w:numId w:val="48"/>
              </w:numPr>
              <w:tabs>
                <w:tab w:val="left" w:pos="332"/>
              </w:tabs>
              <w:spacing w:before="1" w:line="235" w:lineRule="auto"/>
              <w:ind w:right="677"/>
              <w:rPr>
                <w:rFonts w:ascii="Gill Sans MT" w:hAnsi="Gill Sans MT"/>
              </w:rPr>
            </w:pPr>
            <w:r w:rsidRPr="00116ECA">
              <w:rPr>
                <w:rFonts w:ascii="Gill Sans MT" w:hAnsi="Gill Sans MT"/>
              </w:rPr>
              <w:t xml:space="preserve">I </w:t>
            </w:r>
            <w:r w:rsidR="00CE1F2A" w:rsidRPr="00116ECA">
              <w:rPr>
                <w:rFonts w:ascii="Gill Sans MT" w:hAnsi="Gill Sans MT"/>
              </w:rPr>
              <w:t>can</w:t>
            </w:r>
            <w:r w:rsidR="00CE1F2A" w:rsidRPr="00116ECA">
              <w:rPr>
                <w:rFonts w:ascii="Gill Sans MT" w:hAnsi="Gill Sans MT"/>
                <w:spacing w:val="-31"/>
              </w:rPr>
              <w:t xml:space="preserve"> </w:t>
            </w:r>
            <w:r w:rsidR="00CE1F2A" w:rsidRPr="00116ECA">
              <w:rPr>
                <w:rFonts w:ascii="Gill Sans MT" w:hAnsi="Gill Sans MT"/>
              </w:rPr>
              <w:t>in</w:t>
            </w:r>
            <w:r w:rsidR="00CE1F2A" w:rsidRPr="00116ECA">
              <w:rPr>
                <w:rFonts w:ascii="Gill Sans MT" w:hAnsi="Gill Sans MT"/>
                <w:spacing w:val="-31"/>
              </w:rPr>
              <w:t xml:space="preserve"> </w:t>
            </w:r>
            <w:r w:rsidR="00CE1F2A" w:rsidRPr="00116ECA">
              <w:rPr>
                <w:rFonts w:ascii="Gill Sans MT" w:hAnsi="Gill Sans MT"/>
              </w:rPr>
              <w:t>cooperative</w:t>
            </w:r>
            <w:r w:rsidR="00CE1F2A" w:rsidRPr="00116ECA">
              <w:rPr>
                <w:rFonts w:ascii="Gill Sans MT" w:hAnsi="Gill Sans MT"/>
                <w:spacing w:val="-31"/>
              </w:rPr>
              <w:t xml:space="preserve"> </w:t>
            </w:r>
            <w:r w:rsidR="00CE1F2A" w:rsidRPr="00116ECA">
              <w:rPr>
                <w:rFonts w:ascii="Gill Sans MT" w:hAnsi="Gill Sans MT"/>
              </w:rPr>
              <w:t>groups</w:t>
            </w:r>
            <w:r w:rsidR="00CE1F2A" w:rsidRPr="00116ECA">
              <w:rPr>
                <w:rFonts w:ascii="Gill Sans MT" w:hAnsi="Gill Sans MT"/>
                <w:spacing w:val="-29"/>
              </w:rPr>
              <w:t xml:space="preserve"> </w:t>
            </w:r>
            <w:r w:rsidR="00CE1F2A" w:rsidRPr="00116ECA">
              <w:rPr>
                <w:rFonts w:ascii="Gill Sans MT" w:hAnsi="Gill Sans MT"/>
              </w:rPr>
              <w:t>to</w:t>
            </w:r>
            <w:r w:rsidR="00CE1F2A" w:rsidRPr="00116ECA">
              <w:rPr>
                <w:rFonts w:ascii="Gill Sans MT" w:hAnsi="Gill Sans MT"/>
                <w:spacing w:val="-33"/>
              </w:rPr>
              <w:t xml:space="preserve"> </w:t>
            </w:r>
            <w:r w:rsidR="00CE1F2A" w:rsidRPr="00116ECA">
              <w:rPr>
                <w:rFonts w:ascii="Gill Sans MT" w:hAnsi="Gill Sans MT"/>
              </w:rPr>
              <w:t>use</w:t>
            </w:r>
            <w:r w:rsidR="00CE1F2A" w:rsidRPr="00116ECA">
              <w:rPr>
                <w:rFonts w:ascii="Gill Sans MT" w:hAnsi="Gill Sans MT"/>
                <w:spacing w:val="-30"/>
              </w:rPr>
              <w:t xml:space="preserve"> </w:t>
            </w:r>
            <w:r w:rsidR="00CE1F2A" w:rsidRPr="00116ECA">
              <w:rPr>
                <w:rFonts w:ascii="Gill Sans MT" w:hAnsi="Gill Sans MT"/>
              </w:rPr>
              <w:t>different</w:t>
            </w:r>
            <w:r w:rsidR="00CE1F2A" w:rsidRPr="00116ECA">
              <w:rPr>
                <w:rFonts w:ascii="Gill Sans MT" w:hAnsi="Gill Sans MT"/>
                <w:spacing w:val="-30"/>
              </w:rPr>
              <w:t xml:space="preserve"> </w:t>
            </w:r>
            <w:r w:rsidR="00CE1F2A" w:rsidRPr="00116ECA">
              <w:rPr>
                <w:rFonts w:ascii="Gill Sans MT" w:hAnsi="Gill Sans MT"/>
              </w:rPr>
              <w:t>techniques,</w:t>
            </w:r>
            <w:r w:rsidR="00CE1F2A" w:rsidRPr="00116ECA">
              <w:rPr>
                <w:rFonts w:ascii="Gill Sans MT" w:hAnsi="Gill Sans MT"/>
                <w:spacing w:val="-32"/>
              </w:rPr>
              <w:t xml:space="preserve"> </w:t>
            </w:r>
            <w:r w:rsidR="00CE1F2A" w:rsidRPr="00116ECA">
              <w:rPr>
                <w:rFonts w:ascii="Gill Sans MT" w:hAnsi="Gill Sans MT"/>
              </w:rPr>
              <w:t>speeds</w:t>
            </w:r>
            <w:r w:rsidR="00CE1F2A" w:rsidRPr="00116ECA">
              <w:rPr>
                <w:rFonts w:ascii="Gill Sans MT" w:hAnsi="Gill Sans MT"/>
                <w:spacing w:val="-27"/>
              </w:rPr>
              <w:t xml:space="preserve"> </w:t>
            </w:r>
            <w:r w:rsidR="00CE1F2A" w:rsidRPr="00116ECA">
              <w:rPr>
                <w:rFonts w:ascii="Gill Sans MT" w:hAnsi="Gill Sans MT"/>
              </w:rPr>
              <w:t>and effort to meet</w:t>
            </w:r>
            <w:r w:rsidR="00CE1F2A" w:rsidRPr="00116ECA">
              <w:rPr>
                <w:rFonts w:ascii="Gill Sans MT" w:hAnsi="Gill Sans MT"/>
                <w:spacing w:val="-50"/>
              </w:rPr>
              <w:t xml:space="preserve"> </w:t>
            </w:r>
            <w:r w:rsidR="00CE1F2A" w:rsidRPr="00116ECA">
              <w:rPr>
                <w:rFonts w:ascii="Gill Sans MT" w:hAnsi="Gill Sans MT"/>
              </w:rPr>
              <w:t>challenges</w:t>
            </w:r>
          </w:p>
          <w:p w14:paraId="0F6ED3BA" w14:textId="77777777" w:rsidR="00116ECA" w:rsidRPr="00116ECA" w:rsidRDefault="00116ECA" w:rsidP="00116ECA">
            <w:pPr>
              <w:pStyle w:val="TableParagraph"/>
              <w:tabs>
                <w:tab w:val="left" w:pos="332"/>
              </w:tabs>
              <w:spacing w:line="243" w:lineRule="exact"/>
              <w:rPr>
                <w:rFonts w:ascii="Gill Sans MT" w:hAnsi="Gill Sans MT"/>
                <w:u w:val="single"/>
              </w:rPr>
            </w:pPr>
            <w:r w:rsidRPr="00116ECA">
              <w:rPr>
                <w:rFonts w:ascii="Gill Sans MT" w:hAnsi="Gill Sans MT"/>
                <w:u w:val="single"/>
              </w:rPr>
              <w:t>Personal skills</w:t>
            </w:r>
          </w:p>
          <w:p w14:paraId="29BD3674" w14:textId="77777777" w:rsidR="004B2280" w:rsidRPr="00116ECA" w:rsidRDefault="00116ECA" w:rsidP="00116ECA">
            <w:pPr>
              <w:pStyle w:val="TableParagraph"/>
              <w:numPr>
                <w:ilvl w:val="0"/>
                <w:numId w:val="49"/>
              </w:numPr>
              <w:tabs>
                <w:tab w:val="left" w:pos="342"/>
              </w:tabs>
              <w:spacing w:line="243" w:lineRule="exact"/>
              <w:rPr>
                <w:rFonts w:ascii="Gill Sans MT" w:hAnsi="Gill Sans MT"/>
              </w:rPr>
            </w:pPr>
            <w:r w:rsidRPr="00116ECA">
              <w:rPr>
                <w:rFonts w:ascii="Gill Sans MT" w:hAnsi="Gill Sans MT"/>
              </w:rPr>
              <w:t>I can work and compete</w:t>
            </w:r>
            <w:r w:rsidRPr="00116ECA">
              <w:rPr>
                <w:rFonts w:ascii="Gill Sans MT" w:hAnsi="Gill Sans MT"/>
                <w:spacing w:val="-15"/>
              </w:rPr>
              <w:t xml:space="preserve"> </w:t>
            </w:r>
            <w:r w:rsidRPr="00116ECA">
              <w:rPr>
                <w:rFonts w:ascii="Gill Sans MT" w:hAnsi="Gill Sans MT"/>
              </w:rPr>
              <w:t>individually</w:t>
            </w:r>
            <w:r w:rsidRPr="00116ECA">
              <w:rPr>
                <w:rFonts w:ascii="Gill Sans MT" w:hAnsi="Gill Sans MT"/>
                <w:spacing w:val="-19"/>
              </w:rPr>
              <w:t xml:space="preserve"> </w:t>
            </w:r>
            <w:r w:rsidRPr="00116ECA">
              <w:rPr>
                <w:rFonts w:ascii="Gill Sans MT" w:hAnsi="Gill Sans MT"/>
              </w:rPr>
              <w:t>and</w:t>
            </w:r>
            <w:r w:rsidRPr="00116ECA">
              <w:rPr>
                <w:rFonts w:ascii="Gill Sans MT" w:hAnsi="Gill Sans MT"/>
                <w:spacing w:val="-15"/>
              </w:rPr>
              <w:t xml:space="preserve"> </w:t>
            </w:r>
            <w:r w:rsidRPr="00116ECA">
              <w:rPr>
                <w:rFonts w:ascii="Gill Sans MT" w:hAnsi="Gill Sans MT"/>
              </w:rPr>
              <w:t>with</w:t>
            </w:r>
            <w:r w:rsidRPr="00116ECA">
              <w:rPr>
                <w:rFonts w:ascii="Gill Sans MT" w:hAnsi="Gill Sans MT"/>
                <w:spacing w:val="-22"/>
              </w:rPr>
              <w:t xml:space="preserve"> </w:t>
            </w:r>
            <w:r w:rsidRPr="00116ECA">
              <w:rPr>
                <w:rFonts w:ascii="Gill Sans MT" w:hAnsi="Gill Sans MT"/>
              </w:rPr>
              <w:t>others</w:t>
            </w:r>
          </w:p>
          <w:p w14:paraId="5ADEB63D" w14:textId="77777777" w:rsidR="00116ECA" w:rsidRPr="00116ECA" w:rsidRDefault="00116ECA" w:rsidP="00116ECA">
            <w:pPr>
              <w:pStyle w:val="TableParagraph"/>
              <w:tabs>
                <w:tab w:val="left" w:pos="342"/>
              </w:tabs>
              <w:spacing w:line="243" w:lineRule="exact"/>
              <w:ind w:left="360"/>
              <w:rPr>
                <w:rFonts w:ascii="Gill Sans MT" w:hAnsi="Gill Sans MT"/>
              </w:rPr>
            </w:pPr>
          </w:p>
          <w:p w14:paraId="292DA02F" w14:textId="65B1C403" w:rsidR="00C07D33" w:rsidRPr="00E20DDB" w:rsidRDefault="00C07D33" w:rsidP="00C07D33">
            <w:pPr>
              <w:pStyle w:val="TableParagraph"/>
              <w:tabs>
                <w:tab w:val="left" w:pos="332"/>
              </w:tabs>
              <w:spacing w:line="240" w:lineRule="exact"/>
              <w:rPr>
                <w:rFonts w:ascii="Gill Sans MT" w:hAnsi="Gill Sans MT"/>
                <w:b/>
                <w:u w:val="single"/>
              </w:rPr>
            </w:pPr>
            <w:r>
              <w:rPr>
                <w:rFonts w:ascii="Gill Sans MT" w:hAnsi="Gill Sans MT"/>
                <w:b/>
                <w:u w:val="single"/>
              </w:rPr>
              <w:t xml:space="preserve">Autumn 1: </w:t>
            </w:r>
            <w:r w:rsidRPr="00E20DDB">
              <w:rPr>
                <w:rFonts w:ascii="Gill Sans MT" w:hAnsi="Gill Sans MT"/>
                <w:b/>
                <w:u w:val="single"/>
              </w:rPr>
              <w:t>Tag Rugby</w:t>
            </w:r>
          </w:p>
          <w:p w14:paraId="5666F2A1"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lastRenderedPageBreak/>
              <w:t>Physical skills</w:t>
            </w:r>
          </w:p>
          <w:p w14:paraId="4676F63C" w14:textId="77777777" w:rsidR="00C07D33" w:rsidRPr="00E20DDB" w:rsidRDefault="00C07D33" w:rsidP="00C07D33">
            <w:pPr>
              <w:pStyle w:val="TableParagraph"/>
              <w:numPr>
                <w:ilvl w:val="0"/>
                <w:numId w:val="35"/>
              </w:numPr>
              <w:tabs>
                <w:tab w:val="left" w:pos="332"/>
              </w:tabs>
              <w:spacing w:line="235" w:lineRule="auto"/>
              <w:ind w:right="320"/>
              <w:rPr>
                <w:rFonts w:ascii="Gill Sans MT" w:hAnsi="Gill Sans MT"/>
              </w:rPr>
            </w:pPr>
            <w:r w:rsidRPr="00E20DDB">
              <w:rPr>
                <w:rFonts w:ascii="Gill Sans MT" w:hAnsi="Gill Sans MT"/>
              </w:rPr>
              <w:t>I can use a use</w:t>
            </w:r>
            <w:r w:rsidRPr="00E20DDB">
              <w:rPr>
                <w:rFonts w:ascii="Gill Sans MT" w:hAnsi="Gill Sans MT"/>
                <w:spacing w:val="-28"/>
              </w:rPr>
              <w:t xml:space="preserve"> </w:t>
            </w:r>
            <w:r w:rsidRPr="00E20DDB">
              <w:rPr>
                <w:rFonts w:ascii="Gill Sans MT" w:hAnsi="Gill Sans MT"/>
              </w:rPr>
              <w:t>a</w:t>
            </w:r>
            <w:r w:rsidRPr="00E20DDB">
              <w:rPr>
                <w:rFonts w:ascii="Gill Sans MT" w:hAnsi="Gill Sans MT"/>
                <w:spacing w:val="-28"/>
              </w:rPr>
              <w:t xml:space="preserve"> </w:t>
            </w:r>
            <w:r w:rsidRPr="00E20DDB">
              <w:rPr>
                <w:rFonts w:ascii="Gill Sans MT" w:hAnsi="Gill Sans MT"/>
              </w:rPr>
              <w:t>large</w:t>
            </w:r>
            <w:r w:rsidRPr="00E20DDB">
              <w:rPr>
                <w:rFonts w:ascii="Gill Sans MT" w:hAnsi="Gill Sans MT"/>
                <w:spacing w:val="-30"/>
              </w:rPr>
              <w:t xml:space="preserve"> </w:t>
            </w:r>
            <w:r w:rsidRPr="00E20DDB">
              <w:rPr>
                <w:rFonts w:ascii="Gill Sans MT" w:hAnsi="Gill Sans MT"/>
              </w:rPr>
              <w:t>range</w:t>
            </w:r>
            <w:r w:rsidRPr="00E20DDB">
              <w:rPr>
                <w:rFonts w:ascii="Gill Sans MT" w:hAnsi="Gill Sans MT"/>
                <w:spacing w:val="-26"/>
              </w:rPr>
              <w:t xml:space="preserve"> </w:t>
            </w:r>
            <w:r w:rsidRPr="00E20DDB">
              <w:rPr>
                <w:rFonts w:ascii="Gill Sans MT" w:hAnsi="Gill Sans MT"/>
              </w:rPr>
              <w:t>of</w:t>
            </w:r>
            <w:r w:rsidRPr="00E20DDB">
              <w:rPr>
                <w:rFonts w:ascii="Gill Sans MT" w:hAnsi="Gill Sans MT"/>
                <w:spacing w:val="-30"/>
              </w:rPr>
              <w:t xml:space="preserve"> </w:t>
            </w:r>
            <w:r w:rsidRPr="00E20DDB">
              <w:rPr>
                <w:rFonts w:ascii="Gill Sans MT" w:hAnsi="Gill Sans MT"/>
              </w:rPr>
              <w:t>sending,</w:t>
            </w:r>
            <w:r w:rsidRPr="00E20DDB">
              <w:rPr>
                <w:rFonts w:ascii="Gill Sans MT" w:hAnsi="Gill Sans MT"/>
                <w:spacing w:val="-28"/>
              </w:rPr>
              <w:t xml:space="preserve"> </w:t>
            </w:r>
            <w:r w:rsidRPr="00E20DDB">
              <w:rPr>
                <w:rFonts w:ascii="Gill Sans MT" w:hAnsi="Gill Sans MT"/>
              </w:rPr>
              <w:t>receiving</w:t>
            </w:r>
            <w:r w:rsidRPr="00E20DDB">
              <w:rPr>
                <w:rFonts w:ascii="Gill Sans MT" w:hAnsi="Gill Sans MT"/>
                <w:spacing w:val="-29"/>
              </w:rPr>
              <w:t xml:space="preserve"> </w:t>
            </w:r>
            <w:r w:rsidRPr="00E20DDB">
              <w:rPr>
                <w:rFonts w:ascii="Gill Sans MT" w:hAnsi="Gill Sans MT"/>
              </w:rPr>
              <w:t>and</w:t>
            </w:r>
            <w:r w:rsidRPr="00E20DDB">
              <w:rPr>
                <w:rFonts w:ascii="Gill Sans MT" w:hAnsi="Gill Sans MT"/>
                <w:spacing w:val="-27"/>
              </w:rPr>
              <w:t xml:space="preserve"> </w:t>
            </w:r>
            <w:r w:rsidRPr="00E20DDB">
              <w:rPr>
                <w:rFonts w:ascii="Gill Sans MT" w:hAnsi="Gill Sans MT"/>
              </w:rPr>
              <w:t>travelling</w:t>
            </w:r>
            <w:r w:rsidRPr="00E20DDB">
              <w:rPr>
                <w:rFonts w:ascii="Gill Sans MT" w:hAnsi="Gill Sans MT"/>
                <w:spacing w:val="-32"/>
              </w:rPr>
              <w:t xml:space="preserve"> </w:t>
            </w:r>
            <w:r w:rsidRPr="00E20DDB">
              <w:rPr>
                <w:rFonts w:ascii="Gill Sans MT" w:hAnsi="Gill Sans MT"/>
              </w:rPr>
              <w:t>techniques</w:t>
            </w:r>
            <w:r w:rsidRPr="00E20DDB">
              <w:rPr>
                <w:rFonts w:ascii="Gill Sans MT" w:hAnsi="Gill Sans MT"/>
                <w:spacing w:val="-28"/>
              </w:rPr>
              <w:t xml:space="preserve"> </w:t>
            </w:r>
            <w:r w:rsidRPr="00E20DDB">
              <w:rPr>
                <w:rFonts w:ascii="Gill Sans MT" w:hAnsi="Gill Sans MT"/>
              </w:rPr>
              <w:t>in games, with varied</w:t>
            </w:r>
            <w:r w:rsidRPr="00E20DDB">
              <w:rPr>
                <w:rFonts w:ascii="Gill Sans MT" w:hAnsi="Gill Sans MT"/>
                <w:spacing w:val="-51"/>
              </w:rPr>
              <w:t xml:space="preserve"> </w:t>
            </w:r>
            <w:r w:rsidRPr="00E20DDB">
              <w:rPr>
                <w:rFonts w:ascii="Gill Sans MT" w:hAnsi="Gill Sans MT"/>
              </w:rPr>
              <w:t>control</w:t>
            </w:r>
          </w:p>
          <w:p w14:paraId="5CD13D47" w14:textId="77777777" w:rsidR="00C07D33" w:rsidRPr="00E20DDB" w:rsidRDefault="00C07D33" w:rsidP="00C07D33">
            <w:pPr>
              <w:pStyle w:val="TableParagraph"/>
              <w:numPr>
                <w:ilvl w:val="0"/>
                <w:numId w:val="35"/>
              </w:numPr>
              <w:tabs>
                <w:tab w:val="left" w:pos="332"/>
              </w:tabs>
              <w:spacing w:before="2" w:line="235" w:lineRule="auto"/>
              <w:ind w:right="266"/>
              <w:rPr>
                <w:rFonts w:ascii="Gill Sans MT" w:hAnsi="Gill Sans MT"/>
              </w:rPr>
            </w:pPr>
            <w:r w:rsidRPr="00E20DDB">
              <w:rPr>
                <w:rFonts w:ascii="Gill Sans MT" w:hAnsi="Gill Sans MT"/>
              </w:rPr>
              <w:t>I can demonstrate</w:t>
            </w:r>
            <w:r w:rsidRPr="00E20DDB">
              <w:rPr>
                <w:rFonts w:ascii="Gill Sans MT" w:hAnsi="Gill Sans MT"/>
                <w:spacing w:val="-29"/>
              </w:rPr>
              <w:t xml:space="preserve"> </w:t>
            </w:r>
            <w:r w:rsidRPr="00E20DDB">
              <w:rPr>
                <w:rFonts w:ascii="Gill Sans MT" w:hAnsi="Gill Sans MT"/>
              </w:rPr>
              <w:t>a</w:t>
            </w:r>
            <w:r w:rsidRPr="00E20DDB">
              <w:rPr>
                <w:rFonts w:ascii="Gill Sans MT" w:hAnsi="Gill Sans MT"/>
                <w:spacing w:val="-30"/>
              </w:rPr>
              <w:t xml:space="preserve"> </w:t>
            </w:r>
            <w:r w:rsidRPr="00E20DDB">
              <w:rPr>
                <w:rFonts w:ascii="Gill Sans MT" w:hAnsi="Gill Sans MT"/>
              </w:rPr>
              <w:t>range</w:t>
            </w:r>
            <w:r w:rsidRPr="00E20DDB">
              <w:rPr>
                <w:rFonts w:ascii="Gill Sans MT" w:hAnsi="Gill Sans MT"/>
                <w:spacing w:val="-29"/>
              </w:rPr>
              <w:t xml:space="preserve"> </w:t>
            </w:r>
            <w:r w:rsidRPr="00E20DDB">
              <w:rPr>
                <w:rFonts w:ascii="Gill Sans MT" w:hAnsi="Gill Sans MT"/>
              </w:rPr>
              <w:t>of</w:t>
            </w:r>
            <w:r w:rsidRPr="00E20DDB">
              <w:rPr>
                <w:rFonts w:ascii="Gill Sans MT" w:hAnsi="Gill Sans MT"/>
                <w:spacing w:val="-30"/>
              </w:rPr>
              <w:t xml:space="preserve"> </w:t>
            </w:r>
            <w:r w:rsidRPr="00E20DDB">
              <w:rPr>
                <w:rFonts w:ascii="Gill Sans MT" w:hAnsi="Gill Sans MT"/>
              </w:rPr>
              <w:t>throwing</w:t>
            </w:r>
            <w:r w:rsidRPr="00E20DDB">
              <w:rPr>
                <w:rFonts w:ascii="Gill Sans MT" w:hAnsi="Gill Sans MT"/>
                <w:spacing w:val="-33"/>
              </w:rPr>
              <w:t xml:space="preserve"> </w:t>
            </w:r>
            <w:r w:rsidRPr="00E20DDB">
              <w:rPr>
                <w:rFonts w:ascii="Gill Sans MT" w:hAnsi="Gill Sans MT"/>
              </w:rPr>
              <w:t>actions</w:t>
            </w:r>
            <w:r w:rsidRPr="00E20DDB">
              <w:rPr>
                <w:rFonts w:ascii="Gill Sans MT" w:hAnsi="Gill Sans MT"/>
                <w:spacing w:val="-31"/>
              </w:rPr>
              <w:t xml:space="preserve"> </w:t>
            </w:r>
            <w:r w:rsidRPr="00E20DDB">
              <w:rPr>
                <w:rFonts w:ascii="Gill Sans MT" w:hAnsi="Gill Sans MT"/>
              </w:rPr>
              <w:t>using</w:t>
            </w:r>
            <w:r w:rsidRPr="00E20DDB">
              <w:rPr>
                <w:rFonts w:ascii="Gill Sans MT" w:hAnsi="Gill Sans MT"/>
                <w:spacing w:val="-28"/>
              </w:rPr>
              <w:t xml:space="preserve"> </w:t>
            </w:r>
            <w:r w:rsidRPr="00E20DDB">
              <w:rPr>
                <w:rFonts w:ascii="Gill Sans MT" w:hAnsi="Gill Sans MT"/>
              </w:rPr>
              <w:t>modified</w:t>
            </w:r>
            <w:r w:rsidRPr="00E20DDB">
              <w:rPr>
                <w:rFonts w:ascii="Gill Sans MT" w:hAnsi="Gill Sans MT"/>
                <w:spacing w:val="-31"/>
              </w:rPr>
              <w:t xml:space="preserve"> </w:t>
            </w:r>
            <w:r w:rsidRPr="00E20DDB">
              <w:rPr>
                <w:rFonts w:ascii="Gill Sans MT" w:hAnsi="Gill Sans MT"/>
              </w:rPr>
              <w:t>equipment with</w:t>
            </w:r>
            <w:r w:rsidRPr="00E20DDB">
              <w:rPr>
                <w:rFonts w:ascii="Gill Sans MT" w:hAnsi="Gill Sans MT"/>
                <w:spacing w:val="-22"/>
              </w:rPr>
              <w:t xml:space="preserve"> </w:t>
            </w:r>
            <w:r w:rsidRPr="00E20DDB">
              <w:rPr>
                <w:rFonts w:ascii="Gill Sans MT" w:hAnsi="Gill Sans MT"/>
              </w:rPr>
              <w:t>some</w:t>
            </w:r>
            <w:r w:rsidRPr="00E20DDB">
              <w:rPr>
                <w:rFonts w:ascii="Gill Sans MT" w:hAnsi="Gill Sans MT"/>
                <w:spacing w:val="-13"/>
              </w:rPr>
              <w:t xml:space="preserve"> </w:t>
            </w:r>
            <w:r w:rsidRPr="00E20DDB">
              <w:rPr>
                <w:rFonts w:ascii="Gill Sans MT" w:hAnsi="Gill Sans MT"/>
              </w:rPr>
              <w:t>accuracy</w:t>
            </w:r>
            <w:r w:rsidRPr="00E20DDB">
              <w:rPr>
                <w:rFonts w:ascii="Gill Sans MT" w:hAnsi="Gill Sans MT"/>
                <w:spacing w:val="-9"/>
              </w:rPr>
              <w:t xml:space="preserve"> </w:t>
            </w:r>
            <w:r w:rsidRPr="00E20DDB">
              <w:rPr>
                <w:rFonts w:ascii="Gill Sans MT" w:hAnsi="Gill Sans MT"/>
              </w:rPr>
              <w:t>and</w:t>
            </w:r>
            <w:r w:rsidRPr="00E20DDB">
              <w:rPr>
                <w:rFonts w:ascii="Gill Sans MT" w:hAnsi="Gill Sans MT"/>
                <w:spacing w:val="-13"/>
              </w:rPr>
              <w:t xml:space="preserve"> </w:t>
            </w:r>
            <w:r w:rsidRPr="00E20DDB">
              <w:rPr>
                <w:rFonts w:ascii="Gill Sans MT" w:hAnsi="Gill Sans MT"/>
              </w:rPr>
              <w:t>control</w:t>
            </w:r>
          </w:p>
          <w:p w14:paraId="6228B2B2"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Thinking skills</w:t>
            </w:r>
          </w:p>
          <w:p w14:paraId="4E5C31B4" w14:textId="77777777" w:rsidR="00C07D33" w:rsidRPr="00E20DDB" w:rsidRDefault="00C07D33" w:rsidP="00C07D33">
            <w:pPr>
              <w:pStyle w:val="TableParagraph"/>
              <w:numPr>
                <w:ilvl w:val="0"/>
                <w:numId w:val="35"/>
              </w:numPr>
              <w:tabs>
                <w:tab w:val="left" w:pos="342"/>
              </w:tabs>
              <w:spacing w:line="235" w:lineRule="auto"/>
              <w:ind w:right="750"/>
              <w:rPr>
                <w:rFonts w:ascii="Gill Sans MT" w:hAnsi="Gill Sans MT"/>
              </w:rPr>
            </w:pPr>
            <w:r w:rsidRPr="00E20DDB">
              <w:rPr>
                <w:rFonts w:ascii="Gill Sans MT" w:hAnsi="Gill Sans MT"/>
              </w:rPr>
              <w:t>I know</w:t>
            </w:r>
            <w:r w:rsidRPr="00E20DDB">
              <w:rPr>
                <w:rFonts w:ascii="Gill Sans MT" w:hAnsi="Gill Sans MT"/>
                <w:spacing w:val="-15"/>
              </w:rPr>
              <w:t xml:space="preserve"> </w:t>
            </w:r>
            <w:r w:rsidRPr="00E20DDB">
              <w:rPr>
                <w:rFonts w:ascii="Gill Sans MT" w:hAnsi="Gill Sans MT"/>
              </w:rPr>
              <w:t>and</w:t>
            </w:r>
            <w:r w:rsidRPr="00E20DDB">
              <w:rPr>
                <w:rFonts w:ascii="Gill Sans MT" w:hAnsi="Gill Sans MT"/>
                <w:spacing w:val="-14"/>
              </w:rPr>
              <w:t xml:space="preserve"> can </w:t>
            </w:r>
            <w:r w:rsidRPr="00E20DDB">
              <w:rPr>
                <w:rFonts w:ascii="Gill Sans MT" w:hAnsi="Gill Sans MT"/>
              </w:rPr>
              <w:t>apply</w:t>
            </w:r>
            <w:r w:rsidRPr="00E20DDB">
              <w:rPr>
                <w:rFonts w:ascii="Gill Sans MT" w:hAnsi="Gill Sans MT"/>
                <w:spacing w:val="-10"/>
              </w:rPr>
              <w:t xml:space="preserve"> </w:t>
            </w:r>
            <w:r w:rsidRPr="00E20DDB">
              <w:rPr>
                <w:rFonts w:ascii="Gill Sans MT" w:hAnsi="Gill Sans MT"/>
              </w:rPr>
              <w:t>the</w:t>
            </w:r>
            <w:r w:rsidRPr="00E20DDB">
              <w:rPr>
                <w:rFonts w:ascii="Gill Sans MT" w:hAnsi="Gill Sans MT"/>
                <w:spacing w:val="-16"/>
              </w:rPr>
              <w:t xml:space="preserve"> </w:t>
            </w:r>
            <w:r w:rsidRPr="00E20DDB">
              <w:rPr>
                <w:rFonts w:ascii="Gill Sans MT" w:hAnsi="Gill Sans MT"/>
              </w:rPr>
              <w:t>basic</w:t>
            </w:r>
            <w:r w:rsidRPr="00E20DDB">
              <w:rPr>
                <w:rFonts w:ascii="Gill Sans MT" w:hAnsi="Gill Sans MT"/>
                <w:spacing w:val="-10"/>
              </w:rPr>
              <w:t xml:space="preserve"> </w:t>
            </w:r>
            <w:r w:rsidRPr="00E20DDB">
              <w:rPr>
                <w:rFonts w:ascii="Gill Sans MT" w:hAnsi="Gill Sans MT"/>
              </w:rPr>
              <w:t>strategic</w:t>
            </w:r>
            <w:r w:rsidRPr="00E20DDB">
              <w:rPr>
                <w:rFonts w:ascii="Gill Sans MT" w:hAnsi="Gill Sans MT"/>
                <w:spacing w:val="-15"/>
              </w:rPr>
              <w:t xml:space="preserve"> </w:t>
            </w:r>
            <w:r w:rsidRPr="00E20DDB">
              <w:rPr>
                <w:rFonts w:ascii="Gill Sans MT" w:hAnsi="Gill Sans MT"/>
              </w:rPr>
              <w:t>and</w:t>
            </w:r>
            <w:r w:rsidRPr="00E20DDB">
              <w:rPr>
                <w:rFonts w:ascii="Gill Sans MT" w:hAnsi="Gill Sans MT"/>
                <w:spacing w:val="-14"/>
              </w:rPr>
              <w:t xml:space="preserve"> </w:t>
            </w:r>
            <w:r w:rsidRPr="00E20DDB">
              <w:rPr>
                <w:rFonts w:ascii="Gill Sans MT" w:hAnsi="Gill Sans MT"/>
              </w:rPr>
              <w:t>tactical</w:t>
            </w:r>
            <w:r w:rsidRPr="00E20DDB">
              <w:rPr>
                <w:rFonts w:ascii="Gill Sans MT" w:hAnsi="Gill Sans MT"/>
                <w:spacing w:val="-19"/>
              </w:rPr>
              <w:t xml:space="preserve"> </w:t>
            </w:r>
            <w:r w:rsidRPr="00E20DDB">
              <w:rPr>
                <w:rFonts w:ascii="Gill Sans MT" w:hAnsi="Gill Sans MT"/>
              </w:rPr>
              <w:t>principles</w:t>
            </w:r>
            <w:r w:rsidRPr="00E20DDB">
              <w:rPr>
                <w:rFonts w:ascii="Gill Sans MT" w:hAnsi="Gill Sans MT"/>
                <w:spacing w:val="-12"/>
              </w:rPr>
              <w:t xml:space="preserve"> </w:t>
            </w:r>
            <w:r w:rsidRPr="00E20DDB">
              <w:rPr>
                <w:rFonts w:ascii="Gill Sans MT" w:hAnsi="Gill Sans MT"/>
              </w:rPr>
              <w:t>of</w:t>
            </w:r>
            <w:r w:rsidRPr="00E20DDB">
              <w:rPr>
                <w:rFonts w:ascii="Gill Sans MT" w:hAnsi="Gill Sans MT"/>
                <w:spacing w:val="-14"/>
              </w:rPr>
              <w:t xml:space="preserve"> </w:t>
            </w:r>
            <w:r w:rsidRPr="00E20DDB">
              <w:rPr>
                <w:rFonts w:ascii="Gill Sans MT" w:hAnsi="Gill Sans MT"/>
              </w:rPr>
              <w:t>some</w:t>
            </w:r>
            <w:r w:rsidRPr="00E20DDB">
              <w:rPr>
                <w:rFonts w:ascii="Gill Sans MT" w:hAnsi="Gill Sans MT"/>
                <w:spacing w:val="-17"/>
              </w:rPr>
              <w:t xml:space="preserve"> </w:t>
            </w:r>
            <w:r w:rsidRPr="00E20DDB">
              <w:rPr>
                <w:rFonts w:ascii="Gill Sans MT" w:hAnsi="Gill Sans MT"/>
              </w:rPr>
              <w:t>games</w:t>
            </w:r>
            <w:r w:rsidRPr="00E20DDB">
              <w:rPr>
                <w:rFonts w:ascii="Gill Sans MT" w:hAnsi="Gill Sans MT"/>
                <w:spacing w:val="-17"/>
              </w:rPr>
              <w:t xml:space="preserve"> </w:t>
            </w:r>
            <w:r w:rsidRPr="00E20DDB">
              <w:rPr>
                <w:rFonts w:ascii="Gill Sans MT" w:hAnsi="Gill Sans MT"/>
              </w:rPr>
              <w:t>and</w:t>
            </w:r>
            <w:r w:rsidRPr="00E20DDB">
              <w:rPr>
                <w:rFonts w:ascii="Gill Sans MT" w:hAnsi="Gill Sans MT"/>
                <w:spacing w:val="-19"/>
              </w:rPr>
              <w:t xml:space="preserve"> </w:t>
            </w:r>
            <w:r w:rsidRPr="00E20DDB">
              <w:rPr>
                <w:rFonts w:ascii="Gill Sans MT" w:hAnsi="Gill Sans MT"/>
              </w:rPr>
              <w:t>adapt</w:t>
            </w:r>
            <w:r w:rsidRPr="00E20DDB">
              <w:rPr>
                <w:rFonts w:ascii="Gill Sans MT" w:hAnsi="Gill Sans MT"/>
                <w:spacing w:val="-18"/>
              </w:rPr>
              <w:t xml:space="preserve"> </w:t>
            </w:r>
            <w:r w:rsidRPr="00E20DDB">
              <w:rPr>
                <w:rFonts w:ascii="Gill Sans MT" w:hAnsi="Gill Sans MT"/>
              </w:rPr>
              <w:t>them</w:t>
            </w:r>
            <w:r w:rsidRPr="00E20DDB">
              <w:rPr>
                <w:rFonts w:ascii="Gill Sans MT" w:hAnsi="Gill Sans MT"/>
                <w:spacing w:val="-19"/>
              </w:rPr>
              <w:t xml:space="preserve"> </w:t>
            </w:r>
            <w:r w:rsidRPr="00E20DDB">
              <w:rPr>
                <w:rFonts w:ascii="Gill Sans MT" w:hAnsi="Gill Sans MT"/>
              </w:rPr>
              <w:t>to</w:t>
            </w:r>
            <w:r w:rsidRPr="00E20DDB">
              <w:rPr>
                <w:rFonts w:ascii="Gill Sans MT" w:hAnsi="Gill Sans MT"/>
                <w:spacing w:val="-22"/>
              </w:rPr>
              <w:t xml:space="preserve"> </w:t>
            </w:r>
            <w:r w:rsidRPr="00E20DDB">
              <w:rPr>
                <w:rFonts w:ascii="Gill Sans MT" w:hAnsi="Gill Sans MT"/>
              </w:rPr>
              <w:t>different</w:t>
            </w:r>
            <w:r w:rsidRPr="00E20DDB">
              <w:rPr>
                <w:rFonts w:ascii="Gill Sans MT" w:hAnsi="Gill Sans MT"/>
                <w:spacing w:val="-18"/>
              </w:rPr>
              <w:t xml:space="preserve"> </w:t>
            </w:r>
            <w:r w:rsidRPr="00E20DDB">
              <w:rPr>
                <w:rFonts w:ascii="Gill Sans MT" w:hAnsi="Gill Sans MT"/>
              </w:rPr>
              <w:t>situations</w:t>
            </w:r>
          </w:p>
          <w:p w14:paraId="41EB9477" w14:textId="77777777" w:rsidR="00C07D33" w:rsidRPr="00E20DDB" w:rsidRDefault="00C07D33" w:rsidP="00C07D33">
            <w:pPr>
              <w:pStyle w:val="TableParagraph"/>
              <w:numPr>
                <w:ilvl w:val="0"/>
                <w:numId w:val="35"/>
              </w:numPr>
              <w:tabs>
                <w:tab w:val="left" w:pos="342"/>
              </w:tabs>
              <w:spacing w:line="240" w:lineRule="exact"/>
              <w:rPr>
                <w:rFonts w:ascii="Gill Sans MT" w:hAnsi="Gill Sans MT"/>
              </w:rPr>
            </w:pPr>
            <w:r w:rsidRPr="00E20DDB">
              <w:rPr>
                <w:rFonts w:ascii="Gill Sans MT" w:hAnsi="Gill Sans MT"/>
              </w:rPr>
              <w:t>I show</w:t>
            </w:r>
            <w:r w:rsidRPr="00E20DDB">
              <w:rPr>
                <w:rFonts w:ascii="Gill Sans MT" w:hAnsi="Gill Sans MT"/>
                <w:spacing w:val="-14"/>
              </w:rPr>
              <w:t xml:space="preserve"> </w:t>
            </w:r>
            <w:r w:rsidRPr="00E20DDB">
              <w:rPr>
                <w:rFonts w:ascii="Gill Sans MT" w:hAnsi="Gill Sans MT"/>
              </w:rPr>
              <w:t>good</w:t>
            </w:r>
            <w:r w:rsidRPr="00E20DDB">
              <w:rPr>
                <w:rFonts w:ascii="Gill Sans MT" w:hAnsi="Gill Sans MT"/>
                <w:spacing w:val="-17"/>
              </w:rPr>
              <w:t xml:space="preserve"> </w:t>
            </w:r>
            <w:r w:rsidRPr="00E20DDB">
              <w:rPr>
                <w:rFonts w:ascii="Gill Sans MT" w:hAnsi="Gill Sans MT"/>
              </w:rPr>
              <w:t>awareness</w:t>
            </w:r>
            <w:r w:rsidRPr="00E20DDB">
              <w:rPr>
                <w:rFonts w:ascii="Gill Sans MT" w:hAnsi="Gill Sans MT"/>
                <w:spacing w:val="-15"/>
              </w:rPr>
              <w:t xml:space="preserve"> </w:t>
            </w:r>
            <w:r w:rsidRPr="00E20DDB">
              <w:rPr>
                <w:rFonts w:ascii="Gill Sans MT" w:hAnsi="Gill Sans MT"/>
              </w:rPr>
              <w:t>of</w:t>
            </w:r>
            <w:r w:rsidRPr="00E20DDB">
              <w:rPr>
                <w:rFonts w:ascii="Gill Sans MT" w:hAnsi="Gill Sans MT"/>
                <w:spacing w:val="-17"/>
              </w:rPr>
              <w:t xml:space="preserve"> </w:t>
            </w:r>
            <w:r w:rsidRPr="00E20DDB">
              <w:rPr>
                <w:rFonts w:ascii="Gill Sans MT" w:hAnsi="Gill Sans MT"/>
              </w:rPr>
              <w:t>space</w:t>
            </w:r>
            <w:r w:rsidRPr="00E20DDB">
              <w:rPr>
                <w:rFonts w:ascii="Gill Sans MT" w:hAnsi="Gill Sans MT"/>
                <w:spacing w:val="-14"/>
              </w:rPr>
              <w:t xml:space="preserve"> </w:t>
            </w:r>
            <w:r w:rsidRPr="00E20DDB">
              <w:rPr>
                <w:rFonts w:ascii="Gill Sans MT" w:hAnsi="Gill Sans MT"/>
              </w:rPr>
              <w:t>and</w:t>
            </w:r>
            <w:r w:rsidRPr="00E20DDB">
              <w:rPr>
                <w:rFonts w:ascii="Gill Sans MT" w:hAnsi="Gill Sans MT"/>
                <w:spacing w:val="-17"/>
              </w:rPr>
              <w:t xml:space="preserve"> </w:t>
            </w:r>
            <w:r w:rsidRPr="00E20DDB">
              <w:rPr>
                <w:rFonts w:ascii="Gill Sans MT" w:hAnsi="Gill Sans MT"/>
              </w:rPr>
              <w:t>the</w:t>
            </w:r>
            <w:r w:rsidRPr="00E20DDB">
              <w:rPr>
                <w:rFonts w:ascii="Gill Sans MT" w:hAnsi="Gill Sans MT"/>
                <w:spacing w:val="-17"/>
              </w:rPr>
              <w:t xml:space="preserve"> </w:t>
            </w:r>
            <w:r w:rsidRPr="00E20DDB">
              <w:rPr>
                <w:rFonts w:ascii="Gill Sans MT" w:hAnsi="Gill Sans MT"/>
              </w:rPr>
              <w:t>actions</w:t>
            </w:r>
            <w:r w:rsidRPr="00E20DDB">
              <w:rPr>
                <w:rFonts w:ascii="Gill Sans MT" w:hAnsi="Gill Sans MT"/>
                <w:spacing w:val="-18"/>
              </w:rPr>
              <w:t xml:space="preserve"> </w:t>
            </w:r>
            <w:r w:rsidRPr="00E20DDB">
              <w:rPr>
                <w:rFonts w:ascii="Gill Sans MT" w:hAnsi="Gill Sans MT"/>
              </w:rPr>
              <w:t>of</w:t>
            </w:r>
            <w:r w:rsidRPr="00E20DDB">
              <w:rPr>
                <w:rFonts w:ascii="Gill Sans MT" w:hAnsi="Gill Sans MT"/>
                <w:spacing w:val="-12"/>
              </w:rPr>
              <w:t xml:space="preserve"> </w:t>
            </w:r>
            <w:r w:rsidRPr="00E20DDB">
              <w:rPr>
                <w:rFonts w:ascii="Gill Sans MT" w:hAnsi="Gill Sans MT"/>
              </w:rPr>
              <w:t>others</w:t>
            </w:r>
          </w:p>
          <w:p w14:paraId="05AB7D6A" w14:textId="77777777" w:rsidR="00C07D33" w:rsidRPr="00E20DDB" w:rsidRDefault="00C07D33" w:rsidP="00C07D33">
            <w:pPr>
              <w:pStyle w:val="TableParagraph"/>
              <w:numPr>
                <w:ilvl w:val="0"/>
                <w:numId w:val="35"/>
              </w:numPr>
              <w:spacing w:line="239" w:lineRule="exact"/>
              <w:rPr>
                <w:rFonts w:ascii="Gill Sans MT" w:hAnsi="Gill Sans MT"/>
              </w:rPr>
            </w:pPr>
            <w:r w:rsidRPr="00E20DDB">
              <w:rPr>
                <w:rFonts w:ascii="Gill Sans MT" w:hAnsi="Gill Sans MT"/>
              </w:rPr>
              <w:t>I appreciate</w:t>
            </w:r>
            <w:r w:rsidRPr="00E20DDB">
              <w:rPr>
                <w:rFonts w:ascii="Gill Sans MT" w:hAnsi="Gill Sans MT"/>
                <w:spacing w:val="-16"/>
              </w:rPr>
              <w:t xml:space="preserve"> </w:t>
            </w:r>
            <w:r w:rsidRPr="00E20DDB">
              <w:rPr>
                <w:rFonts w:ascii="Gill Sans MT" w:hAnsi="Gill Sans MT"/>
              </w:rPr>
              <w:t>that</w:t>
            </w:r>
            <w:r w:rsidRPr="00E20DDB">
              <w:rPr>
                <w:rFonts w:ascii="Gill Sans MT" w:hAnsi="Gill Sans MT"/>
                <w:spacing w:val="-25"/>
              </w:rPr>
              <w:t xml:space="preserve"> </w:t>
            </w:r>
            <w:r w:rsidRPr="00E20DDB">
              <w:rPr>
                <w:rFonts w:ascii="Gill Sans MT" w:hAnsi="Gill Sans MT"/>
              </w:rPr>
              <w:t>rules</w:t>
            </w:r>
            <w:r w:rsidRPr="00E20DDB">
              <w:rPr>
                <w:rFonts w:ascii="Gill Sans MT" w:hAnsi="Gill Sans MT"/>
                <w:spacing w:val="-21"/>
              </w:rPr>
              <w:t xml:space="preserve"> </w:t>
            </w:r>
            <w:r w:rsidRPr="00E20DDB">
              <w:rPr>
                <w:rFonts w:ascii="Gill Sans MT" w:hAnsi="Gill Sans MT"/>
              </w:rPr>
              <w:t>need</w:t>
            </w:r>
            <w:r w:rsidRPr="00E20DDB">
              <w:rPr>
                <w:rFonts w:ascii="Gill Sans MT" w:hAnsi="Gill Sans MT"/>
                <w:spacing w:val="-20"/>
              </w:rPr>
              <w:t xml:space="preserve"> </w:t>
            </w:r>
            <w:r w:rsidRPr="00E20DDB">
              <w:rPr>
                <w:rFonts w:ascii="Gill Sans MT" w:hAnsi="Gill Sans MT"/>
              </w:rPr>
              <w:t>to</w:t>
            </w:r>
            <w:r w:rsidRPr="00E20DDB">
              <w:rPr>
                <w:rFonts w:ascii="Gill Sans MT" w:hAnsi="Gill Sans MT"/>
                <w:spacing w:val="-26"/>
              </w:rPr>
              <w:t xml:space="preserve"> </w:t>
            </w:r>
            <w:r w:rsidRPr="00E20DDB">
              <w:rPr>
                <w:rFonts w:ascii="Gill Sans MT" w:hAnsi="Gill Sans MT"/>
              </w:rPr>
              <w:t>be</w:t>
            </w:r>
            <w:r w:rsidRPr="00E20DDB">
              <w:rPr>
                <w:rFonts w:ascii="Gill Sans MT" w:hAnsi="Gill Sans MT"/>
                <w:spacing w:val="-22"/>
              </w:rPr>
              <w:t xml:space="preserve"> </w:t>
            </w:r>
            <w:r w:rsidRPr="00E20DDB">
              <w:rPr>
                <w:rFonts w:ascii="Gill Sans MT" w:hAnsi="Gill Sans MT"/>
              </w:rPr>
              <w:t>consistent</w:t>
            </w:r>
            <w:r w:rsidRPr="00E20DDB">
              <w:rPr>
                <w:rFonts w:ascii="Gill Sans MT" w:hAnsi="Gill Sans MT"/>
                <w:spacing w:val="-23"/>
              </w:rPr>
              <w:t xml:space="preserve"> </w:t>
            </w:r>
            <w:r w:rsidRPr="00E20DDB">
              <w:rPr>
                <w:rFonts w:ascii="Gill Sans MT" w:hAnsi="Gill Sans MT"/>
              </w:rPr>
              <w:t xml:space="preserve">and        </w:t>
            </w:r>
            <w:r w:rsidRPr="00E20DDB">
              <w:rPr>
                <w:rFonts w:ascii="Gill Sans MT" w:hAnsi="Gill Sans MT"/>
                <w:spacing w:val="-20"/>
              </w:rPr>
              <w:t xml:space="preserve">        </w:t>
            </w:r>
            <w:r w:rsidRPr="00E20DDB">
              <w:rPr>
                <w:rFonts w:ascii="Gill Sans MT" w:hAnsi="Gill Sans MT"/>
              </w:rPr>
              <w:t>fair,</w:t>
            </w:r>
            <w:r w:rsidRPr="00E20DDB">
              <w:rPr>
                <w:rFonts w:ascii="Gill Sans MT" w:hAnsi="Gill Sans MT"/>
                <w:spacing w:val="-23"/>
              </w:rPr>
              <w:t xml:space="preserve"> </w:t>
            </w:r>
            <w:r w:rsidRPr="00E20DDB">
              <w:rPr>
                <w:rFonts w:ascii="Gill Sans MT" w:hAnsi="Gill Sans MT"/>
              </w:rPr>
              <w:t>using</w:t>
            </w:r>
            <w:r w:rsidRPr="00E20DDB">
              <w:rPr>
                <w:rFonts w:ascii="Gill Sans MT" w:hAnsi="Gill Sans MT"/>
                <w:spacing w:val="-20"/>
              </w:rPr>
              <w:t xml:space="preserve"> </w:t>
            </w:r>
            <w:r w:rsidRPr="00E20DDB">
              <w:rPr>
                <w:rFonts w:ascii="Gill Sans MT" w:hAnsi="Gill Sans MT"/>
              </w:rPr>
              <w:t>this knowledge to create rules and teach them to others</w:t>
            </w:r>
          </w:p>
          <w:p w14:paraId="1EF6F95E" w14:textId="77777777" w:rsidR="00C07D33" w:rsidRPr="00E20DDB" w:rsidRDefault="00C07D33" w:rsidP="00C07D33">
            <w:pPr>
              <w:pStyle w:val="TableParagraph"/>
              <w:numPr>
                <w:ilvl w:val="0"/>
                <w:numId w:val="35"/>
              </w:numPr>
              <w:tabs>
                <w:tab w:val="left" w:pos="342"/>
              </w:tabs>
              <w:spacing w:before="3" w:line="235" w:lineRule="auto"/>
              <w:ind w:right="255"/>
              <w:rPr>
                <w:rFonts w:ascii="Gill Sans MT" w:hAnsi="Gill Sans MT"/>
              </w:rPr>
            </w:pPr>
            <w:r w:rsidRPr="00E20DDB">
              <w:rPr>
                <w:rFonts w:ascii="Gill Sans MT" w:hAnsi="Gill Sans MT"/>
              </w:rPr>
              <w:t>I can identify</w:t>
            </w:r>
            <w:r w:rsidRPr="00E20DDB">
              <w:rPr>
                <w:rFonts w:ascii="Gill Sans MT" w:hAnsi="Gill Sans MT"/>
                <w:spacing w:val="-33"/>
              </w:rPr>
              <w:t xml:space="preserve"> </w:t>
            </w:r>
            <w:r w:rsidRPr="00E20DDB">
              <w:rPr>
                <w:rFonts w:ascii="Gill Sans MT" w:hAnsi="Gill Sans MT"/>
              </w:rPr>
              <w:t>good</w:t>
            </w:r>
            <w:r w:rsidRPr="00E20DDB">
              <w:rPr>
                <w:rFonts w:ascii="Gill Sans MT" w:hAnsi="Gill Sans MT"/>
                <w:spacing w:val="-28"/>
              </w:rPr>
              <w:t xml:space="preserve"> </w:t>
            </w:r>
            <w:r w:rsidRPr="00E20DDB">
              <w:rPr>
                <w:rFonts w:ascii="Gill Sans MT" w:hAnsi="Gill Sans MT"/>
              </w:rPr>
              <w:t>performances</w:t>
            </w:r>
            <w:r w:rsidRPr="00E20DDB">
              <w:rPr>
                <w:rFonts w:ascii="Gill Sans MT" w:hAnsi="Gill Sans MT"/>
                <w:spacing w:val="-29"/>
              </w:rPr>
              <w:t xml:space="preserve"> </w:t>
            </w:r>
            <w:r w:rsidRPr="00E20DDB">
              <w:rPr>
                <w:rFonts w:ascii="Gill Sans MT" w:hAnsi="Gill Sans MT"/>
              </w:rPr>
              <w:t>and</w:t>
            </w:r>
            <w:r w:rsidRPr="00E20DDB">
              <w:rPr>
                <w:rFonts w:ascii="Gill Sans MT" w:hAnsi="Gill Sans MT"/>
                <w:spacing w:val="-28"/>
              </w:rPr>
              <w:t xml:space="preserve"> </w:t>
            </w:r>
            <w:r w:rsidRPr="00E20DDB">
              <w:rPr>
                <w:rFonts w:ascii="Gill Sans MT" w:hAnsi="Gill Sans MT"/>
              </w:rPr>
              <w:t>suggest</w:t>
            </w:r>
            <w:r w:rsidRPr="00E20DDB">
              <w:rPr>
                <w:rFonts w:ascii="Gill Sans MT" w:hAnsi="Gill Sans MT"/>
                <w:spacing w:val="-28"/>
              </w:rPr>
              <w:t xml:space="preserve"> </w:t>
            </w:r>
            <w:r w:rsidRPr="00E20DDB">
              <w:rPr>
                <w:rFonts w:ascii="Gill Sans MT" w:hAnsi="Gill Sans MT"/>
              </w:rPr>
              <w:t>ideas</w:t>
            </w:r>
            <w:r w:rsidRPr="00E20DDB">
              <w:rPr>
                <w:rFonts w:ascii="Gill Sans MT" w:hAnsi="Gill Sans MT"/>
                <w:spacing w:val="-29"/>
              </w:rPr>
              <w:t xml:space="preserve"> </w:t>
            </w:r>
            <w:r w:rsidRPr="00E20DDB">
              <w:rPr>
                <w:rFonts w:ascii="Gill Sans MT" w:hAnsi="Gill Sans MT"/>
              </w:rPr>
              <w:t>for</w:t>
            </w:r>
            <w:r w:rsidRPr="00E20DDB">
              <w:rPr>
                <w:rFonts w:ascii="Gill Sans MT" w:hAnsi="Gill Sans MT"/>
                <w:spacing w:val="-30"/>
              </w:rPr>
              <w:t xml:space="preserve"> </w:t>
            </w:r>
            <w:r w:rsidRPr="00E20DDB">
              <w:rPr>
                <w:rFonts w:ascii="Gill Sans MT" w:hAnsi="Gill Sans MT"/>
              </w:rPr>
              <w:t>practices</w:t>
            </w:r>
            <w:r w:rsidRPr="00E20DDB">
              <w:rPr>
                <w:rFonts w:ascii="Gill Sans MT" w:hAnsi="Gill Sans MT"/>
                <w:spacing w:val="-31"/>
              </w:rPr>
              <w:t xml:space="preserve"> </w:t>
            </w:r>
            <w:r w:rsidRPr="00E20DDB">
              <w:rPr>
                <w:rFonts w:ascii="Gill Sans MT" w:hAnsi="Gill Sans MT"/>
              </w:rPr>
              <w:t>that</w:t>
            </w:r>
            <w:r w:rsidRPr="00E20DDB">
              <w:rPr>
                <w:rFonts w:ascii="Gill Sans MT" w:hAnsi="Gill Sans MT"/>
                <w:spacing w:val="-32"/>
              </w:rPr>
              <w:t xml:space="preserve"> </w:t>
            </w:r>
            <w:r w:rsidRPr="00E20DDB">
              <w:rPr>
                <w:rFonts w:ascii="Gill Sans MT" w:hAnsi="Gill Sans MT"/>
              </w:rPr>
              <w:t>will improve my play</w:t>
            </w:r>
          </w:p>
          <w:p w14:paraId="03C944EC"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Personal skills</w:t>
            </w:r>
          </w:p>
          <w:p w14:paraId="5B65C6EF"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can compete</w:t>
            </w:r>
            <w:r w:rsidRPr="00E20DDB">
              <w:rPr>
                <w:rFonts w:ascii="Gill Sans MT" w:hAnsi="Gill Sans MT"/>
                <w:spacing w:val="-25"/>
              </w:rPr>
              <w:t xml:space="preserve"> </w:t>
            </w:r>
            <w:r w:rsidRPr="00E20DDB">
              <w:rPr>
                <w:rFonts w:ascii="Gill Sans MT" w:hAnsi="Gill Sans MT"/>
              </w:rPr>
              <w:t>in</w:t>
            </w:r>
            <w:r w:rsidRPr="00E20DDB">
              <w:rPr>
                <w:rFonts w:ascii="Gill Sans MT" w:hAnsi="Gill Sans MT"/>
                <w:spacing w:val="-28"/>
              </w:rPr>
              <w:t xml:space="preserve"> </w:t>
            </w:r>
            <w:r w:rsidRPr="00E20DDB">
              <w:rPr>
                <w:rFonts w:ascii="Gill Sans MT" w:hAnsi="Gill Sans MT"/>
              </w:rPr>
              <w:t>small</w:t>
            </w:r>
            <w:r w:rsidRPr="00E20DDB">
              <w:rPr>
                <w:rFonts w:ascii="Gill Sans MT" w:hAnsi="Gill Sans MT"/>
                <w:spacing w:val="-26"/>
              </w:rPr>
              <w:t xml:space="preserve"> </w:t>
            </w:r>
            <w:r w:rsidRPr="00E20DDB">
              <w:rPr>
                <w:rFonts w:ascii="Gill Sans MT" w:hAnsi="Gill Sans MT"/>
              </w:rPr>
              <w:t>sided</w:t>
            </w:r>
            <w:r w:rsidRPr="00E20DDB">
              <w:rPr>
                <w:rFonts w:ascii="Gill Sans MT" w:hAnsi="Gill Sans MT"/>
                <w:spacing w:val="-25"/>
              </w:rPr>
              <w:t xml:space="preserve"> </w:t>
            </w:r>
            <w:r w:rsidRPr="00E20DDB">
              <w:rPr>
                <w:rFonts w:ascii="Gill Sans MT" w:hAnsi="Gill Sans MT"/>
              </w:rPr>
              <w:t>games</w:t>
            </w:r>
            <w:r w:rsidRPr="00E20DDB">
              <w:rPr>
                <w:rFonts w:ascii="Gill Sans MT" w:hAnsi="Gill Sans MT"/>
                <w:spacing w:val="-25"/>
              </w:rPr>
              <w:t xml:space="preserve"> </w:t>
            </w:r>
            <w:r w:rsidRPr="00E20DDB">
              <w:rPr>
                <w:rFonts w:ascii="Gill Sans MT" w:hAnsi="Gill Sans MT"/>
              </w:rPr>
              <w:t>fairly</w:t>
            </w:r>
            <w:r w:rsidRPr="00E20DDB">
              <w:rPr>
                <w:rFonts w:ascii="Gill Sans MT" w:hAnsi="Gill Sans MT"/>
                <w:spacing w:val="-27"/>
              </w:rPr>
              <w:t xml:space="preserve"> </w:t>
            </w:r>
            <w:r w:rsidRPr="00E20DDB">
              <w:rPr>
                <w:rFonts w:ascii="Gill Sans MT" w:hAnsi="Gill Sans MT"/>
              </w:rPr>
              <w:t>showing</w:t>
            </w:r>
            <w:r w:rsidRPr="00E20DDB">
              <w:rPr>
                <w:rFonts w:ascii="Gill Sans MT" w:hAnsi="Gill Sans MT"/>
                <w:spacing w:val="-29"/>
              </w:rPr>
              <w:t xml:space="preserve"> </w:t>
            </w:r>
            <w:r w:rsidRPr="00E20DDB">
              <w:rPr>
                <w:rFonts w:ascii="Gill Sans MT" w:hAnsi="Gill Sans MT"/>
              </w:rPr>
              <w:t>good</w:t>
            </w:r>
            <w:r w:rsidRPr="00E20DDB">
              <w:rPr>
                <w:rFonts w:ascii="Gill Sans MT" w:hAnsi="Gill Sans MT"/>
                <w:spacing w:val="-22"/>
              </w:rPr>
              <w:t xml:space="preserve"> </w:t>
            </w:r>
            <w:r w:rsidRPr="00E20DDB">
              <w:rPr>
                <w:rFonts w:ascii="Gill Sans MT" w:hAnsi="Gill Sans MT"/>
              </w:rPr>
              <w:t>sportsmanship</w:t>
            </w:r>
          </w:p>
          <w:p w14:paraId="6A8D9750" w14:textId="77777777" w:rsidR="00C07D33" w:rsidRPr="00E20DDB" w:rsidRDefault="00C07D33" w:rsidP="00C07D33">
            <w:pPr>
              <w:pStyle w:val="TableParagraph"/>
              <w:tabs>
                <w:tab w:val="left" w:pos="332"/>
              </w:tabs>
              <w:spacing w:before="2" w:line="235" w:lineRule="auto"/>
              <w:ind w:right="266"/>
              <w:rPr>
                <w:rFonts w:ascii="Gill Sans MT" w:hAnsi="Gill Sans MT"/>
                <w:b/>
                <w:u w:val="single"/>
              </w:rPr>
            </w:pPr>
            <w:r w:rsidRPr="00E20DDB">
              <w:rPr>
                <w:rFonts w:ascii="Gill Sans MT" w:hAnsi="Gill Sans MT"/>
                <w:b/>
                <w:u w:val="single"/>
              </w:rPr>
              <w:t>Health skills</w:t>
            </w:r>
          </w:p>
          <w:p w14:paraId="54F2C5C2" w14:textId="77777777" w:rsidR="00C07D33" w:rsidRPr="00E20DDB" w:rsidRDefault="00C07D33" w:rsidP="00C07D33">
            <w:pPr>
              <w:pStyle w:val="TableParagraph"/>
              <w:numPr>
                <w:ilvl w:val="0"/>
                <w:numId w:val="35"/>
              </w:numPr>
              <w:tabs>
                <w:tab w:val="left" w:pos="332"/>
              </w:tabs>
              <w:spacing w:before="2" w:line="235" w:lineRule="auto"/>
              <w:ind w:right="266"/>
              <w:rPr>
                <w:rFonts w:ascii="Gill Sans MT" w:hAnsi="Gill Sans MT"/>
              </w:rPr>
            </w:pPr>
            <w:r w:rsidRPr="00E20DDB">
              <w:rPr>
                <w:rFonts w:ascii="Gill Sans MT" w:hAnsi="Gill Sans MT"/>
              </w:rPr>
              <w:t>I can develop</w:t>
            </w:r>
            <w:r w:rsidRPr="00E20DDB">
              <w:rPr>
                <w:rFonts w:ascii="Gill Sans MT" w:hAnsi="Gill Sans MT"/>
                <w:spacing w:val="-16"/>
              </w:rPr>
              <w:t xml:space="preserve"> </w:t>
            </w:r>
            <w:r w:rsidRPr="00E20DDB">
              <w:rPr>
                <w:rFonts w:ascii="Gill Sans MT" w:hAnsi="Gill Sans MT"/>
              </w:rPr>
              <w:t>calming</w:t>
            </w:r>
            <w:r w:rsidRPr="00E20DDB">
              <w:rPr>
                <w:rFonts w:ascii="Gill Sans MT" w:hAnsi="Gill Sans MT"/>
                <w:spacing w:val="-19"/>
              </w:rPr>
              <w:t xml:space="preserve"> </w:t>
            </w:r>
            <w:r w:rsidRPr="00E20DDB">
              <w:rPr>
                <w:rFonts w:ascii="Gill Sans MT" w:hAnsi="Gill Sans MT"/>
              </w:rPr>
              <w:t>techniques</w:t>
            </w:r>
            <w:r w:rsidRPr="00E20DDB">
              <w:rPr>
                <w:rFonts w:ascii="Gill Sans MT" w:hAnsi="Gill Sans MT"/>
                <w:spacing w:val="-17"/>
              </w:rPr>
              <w:t xml:space="preserve"> </w:t>
            </w:r>
            <w:r w:rsidRPr="00E20DDB">
              <w:rPr>
                <w:rFonts w:ascii="Gill Sans MT" w:hAnsi="Gill Sans MT"/>
              </w:rPr>
              <w:t>and</w:t>
            </w:r>
            <w:r w:rsidRPr="00E20DDB">
              <w:rPr>
                <w:rFonts w:ascii="Gill Sans MT" w:hAnsi="Gill Sans MT"/>
                <w:spacing w:val="-18"/>
              </w:rPr>
              <w:t xml:space="preserve"> </w:t>
            </w:r>
            <w:r w:rsidRPr="00E20DDB">
              <w:rPr>
                <w:rFonts w:ascii="Gill Sans MT" w:hAnsi="Gill Sans MT"/>
              </w:rPr>
              <w:t>self-regulate</w:t>
            </w:r>
            <w:r w:rsidRPr="00E20DDB">
              <w:rPr>
                <w:rFonts w:ascii="Gill Sans MT" w:hAnsi="Gill Sans MT"/>
                <w:spacing w:val="-16"/>
              </w:rPr>
              <w:t xml:space="preserve"> </w:t>
            </w:r>
            <w:r w:rsidRPr="00E20DDB">
              <w:rPr>
                <w:rFonts w:ascii="Gill Sans MT" w:hAnsi="Gill Sans MT"/>
              </w:rPr>
              <w:t>emotions</w:t>
            </w:r>
          </w:p>
          <w:p w14:paraId="00997A53"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Dance</w:t>
            </w:r>
          </w:p>
          <w:p w14:paraId="1AF66346"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Physical skills</w:t>
            </w:r>
          </w:p>
          <w:p w14:paraId="794B32D8"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can perform</w:t>
            </w:r>
            <w:r w:rsidRPr="00E20DDB">
              <w:rPr>
                <w:rFonts w:ascii="Gill Sans MT" w:hAnsi="Gill Sans MT"/>
                <w:spacing w:val="-19"/>
              </w:rPr>
              <w:t xml:space="preserve"> </w:t>
            </w:r>
            <w:r w:rsidRPr="00E20DDB">
              <w:rPr>
                <w:rFonts w:ascii="Gill Sans MT" w:hAnsi="Gill Sans MT"/>
              </w:rPr>
              <w:t>dances</w:t>
            </w:r>
            <w:r w:rsidRPr="00E20DDB">
              <w:rPr>
                <w:rFonts w:ascii="Gill Sans MT" w:hAnsi="Gill Sans MT"/>
                <w:spacing w:val="-14"/>
              </w:rPr>
              <w:t xml:space="preserve"> </w:t>
            </w:r>
            <w:r w:rsidRPr="00E20DDB">
              <w:rPr>
                <w:rFonts w:ascii="Gill Sans MT" w:hAnsi="Gill Sans MT"/>
              </w:rPr>
              <w:t>using</w:t>
            </w:r>
            <w:r w:rsidRPr="00E20DDB">
              <w:rPr>
                <w:rFonts w:ascii="Gill Sans MT" w:hAnsi="Gill Sans MT"/>
                <w:spacing w:val="-16"/>
              </w:rPr>
              <w:t xml:space="preserve"> </w:t>
            </w:r>
            <w:r w:rsidRPr="00E20DDB">
              <w:rPr>
                <w:rFonts w:ascii="Gill Sans MT" w:hAnsi="Gill Sans MT"/>
              </w:rPr>
              <w:t>a</w:t>
            </w:r>
            <w:r w:rsidRPr="00E20DDB">
              <w:rPr>
                <w:rFonts w:ascii="Gill Sans MT" w:hAnsi="Gill Sans MT"/>
                <w:spacing w:val="-17"/>
              </w:rPr>
              <w:t xml:space="preserve"> </w:t>
            </w:r>
            <w:r w:rsidRPr="00E20DDB">
              <w:rPr>
                <w:rFonts w:ascii="Gill Sans MT" w:hAnsi="Gill Sans MT"/>
              </w:rPr>
              <w:t>range</w:t>
            </w:r>
            <w:r w:rsidRPr="00E20DDB">
              <w:rPr>
                <w:rFonts w:ascii="Gill Sans MT" w:hAnsi="Gill Sans MT"/>
                <w:spacing w:val="-16"/>
              </w:rPr>
              <w:t xml:space="preserve"> </w:t>
            </w:r>
            <w:r w:rsidRPr="00E20DDB">
              <w:rPr>
                <w:rFonts w:ascii="Gill Sans MT" w:hAnsi="Gill Sans MT"/>
              </w:rPr>
              <w:t>of</w:t>
            </w:r>
            <w:r w:rsidRPr="00E20DDB">
              <w:rPr>
                <w:rFonts w:ascii="Gill Sans MT" w:hAnsi="Gill Sans MT"/>
                <w:spacing w:val="-18"/>
              </w:rPr>
              <w:t xml:space="preserve"> </w:t>
            </w:r>
            <w:r w:rsidRPr="00E20DDB">
              <w:rPr>
                <w:rFonts w:ascii="Gill Sans MT" w:hAnsi="Gill Sans MT"/>
              </w:rPr>
              <w:t>movement</w:t>
            </w:r>
            <w:r w:rsidRPr="00E20DDB">
              <w:rPr>
                <w:rFonts w:ascii="Gill Sans MT" w:hAnsi="Gill Sans MT"/>
                <w:spacing w:val="-19"/>
              </w:rPr>
              <w:t xml:space="preserve"> </w:t>
            </w:r>
            <w:r w:rsidRPr="00E20DDB">
              <w:rPr>
                <w:rFonts w:ascii="Gill Sans MT" w:hAnsi="Gill Sans MT"/>
              </w:rPr>
              <w:t>patterns</w:t>
            </w:r>
          </w:p>
          <w:p w14:paraId="54EA7992"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can perform</w:t>
            </w:r>
            <w:r w:rsidRPr="00E20DDB">
              <w:rPr>
                <w:rFonts w:ascii="Gill Sans MT" w:hAnsi="Gill Sans MT"/>
                <w:spacing w:val="-48"/>
              </w:rPr>
              <w:t xml:space="preserve"> </w:t>
            </w:r>
            <w:r w:rsidRPr="00E20DDB">
              <w:rPr>
                <w:rFonts w:ascii="Gill Sans MT" w:hAnsi="Gill Sans MT"/>
              </w:rPr>
              <w:t>combinations</w:t>
            </w:r>
            <w:r w:rsidRPr="00E20DDB">
              <w:rPr>
                <w:rFonts w:ascii="Gill Sans MT" w:hAnsi="Gill Sans MT"/>
                <w:spacing w:val="-47"/>
              </w:rPr>
              <w:t xml:space="preserve"> </w:t>
            </w:r>
            <w:r w:rsidRPr="00E20DDB">
              <w:rPr>
                <w:rFonts w:ascii="Gill Sans MT" w:hAnsi="Gill Sans MT"/>
              </w:rPr>
              <w:t>of</w:t>
            </w:r>
            <w:r w:rsidRPr="00E20DDB">
              <w:rPr>
                <w:rFonts w:ascii="Gill Sans MT" w:hAnsi="Gill Sans MT"/>
                <w:spacing w:val="-47"/>
              </w:rPr>
              <w:t xml:space="preserve"> </w:t>
            </w:r>
            <w:r w:rsidRPr="00E20DDB">
              <w:rPr>
                <w:rFonts w:ascii="Gill Sans MT" w:hAnsi="Gill Sans MT"/>
              </w:rPr>
              <w:t>gymnastic</w:t>
            </w:r>
            <w:r w:rsidRPr="00E20DDB">
              <w:rPr>
                <w:rFonts w:ascii="Gill Sans MT" w:hAnsi="Gill Sans MT"/>
                <w:spacing w:val="-46"/>
              </w:rPr>
              <w:t xml:space="preserve"> </w:t>
            </w:r>
            <w:r w:rsidRPr="00E20DDB">
              <w:rPr>
                <w:rFonts w:ascii="Gill Sans MT" w:hAnsi="Gill Sans MT"/>
              </w:rPr>
              <w:t>actions</w:t>
            </w:r>
            <w:r w:rsidRPr="00E20DDB">
              <w:rPr>
                <w:rFonts w:ascii="Gill Sans MT" w:hAnsi="Gill Sans MT"/>
                <w:spacing w:val="-47"/>
              </w:rPr>
              <w:t xml:space="preserve"> </w:t>
            </w:r>
            <w:r w:rsidRPr="00E20DDB">
              <w:rPr>
                <w:rFonts w:ascii="Gill Sans MT" w:hAnsi="Gill Sans MT"/>
              </w:rPr>
              <w:t>with</w:t>
            </w:r>
            <w:r w:rsidRPr="00E20DDB">
              <w:rPr>
                <w:rFonts w:ascii="Gill Sans MT" w:hAnsi="Gill Sans MT"/>
                <w:spacing w:val="-50"/>
              </w:rPr>
              <w:t xml:space="preserve"> </w:t>
            </w:r>
            <w:r w:rsidRPr="00E20DDB">
              <w:rPr>
                <w:rFonts w:ascii="Gill Sans MT" w:hAnsi="Gill Sans MT"/>
              </w:rPr>
              <w:t>different</w:t>
            </w:r>
            <w:r w:rsidRPr="00E20DDB">
              <w:rPr>
                <w:rFonts w:ascii="Gill Sans MT" w:hAnsi="Gill Sans MT"/>
                <w:spacing w:val="-46"/>
              </w:rPr>
              <w:t xml:space="preserve"> </w:t>
            </w:r>
            <w:r w:rsidRPr="00E20DDB">
              <w:rPr>
                <w:rFonts w:ascii="Gill Sans MT" w:hAnsi="Gill Sans MT"/>
              </w:rPr>
              <w:t>levels, speeds and</w:t>
            </w:r>
            <w:r w:rsidRPr="00E20DDB">
              <w:rPr>
                <w:rFonts w:ascii="Gill Sans MT" w:hAnsi="Gill Sans MT"/>
                <w:spacing w:val="-26"/>
              </w:rPr>
              <w:t xml:space="preserve"> </w:t>
            </w:r>
            <w:r w:rsidRPr="00E20DDB">
              <w:rPr>
                <w:rFonts w:ascii="Gill Sans MT" w:hAnsi="Gill Sans MT"/>
              </w:rPr>
              <w:t>directions</w:t>
            </w:r>
          </w:p>
          <w:p w14:paraId="4246CA41"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Personal skills</w:t>
            </w:r>
          </w:p>
          <w:p w14:paraId="30C9EEE3" w14:textId="77777777" w:rsidR="00C07D33" w:rsidRPr="00E20DDB" w:rsidRDefault="00C07D33" w:rsidP="00C07D33">
            <w:pPr>
              <w:pStyle w:val="TableParagraph"/>
              <w:numPr>
                <w:ilvl w:val="0"/>
                <w:numId w:val="35"/>
              </w:numPr>
              <w:tabs>
                <w:tab w:val="left" w:pos="332"/>
              </w:tabs>
              <w:spacing w:line="240" w:lineRule="exact"/>
              <w:rPr>
                <w:rFonts w:ascii="Gill Sans MT" w:hAnsi="Gill Sans MT"/>
                <w:b/>
                <w:u w:val="single"/>
              </w:rPr>
            </w:pPr>
            <w:r w:rsidRPr="00E20DDB">
              <w:rPr>
                <w:rFonts w:ascii="Gill Sans MT" w:hAnsi="Gill Sans MT"/>
              </w:rPr>
              <w:t>I can evaluate</w:t>
            </w:r>
            <w:r w:rsidRPr="00E20DDB">
              <w:rPr>
                <w:rFonts w:ascii="Gill Sans MT" w:hAnsi="Gill Sans MT"/>
                <w:spacing w:val="-26"/>
              </w:rPr>
              <w:t xml:space="preserve"> </w:t>
            </w:r>
            <w:r w:rsidRPr="00E20DDB">
              <w:rPr>
                <w:rFonts w:ascii="Gill Sans MT" w:hAnsi="Gill Sans MT"/>
              </w:rPr>
              <w:t>a</w:t>
            </w:r>
            <w:r w:rsidRPr="00E20DDB">
              <w:rPr>
                <w:rFonts w:ascii="Gill Sans MT" w:hAnsi="Gill Sans MT"/>
                <w:spacing w:val="-25"/>
              </w:rPr>
              <w:t xml:space="preserve"> </w:t>
            </w:r>
            <w:r w:rsidRPr="00E20DDB">
              <w:rPr>
                <w:rFonts w:ascii="Gill Sans MT" w:hAnsi="Gill Sans MT"/>
              </w:rPr>
              <w:t>sequence</w:t>
            </w:r>
            <w:r w:rsidRPr="00E20DDB">
              <w:rPr>
                <w:rFonts w:ascii="Gill Sans MT" w:hAnsi="Gill Sans MT"/>
                <w:spacing w:val="-20"/>
              </w:rPr>
              <w:t xml:space="preserve"> </w:t>
            </w:r>
            <w:r w:rsidRPr="00E20DDB">
              <w:rPr>
                <w:rFonts w:ascii="Gill Sans MT" w:hAnsi="Gill Sans MT"/>
              </w:rPr>
              <w:t>and</w:t>
            </w:r>
            <w:r w:rsidRPr="00E20DDB">
              <w:rPr>
                <w:rFonts w:ascii="Gill Sans MT" w:hAnsi="Gill Sans MT"/>
                <w:spacing w:val="-25"/>
              </w:rPr>
              <w:t xml:space="preserve"> </w:t>
            </w:r>
            <w:r w:rsidRPr="00E20DDB">
              <w:rPr>
                <w:rFonts w:ascii="Gill Sans MT" w:hAnsi="Gill Sans MT"/>
              </w:rPr>
              <w:t>suggest</w:t>
            </w:r>
            <w:r w:rsidRPr="00E20DDB">
              <w:rPr>
                <w:rFonts w:ascii="Gill Sans MT" w:hAnsi="Gill Sans MT"/>
                <w:spacing w:val="-23"/>
              </w:rPr>
              <w:t xml:space="preserve"> </w:t>
            </w:r>
            <w:r w:rsidRPr="00E20DDB">
              <w:rPr>
                <w:rFonts w:ascii="Gill Sans MT" w:hAnsi="Gill Sans MT"/>
              </w:rPr>
              <w:t>improvements</w:t>
            </w:r>
            <w:r w:rsidRPr="00E20DDB">
              <w:rPr>
                <w:rFonts w:ascii="Gill Sans MT" w:hAnsi="Gill Sans MT"/>
                <w:spacing w:val="-26"/>
              </w:rPr>
              <w:t xml:space="preserve"> </w:t>
            </w:r>
            <w:r w:rsidRPr="00E20DDB">
              <w:rPr>
                <w:rFonts w:ascii="Gill Sans MT" w:hAnsi="Gill Sans MT"/>
              </w:rPr>
              <w:t>to</w:t>
            </w:r>
            <w:r w:rsidRPr="00E20DDB">
              <w:rPr>
                <w:rFonts w:ascii="Gill Sans MT" w:hAnsi="Gill Sans MT"/>
                <w:spacing w:val="-25"/>
              </w:rPr>
              <w:t xml:space="preserve"> </w:t>
            </w:r>
            <w:r w:rsidRPr="00E20DDB">
              <w:rPr>
                <w:rFonts w:ascii="Gill Sans MT" w:hAnsi="Gill Sans MT"/>
              </w:rPr>
              <w:t>speed,</w:t>
            </w:r>
            <w:r w:rsidRPr="00E20DDB">
              <w:rPr>
                <w:rFonts w:ascii="Gill Sans MT" w:hAnsi="Gill Sans MT"/>
                <w:spacing w:val="-24"/>
              </w:rPr>
              <w:t xml:space="preserve"> </w:t>
            </w:r>
            <w:r w:rsidRPr="00E20DDB">
              <w:rPr>
                <w:rFonts w:ascii="Gill Sans MT" w:hAnsi="Gill Sans MT"/>
              </w:rPr>
              <w:t>direction and</w:t>
            </w:r>
            <w:r w:rsidRPr="00E20DDB">
              <w:rPr>
                <w:rFonts w:ascii="Gill Sans MT" w:hAnsi="Gill Sans MT"/>
                <w:spacing w:val="-15"/>
              </w:rPr>
              <w:t xml:space="preserve"> </w:t>
            </w:r>
            <w:r w:rsidRPr="00E20DDB">
              <w:rPr>
                <w:rFonts w:ascii="Gill Sans MT" w:hAnsi="Gill Sans MT"/>
              </w:rPr>
              <w:t>level,</w:t>
            </w:r>
            <w:r w:rsidRPr="00E20DDB">
              <w:rPr>
                <w:rFonts w:ascii="Gill Sans MT" w:hAnsi="Gill Sans MT"/>
                <w:spacing w:val="-19"/>
              </w:rPr>
              <w:t xml:space="preserve"> </w:t>
            </w:r>
            <w:r w:rsidRPr="00E20DDB">
              <w:rPr>
                <w:rFonts w:ascii="Gill Sans MT" w:hAnsi="Gill Sans MT"/>
              </w:rPr>
              <w:t>applying</w:t>
            </w:r>
            <w:r w:rsidRPr="00E20DDB">
              <w:rPr>
                <w:rFonts w:ascii="Gill Sans MT" w:hAnsi="Gill Sans MT"/>
                <w:spacing w:val="-14"/>
              </w:rPr>
              <w:t xml:space="preserve"> </w:t>
            </w:r>
            <w:r w:rsidRPr="00E20DDB">
              <w:rPr>
                <w:rFonts w:ascii="Gill Sans MT" w:hAnsi="Gill Sans MT"/>
              </w:rPr>
              <w:t>some</w:t>
            </w:r>
            <w:r w:rsidRPr="00E20DDB">
              <w:rPr>
                <w:rFonts w:ascii="Gill Sans MT" w:hAnsi="Gill Sans MT"/>
                <w:spacing w:val="-14"/>
              </w:rPr>
              <w:t xml:space="preserve"> </w:t>
            </w:r>
            <w:r w:rsidRPr="00E20DDB">
              <w:rPr>
                <w:rFonts w:ascii="Gill Sans MT" w:hAnsi="Gill Sans MT"/>
              </w:rPr>
              <w:t>basic</w:t>
            </w:r>
            <w:r w:rsidRPr="00E20DDB">
              <w:rPr>
                <w:rFonts w:ascii="Gill Sans MT" w:hAnsi="Gill Sans MT"/>
                <w:spacing w:val="-16"/>
              </w:rPr>
              <w:t xml:space="preserve"> </w:t>
            </w:r>
            <w:r w:rsidRPr="00E20DDB">
              <w:rPr>
                <w:rFonts w:ascii="Gill Sans MT" w:hAnsi="Gill Sans MT"/>
              </w:rPr>
              <w:t>criteria</w:t>
            </w:r>
          </w:p>
          <w:p w14:paraId="4DDE5B0C"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Thinking skills</w:t>
            </w:r>
          </w:p>
          <w:p w14:paraId="6657BA5E"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rPr>
              <w:t>I recognise</w:t>
            </w:r>
            <w:r w:rsidRPr="00E20DDB">
              <w:rPr>
                <w:rFonts w:ascii="Gill Sans MT" w:hAnsi="Gill Sans MT"/>
                <w:spacing w:val="-35"/>
              </w:rPr>
              <w:t xml:space="preserve"> </w:t>
            </w:r>
            <w:r w:rsidRPr="00E20DDB">
              <w:rPr>
                <w:rFonts w:ascii="Gill Sans MT" w:hAnsi="Gill Sans MT"/>
              </w:rPr>
              <w:t>that</w:t>
            </w:r>
            <w:r w:rsidRPr="00E20DDB">
              <w:rPr>
                <w:rFonts w:ascii="Gill Sans MT" w:hAnsi="Gill Sans MT"/>
                <w:spacing w:val="-38"/>
              </w:rPr>
              <w:t xml:space="preserve"> </w:t>
            </w:r>
            <w:r w:rsidRPr="00E20DDB">
              <w:rPr>
                <w:rFonts w:ascii="Gill Sans MT" w:hAnsi="Gill Sans MT"/>
              </w:rPr>
              <w:t>strength</w:t>
            </w:r>
            <w:r w:rsidRPr="00E20DDB">
              <w:rPr>
                <w:rFonts w:ascii="Gill Sans MT" w:hAnsi="Gill Sans MT"/>
                <w:spacing w:val="-37"/>
              </w:rPr>
              <w:t xml:space="preserve"> </w:t>
            </w:r>
            <w:r w:rsidRPr="00E20DDB">
              <w:rPr>
                <w:rFonts w:ascii="Gill Sans MT" w:hAnsi="Gill Sans MT"/>
              </w:rPr>
              <w:t>and</w:t>
            </w:r>
            <w:r w:rsidRPr="00E20DDB">
              <w:rPr>
                <w:rFonts w:ascii="Gill Sans MT" w:hAnsi="Gill Sans MT"/>
                <w:spacing w:val="-35"/>
              </w:rPr>
              <w:t xml:space="preserve"> </w:t>
            </w:r>
            <w:r w:rsidRPr="00E20DDB">
              <w:rPr>
                <w:rFonts w:ascii="Gill Sans MT" w:hAnsi="Gill Sans MT"/>
              </w:rPr>
              <w:t>suppleness</w:t>
            </w:r>
            <w:r w:rsidRPr="00E20DDB">
              <w:rPr>
                <w:rFonts w:ascii="Gill Sans MT" w:hAnsi="Gill Sans MT"/>
                <w:spacing w:val="-34"/>
              </w:rPr>
              <w:t xml:space="preserve"> </w:t>
            </w:r>
            <w:r w:rsidRPr="00E20DDB">
              <w:rPr>
                <w:rFonts w:ascii="Gill Sans MT" w:hAnsi="Gill Sans MT"/>
              </w:rPr>
              <w:t>are</w:t>
            </w:r>
            <w:r w:rsidRPr="00E20DDB">
              <w:rPr>
                <w:rFonts w:ascii="Gill Sans MT" w:hAnsi="Gill Sans MT"/>
                <w:spacing w:val="-35"/>
              </w:rPr>
              <w:t xml:space="preserve"> </w:t>
            </w:r>
            <w:r w:rsidRPr="00E20DDB">
              <w:rPr>
                <w:rFonts w:ascii="Gill Sans MT" w:hAnsi="Gill Sans MT"/>
              </w:rPr>
              <w:t>important</w:t>
            </w:r>
            <w:r w:rsidRPr="00E20DDB">
              <w:rPr>
                <w:rFonts w:ascii="Gill Sans MT" w:hAnsi="Gill Sans MT"/>
                <w:spacing w:val="-39"/>
              </w:rPr>
              <w:t xml:space="preserve"> </w:t>
            </w:r>
            <w:r w:rsidRPr="00E20DDB">
              <w:rPr>
                <w:rFonts w:ascii="Gill Sans MT" w:hAnsi="Gill Sans MT"/>
              </w:rPr>
              <w:t>parts</w:t>
            </w:r>
            <w:r w:rsidRPr="00E20DDB">
              <w:rPr>
                <w:rFonts w:ascii="Gill Sans MT" w:hAnsi="Gill Sans MT"/>
                <w:spacing w:val="-36"/>
              </w:rPr>
              <w:t xml:space="preserve"> </w:t>
            </w:r>
            <w:r w:rsidRPr="00E20DDB">
              <w:rPr>
                <w:rFonts w:ascii="Gill Sans MT" w:hAnsi="Gill Sans MT"/>
              </w:rPr>
              <w:t>of</w:t>
            </w:r>
            <w:r w:rsidRPr="00E20DDB">
              <w:rPr>
                <w:rFonts w:ascii="Gill Sans MT" w:hAnsi="Gill Sans MT"/>
                <w:spacing w:val="-36"/>
              </w:rPr>
              <w:t xml:space="preserve"> </w:t>
            </w:r>
            <w:r w:rsidRPr="00E20DDB">
              <w:rPr>
                <w:rFonts w:ascii="Gill Sans MT" w:hAnsi="Gill Sans MT"/>
              </w:rPr>
              <w:t>fitness</w:t>
            </w:r>
          </w:p>
          <w:p w14:paraId="4E958E46"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Personal skills</w:t>
            </w:r>
          </w:p>
          <w:p w14:paraId="5A80035F" w14:textId="77777777" w:rsidR="00C07D33" w:rsidRPr="00E20DDB" w:rsidRDefault="00C07D33" w:rsidP="00C07D33">
            <w:pPr>
              <w:pStyle w:val="TableParagraph"/>
              <w:numPr>
                <w:ilvl w:val="0"/>
                <w:numId w:val="35"/>
              </w:numPr>
              <w:tabs>
                <w:tab w:val="left" w:pos="332"/>
              </w:tabs>
              <w:spacing w:line="240" w:lineRule="exact"/>
              <w:rPr>
                <w:rFonts w:ascii="Gill Sans MT" w:hAnsi="Gill Sans MT"/>
              </w:rPr>
            </w:pPr>
            <w:r w:rsidRPr="00E20DDB">
              <w:rPr>
                <w:rFonts w:ascii="Gill Sans MT" w:hAnsi="Gill Sans MT"/>
                <w:w w:val="105"/>
              </w:rPr>
              <w:t>I can develop</w:t>
            </w:r>
            <w:r w:rsidRPr="00E20DDB">
              <w:rPr>
                <w:rFonts w:ascii="Gill Sans MT" w:hAnsi="Gill Sans MT"/>
                <w:spacing w:val="-17"/>
                <w:w w:val="105"/>
              </w:rPr>
              <w:t xml:space="preserve"> both </w:t>
            </w:r>
            <w:r w:rsidRPr="00E20DDB">
              <w:rPr>
                <w:rFonts w:ascii="Gill Sans MT" w:hAnsi="Gill Sans MT"/>
                <w:w w:val="105"/>
              </w:rPr>
              <w:t xml:space="preserve">competence and </w:t>
            </w:r>
            <w:r w:rsidRPr="00E20DDB">
              <w:rPr>
                <w:rFonts w:ascii="Gill Sans MT" w:hAnsi="Gill Sans MT"/>
              </w:rPr>
              <w:t>confidence in Dance</w:t>
            </w:r>
          </w:p>
          <w:p w14:paraId="7C0E3B95" w14:textId="77777777" w:rsidR="00C07D33" w:rsidRPr="00E20DDB" w:rsidRDefault="00C07D33" w:rsidP="00C07D33">
            <w:pPr>
              <w:pStyle w:val="TableParagraph"/>
              <w:tabs>
                <w:tab w:val="left" w:pos="332"/>
              </w:tabs>
              <w:spacing w:line="240" w:lineRule="exact"/>
              <w:rPr>
                <w:rFonts w:ascii="Gill Sans MT" w:hAnsi="Gill Sans MT"/>
                <w:b/>
                <w:u w:val="single"/>
              </w:rPr>
            </w:pPr>
            <w:r w:rsidRPr="00E20DDB">
              <w:rPr>
                <w:rFonts w:ascii="Gill Sans MT" w:hAnsi="Gill Sans MT"/>
                <w:b/>
                <w:u w:val="single"/>
              </w:rPr>
              <w:t>Health skills</w:t>
            </w:r>
          </w:p>
          <w:p w14:paraId="44542375" w14:textId="4910CECC" w:rsidR="00116ECA" w:rsidRPr="00116ECA" w:rsidRDefault="00C07D33" w:rsidP="00C07D33">
            <w:pPr>
              <w:pStyle w:val="TableParagraph"/>
              <w:tabs>
                <w:tab w:val="left" w:pos="332"/>
              </w:tabs>
              <w:spacing w:line="243" w:lineRule="exact"/>
              <w:rPr>
                <w:rFonts w:ascii="Gill Sans MT" w:hAnsi="Gill Sans MT"/>
              </w:rPr>
            </w:pPr>
            <w:r w:rsidRPr="00E20DDB">
              <w:rPr>
                <w:rFonts w:ascii="Gill Sans MT" w:hAnsi="Gill Sans MT"/>
              </w:rPr>
              <w:t>I understand</w:t>
            </w:r>
            <w:r w:rsidRPr="00E20DDB">
              <w:rPr>
                <w:rFonts w:ascii="Gill Sans MT" w:hAnsi="Gill Sans MT"/>
                <w:spacing w:val="-42"/>
              </w:rPr>
              <w:t xml:space="preserve"> </w:t>
            </w:r>
            <w:r w:rsidRPr="00E20DDB">
              <w:rPr>
                <w:rFonts w:ascii="Gill Sans MT" w:hAnsi="Gill Sans MT"/>
              </w:rPr>
              <w:t>fully</w:t>
            </w:r>
            <w:r w:rsidRPr="00E20DDB">
              <w:rPr>
                <w:rFonts w:ascii="Gill Sans MT" w:hAnsi="Gill Sans MT"/>
                <w:spacing w:val="-43"/>
              </w:rPr>
              <w:t xml:space="preserve"> </w:t>
            </w:r>
            <w:r w:rsidRPr="00E20DDB">
              <w:rPr>
                <w:rFonts w:ascii="Gill Sans MT" w:hAnsi="Gill Sans MT"/>
              </w:rPr>
              <w:t>why</w:t>
            </w:r>
            <w:r w:rsidRPr="00E20DDB">
              <w:rPr>
                <w:rFonts w:ascii="Gill Sans MT" w:hAnsi="Gill Sans MT"/>
                <w:spacing w:val="-45"/>
              </w:rPr>
              <w:t xml:space="preserve"> </w:t>
            </w:r>
            <w:r w:rsidRPr="00E20DDB">
              <w:rPr>
                <w:rFonts w:ascii="Gill Sans MT" w:hAnsi="Gill Sans MT"/>
              </w:rPr>
              <w:t>exercise</w:t>
            </w:r>
            <w:r w:rsidRPr="00E20DDB">
              <w:rPr>
                <w:rFonts w:ascii="Gill Sans MT" w:hAnsi="Gill Sans MT"/>
                <w:spacing w:val="-44"/>
              </w:rPr>
              <w:t xml:space="preserve"> </w:t>
            </w:r>
            <w:r w:rsidRPr="00E20DDB">
              <w:rPr>
                <w:rFonts w:ascii="Gill Sans MT" w:hAnsi="Gill Sans MT"/>
              </w:rPr>
              <w:t>is</w:t>
            </w:r>
            <w:r w:rsidRPr="00E20DDB">
              <w:rPr>
                <w:rFonts w:ascii="Gill Sans MT" w:hAnsi="Gill Sans MT"/>
                <w:spacing w:val="-44"/>
              </w:rPr>
              <w:t xml:space="preserve"> </w:t>
            </w:r>
            <w:r w:rsidRPr="00E20DDB">
              <w:rPr>
                <w:rFonts w:ascii="Gill Sans MT" w:hAnsi="Gill Sans MT"/>
              </w:rPr>
              <w:t>good</w:t>
            </w:r>
            <w:r w:rsidRPr="00E20DDB">
              <w:rPr>
                <w:rFonts w:ascii="Gill Sans MT" w:hAnsi="Gill Sans MT"/>
                <w:spacing w:val="-42"/>
              </w:rPr>
              <w:t xml:space="preserve"> </w:t>
            </w:r>
            <w:r w:rsidRPr="00E20DDB">
              <w:rPr>
                <w:rFonts w:ascii="Gill Sans MT" w:hAnsi="Gill Sans MT"/>
              </w:rPr>
              <w:t>for</w:t>
            </w:r>
            <w:r w:rsidRPr="00E20DDB">
              <w:rPr>
                <w:rFonts w:ascii="Gill Sans MT" w:hAnsi="Gill Sans MT"/>
                <w:spacing w:val="-43"/>
              </w:rPr>
              <w:t xml:space="preserve"> </w:t>
            </w:r>
            <w:r w:rsidRPr="00E20DDB">
              <w:rPr>
                <w:rFonts w:ascii="Gill Sans MT" w:hAnsi="Gill Sans MT"/>
              </w:rPr>
              <w:t>fitness,</w:t>
            </w:r>
            <w:r w:rsidRPr="00E20DDB">
              <w:rPr>
                <w:rFonts w:ascii="Gill Sans MT" w:hAnsi="Gill Sans MT"/>
                <w:spacing w:val="-44"/>
              </w:rPr>
              <w:t xml:space="preserve"> </w:t>
            </w:r>
            <w:r w:rsidRPr="00E20DDB">
              <w:rPr>
                <w:rFonts w:ascii="Gill Sans MT" w:hAnsi="Gill Sans MT"/>
              </w:rPr>
              <w:t>health</w:t>
            </w:r>
            <w:r w:rsidRPr="00E20DDB">
              <w:rPr>
                <w:rFonts w:ascii="Gill Sans MT" w:hAnsi="Gill Sans MT"/>
                <w:spacing w:val="-44"/>
              </w:rPr>
              <w:t xml:space="preserve"> </w:t>
            </w:r>
            <w:r w:rsidRPr="00E20DDB">
              <w:rPr>
                <w:rFonts w:ascii="Gill Sans MT" w:hAnsi="Gill Sans MT"/>
              </w:rPr>
              <w:t>and wellbeing</w:t>
            </w:r>
          </w:p>
        </w:tc>
        <w:tc>
          <w:tcPr>
            <w:tcW w:w="4536" w:type="dxa"/>
          </w:tcPr>
          <w:p w14:paraId="7B00491F" w14:textId="023A044A" w:rsidR="00CE1F2A" w:rsidRPr="00C07D33" w:rsidRDefault="00CE1F2A" w:rsidP="00CE1F2A">
            <w:pPr>
              <w:pStyle w:val="TableParagraph"/>
              <w:tabs>
                <w:tab w:val="left" w:pos="356"/>
              </w:tabs>
              <w:spacing w:before="1" w:line="235" w:lineRule="auto"/>
              <w:ind w:right="464"/>
              <w:rPr>
                <w:rFonts w:ascii="Gill Sans MT" w:hAnsi="Gill Sans MT"/>
                <w:b/>
                <w:bCs/>
                <w:u w:val="single"/>
              </w:rPr>
            </w:pPr>
            <w:r w:rsidRPr="00C07D33">
              <w:rPr>
                <w:rFonts w:ascii="Gill Sans MT" w:hAnsi="Gill Sans MT"/>
                <w:b/>
                <w:bCs/>
                <w:u w:val="single"/>
              </w:rPr>
              <w:lastRenderedPageBreak/>
              <w:t>Autumn 2: Dance</w:t>
            </w:r>
          </w:p>
          <w:p w14:paraId="55022A77" w14:textId="77777777" w:rsidR="00116ECA" w:rsidRPr="00116ECA" w:rsidRDefault="00116ECA" w:rsidP="00116ECA">
            <w:pPr>
              <w:pStyle w:val="TableParagraph"/>
              <w:tabs>
                <w:tab w:val="left" w:pos="332"/>
              </w:tabs>
              <w:spacing w:line="243" w:lineRule="exact"/>
              <w:rPr>
                <w:rFonts w:ascii="Gill Sans MT" w:hAnsi="Gill Sans MT"/>
                <w:u w:val="single"/>
              </w:rPr>
            </w:pPr>
            <w:r w:rsidRPr="00116ECA">
              <w:rPr>
                <w:rFonts w:ascii="Gill Sans MT" w:hAnsi="Gill Sans MT"/>
                <w:u w:val="single"/>
              </w:rPr>
              <w:t>Physical skills</w:t>
            </w:r>
          </w:p>
          <w:p w14:paraId="4F23E8FA" w14:textId="77777777" w:rsidR="00CE1F2A" w:rsidRPr="00116ECA" w:rsidRDefault="00CE1F2A" w:rsidP="00CE1F2A">
            <w:pPr>
              <w:pStyle w:val="TableParagraph"/>
              <w:numPr>
                <w:ilvl w:val="0"/>
                <w:numId w:val="36"/>
              </w:numPr>
              <w:tabs>
                <w:tab w:val="left" w:pos="356"/>
              </w:tabs>
              <w:spacing w:line="240" w:lineRule="exact"/>
              <w:rPr>
                <w:rFonts w:ascii="Gill Sans MT" w:hAnsi="Gill Sans MT"/>
              </w:rPr>
            </w:pPr>
            <w:r w:rsidRPr="00116ECA">
              <w:rPr>
                <w:rFonts w:ascii="Gill Sans MT" w:hAnsi="Gill Sans MT"/>
              </w:rPr>
              <w:t>I can perform</w:t>
            </w:r>
            <w:r w:rsidRPr="00116ECA">
              <w:rPr>
                <w:rFonts w:ascii="Gill Sans MT" w:hAnsi="Gill Sans MT"/>
                <w:spacing w:val="-19"/>
              </w:rPr>
              <w:t xml:space="preserve"> </w:t>
            </w:r>
            <w:r w:rsidRPr="00116ECA">
              <w:rPr>
                <w:rFonts w:ascii="Gill Sans MT" w:hAnsi="Gill Sans MT"/>
              </w:rPr>
              <w:t>dances</w:t>
            </w:r>
            <w:r w:rsidRPr="00116ECA">
              <w:rPr>
                <w:rFonts w:ascii="Gill Sans MT" w:hAnsi="Gill Sans MT"/>
                <w:spacing w:val="-14"/>
              </w:rPr>
              <w:t xml:space="preserve"> </w:t>
            </w:r>
            <w:r w:rsidRPr="00116ECA">
              <w:rPr>
                <w:rFonts w:ascii="Gill Sans MT" w:hAnsi="Gill Sans MT"/>
              </w:rPr>
              <w:t>using</w:t>
            </w:r>
            <w:r w:rsidRPr="00116ECA">
              <w:rPr>
                <w:rFonts w:ascii="Gill Sans MT" w:hAnsi="Gill Sans MT"/>
                <w:spacing w:val="-16"/>
              </w:rPr>
              <w:t xml:space="preserve"> </w:t>
            </w:r>
            <w:r w:rsidRPr="00116ECA">
              <w:rPr>
                <w:rFonts w:ascii="Gill Sans MT" w:hAnsi="Gill Sans MT"/>
              </w:rPr>
              <w:t>a</w:t>
            </w:r>
            <w:r w:rsidRPr="00116ECA">
              <w:rPr>
                <w:rFonts w:ascii="Gill Sans MT" w:hAnsi="Gill Sans MT"/>
                <w:spacing w:val="-17"/>
              </w:rPr>
              <w:t xml:space="preserve"> </w:t>
            </w:r>
            <w:r w:rsidRPr="00116ECA">
              <w:rPr>
                <w:rFonts w:ascii="Gill Sans MT" w:hAnsi="Gill Sans MT"/>
              </w:rPr>
              <w:t>range</w:t>
            </w:r>
            <w:r w:rsidRPr="00116ECA">
              <w:rPr>
                <w:rFonts w:ascii="Gill Sans MT" w:hAnsi="Gill Sans MT"/>
                <w:spacing w:val="-16"/>
              </w:rPr>
              <w:t xml:space="preserve"> </w:t>
            </w:r>
            <w:r w:rsidRPr="00116ECA">
              <w:rPr>
                <w:rFonts w:ascii="Gill Sans MT" w:hAnsi="Gill Sans MT"/>
              </w:rPr>
              <w:t>of</w:t>
            </w:r>
            <w:r w:rsidRPr="00116ECA">
              <w:rPr>
                <w:rFonts w:ascii="Gill Sans MT" w:hAnsi="Gill Sans MT"/>
                <w:spacing w:val="-18"/>
              </w:rPr>
              <w:t xml:space="preserve"> </w:t>
            </w:r>
            <w:r w:rsidRPr="00116ECA">
              <w:rPr>
                <w:rFonts w:ascii="Gill Sans MT" w:hAnsi="Gill Sans MT"/>
              </w:rPr>
              <w:t>movement</w:t>
            </w:r>
            <w:r w:rsidRPr="00116ECA">
              <w:rPr>
                <w:rFonts w:ascii="Gill Sans MT" w:hAnsi="Gill Sans MT"/>
                <w:spacing w:val="-19"/>
              </w:rPr>
              <w:t xml:space="preserve"> </w:t>
            </w:r>
            <w:r w:rsidRPr="00116ECA">
              <w:rPr>
                <w:rFonts w:ascii="Gill Sans MT" w:hAnsi="Gill Sans MT"/>
              </w:rPr>
              <w:t>patterns</w:t>
            </w:r>
          </w:p>
          <w:p w14:paraId="2FAD9F2E" w14:textId="77777777" w:rsidR="00CE1F2A" w:rsidRPr="00116ECA" w:rsidRDefault="00CE1F2A" w:rsidP="00CE1F2A">
            <w:pPr>
              <w:pStyle w:val="TableParagraph"/>
              <w:numPr>
                <w:ilvl w:val="0"/>
                <w:numId w:val="36"/>
              </w:numPr>
              <w:tabs>
                <w:tab w:val="left" w:pos="332"/>
              </w:tabs>
              <w:spacing w:line="240" w:lineRule="exact"/>
              <w:rPr>
                <w:rFonts w:ascii="Gill Sans MT" w:hAnsi="Gill Sans MT"/>
              </w:rPr>
            </w:pPr>
            <w:r w:rsidRPr="00116ECA">
              <w:rPr>
                <w:rFonts w:ascii="Gill Sans MT" w:hAnsi="Gill Sans MT"/>
              </w:rPr>
              <w:t>I can work</w:t>
            </w:r>
            <w:r w:rsidRPr="00116ECA">
              <w:rPr>
                <w:rFonts w:ascii="Gill Sans MT" w:hAnsi="Gill Sans MT"/>
                <w:spacing w:val="-24"/>
              </w:rPr>
              <w:t xml:space="preserve"> </w:t>
            </w:r>
            <w:r w:rsidRPr="00116ECA">
              <w:rPr>
                <w:rFonts w:ascii="Gill Sans MT" w:hAnsi="Gill Sans MT"/>
              </w:rPr>
              <w:t>with</w:t>
            </w:r>
            <w:r w:rsidRPr="00116ECA">
              <w:rPr>
                <w:rFonts w:ascii="Gill Sans MT" w:hAnsi="Gill Sans MT"/>
                <w:spacing w:val="-30"/>
              </w:rPr>
              <w:t xml:space="preserve"> </w:t>
            </w:r>
            <w:r w:rsidRPr="00116ECA">
              <w:rPr>
                <w:rFonts w:ascii="Gill Sans MT" w:hAnsi="Gill Sans MT"/>
              </w:rPr>
              <w:t>a</w:t>
            </w:r>
            <w:r w:rsidRPr="00116ECA">
              <w:rPr>
                <w:rFonts w:ascii="Gill Sans MT" w:hAnsi="Gill Sans MT"/>
                <w:spacing w:val="-22"/>
              </w:rPr>
              <w:t xml:space="preserve"> </w:t>
            </w:r>
            <w:r w:rsidRPr="00116ECA">
              <w:rPr>
                <w:rFonts w:ascii="Gill Sans MT" w:hAnsi="Gill Sans MT"/>
              </w:rPr>
              <w:t>partner</w:t>
            </w:r>
            <w:r w:rsidRPr="00116ECA">
              <w:rPr>
                <w:rFonts w:ascii="Gill Sans MT" w:hAnsi="Gill Sans MT"/>
                <w:spacing w:val="-27"/>
              </w:rPr>
              <w:t xml:space="preserve"> </w:t>
            </w:r>
            <w:r w:rsidRPr="00116ECA">
              <w:rPr>
                <w:rFonts w:ascii="Gill Sans MT" w:hAnsi="Gill Sans MT"/>
              </w:rPr>
              <w:t>or</w:t>
            </w:r>
            <w:r w:rsidRPr="00116ECA">
              <w:rPr>
                <w:rFonts w:ascii="Gill Sans MT" w:hAnsi="Gill Sans MT"/>
                <w:spacing w:val="-22"/>
              </w:rPr>
              <w:t xml:space="preserve"> </w:t>
            </w:r>
            <w:r w:rsidRPr="00116ECA">
              <w:rPr>
                <w:rFonts w:ascii="Gill Sans MT" w:hAnsi="Gill Sans MT"/>
              </w:rPr>
              <w:t>small</w:t>
            </w:r>
            <w:r w:rsidRPr="00116ECA">
              <w:rPr>
                <w:rFonts w:ascii="Gill Sans MT" w:hAnsi="Gill Sans MT"/>
                <w:spacing w:val="-24"/>
              </w:rPr>
              <w:t xml:space="preserve"> </w:t>
            </w:r>
            <w:r w:rsidRPr="00116ECA">
              <w:rPr>
                <w:rFonts w:ascii="Gill Sans MT" w:hAnsi="Gill Sans MT"/>
              </w:rPr>
              <w:t>group</w:t>
            </w:r>
            <w:r w:rsidRPr="00116ECA">
              <w:rPr>
                <w:rFonts w:ascii="Gill Sans MT" w:hAnsi="Gill Sans MT"/>
                <w:spacing w:val="-22"/>
              </w:rPr>
              <w:t xml:space="preserve"> </w:t>
            </w:r>
            <w:r w:rsidRPr="00116ECA">
              <w:rPr>
                <w:rFonts w:ascii="Gill Sans MT" w:hAnsi="Gill Sans MT"/>
              </w:rPr>
              <w:t>to</w:t>
            </w:r>
            <w:r w:rsidRPr="00116ECA">
              <w:rPr>
                <w:rFonts w:ascii="Gill Sans MT" w:hAnsi="Gill Sans MT"/>
                <w:spacing w:val="-24"/>
              </w:rPr>
              <w:t xml:space="preserve"> </w:t>
            </w:r>
            <w:r w:rsidRPr="00116ECA">
              <w:rPr>
                <w:rFonts w:ascii="Gill Sans MT" w:hAnsi="Gill Sans MT"/>
              </w:rPr>
              <w:t>practise</w:t>
            </w:r>
            <w:r w:rsidRPr="00116ECA">
              <w:rPr>
                <w:rFonts w:ascii="Gill Sans MT" w:hAnsi="Gill Sans MT"/>
                <w:spacing w:val="-24"/>
              </w:rPr>
              <w:t xml:space="preserve"> </w:t>
            </w:r>
            <w:r w:rsidRPr="00116ECA">
              <w:rPr>
                <w:rFonts w:ascii="Gill Sans MT" w:hAnsi="Gill Sans MT"/>
              </w:rPr>
              <w:t>and</w:t>
            </w:r>
            <w:r w:rsidRPr="00116ECA">
              <w:rPr>
                <w:rFonts w:ascii="Gill Sans MT" w:hAnsi="Gill Sans MT"/>
                <w:spacing w:val="-22"/>
              </w:rPr>
              <w:t xml:space="preserve"> </w:t>
            </w:r>
            <w:r w:rsidRPr="00116ECA">
              <w:rPr>
                <w:rFonts w:ascii="Gill Sans MT" w:hAnsi="Gill Sans MT"/>
              </w:rPr>
              <w:t>refine</w:t>
            </w:r>
            <w:r w:rsidRPr="00116ECA">
              <w:rPr>
                <w:rFonts w:ascii="Gill Sans MT" w:hAnsi="Gill Sans MT"/>
                <w:spacing w:val="-25"/>
              </w:rPr>
              <w:t xml:space="preserve"> </w:t>
            </w:r>
            <w:r w:rsidRPr="00116ECA">
              <w:rPr>
                <w:rFonts w:ascii="Gill Sans MT" w:hAnsi="Gill Sans MT"/>
              </w:rPr>
              <w:t>a</w:t>
            </w:r>
            <w:r w:rsidRPr="00116ECA">
              <w:rPr>
                <w:rFonts w:ascii="Gill Sans MT" w:hAnsi="Gill Sans MT"/>
                <w:spacing w:val="-24"/>
              </w:rPr>
              <w:t xml:space="preserve"> </w:t>
            </w:r>
            <w:r w:rsidRPr="00116ECA">
              <w:rPr>
                <w:rFonts w:ascii="Gill Sans MT" w:hAnsi="Gill Sans MT"/>
              </w:rPr>
              <w:t>sequence</w:t>
            </w:r>
          </w:p>
          <w:p w14:paraId="32C071D1" w14:textId="77777777" w:rsidR="00116ECA" w:rsidRPr="00116ECA" w:rsidRDefault="00116ECA" w:rsidP="00116ECA">
            <w:pPr>
              <w:pStyle w:val="TableParagraph"/>
              <w:tabs>
                <w:tab w:val="left" w:pos="332"/>
              </w:tabs>
              <w:spacing w:line="240" w:lineRule="exact"/>
              <w:rPr>
                <w:rFonts w:ascii="Gill Sans MT" w:hAnsi="Gill Sans MT"/>
                <w:u w:val="single"/>
              </w:rPr>
            </w:pPr>
            <w:r w:rsidRPr="00116ECA">
              <w:rPr>
                <w:rFonts w:ascii="Gill Sans MT" w:hAnsi="Gill Sans MT"/>
                <w:u w:val="single"/>
              </w:rPr>
              <w:t>Personal skills</w:t>
            </w:r>
          </w:p>
          <w:p w14:paraId="1BDB2B0E" w14:textId="77777777" w:rsidR="00CE1F2A" w:rsidRPr="00116ECA" w:rsidRDefault="00CE1F2A" w:rsidP="00CE1F2A">
            <w:pPr>
              <w:pStyle w:val="TableParagraph"/>
              <w:numPr>
                <w:ilvl w:val="0"/>
                <w:numId w:val="36"/>
              </w:numPr>
              <w:tabs>
                <w:tab w:val="left" w:pos="332"/>
              </w:tabs>
              <w:spacing w:line="240" w:lineRule="exact"/>
              <w:rPr>
                <w:rFonts w:ascii="Gill Sans MT" w:hAnsi="Gill Sans MT"/>
              </w:rPr>
            </w:pPr>
            <w:r w:rsidRPr="00116ECA">
              <w:rPr>
                <w:rFonts w:ascii="Gill Sans MT" w:hAnsi="Gill Sans MT"/>
                <w:w w:val="105"/>
              </w:rPr>
              <w:t>I can develop</w:t>
            </w:r>
            <w:r w:rsidRPr="00116ECA">
              <w:rPr>
                <w:rFonts w:ascii="Gill Sans MT" w:hAnsi="Gill Sans MT"/>
                <w:spacing w:val="-17"/>
                <w:w w:val="105"/>
              </w:rPr>
              <w:t xml:space="preserve"> </w:t>
            </w:r>
            <w:r w:rsidRPr="00116ECA">
              <w:rPr>
                <w:rFonts w:ascii="Gill Sans MT" w:hAnsi="Gill Sans MT"/>
                <w:w w:val="105"/>
              </w:rPr>
              <w:t xml:space="preserve">competence and </w:t>
            </w:r>
            <w:r w:rsidRPr="00116ECA">
              <w:rPr>
                <w:rFonts w:ascii="Gill Sans MT" w:hAnsi="Gill Sans MT"/>
              </w:rPr>
              <w:t>confidence</w:t>
            </w:r>
          </w:p>
          <w:p w14:paraId="420F808B" w14:textId="77777777" w:rsidR="00CE1F2A" w:rsidRPr="00116ECA" w:rsidRDefault="00CE1F2A" w:rsidP="00CE1F2A">
            <w:pPr>
              <w:pStyle w:val="TableParagraph"/>
              <w:tabs>
                <w:tab w:val="left" w:pos="356"/>
              </w:tabs>
              <w:spacing w:before="1" w:line="235" w:lineRule="auto"/>
              <w:ind w:right="464"/>
              <w:rPr>
                <w:rFonts w:ascii="Gill Sans MT" w:hAnsi="Gill Sans MT"/>
              </w:rPr>
            </w:pPr>
          </w:p>
        </w:tc>
      </w:tr>
    </w:tbl>
    <w:p w14:paraId="43CD2252" w14:textId="77777777" w:rsidR="008E0835" w:rsidRPr="00116ECA" w:rsidRDefault="008E0835" w:rsidP="00146189">
      <w:pPr>
        <w:spacing w:after="0"/>
        <w:ind w:left="284"/>
        <w:rPr>
          <w:rFonts w:ascii="Gill Sans MT" w:hAnsi="Gill Sans MT"/>
        </w:rPr>
      </w:pPr>
    </w:p>
    <w:p w14:paraId="2FAA8E30" w14:textId="77777777" w:rsidR="008E0835" w:rsidRPr="00116ECA" w:rsidRDefault="008E0835" w:rsidP="00146189">
      <w:pPr>
        <w:spacing w:after="0"/>
        <w:ind w:left="284"/>
        <w:rPr>
          <w:rFonts w:ascii="Gill Sans MT" w:hAnsi="Gill Sans MT"/>
        </w:rPr>
      </w:pPr>
    </w:p>
    <w:p w14:paraId="3D1D9E94" w14:textId="7850669C" w:rsidR="00BD09E8" w:rsidRPr="00116ECA" w:rsidRDefault="00BD09E8" w:rsidP="00146189">
      <w:pPr>
        <w:spacing w:after="0"/>
        <w:ind w:left="284"/>
        <w:rPr>
          <w:rFonts w:ascii="Gill Sans MT" w:hAnsi="Gill Sans MT"/>
          <w:u w:val="single"/>
        </w:rPr>
      </w:pPr>
      <w:r w:rsidRPr="00116ECA">
        <w:rPr>
          <w:rFonts w:ascii="Gill Sans MT" w:hAnsi="Gill Sans MT"/>
        </w:rPr>
        <w:t>I</w:t>
      </w:r>
      <w:r w:rsidR="00773E2C" w:rsidRPr="00116ECA">
        <w:rPr>
          <w:rFonts w:ascii="Gill Sans MT" w:hAnsi="Gill Sans MT"/>
        </w:rPr>
        <w:t>n PSHE, we will be f</w:t>
      </w:r>
      <w:r w:rsidR="00E97E04" w:rsidRPr="00116ECA">
        <w:rPr>
          <w:rFonts w:ascii="Gill Sans MT" w:hAnsi="Gill Sans MT"/>
        </w:rPr>
        <w:t>ollowing the PATHs unit of work. We will look at ways to solve problems and different strategies for dealing with our uncomfortable emotions. We will then look at what makes a good learner, how we can develop our study skills. We will focus on the terms respect, friendship, family, history, culture, death and empathy.</w:t>
      </w:r>
    </w:p>
    <w:tbl>
      <w:tblPr>
        <w:tblStyle w:val="TableGrid"/>
        <w:tblW w:w="0" w:type="auto"/>
        <w:tblInd w:w="386" w:type="dxa"/>
        <w:tblLook w:val="04A0" w:firstRow="1" w:lastRow="0" w:firstColumn="1" w:lastColumn="0" w:noHBand="0" w:noVBand="1"/>
      </w:tblPr>
      <w:tblGrid>
        <w:gridCol w:w="4991"/>
        <w:gridCol w:w="4992"/>
      </w:tblGrid>
      <w:tr w:rsidR="00BD09E8" w:rsidRPr="00116ECA" w14:paraId="673BB48E" w14:textId="77777777" w:rsidTr="00BD09E8">
        <w:trPr>
          <w:trHeight w:val="284"/>
        </w:trPr>
        <w:tc>
          <w:tcPr>
            <w:tcW w:w="9983" w:type="dxa"/>
            <w:gridSpan w:val="2"/>
            <w:shd w:val="clear" w:color="auto" w:fill="B97ED4"/>
          </w:tcPr>
          <w:p w14:paraId="3459771F" w14:textId="77777777" w:rsidR="00BD09E8" w:rsidRPr="00116ECA" w:rsidRDefault="00BD09E8" w:rsidP="004B2280">
            <w:pPr>
              <w:jc w:val="center"/>
              <w:rPr>
                <w:rFonts w:ascii="Gill Sans MT" w:hAnsi="Gill Sans MT"/>
                <w:b/>
              </w:rPr>
            </w:pPr>
            <w:r w:rsidRPr="00116ECA">
              <w:rPr>
                <w:rFonts w:ascii="Gill Sans MT" w:hAnsi="Gill Sans MT"/>
                <w:b/>
              </w:rPr>
              <w:t>Personal, Social and Health Education</w:t>
            </w:r>
          </w:p>
        </w:tc>
      </w:tr>
      <w:tr w:rsidR="00BD09E8" w:rsidRPr="00116ECA" w14:paraId="2B1AFF2E" w14:textId="77777777" w:rsidTr="00BD09E8">
        <w:trPr>
          <w:trHeight w:val="284"/>
        </w:trPr>
        <w:tc>
          <w:tcPr>
            <w:tcW w:w="4991" w:type="dxa"/>
            <w:shd w:val="clear" w:color="auto" w:fill="B97ED4"/>
          </w:tcPr>
          <w:p w14:paraId="788A92AF" w14:textId="77777777" w:rsidR="00BD09E8" w:rsidRPr="00116ECA" w:rsidRDefault="00BD09E8" w:rsidP="004B2280">
            <w:pPr>
              <w:jc w:val="center"/>
              <w:rPr>
                <w:rFonts w:ascii="Gill Sans MT" w:hAnsi="Gill Sans MT"/>
                <w:b/>
              </w:rPr>
            </w:pPr>
            <w:r w:rsidRPr="00116ECA">
              <w:rPr>
                <w:rFonts w:ascii="Gill Sans MT" w:hAnsi="Gill Sans MT"/>
                <w:b/>
              </w:rPr>
              <w:t>Year 5</w:t>
            </w:r>
          </w:p>
        </w:tc>
        <w:tc>
          <w:tcPr>
            <w:tcW w:w="4992" w:type="dxa"/>
            <w:shd w:val="clear" w:color="auto" w:fill="B97ED4"/>
          </w:tcPr>
          <w:p w14:paraId="772A4160" w14:textId="77777777" w:rsidR="00BD09E8" w:rsidRPr="00116ECA" w:rsidRDefault="00BD09E8" w:rsidP="004B2280">
            <w:pPr>
              <w:jc w:val="center"/>
              <w:rPr>
                <w:rFonts w:ascii="Gill Sans MT" w:hAnsi="Gill Sans MT"/>
                <w:b/>
              </w:rPr>
            </w:pPr>
            <w:r w:rsidRPr="00116ECA">
              <w:rPr>
                <w:rFonts w:ascii="Gill Sans MT" w:hAnsi="Gill Sans MT"/>
                <w:b/>
              </w:rPr>
              <w:t>Year 6</w:t>
            </w:r>
          </w:p>
        </w:tc>
      </w:tr>
      <w:tr w:rsidR="003D3272" w:rsidRPr="00116ECA" w14:paraId="349022B5" w14:textId="77777777" w:rsidTr="00994C27">
        <w:trPr>
          <w:trHeight w:val="284"/>
        </w:trPr>
        <w:tc>
          <w:tcPr>
            <w:tcW w:w="9983" w:type="dxa"/>
            <w:gridSpan w:val="2"/>
          </w:tcPr>
          <w:p w14:paraId="45BC5290" w14:textId="77777777" w:rsidR="003D3272" w:rsidRPr="00116ECA" w:rsidRDefault="003D3272" w:rsidP="003D3272">
            <w:pPr>
              <w:rPr>
                <w:rFonts w:ascii="Gill Sans MT" w:hAnsi="Gill Sans MT"/>
                <w:u w:val="single"/>
              </w:rPr>
            </w:pPr>
            <w:r w:rsidRPr="00116ECA">
              <w:rPr>
                <w:rFonts w:ascii="Gill Sans MT" w:hAnsi="Gill Sans MT"/>
                <w:u w:val="single"/>
              </w:rPr>
              <w:t>PATH Strategies – dealing with emotions</w:t>
            </w:r>
          </w:p>
          <w:p w14:paraId="64B849C2"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I can recognise and verbalise the different types of feelings.</w:t>
            </w:r>
          </w:p>
          <w:p w14:paraId="0CF28374"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I can recall the steps of calming down, using a range of different problem solving strategies including how to control my breathing.</w:t>
            </w:r>
          </w:p>
          <w:p w14:paraId="4EA9A2CD"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I can discuss the signs of stress, how stress levels can be related to our methods of self-control and suggest ways of reducing this feeling.</w:t>
            </w:r>
          </w:p>
          <w:p w14:paraId="5CD76C03"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 xml:space="preserve">I can discuss strategies to resist peer pressure and the importance of </w:t>
            </w:r>
            <w:r w:rsidR="00BE3976" w:rsidRPr="00116ECA">
              <w:rPr>
                <w:rFonts w:ascii="Gill Sans MT" w:hAnsi="Gill Sans MT"/>
              </w:rPr>
              <w:t>independent</w:t>
            </w:r>
            <w:r w:rsidRPr="00116ECA">
              <w:rPr>
                <w:rFonts w:ascii="Gill Sans MT" w:hAnsi="Gill Sans MT"/>
              </w:rPr>
              <w:t xml:space="preserve"> decision-making.</w:t>
            </w:r>
          </w:p>
          <w:p w14:paraId="4F578B40" w14:textId="77777777" w:rsidR="003D3272" w:rsidRPr="00116ECA" w:rsidRDefault="003D3272" w:rsidP="003D3272">
            <w:pPr>
              <w:pStyle w:val="ListParagraph"/>
              <w:numPr>
                <w:ilvl w:val="0"/>
                <w:numId w:val="1"/>
              </w:numPr>
              <w:rPr>
                <w:rFonts w:ascii="Gill Sans MT" w:hAnsi="Gill Sans MT"/>
              </w:rPr>
            </w:pPr>
            <w:r w:rsidRPr="00116ECA">
              <w:rPr>
                <w:rFonts w:ascii="Gill Sans MT" w:hAnsi="Gill Sans MT"/>
              </w:rPr>
              <w:t>I can recognise the need to rely on others to help to manage or solve some problems and can name those that I can turn to for support.</w:t>
            </w:r>
          </w:p>
          <w:p w14:paraId="6C86001F" w14:textId="77777777" w:rsidR="003D3272" w:rsidRPr="00116ECA" w:rsidRDefault="003D3272" w:rsidP="003D3272">
            <w:pPr>
              <w:rPr>
                <w:rFonts w:ascii="Gill Sans MT" w:hAnsi="Gill Sans MT"/>
                <w:u w:val="single"/>
              </w:rPr>
            </w:pPr>
            <w:r w:rsidRPr="00116ECA">
              <w:rPr>
                <w:rFonts w:ascii="Gill Sans MT" w:hAnsi="Gill Sans MT"/>
                <w:u w:val="single"/>
              </w:rPr>
              <w:t>Study and organisational skills</w:t>
            </w:r>
          </w:p>
          <w:p w14:paraId="6BBF9859" w14:textId="77777777" w:rsidR="003D3272" w:rsidRPr="00116ECA" w:rsidRDefault="003D3272" w:rsidP="00242D9F">
            <w:pPr>
              <w:pStyle w:val="ListParagraph"/>
              <w:numPr>
                <w:ilvl w:val="0"/>
                <w:numId w:val="21"/>
              </w:numPr>
              <w:rPr>
                <w:rFonts w:ascii="Gill Sans MT" w:hAnsi="Gill Sans MT"/>
              </w:rPr>
            </w:pPr>
            <w:r w:rsidRPr="00116ECA">
              <w:rPr>
                <w:rFonts w:ascii="Gill Sans MT" w:hAnsi="Gill Sans MT"/>
              </w:rPr>
              <w:t>I can recall the four study skills that will help me to become an independent learner.</w:t>
            </w:r>
          </w:p>
          <w:p w14:paraId="30448E89" w14:textId="77777777" w:rsidR="003D3272" w:rsidRPr="00116ECA" w:rsidRDefault="000246B6" w:rsidP="00242D9F">
            <w:pPr>
              <w:pStyle w:val="ListParagraph"/>
              <w:numPr>
                <w:ilvl w:val="0"/>
                <w:numId w:val="21"/>
              </w:numPr>
              <w:rPr>
                <w:rFonts w:ascii="Gill Sans MT" w:hAnsi="Gill Sans MT"/>
              </w:rPr>
            </w:pPr>
            <w:r w:rsidRPr="00116ECA">
              <w:rPr>
                <w:rFonts w:ascii="Gill Sans MT" w:hAnsi="Gill Sans MT"/>
              </w:rPr>
              <w:t>To develop procedures that will support the focusing of attention.</w:t>
            </w:r>
          </w:p>
          <w:p w14:paraId="511CEF84"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I understand the importance of good listening and can display this in my own practice.</w:t>
            </w:r>
          </w:p>
          <w:p w14:paraId="5E1D7B4F"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lastRenderedPageBreak/>
              <w:t>I can suggest factors that motivate successful and unsuccessful approaches to my school work.</w:t>
            </w:r>
          </w:p>
          <w:p w14:paraId="2C10762B"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I understand the acronym S.E.T and can show these skills in my own learning.</w:t>
            </w:r>
          </w:p>
          <w:p w14:paraId="0E921BC0" w14:textId="77777777" w:rsidR="000246B6" w:rsidRPr="00116ECA" w:rsidRDefault="000246B6" w:rsidP="00242D9F">
            <w:pPr>
              <w:pStyle w:val="ListParagraph"/>
              <w:numPr>
                <w:ilvl w:val="0"/>
                <w:numId w:val="21"/>
              </w:numPr>
              <w:rPr>
                <w:rFonts w:ascii="Gill Sans MT" w:hAnsi="Gill Sans MT"/>
              </w:rPr>
            </w:pPr>
            <w:r w:rsidRPr="00116ECA">
              <w:rPr>
                <w:rFonts w:ascii="Gill Sans MT" w:hAnsi="Gill Sans MT"/>
              </w:rPr>
              <w:t>I can evaluate my organisational skills and suggest ways that I can develop them further.</w:t>
            </w:r>
          </w:p>
          <w:p w14:paraId="163F5D35" w14:textId="77777777" w:rsidR="000246B6" w:rsidRPr="00116ECA" w:rsidRDefault="000246B6" w:rsidP="00242D9F">
            <w:pPr>
              <w:pStyle w:val="ListParagraph"/>
              <w:numPr>
                <w:ilvl w:val="0"/>
                <w:numId w:val="21"/>
              </w:numPr>
              <w:rPr>
                <w:rFonts w:ascii="Gill Sans MT" w:hAnsi="Gill Sans MT"/>
                <w:u w:val="single"/>
              </w:rPr>
            </w:pPr>
            <w:r w:rsidRPr="00116ECA">
              <w:rPr>
                <w:rFonts w:ascii="Gill Sans MT" w:hAnsi="Gill Sans MT"/>
              </w:rPr>
              <w:t>I can set my own goal on how I can do something generous for others.</w:t>
            </w:r>
          </w:p>
          <w:p w14:paraId="17E78689" w14:textId="77777777" w:rsidR="000246B6" w:rsidRPr="00116ECA" w:rsidRDefault="000246B6" w:rsidP="000246B6">
            <w:pPr>
              <w:rPr>
                <w:rFonts w:ascii="Gill Sans MT" w:hAnsi="Gill Sans MT"/>
                <w:u w:val="single"/>
              </w:rPr>
            </w:pPr>
            <w:r w:rsidRPr="00116ECA">
              <w:rPr>
                <w:rFonts w:ascii="Gill Sans MT" w:hAnsi="Gill Sans MT"/>
                <w:u w:val="single"/>
              </w:rPr>
              <w:t>Respect</w:t>
            </w:r>
          </w:p>
          <w:p w14:paraId="2820E5CD" w14:textId="77777777" w:rsidR="000246B6" w:rsidRPr="00116ECA" w:rsidRDefault="000246B6" w:rsidP="00242D9F">
            <w:pPr>
              <w:pStyle w:val="ListParagraph"/>
              <w:numPr>
                <w:ilvl w:val="0"/>
                <w:numId w:val="22"/>
              </w:numPr>
              <w:rPr>
                <w:rFonts w:ascii="Gill Sans MT" w:hAnsi="Gill Sans MT"/>
              </w:rPr>
            </w:pPr>
            <w:r w:rsidRPr="00116ECA">
              <w:rPr>
                <w:rFonts w:ascii="Gill Sans MT" w:hAnsi="Gill Sans MT"/>
              </w:rPr>
              <w:t>I understand the meaning behind ‘The Golden Rule’.</w:t>
            </w:r>
          </w:p>
          <w:p w14:paraId="111CAD83" w14:textId="77777777" w:rsidR="000246B6" w:rsidRPr="00116ECA" w:rsidRDefault="000246B6" w:rsidP="00242D9F">
            <w:pPr>
              <w:pStyle w:val="ListParagraph"/>
              <w:numPr>
                <w:ilvl w:val="0"/>
                <w:numId w:val="22"/>
              </w:numPr>
              <w:rPr>
                <w:rFonts w:ascii="Gill Sans MT" w:hAnsi="Gill Sans MT"/>
              </w:rPr>
            </w:pPr>
            <w:r w:rsidRPr="00116ECA">
              <w:rPr>
                <w:rFonts w:ascii="Gill Sans MT" w:hAnsi="Gill Sans MT"/>
              </w:rPr>
              <w:t>I can define the difference between respectful and disrespectful behaviours.</w:t>
            </w:r>
          </w:p>
          <w:p w14:paraId="14392B5F" w14:textId="77777777" w:rsidR="000246B6" w:rsidRPr="00116ECA" w:rsidRDefault="006B5030" w:rsidP="00242D9F">
            <w:pPr>
              <w:pStyle w:val="ListParagraph"/>
              <w:numPr>
                <w:ilvl w:val="0"/>
                <w:numId w:val="22"/>
              </w:numPr>
              <w:rPr>
                <w:rFonts w:ascii="Gill Sans MT" w:hAnsi="Gill Sans MT"/>
              </w:rPr>
            </w:pPr>
            <w:r w:rsidRPr="00116ECA">
              <w:rPr>
                <w:rFonts w:ascii="Gill Sans MT" w:hAnsi="Gill Sans MT"/>
              </w:rPr>
              <w:t xml:space="preserve">I can </w:t>
            </w:r>
            <w:r w:rsidR="00BE3976" w:rsidRPr="00116ECA">
              <w:rPr>
                <w:rFonts w:ascii="Gill Sans MT" w:hAnsi="Gill Sans MT"/>
              </w:rPr>
              <w:t>explore how we show respect to other members of our community.</w:t>
            </w:r>
          </w:p>
          <w:p w14:paraId="70419880" w14:textId="77777777" w:rsidR="00BE3976" w:rsidRPr="00116ECA" w:rsidRDefault="00BE3976" w:rsidP="00242D9F">
            <w:pPr>
              <w:pStyle w:val="ListParagraph"/>
              <w:numPr>
                <w:ilvl w:val="0"/>
                <w:numId w:val="22"/>
              </w:numPr>
              <w:rPr>
                <w:rFonts w:ascii="Gill Sans MT" w:hAnsi="Gill Sans MT"/>
              </w:rPr>
            </w:pPr>
            <w:r w:rsidRPr="00116ECA">
              <w:rPr>
                <w:rFonts w:ascii="Gill Sans MT" w:hAnsi="Gill Sans MT"/>
              </w:rPr>
              <w:t>I will be able to discuss the differences and similarities between people from different countries and cultural backgrounds, and dis</w:t>
            </w:r>
            <w:r w:rsidR="00146189" w:rsidRPr="00116ECA">
              <w:rPr>
                <w:rFonts w:ascii="Gill Sans MT" w:hAnsi="Gill Sans MT"/>
              </w:rPr>
              <w:t>cuss ways in which we can all sh</w:t>
            </w:r>
            <w:r w:rsidRPr="00116ECA">
              <w:rPr>
                <w:rFonts w:ascii="Gill Sans MT" w:hAnsi="Gill Sans MT"/>
              </w:rPr>
              <w:t>ow respect.</w:t>
            </w:r>
          </w:p>
          <w:p w14:paraId="1F846129" w14:textId="77777777" w:rsidR="00146189" w:rsidRPr="00116ECA" w:rsidRDefault="00146189" w:rsidP="00146189">
            <w:pPr>
              <w:pStyle w:val="ListParagraph"/>
              <w:rPr>
                <w:rFonts w:ascii="Gill Sans MT" w:hAnsi="Gill Sans MT"/>
              </w:rPr>
            </w:pPr>
          </w:p>
        </w:tc>
      </w:tr>
    </w:tbl>
    <w:p w14:paraId="5323C70A" w14:textId="77777777" w:rsidR="00116ECA" w:rsidRPr="00116ECA" w:rsidRDefault="00116ECA" w:rsidP="00595418">
      <w:pPr>
        <w:spacing w:after="0"/>
        <w:rPr>
          <w:rFonts w:ascii="Gill Sans MT" w:hAnsi="Gill Sans MT" w:cstheme="minorHAnsi"/>
        </w:rPr>
      </w:pPr>
    </w:p>
    <w:p w14:paraId="566FC223" w14:textId="77777777" w:rsidR="00625598" w:rsidRPr="002A7B60" w:rsidRDefault="00625598" w:rsidP="00625598">
      <w:pPr>
        <w:pStyle w:val="bulletundertext"/>
        <w:numPr>
          <w:ilvl w:val="0"/>
          <w:numId w:val="0"/>
        </w:numPr>
        <w:ind w:left="357"/>
        <w:rPr>
          <w:rFonts w:ascii="Gill Sans MT" w:eastAsiaTheme="minorHAnsi" w:hAnsi="Gill Sans MT" w:cstheme="minorBidi"/>
          <w:szCs w:val="22"/>
          <w:lang w:val="en-US" w:eastAsia="en-US"/>
        </w:rPr>
      </w:pPr>
      <w:r w:rsidRPr="00547A64">
        <w:rPr>
          <w:rFonts w:ascii="Gill Sans MT" w:eastAsiaTheme="minorHAnsi" w:hAnsi="Gill Sans MT" w:cstheme="minorBidi"/>
          <w:szCs w:val="22"/>
          <w:lang w:val="en-US" w:eastAsia="en-US"/>
        </w:rPr>
        <w:t>In Computing</w:t>
      </w:r>
      <w:r>
        <w:rPr>
          <w:rFonts w:ascii="Gill Sans MT" w:eastAsiaTheme="minorHAnsi" w:hAnsi="Gill Sans MT" w:cstheme="minorBidi"/>
          <w:szCs w:val="22"/>
          <w:lang w:val="en-US" w:eastAsia="en-US"/>
        </w:rPr>
        <w:t xml:space="preserve"> this term we will be exploring how we can use technology to help us capture and manage data and information. In the first half term, we will look at simple databases and learn how to use them to manage data and present summaries. We will be using </w:t>
      </w:r>
      <w:r w:rsidRPr="00DE2810">
        <w:rPr>
          <w:rFonts w:ascii="Gill Sans MT" w:eastAsiaTheme="minorHAnsi" w:hAnsi="Gill Sans MT" w:cstheme="minorBidi"/>
          <w:b/>
          <w:bCs/>
          <w:szCs w:val="22"/>
          <w:lang w:val="en-US" w:eastAsia="en-US"/>
        </w:rPr>
        <w:t>J2E J2data</w:t>
      </w:r>
      <w:r>
        <w:rPr>
          <w:rFonts w:ascii="Gill Sans MT" w:eastAsiaTheme="minorHAnsi" w:hAnsi="Gill Sans MT" w:cstheme="minorBidi"/>
          <w:szCs w:val="22"/>
          <w:lang w:val="en-US" w:eastAsia="en-US"/>
        </w:rPr>
        <w:t xml:space="preserve"> software.  In the second half term we will take a look at spreadsheets. We will learn the basics of creating a spreadsheet and then develop skills in manipulating the data within it to produce answers to questions. We will use </w:t>
      </w:r>
      <w:r w:rsidRPr="00DE2810">
        <w:rPr>
          <w:rFonts w:ascii="Gill Sans MT" w:eastAsiaTheme="minorHAnsi" w:hAnsi="Gill Sans MT" w:cstheme="minorBidi"/>
          <w:b/>
          <w:bCs/>
          <w:szCs w:val="22"/>
          <w:lang w:val="en-US" w:eastAsia="en-US"/>
        </w:rPr>
        <w:t>Microsoft Excel</w:t>
      </w:r>
      <w:r>
        <w:rPr>
          <w:rFonts w:ascii="Gill Sans MT" w:eastAsiaTheme="minorHAnsi" w:hAnsi="Gill Sans MT" w:cstheme="minorBidi"/>
          <w:szCs w:val="22"/>
          <w:lang w:val="en-US" w:eastAsia="en-US"/>
        </w:rPr>
        <w:t xml:space="preserve"> software for this.</w:t>
      </w:r>
    </w:p>
    <w:tbl>
      <w:tblPr>
        <w:tblStyle w:val="TableGrid"/>
        <w:tblW w:w="0" w:type="auto"/>
        <w:tblInd w:w="386" w:type="dxa"/>
        <w:tblLook w:val="04A0" w:firstRow="1" w:lastRow="0" w:firstColumn="1" w:lastColumn="0" w:noHBand="0" w:noVBand="1"/>
      </w:tblPr>
      <w:tblGrid>
        <w:gridCol w:w="4996"/>
        <w:gridCol w:w="4987"/>
      </w:tblGrid>
      <w:tr w:rsidR="00625598" w14:paraId="4026CD46" w14:textId="77777777" w:rsidTr="00886A1B">
        <w:trPr>
          <w:trHeight w:val="284"/>
        </w:trPr>
        <w:tc>
          <w:tcPr>
            <w:tcW w:w="9983" w:type="dxa"/>
            <w:gridSpan w:val="2"/>
            <w:shd w:val="clear" w:color="auto" w:fill="D0CECE" w:themeFill="background2" w:themeFillShade="E6"/>
          </w:tcPr>
          <w:p w14:paraId="18779F4B" w14:textId="77777777" w:rsidR="00625598" w:rsidRDefault="00625598" w:rsidP="00886A1B">
            <w:pPr>
              <w:jc w:val="center"/>
              <w:rPr>
                <w:rFonts w:ascii="Gill Sans MT" w:hAnsi="Gill Sans MT"/>
                <w:b/>
                <w:sz w:val="24"/>
                <w:szCs w:val="24"/>
              </w:rPr>
            </w:pPr>
            <w:r>
              <w:rPr>
                <w:rFonts w:ascii="Gill Sans MT" w:hAnsi="Gill Sans MT"/>
                <w:b/>
                <w:sz w:val="24"/>
                <w:szCs w:val="24"/>
              </w:rPr>
              <w:t>Computing</w:t>
            </w:r>
          </w:p>
        </w:tc>
      </w:tr>
      <w:tr w:rsidR="00625598" w14:paraId="05791B5C" w14:textId="77777777" w:rsidTr="00886A1B">
        <w:trPr>
          <w:trHeight w:val="284"/>
        </w:trPr>
        <w:tc>
          <w:tcPr>
            <w:tcW w:w="4996" w:type="dxa"/>
            <w:shd w:val="clear" w:color="auto" w:fill="D0CECE" w:themeFill="background2" w:themeFillShade="E6"/>
          </w:tcPr>
          <w:p w14:paraId="2B9DC5C8" w14:textId="77777777" w:rsidR="00625598" w:rsidRDefault="00625598" w:rsidP="00886A1B">
            <w:pPr>
              <w:jc w:val="center"/>
              <w:rPr>
                <w:rFonts w:ascii="Gill Sans MT" w:hAnsi="Gill Sans MT"/>
                <w:b/>
                <w:sz w:val="24"/>
                <w:szCs w:val="24"/>
              </w:rPr>
            </w:pPr>
            <w:r>
              <w:rPr>
                <w:rFonts w:ascii="Gill Sans MT" w:hAnsi="Gill Sans MT"/>
                <w:b/>
                <w:sz w:val="24"/>
                <w:szCs w:val="24"/>
              </w:rPr>
              <w:t>Year 5</w:t>
            </w:r>
          </w:p>
        </w:tc>
        <w:tc>
          <w:tcPr>
            <w:tcW w:w="4987" w:type="dxa"/>
            <w:shd w:val="clear" w:color="auto" w:fill="D0CECE" w:themeFill="background2" w:themeFillShade="E6"/>
          </w:tcPr>
          <w:p w14:paraId="5EB94AD8" w14:textId="77777777" w:rsidR="00625598" w:rsidRDefault="00625598" w:rsidP="00886A1B">
            <w:pPr>
              <w:jc w:val="center"/>
              <w:rPr>
                <w:rFonts w:ascii="Gill Sans MT" w:hAnsi="Gill Sans MT"/>
                <w:b/>
                <w:sz w:val="24"/>
                <w:szCs w:val="24"/>
              </w:rPr>
            </w:pPr>
            <w:r>
              <w:rPr>
                <w:rFonts w:ascii="Gill Sans MT" w:hAnsi="Gill Sans MT"/>
                <w:b/>
                <w:sz w:val="24"/>
                <w:szCs w:val="24"/>
              </w:rPr>
              <w:t>Year 6</w:t>
            </w:r>
          </w:p>
        </w:tc>
      </w:tr>
      <w:tr w:rsidR="00625598" w:rsidRPr="00105B4C" w14:paraId="231D0EDC" w14:textId="77777777" w:rsidTr="00886A1B">
        <w:trPr>
          <w:trHeight w:val="284"/>
        </w:trPr>
        <w:tc>
          <w:tcPr>
            <w:tcW w:w="4996" w:type="dxa"/>
          </w:tcPr>
          <w:p w14:paraId="121B5890" w14:textId="77777777" w:rsidR="00625598" w:rsidRDefault="00625598" w:rsidP="00886A1B">
            <w:pPr>
              <w:pStyle w:val="TableParagraph"/>
              <w:tabs>
                <w:tab w:val="left" w:pos="464"/>
              </w:tabs>
              <w:spacing w:before="69" w:line="237" w:lineRule="auto"/>
              <w:ind w:right="214"/>
              <w:contextualSpacing/>
              <w:rPr>
                <w:rFonts w:ascii="Arial" w:hAnsi="Arial" w:cs="Arial"/>
                <w:sz w:val="20"/>
                <w:szCs w:val="20"/>
              </w:rPr>
            </w:pPr>
            <w:r w:rsidRPr="0057677D">
              <w:rPr>
                <w:rFonts w:ascii="Arial" w:hAnsi="Arial" w:cs="Arial"/>
                <w:b/>
                <w:bCs/>
                <w:sz w:val="20"/>
                <w:szCs w:val="20"/>
              </w:rPr>
              <w:t>Data and Information - Flat-file databases</w:t>
            </w:r>
            <w:r w:rsidRPr="0057677D">
              <w:rPr>
                <w:rFonts w:ascii="Arial" w:hAnsi="Arial" w:cs="Arial"/>
                <w:sz w:val="20"/>
                <w:szCs w:val="20"/>
              </w:rPr>
              <w:t xml:space="preserve"> </w:t>
            </w:r>
          </w:p>
          <w:p w14:paraId="3E21525F" w14:textId="77777777" w:rsidR="00625598" w:rsidRPr="0057677D" w:rsidRDefault="00625598" w:rsidP="00886A1B">
            <w:pPr>
              <w:pStyle w:val="TableParagraph"/>
              <w:tabs>
                <w:tab w:val="left" w:pos="464"/>
              </w:tabs>
              <w:spacing w:before="69" w:line="237" w:lineRule="auto"/>
              <w:ind w:right="214"/>
              <w:contextualSpacing/>
              <w:rPr>
                <w:rFonts w:ascii="Arial" w:hAnsi="Arial" w:cs="Arial"/>
                <w:sz w:val="20"/>
                <w:szCs w:val="20"/>
              </w:rPr>
            </w:pPr>
            <w:r w:rsidRPr="0057677D">
              <w:rPr>
                <w:rFonts w:ascii="Arial" w:hAnsi="Arial" w:cs="Arial"/>
                <w:sz w:val="20"/>
                <w:szCs w:val="20"/>
              </w:rPr>
              <w:t xml:space="preserve">Using a database to order data and create charts to answer questions </w:t>
            </w:r>
          </w:p>
          <w:p w14:paraId="1F61D9FC" w14:textId="77777777" w:rsidR="00625598" w:rsidRPr="0057677D" w:rsidRDefault="00625598" w:rsidP="00886A1B">
            <w:pPr>
              <w:pStyle w:val="TableParagraph"/>
              <w:tabs>
                <w:tab w:val="left" w:pos="464"/>
              </w:tabs>
              <w:spacing w:before="69" w:line="237" w:lineRule="auto"/>
              <w:ind w:right="214"/>
              <w:contextualSpacing/>
              <w:rPr>
                <w:rFonts w:ascii="Arial" w:hAnsi="Arial" w:cs="Arial"/>
                <w:sz w:val="20"/>
                <w:szCs w:val="20"/>
                <w:lang w:val="en-US"/>
              </w:rPr>
            </w:pPr>
          </w:p>
          <w:p w14:paraId="07F4595D" w14:textId="77777777" w:rsidR="00625598" w:rsidRDefault="00625598" w:rsidP="00625598">
            <w:pPr>
              <w:pStyle w:val="TableParagraph"/>
              <w:numPr>
                <w:ilvl w:val="0"/>
                <w:numId w:val="53"/>
              </w:numPr>
              <w:tabs>
                <w:tab w:val="left" w:pos="464"/>
              </w:tabs>
              <w:spacing w:before="69" w:line="237" w:lineRule="auto"/>
              <w:ind w:right="214"/>
              <w:contextualSpacing/>
              <w:rPr>
                <w:rFonts w:ascii="Arial" w:hAnsi="Arial" w:cs="Arial"/>
                <w:sz w:val="20"/>
                <w:szCs w:val="20"/>
              </w:rPr>
            </w:pPr>
            <w:r w:rsidRPr="0057677D">
              <w:rPr>
                <w:rFonts w:ascii="Arial" w:hAnsi="Arial" w:cs="Arial"/>
                <w:sz w:val="20"/>
                <w:szCs w:val="20"/>
              </w:rPr>
              <w:t xml:space="preserve">To use a form to record information </w:t>
            </w:r>
          </w:p>
          <w:p w14:paraId="4414FCD5"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create a database using cards</w:t>
            </w:r>
          </w:p>
          <w:p w14:paraId="74344C1F"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explain how information can be recorded</w:t>
            </w:r>
          </w:p>
          <w:p w14:paraId="15592BD0"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order, sort, and group my data cards</w:t>
            </w:r>
            <w:r>
              <w:rPr>
                <w:rFonts w:ascii="Arial" w:eastAsiaTheme="minorHAnsi" w:hAnsi="Arial" w:cs="Arial"/>
                <w:sz w:val="20"/>
                <w:szCs w:val="20"/>
                <w:lang w:val="en-US" w:eastAsia="en-US" w:bidi="ar-SA"/>
              </w:rPr>
              <w:t xml:space="preserve"> </w:t>
            </w:r>
          </w:p>
          <w:p w14:paraId="18F2896E" w14:textId="77777777" w:rsidR="00625598" w:rsidRDefault="00625598" w:rsidP="00886A1B">
            <w:pPr>
              <w:pStyle w:val="TableParagraph"/>
              <w:tabs>
                <w:tab w:val="left" w:pos="464"/>
              </w:tabs>
              <w:spacing w:before="69" w:line="237" w:lineRule="auto"/>
              <w:ind w:left="360" w:right="214"/>
              <w:contextualSpacing/>
              <w:rPr>
                <w:rFonts w:ascii="Arial" w:hAnsi="Arial" w:cs="Arial"/>
                <w:sz w:val="20"/>
                <w:szCs w:val="20"/>
              </w:rPr>
            </w:pPr>
          </w:p>
          <w:p w14:paraId="2B8F03A6" w14:textId="77777777" w:rsidR="00625598" w:rsidRDefault="00625598" w:rsidP="00625598">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compare paper and computer-based databases </w:t>
            </w:r>
          </w:p>
          <w:p w14:paraId="288BC41C"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choose which field to sort data by to answer a given question</w:t>
            </w:r>
          </w:p>
          <w:p w14:paraId="14EF209E"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xml:space="preserve">- I can explain what a field and a record is in a database </w:t>
            </w:r>
          </w:p>
          <w:p w14:paraId="34C31AF3"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navigate a flat-file database to compare different views of information</w:t>
            </w:r>
            <w:r>
              <w:rPr>
                <w:rFonts w:ascii="Arial" w:eastAsiaTheme="minorHAnsi" w:hAnsi="Arial" w:cs="Arial"/>
                <w:sz w:val="20"/>
                <w:szCs w:val="20"/>
                <w:lang w:val="en-US" w:eastAsia="en-US" w:bidi="ar-SA"/>
              </w:rPr>
              <w:t xml:space="preserve"> </w:t>
            </w:r>
          </w:p>
          <w:p w14:paraId="3BEDB60B" w14:textId="77777777" w:rsidR="00625598" w:rsidRDefault="00625598" w:rsidP="00886A1B">
            <w:pPr>
              <w:pStyle w:val="TableParagraph"/>
              <w:tabs>
                <w:tab w:val="left" w:pos="464"/>
              </w:tabs>
              <w:spacing w:before="69" w:line="237" w:lineRule="auto"/>
              <w:ind w:left="360" w:right="214"/>
              <w:contextualSpacing/>
              <w:rPr>
                <w:rFonts w:ascii="Arial" w:hAnsi="Arial" w:cs="Arial"/>
                <w:sz w:val="20"/>
                <w:szCs w:val="20"/>
              </w:rPr>
            </w:pPr>
          </w:p>
          <w:p w14:paraId="296D8EB4" w14:textId="77777777" w:rsidR="00625598" w:rsidRDefault="00625598" w:rsidP="00625598">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outline how you can answer questions by grouping and then sorting data </w:t>
            </w:r>
          </w:p>
          <w:p w14:paraId="6B084689"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combine grouping and sorting to answer specific questions</w:t>
            </w:r>
          </w:p>
          <w:p w14:paraId="3786E9FC"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explain that data can be grouped using chosen values</w:t>
            </w:r>
          </w:p>
          <w:p w14:paraId="4DCB37E5"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group information using a database</w:t>
            </w:r>
            <w:r>
              <w:rPr>
                <w:rFonts w:ascii="Arial" w:eastAsiaTheme="minorHAnsi" w:hAnsi="Arial" w:cs="Arial"/>
                <w:sz w:val="20"/>
                <w:szCs w:val="20"/>
                <w:lang w:val="en-US" w:eastAsia="en-US" w:bidi="ar-SA"/>
              </w:rPr>
              <w:t xml:space="preserve"> </w:t>
            </w:r>
          </w:p>
          <w:p w14:paraId="082C33BF" w14:textId="77777777" w:rsidR="00625598" w:rsidRDefault="00625598" w:rsidP="00886A1B">
            <w:pPr>
              <w:pStyle w:val="TableParagraph"/>
              <w:tabs>
                <w:tab w:val="left" w:pos="464"/>
              </w:tabs>
              <w:spacing w:before="69" w:line="237" w:lineRule="auto"/>
              <w:ind w:left="360" w:right="214"/>
              <w:contextualSpacing/>
              <w:rPr>
                <w:rFonts w:ascii="Arial" w:hAnsi="Arial" w:cs="Arial"/>
                <w:sz w:val="20"/>
                <w:szCs w:val="20"/>
              </w:rPr>
            </w:pPr>
          </w:p>
          <w:p w14:paraId="22C9DAEA" w14:textId="77777777" w:rsidR="00625598" w:rsidRDefault="00625598" w:rsidP="00625598">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explain that tools can be used to select specific data </w:t>
            </w:r>
          </w:p>
          <w:p w14:paraId="34E00326"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choose multiple criteria to answer a given question</w:t>
            </w:r>
          </w:p>
          <w:p w14:paraId="10E58EDE"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xml:space="preserve">- I can choose which field and value are required to answer a given question </w:t>
            </w:r>
          </w:p>
          <w:p w14:paraId="51A687C1"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outline how ‘AND’ and ‘OR’ can be used to refine data selection</w:t>
            </w:r>
            <w:r>
              <w:rPr>
                <w:rFonts w:ascii="Arial" w:eastAsiaTheme="minorHAnsi" w:hAnsi="Arial" w:cs="Arial"/>
                <w:sz w:val="20"/>
                <w:szCs w:val="20"/>
                <w:lang w:val="en-US" w:eastAsia="en-US" w:bidi="ar-SA"/>
              </w:rPr>
              <w:t xml:space="preserve"> </w:t>
            </w:r>
          </w:p>
          <w:p w14:paraId="7CB2DE49" w14:textId="77777777" w:rsidR="00625598" w:rsidRDefault="00625598" w:rsidP="00886A1B">
            <w:pPr>
              <w:pStyle w:val="TableParagraph"/>
              <w:tabs>
                <w:tab w:val="left" w:pos="464"/>
              </w:tabs>
              <w:spacing w:before="69" w:line="237" w:lineRule="auto"/>
              <w:ind w:left="360" w:right="214"/>
              <w:contextualSpacing/>
              <w:rPr>
                <w:rFonts w:ascii="Arial" w:hAnsi="Arial" w:cs="Arial"/>
                <w:sz w:val="20"/>
                <w:szCs w:val="20"/>
              </w:rPr>
            </w:pPr>
          </w:p>
          <w:p w14:paraId="75069B4A" w14:textId="77777777" w:rsidR="00625598" w:rsidRDefault="00625598" w:rsidP="00625598">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explain that computer programs can be used to compare data visually </w:t>
            </w:r>
          </w:p>
          <w:p w14:paraId="198060FE"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explain the benefits of using a computer to create charts</w:t>
            </w:r>
          </w:p>
          <w:p w14:paraId="6D15B488"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xml:space="preserve">- I can refine a chart by selecting a particular </w:t>
            </w:r>
            <w:r w:rsidRPr="0057677D">
              <w:rPr>
                <w:rFonts w:ascii="Arial" w:eastAsiaTheme="minorHAnsi" w:hAnsi="Arial" w:cs="Arial"/>
                <w:sz w:val="20"/>
                <w:szCs w:val="20"/>
                <w:lang w:val="en-US" w:eastAsia="en-US" w:bidi="ar-SA"/>
              </w:rPr>
              <w:lastRenderedPageBreak/>
              <w:t>filter</w:t>
            </w:r>
          </w:p>
          <w:p w14:paraId="74BBB173"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select an appropriate chart to visually compare data</w:t>
            </w:r>
            <w:r>
              <w:rPr>
                <w:rFonts w:ascii="Arial" w:eastAsiaTheme="minorHAnsi" w:hAnsi="Arial" w:cs="Arial"/>
                <w:sz w:val="20"/>
                <w:szCs w:val="20"/>
                <w:lang w:val="en-US" w:eastAsia="en-US" w:bidi="ar-SA"/>
              </w:rPr>
              <w:t xml:space="preserve"> </w:t>
            </w:r>
          </w:p>
          <w:p w14:paraId="5F938648" w14:textId="77777777" w:rsidR="00625598" w:rsidRDefault="00625598" w:rsidP="00886A1B">
            <w:pPr>
              <w:pStyle w:val="TableParagraph"/>
              <w:tabs>
                <w:tab w:val="left" w:pos="464"/>
              </w:tabs>
              <w:spacing w:before="69" w:line="237" w:lineRule="auto"/>
              <w:ind w:left="360" w:right="214"/>
              <w:contextualSpacing/>
              <w:rPr>
                <w:rFonts w:ascii="Arial" w:hAnsi="Arial" w:cs="Arial"/>
                <w:sz w:val="20"/>
                <w:szCs w:val="20"/>
              </w:rPr>
            </w:pPr>
          </w:p>
          <w:p w14:paraId="39935B96" w14:textId="77777777" w:rsidR="00625598" w:rsidRPr="0057677D" w:rsidRDefault="00625598" w:rsidP="00625598">
            <w:pPr>
              <w:pStyle w:val="TableParagraph"/>
              <w:numPr>
                <w:ilvl w:val="0"/>
                <w:numId w:val="53"/>
              </w:numPr>
              <w:tabs>
                <w:tab w:val="left" w:pos="464"/>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o use a real-world database to answer questions</w:t>
            </w:r>
          </w:p>
          <w:p w14:paraId="652D64C1"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Pr>
                <w:rFonts w:ascii="Arial" w:eastAsiaTheme="minorHAnsi" w:hAnsi="Arial" w:cs="Arial"/>
                <w:sz w:val="20"/>
                <w:szCs w:val="20"/>
                <w:lang w:val="en-US" w:eastAsia="en-US" w:bidi="ar-SA"/>
              </w:rPr>
              <w:t>- I</w:t>
            </w:r>
            <w:r w:rsidRPr="0057677D">
              <w:rPr>
                <w:rFonts w:ascii="Arial" w:eastAsiaTheme="minorHAnsi" w:hAnsi="Arial" w:cs="Arial"/>
                <w:sz w:val="20"/>
                <w:szCs w:val="20"/>
                <w:lang w:val="en-US" w:eastAsia="en-US" w:bidi="ar-SA"/>
              </w:rPr>
              <w:t xml:space="preserve"> can ask questions that will need more than one field to answer</w:t>
            </w:r>
          </w:p>
          <w:p w14:paraId="197F2319"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I can present my findings to a group</w:t>
            </w:r>
          </w:p>
          <w:p w14:paraId="3D722789" w14:textId="77777777" w:rsidR="00625598" w:rsidRPr="0057677D" w:rsidRDefault="00625598" w:rsidP="00886A1B">
            <w:pPr>
              <w:pStyle w:val="TableParagraph"/>
              <w:tabs>
                <w:tab w:val="left" w:pos="464"/>
              </w:tabs>
              <w:spacing w:before="69" w:line="237" w:lineRule="auto"/>
              <w:ind w:left="360" w:right="214"/>
              <w:contextualSpacing/>
              <w:rPr>
                <w:rFonts w:ascii="Arial" w:eastAsiaTheme="minorHAnsi" w:hAnsi="Arial" w:cs="Arial"/>
                <w:sz w:val="20"/>
                <w:szCs w:val="20"/>
                <w:lang w:val="en-US" w:eastAsia="en-US" w:bidi="ar-SA"/>
              </w:rPr>
            </w:pPr>
            <w:r w:rsidRPr="0057677D">
              <w:rPr>
                <w:rFonts w:ascii="Arial" w:eastAsiaTheme="minorHAnsi" w:hAnsi="Arial" w:cs="Arial"/>
                <w:sz w:val="20"/>
                <w:szCs w:val="20"/>
                <w:lang w:val="en-US" w:eastAsia="en-US" w:bidi="ar-SA"/>
              </w:rPr>
              <w:t xml:space="preserve">- I can refine a search in a real-world context </w:t>
            </w:r>
            <w:r>
              <w:rPr>
                <w:rFonts w:ascii="Arial" w:eastAsiaTheme="minorHAnsi" w:hAnsi="Arial" w:cs="Arial"/>
                <w:sz w:val="20"/>
                <w:szCs w:val="20"/>
                <w:lang w:val="en-US" w:eastAsia="en-US" w:bidi="ar-SA"/>
              </w:rPr>
              <w:t xml:space="preserve"> </w:t>
            </w:r>
          </w:p>
        </w:tc>
        <w:tc>
          <w:tcPr>
            <w:tcW w:w="4987" w:type="dxa"/>
          </w:tcPr>
          <w:p w14:paraId="5F63881C" w14:textId="77777777" w:rsidR="00625598" w:rsidRPr="0057677D" w:rsidRDefault="00625598" w:rsidP="00886A1B">
            <w:pPr>
              <w:pStyle w:val="TableParagraph"/>
              <w:tabs>
                <w:tab w:val="left" w:pos="450"/>
              </w:tabs>
              <w:spacing w:before="69" w:line="237" w:lineRule="auto"/>
              <w:ind w:right="214"/>
              <w:contextualSpacing/>
              <w:rPr>
                <w:rFonts w:ascii="Arial" w:hAnsi="Arial" w:cs="Arial"/>
                <w:b/>
                <w:bCs/>
                <w:sz w:val="8"/>
                <w:szCs w:val="8"/>
              </w:rPr>
            </w:pPr>
          </w:p>
          <w:p w14:paraId="0869961B" w14:textId="77777777" w:rsidR="00625598" w:rsidRDefault="00625598" w:rsidP="00886A1B">
            <w:pPr>
              <w:pStyle w:val="TableParagraph"/>
              <w:tabs>
                <w:tab w:val="left" w:pos="450"/>
              </w:tabs>
              <w:spacing w:before="69" w:line="237" w:lineRule="auto"/>
              <w:ind w:right="214"/>
              <w:contextualSpacing/>
              <w:rPr>
                <w:rFonts w:ascii="Arial" w:hAnsi="Arial" w:cs="Arial"/>
                <w:sz w:val="20"/>
                <w:szCs w:val="20"/>
              </w:rPr>
            </w:pPr>
            <w:r w:rsidRPr="0057677D">
              <w:rPr>
                <w:rFonts w:ascii="Arial" w:hAnsi="Arial" w:cs="Arial"/>
                <w:b/>
                <w:bCs/>
                <w:sz w:val="20"/>
                <w:szCs w:val="20"/>
              </w:rPr>
              <w:t>Data and Information - Introduction to spreadsheets</w:t>
            </w:r>
            <w:r w:rsidRPr="0057677D">
              <w:rPr>
                <w:rFonts w:ascii="Arial" w:hAnsi="Arial" w:cs="Arial"/>
                <w:sz w:val="20"/>
                <w:szCs w:val="20"/>
              </w:rPr>
              <w:t xml:space="preserve"> </w:t>
            </w:r>
          </w:p>
          <w:p w14:paraId="55B04DEB" w14:textId="77777777" w:rsidR="00625598" w:rsidRPr="0057677D" w:rsidRDefault="00625598" w:rsidP="00886A1B">
            <w:pPr>
              <w:pStyle w:val="TableParagraph"/>
              <w:tabs>
                <w:tab w:val="left" w:pos="450"/>
              </w:tabs>
              <w:spacing w:before="69" w:line="237" w:lineRule="auto"/>
              <w:ind w:right="214"/>
              <w:contextualSpacing/>
              <w:rPr>
                <w:rFonts w:ascii="Arial" w:hAnsi="Arial" w:cs="Arial"/>
                <w:sz w:val="20"/>
                <w:szCs w:val="20"/>
              </w:rPr>
            </w:pPr>
            <w:r w:rsidRPr="0057677D">
              <w:rPr>
                <w:rFonts w:ascii="Arial" w:hAnsi="Arial" w:cs="Arial"/>
                <w:sz w:val="20"/>
                <w:szCs w:val="20"/>
              </w:rPr>
              <w:t>Answering questions by using spreadsheets to organise and calculate data</w:t>
            </w:r>
          </w:p>
          <w:p w14:paraId="67AA0E7B" w14:textId="77777777" w:rsidR="00625598" w:rsidRPr="0057677D" w:rsidRDefault="00625598" w:rsidP="00886A1B">
            <w:pPr>
              <w:pStyle w:val="TableParagraph"/>
              <w:tabs>
                <w:tab w:val="left" w:pos="450"/>
              </w:tabs>
              <w:spacing w:before="69" w:line="237" w:lineRule="auto"/>
              <w:ind w:right="214"/>
              <w:contextualSpacing/>
              <w:rPr>
                <w:rFonts w:ascii="Arial" w:hAnsi="Arial" w:cs="Arial"/>
                <w:sz w:val="20"/>
                <w:szCs w:val="20"/>
              </w:rPr>
            </w:pPr>
          </w:p>
          <w:p w14:paraId="01FA63EC" w14:textId="77777777" w:rsidR="00625598" w:rsidRDefault="00625598" w:rsidP="00625598">
            <w:pPr>
              <w:pStyle w:val="TableParagraph"/>
              <w:numPr>
                <w:ilvl w:val="0"/>
                <w:numId w:val="54"/>
              </w:numPr>
              <w:tabs>
                <w:tab w:val="left" w:pos="450"/>
              </w:tabs>
              <w:spacing w:before="69" w:line="237" w:lineRule="auto"/>
              <w:ind w:right="214"/>
              <w:contextualSpacing/>
              <w:rPr>
                <w:rFonts w:ascii="Arial" w:hAnsi="Arial" w:cs="Arial"/>
                <w:sz w:val="20"/>
                <w:szCs w:val="20"/>
              </w:rPr>
            </w:pPr>
            <w:r w:rsidRPr="0057677D">
              <w:rPr>
                <w:rFonts w:ascii="Arial" w:hAnsi="Arial" w:cs="Arial"/>
                <w:sz w:val="20"/>
                <w:szCs w:val="20"/>
              </w:rPr>
              <w:t xml:space="preserve">To create a data set in a spreadsheet </w:t>
            </w:r>
          </w:p>
          <w:p w14:paraId="7DD80309"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collect data</w:t>
            </w:r>
          </w:p>
          <w:p w14:paraId="62F97A37"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enter data into a spreadsheet</w:t>
            </w:r>
          </w:p>
          <w:p w14:paraId="17D269D3"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suggest how to structure my data</w:t>
            </w:r>
            <w:r>
              <w:rPr>
                <w:rFonts w:ascii="Arial" w:hAnsi="Arial" w:cs="Arial"/>
                <w:sz w:val="20"/>
                <w:szCs w:val="20"/>
              </w:rPr>
              <w:t xml:space="preserve"> </w:t>
            </w:r>
          </w:p>
          <w:p w14:paraId="7E326EF5" w14:textId="77777777" w:rsidR="00625598" w:rsidRDefault="00625598" w:rsidP="00886A1B">
            <w:pPr>
              <w:pStyle w:val="TableParagraph"/>
              <w:tabs>
                <w:tab w:val="left" w:pos="450"/>
              </w:tabs>
              <w:spacing w:before="69" w:line="237" w:lineRule="auto"/>
              <w:ind w:left="360" w:right="214"/>
              <w:contextualSpacing/>
              <w:rPr>
                <w:rFonts w:ascii="Arial" w:hAnsi="Arial" w:cs="Arial"/>
                <w:sz w:val="20"/>
                <w:szCs w:val="20"/>
              </w:rPr>
            </w:pPr>
          </w:p>
          <w:p w14:paraId="6FD7ACC1" w14:textId="77777777" w:rsidR="00625598" w:rsidRDefault="00625598" w:rsidP="00625598">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build a data set in a spreadsheet </w:t>
            </w:r>
          </w:p>
          <w:p w14:paraId="400B5CC7"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apply an appropriate format to a cell</w:t>
            </w:r>
          </w:p>
          <w:p w14:paraId="0EF31118"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choose an appropriate format for a cell</w:t>
            </w:r>
          </w:p>
          <w:p w14:paraId="1DE36E2F"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explain what an item of data is</w:t>
            </w:r>
            <w:r>
              <w:rPr>
                <w:rFonts w:ascii="Arial" w:hAnsi="Arial" w:cs="Arial"/>
                <w:sz w:val="20"/>
                <w:szCs w:val="20"/>
              </w:rPr>
              <w:t xml:space="preserve"> </w:t>
            </w:r>
          </w:p>
          <w:p w14:paraId="3906B7D9" w14:textId="77777777" w:rsidR="00625598" w:rsidRDefault="00625598" w:rsidP="00886A1B">
            <w:pPr>
              <w:pStyle w:val="TableParagraph"/>
              <w:tabs>
                <w:tab w:val="left" w:pos="450"/>
              </w:tabs>
              <w:spacing w:before="69" w:line="237" w:lineRule="auto"/>
              <w:ind w:left="360" w:right="214"/>
              <w:contextualSpacing/>
              <w:rPr>
                <w:rFonts w:ascii="Arial" w:hAnsi="Arial" w:cs="Arial"/>
                <w:sz w:val="20"/>
                <w:szCs w:val="20"/>
              </w:rPr>
            </w:pPr>
          </w:p>
          <w:p w14:paraId="51C7D134" w14:textId="77777777" w:rsidR="00625598" w:rsidRDefault="00625598" w:rsidP="00625598">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explain that formulas can be used to produce calculated data </w:t>
            </w:r>
          </w:p>
          <w:p w14:paraId="79B19BC4"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construct a formula in a spreadsheet</w:t>
            </w:r>
          </w:p>
          <w:p w14:paraId="2DB1B347"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explain which data types can be used in calculations</w:t>
            </w:r>
          </w:p>
          <w:p w14:paraId="1537750D"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identify that changing inputs changes outputs</w:t>
            </w:r>
            <w:r>
              <w:rPr>
                <w:rFonts w:ascii="Arial" w:hAnsi="Arial" w:cs="Arial"/>
                <w:sz w:val="20"/>
                <w:szCs w:val="20"/>
              </w:rPr>
              <w:t xml:space="preserve"> </w:t>
            </w:r>
          </w:p>
          <w:p w14:paraId="0B92276D" w14:textId="77777777" w:rsidR="00625598" w:rsidRDefault="00625598" w:rsidP="00886A1B">
            <w:pPr>
              <w:pStyle w:val="TableParagraph"/>
              <w:tabs>
                <w:tab w:val="left" w:pos="450"/>
              </w:tabs>
              <w:spacing w:before="69" w:line="237" w:lineRule="auto"/>
              <w:ind w:left="360" w:right="214"/>
              <w:contextualSpacing/>
              <w:rPr>
                <w:rFonts w:ascii="Arial" w:hAnsi="Arial" w:cs="Arial"/>
                <w:sz w:val="20"/>
                <w:szCs w:val="20"/>
              </w:rPr>
            </w:pPr>
          </w:p>
          <w:p w14:paraId="00FF40D1" w14:textId="77777777" w:rsidR="00625598" w:rsidRDefault="00625598" w:rsidP="00625598">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apply formulas to data </w:t>
            </w:r>
          </w:p>
          <w:p w14:paraId="5B663896"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apply a formula to multiple cells by duplicating it</w:t>
            </w:r>
          </w:p>
          <w:p w14:paraId="7B95C834"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calculate data using different operations</w:t>
            </w:r>
          </w:p>
          <w:p w14:paraId="3C2E65E8"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create a formula which includes a range of cells</w:t>
            </w:r>
            <w:r>
              <w:rPr>
                <w:rFonts w:ascii="Arial" w:hAnsi="Arial" w:cs="Arial"/>
                <w:sz w:val="20"/>
                <w:szCs w:val="20"/>
              </w:rPr>
              <w:t xml:space="preserve"> </w:t>
            </w:r>
          </w:p>
          <w:p w14:paraId="5B08483A" w14:textId="77777777" w:rsidR="00625598" w:rsidRDefault="00625598" w:rsidP="00886A1B">
            <w:pPr>
              <w:pStyle w:val="TableParagraph"/>
              <w:tabs>
                <w:tab w:val="left" w:pos="450"/>
              </w:tabs>
              <w:spacing w:before="69" w:line="237" w:lineRule="auto"/>
              <w:ind w:left="360" w:right="214"/>
              <w:contextualSpacing/>
              <w:rPr>
                <w:rFonts w:ascii="Arial" w:hAnsi="Arial" w:cs="Arial"/>
                <w:sz w:val="20"/>
                <w:szCs w:val="20"/>
              </w:rPr>
            </w:pPr>
          </w:p>
          <w:p w14:paraId="67C7B5D4" w14:textId="77777777" w:rsidR="00625598" w:rsidRDefault="00625598" w:rsidP="00625598">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 xml:space="preserve">o create a spreadsheet to plan an event </w:t>
            </w:r>
          </w:p>
          <w:p w14:paraId="73978145"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apply a formula to calculate the data I need to answer questions</w:t>
            </w:r>
          </w:p>
          <w:p w14:paraId="16472C8E"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explain why data should be organised</w:t>
            </w:r>
          </w:p>
          <w:p w14:paraId="4384FA0F"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use a spreadsheet to answer questions</w:t>
            </w:r>
            <w:r>
              <w:rPr>
                <w:rFonts w:ascii="Arial" w:hAnsi="Arial" w:cs="Arial"/>
                <w:sz w:val="20"/>
                <w:szCs w:val="20"/>
              </w:rPr>
              <w:t xml:space="preserve"> </w:t>
            </w:r>
          </w:p>
          <w:p w14:paraId="5F79ED4F" w14:textId="77777777" w:rsidR="00625598" w:rsidRDefault="00625598" w:rsidP="00886A1B">
            <w:pPr>
              <w:pStyle w:val="TableParagraph"/>
              <w:tabs>
                <w:tab w:val="left" w:pos="450"/>
              </w:tabs>
              <w:spacing w:before="69" w:line="237" w:lineRule="auto"/>
              <w:ind w:left="360" w:right="214"/>
              <w:contextualSpacing/>
              <w:rPr>
                <w:rFonts w:ascii="Arial" w:hAnsi="Arial" w:cs="Arial"/>
                <w:sz w:val="20"/>
                <w:szCs w:val="20"/>
              </w:rPr>
            </w:pPr>
          </w:p>
          <w:p w14:paraId="6391E410" w14:textId="77777777" w:rsidR="00625598" w:rsidRPr="0057677D" w:rsidRDefault="00625598" w:rsidP="00625598">
            <w:pPr>
              <w:pStyle w:val="TableParagraph"/>
              <w:numPr>
                <w:ilvl w:val="0"/>
                <w:numId w:val="54"/>
              </w:numPr>
              <w:tabs>
                <w:tab w:val="left" w:pos="450"/>
              </w:tabs>
              <w:spacing w:before="69" w:line="237" w:lineRule="auto"/>
              <w:ind w:right="214"/>
              <w:contextualSpacing/>
              <w:rPr>
                <w:rFonts w:ascii="Arial" w:hAnsi="Arial" w:cs="Arial"/>
                <w:sz w:val="20"/>
                <w:szCs w:val="20"/>
              </w:rPr>
            </w:pPr>
            <w:r>
              <w:rPr>
                <w:rFonts w:ascii="Arial" w:hAnsi="Arial" w:cs="Arial"/>
                <w:sz w:val="20"/>
                <w:szCs w:val="20"/>
              </w:rPr>
              <w:t>T</w:t>
            </w:r>
            <w:r w:rsidRPr="0057677D">
              <w:rPr>
                <w:rFonts w:ascii="Arial" w:hAnsi="Arial" w:cs="Arial"/>
                <w:sz w:val="20"/>
                <w:szCs w:val="20"/>
              </w:rPr>
              <w:t>o choose suitable ways to present data</w:t>
            </w:r>
          </w:p>
          <w:p w14:paraId="6EE71705"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Pr>
                <w:rFonts w:ascii="Arial" w:hAnsi="Arial" w:cs="Arial"/>
                <w:sz w:val="20"/>
                <w:szCs w:val="20"/>
              </w:rPr>
              <w:t>- I</w:t>
            </w:r>
            <w:r w:rsidRPr="0057677D">
              <w:rPr>
                <w:rFonts w:ascii="Arial" w:hAnsi="Arial" w:cs="Arial"/>
                <w:sz w:val="20"/>
                <w:szCs w:val="20"/>
              </w:rPr>
              <w:t xml:space="preserve"> can produce a chart</w:t>
            </w:r>
          </w:p>
          <w:p w14:paraId="326B1985"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suggest when to use a table or chart</w:t>
            </w:r>
          </w:p>
          <w:p w14:paraId="51BEE326" w14:textId="77777777" w:rsidR="00625598" w:rsidRPr="0057677D" w:rsidRDefault="00625598" w:rsidP="00886A1B">
            <w:pPr>
              <w:pStyle w:val="TableParagraph"/>
              <w:tabs>
                <w:tab w:val="left" w:pos="450"/>
              </w:tabs>
              <w:spacing w:before="69" w:line="237" w:lineRule="auto"/>
              <w:ind w:left="360" w:right="214"/>
              <w:contextualSpacing/>
              <w:rPr>
                <w:rFonts w:ascii="Arial" w:hAnsi="Arial" w:cs="Arial"/>
                <w:sz w:val="20"/>
                <w:szCs w:val="20"/>
              </w:rPr>
            </w:pPr>
            <w:r w:rsidRPr="0057677D">
              <w:rPr>
                <w:rFonts w:ascii="Arial" w:hAnsi="Arial" w:cs="Arial"/>
                <w:sz w:val="20"/>
                <w:szCs w:val="20"/>
              </w:rPr>
              <w:t>- I can use a chart to show the answer to questions</w:t>
            </w:r>
            <w:r>
              <w:rPr>
                <w:rFonts w:ascii="Arial" w:hAnsi="Arial" w:cs="Arial"/>
                <w:sz w:val="20"/>
                <w:szCs w:val="20"/>
              </w:rPr>
              <w:t xml:space="preserve">. </w:t>
            </w:r>
          </w:p>
        </w:tc>
      </w:tr>
    </w:tbl>
    <w:p w14:paraId="1E97BDCD" w14:textId="77777777" w:rsidR="00116ECA" w:rsidRPr="00116ECA" w:rsidRDefault="00116ECA" w:rsidP="00146189">
      <w:pPr>
        <w:spacing w:after="0"/>
        <w:ind w:left="426"/>
        <w:rPr>
          <w:rFonts w:ascii="Gill Sans MT" w:hAnsi="Gill Sans MT" w:cstheme="minorHAnsi"/>
        </w:rPr>
      </w:pPr>
    </w:p>
    <w:p w14:paraId="0F7F4E64" w14:textId="77777777" w:rsidR="00581CF6" w:rsidRDefault="00581CF6" w:rsidP="00595418">
      <w:pPr>
        <w:spacing w:after="0"/>
        <w:ind w:right="141"/>
        <w:rPr>
          <w:rFonts w:ascii="Gill Sans MT" w:hAnsi="Gill Sans MT"/>
        </w:rPr>
      </w:pPr>
    </w:p>
    <w:p w14:paraId="161D4E4E" w14:textId="511E390B" w:rsidR="00BD09E8" w:rsidRPr="00116ECA" w:rsidRDefault="004547D2" w:rsidP="009224BE">
      <w:pPr>
        <w:spacing w:after="0"/>
        <w:ind w:left="426" w:right="141"/>
        <w:rPr>
          <w:rFonts w:ascii="Gill Sans MT" w:hAnsi="Gill Sans MT"/>
        </w:rPr>
      </w:pPr>
      <w:r>
        <w:rPr>
          <w:rFonts w:ascii="Gill Sans MT" w:hAnsi="Gill Sans MT"/>
        </w:rPr>
        <w:t>W</w:t>
      </w:r>
      <w:r w:rsidR="006C3B87" w:rsidRPr="00116ECA">
        <w:rPr>
          <w:rFonts w:ascii="Gill Sans MT" w:hAnsi="Gill Sans MT"/>
        </w:rPr>
        <w:t xml:space="preserve">e will be </w:t>
      </w:r>
      <w:r w:rsidR="00AC19D0" w:rsidRPr="00116ECA">
        <w:rPr>
          <w:rFonts w:ascii="Gill Sans MT" w:hAnsi="Gill Sans MT"/>
        </w:rPr>
        <w:t>investigating</w:t>
      </w:r>
      <w:r w:rsidR="00D25CD1" w:rsidRPr="00116ECA">
        <w:rPr>
          <w:rFonts w:ascii="Gill Sans MT" w:hAnsi="Gill Sans MT"/>
        </w:rPr>
        <w:t xml:space="preserve"> different religious examples of enga</w:t>
      </w:r>
      <w:r w:rsidR="00AC19D0" w:rsidRPr="00116ECA">
        <w:rPr>
          <w:rFonts w:ascii="Gill Sans MT" w:hAnsi="Gill Sans MT"/>
        </w:rPr>
        <w:t xml:space="preserve">gement with conflict and peace. We will explore </w:t>
      </w:r>
      <w:r w:rsidR="00D25CD1" w:rsidRPr="00116ECA">
        <w:rPr>
          <w:rFonts w:ascii="Gill Sans MT" w:hAnsi="Gill Sans MT"/>
        </w:rPr>
        <w:t xml:space="preserve">the </w:t>
      </w:r>
      <w:r w:rsidR="00AC19D0" w:rsidRPr="00116ECA">
        <w:rPr>
          <w:rFonts w:ascii="Gill Sans MT" w:hAnsi="Gill Sans MT"/>
        </w:rPr>
        <w:t xml:space="preserve">moral </w:t>
      </w:r>
      <w:r w:rsidR="00D25CD1" w:rsidRPr="00116ECA">
        <w:rPr>
          <w:rFonts w:ascii="Gill Sans MT" w:hAnsi="Gill Sans MT"/>
        </w:rPr>
        <w:t>issues</w:t>
      </w:r>
      <w:r w:rsidR="00AC19D0" w:rsidRPr="00116ECA">
        <w:rPr>
          <w:rFonts w:ascii="Gill Sans MT" w:hAnsi="Gill Sans MT"/>
        </w:rPr>
        <w:t xml:space="preserve"> and the impact these have on individual, community and society. We will look at the life and work of different individuals whose faith have impacted on their actions</w:t>
      </w:r>
      <w:r w:rsidR="00FB49F8">
        <w:rPr>
          <w:rFonts w:ascii="Gill Sans MT" w:hAnsi="Gill Sans MT"/>
        </w:rPr>
        <w:t>. During the second half term,</w:t>
      </w:r>
      <w:r w:rsidR="00FB49F8" w:rsidRPr="00E12688">
        <w:rPr>
          <w:rFonts w:ascii="Gill Sans MT" w:hAnsi="Gill Sans MT"/>
        </w:rPr>
        <w:t xml:space="preserve"> we will be </w:t>
      </w:r>
      <w:r w:rsidR="00FB49F8" w:rsidRPr="00E12688">
        <w:rPr>
          <w:rFonts w:ascii="Gill Sans MT" w:hAnsi="Gill Sans MT" w:cs="Times New Roman"/>
        </w:rPr>
        <w:t>exploring the comparison of Christian and scientific approaches in explaining how the world was created. We will b</w:t>
      </w:r>
      <w:r w:rsidR="00FB49F8" w:rsidRPr="00E12688">
        <w:rPr>
          <w:rFonts w:ascii="Gill Sans MT" w:hAnsi="Gill Sans MT"/>
        </w:rPr>
        <w:t>egin to analyse and evaluate different ideas of how the universe came to be, including The Big Bang and Biblical accounts of creation. We aim to explain the connections and divergence between different theories, and how they may fit together or disagree entirely and begin to analyse the reliability of the sources of the different ideas of how the universe came to be.</w:t>
      </w:r>
    </w:p>
    <w:tbl>
      <w:tblPr>
        <w:tblStyle w:val="TableGrid"/>
        <w:tblW w:w="0" w:type="auto"/>
        <w:tblInd w:w="386" w:type="dxa"/>
        <w:tblLook w:val="04A0" w:firstRow="1" w:lastRow="0" w:firstColumn="1" w:lastColumn="0" w:noHBand="0" w:noVBand="1"/>
      </w:tblPr>
      <w:tblGrid>
        <w:gridCol w:w="4991"/>
        <w:gridCol w:w="4992"/>
      </w:tblGrid>
      <w:tr w:rsidR="006C3B87" w:rsidRPr="00116ECA" w14:paraId="1411CD6D" w14:textId="77777777" w:rsidTr="00CA662F">
        <w:trPr>
          <w:trHeight w:val="284"/>
        </w:trPr>
        <w:tc>
          <w:tcPr>
            <w:tcW w:w="9983" w:type="dxa"/>
            <w:gridSpan w:val="2"/>
            <w:shd w:val="clear" w:color="auto" w:fill="A8D08D" w:themeFill="accent6" w:themeFillTint="99"/>
          </w:tcPr>
          <w:p w14:paraId="11C37FFD" w14:textId="108B44AC" w:rsidR="006C3B87" w:rsidRPr="00116ECA" w:rsidRDefault="006C3B87" w:rsidP="00CA662F">
            <w:pPr>
              <w:jc w:val="center"/>
              <w:rPr>
                <w:rFonts w:ascii="Gill Sans MT" w:hAnsi="Gill Sans MT" w:cs="Calibri"/>
                <w:b/>
              </w:rPr>
            </w:pPr>
            <w:r w:rsidRPr="00116ECA">
              <w:rPr>
                <w:rFonts w:ascii="Gill Sans MT" w:hAnsi="Gill Sans MT" w:cs="Calibri"/>
                <w:b/>
                <w:bCs/>
              </w:rPr>
              <w:t>Does religion bring peace, conflict or both?</w:t>
            </w:r>
            <w:r w:rsidR="00595418">
              <w:rPr>
                <w:rFonts w:ascii="Gill Sans MT" w:hAnsi="Gill Sans MT" w:cs="Calibri"/>
                <w:b/>
                <w:bCs/>
              </w:rPr>
              <w:t xml:space="preserve"> Autumn 1</w:t>
            </w:r>
          </w:p>
        </w:tc>
      </w:tr>
      <w:tr w:rsidR="006C3B87" w:rsidRPr="00116ECA" w14:paraId="0C4AD8D2" w14:textId="77777777" w:rsidTr="00CA662F">
        <w:trPr>
          <w:trHeight w:val="284"/>
        </w:trPr>
        <w:tc>
          <w:tcPr>
            <w:tcW w:w="4991" w:type="dxa"/>
            <w:shd w:val="clear" w:color="auto" w:fill="A8D08D" w:themeFill="accent6" w:themeFillTint="99"/>
          </w:tcPr>
          <w:p w14:paraId="0A029123" w14:textId="77777777" w:rsidR="006C3B87" w:rsidRPr="00116ECA" w:rsidRDefault="006C3B87" w:rsidP="00CA662F">
            <w:pPr>
              <w:jc w:val="center"/>
              <w:rPr>
                <w:rFonts w:ascii="Gill Sans MT" w:hAnsi="Gill Sans MT" w:cs="Calibri"/>
                <w:b/>
                <w:bCs/>
              </w:rPr>
            </w:pPr>
            <w:r w:rsidRPr="00116ECA">
              <w:rPr>
                <w:rFonts w:ascii="Gill Sans MT" w:hAnsi="Gill Sans MT" w:cs="Calibri"/>
                <w:b/>
                <w:bCs/>
              </w:rPr>
              <w:t>Year 5</w:t>
            </w:r>
          </w:p>
        </w:tc>
        <w:tc>
          <w:tcPr>
            <w:tcW w:w="4992" w:type="dxa"/>
            <w:shd w:val="clear" w:color="auto" w:fill="A8D08D" w:themeFill="accent6" w:themeFillTint="99"/>
          </w:tcPr>
          <w:p w14:paraId="1F86AA95" w14:textId="77777777" w:rsidR="006C3B87" w:rsidRPr="00116ECA" w:rsidRDefault="006C3B87" w:rsidP="00CA662F">
            <w:pPr>
              <w:jc w:val="center"/>
              <w:rPr>
                <w:rFonts w:ascii="Gill Sans MT" w:hAnsi="Gill Sans MT" w:cs="Calibri"/>
                <w:b/>
                <w:bCs/>
              </w:rPr>
            </w:pPr>
            <w:r w:rsidRPr="00116ECA">
              <w:rPr>
                <w:rFonts w:ascii="Gill Sans MT" w:hAnsi="Gill Sans MT" w:cs="Calibri"/>
                <w:b/>
                <w:bCs/>
              </w:rPr>
              <w:t>Year 6</w:t>
            </w:r>
          </w:p>
        </w:tc>
      </w:tr>
      <w:tr w:rsidR="00994C27" w:rsidRPr="00116ECA" w14:paraId="3CAD161A" w14:textId="77777777" w:rsidTr="00994C27">
        <w:trPr>
          <w:trHeight w:val="284"/>
        </w:trPr>
        <w:tc>
          <w:tcPr>
            <w:tcW w:w="4991" w:type="dxa"/>
          </w:tcPr>
          <w:p w14:paraId="2E6C96BB"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give examples of peace making people or projects from Sikhs, Muslims or Christians </w:t>
            </w:r>
          </w:p>
          <w:p w14:paraId="16DF3E61"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I can explain reasons why religion can be seen as a power for peace in the world</w:t>
            </w:r>
          </w:p>
          <w:p w14:paraId="0D68DCCB"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give examples of how religion can contribute to conflict </w:t>
            </w:r>
          </w:p>
          <w:p w14:paraId="0AEB0B27"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give examples of reasons why religion can be seen as a cause of conflict in the world </w:t>
            </w:r>
          </w:p>
          <w:p w14:paraId="76177B81" w14:textId="77777777" w:rsidR="00994C27" w:rsidRPr="00116ECA" w:rsidRDefault="00994C27" w:rsidP="00242D9F">
            <w:pPr>
              <w:pStyle w:val="ListParagraph"/>
              <w:numPr>
                <w:ilvl w:val="0"/>
                <w:numId w:val="23"/>
              </w:numPr>
              <w:rPr>
                <w:rFonts w:ascii="Gill Sans MT" w:hAnsi="Gill Sans MT"/>
                <w:b/>
              </w:rPr>
            </w:pPr>
            <w:r w:rsidRPr="00116ECA">
              <w:rPr>
                <w:rFonts w:ascii="Gill Sans MT" w:hAnsi="Gill Sans MT"/>
              </w:rPr>
              <w:t>I can give examples of people who have used their religion and faith to make peace</w:t>
            </w:r>
          </w:p>
        </w:tc>
        <w:tc>
          <w:tcPr>
            <w:tcW w:w="4992" w:type="dxa"/>
          </w:tcPr>
          <w:p w14:paraId="7DEA07BC"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present a coherent account of why some people see religion as a power for peace, supported by evidence </w:t>
            </w:r>
          </w:p>
          <w:p w14:paraId="1637AB83"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present a coherent account of why some people see religion as a cause of conflict, supported by evidence </w:t>
            </w:r>
          </w:p>
          <w:p w14:paraId="70BB8FF0"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I can use examples of case studies of peace and conflict from Sikh, Muslim or Christian sources to explain how religions can contribute to peace</w:t>
            </w:r>
          </w:p>
          <w:p w14:paraId="668DD1BD"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consider the teaching of religious texts from Sikh, Muslim or Christian sources in relation to peace and conflict, giving reasoned interpretations </w:t>
            </w:r>
          </w:p>
          <w:p w14:paraId="69B41AB2"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evaluate views of religion in relation to peace and conflict, based on evidence and reasoning </w:t>
            </w:r>
          </w:p>
          <w:p w14:paraId="3D71131A"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I can examine how Sikhs, Muslims or Christians are affected by the way their religions are portrayed in the media</w:t>
            </w:r>
          </w:p>
          <w:p w14:paraId="35F6B0A0" w14:textId="77777777" w:rsidR="00994C27" w:rsidRPr="00116ECA" w:rsidRDefault="00994C27" w:rsidP="00242D9F">
            <w:pPr>
              <w:pStyle w:val="ListParagraph"/>
              <w:numPr>
                <w:ilvl w:val="0"/>
                <w:numId w:val="23"/>
              </w:numPr>
              <w:rPr>
                <w:rFonts w:ascii="Gill Sans MT" w:hAnsi="Gill Sans MT"/>
              </w:rPr>
            </w:pPr>
            <w:r w:rsidRPr="00116ECA">
              <w:rPr>
                <w:rFonts w:ascii="Gill Sans MT" w:hAnsi="Gill Sans MT"/>
              </w:rPr>
              <w:t xml:space="preserve">I can examine reasonably the atheist critique that religion is often a cause of conflict, and the world would be better off without religion </w:t>
            </w:r>
          </w:p>
          <w:p w14:paraId="53E2BE58" w14:textId="786BAC8D" w:rsidR="00FB49F8" w:rsidRPr="00BA5D83" w:rsidRDefault="00994C27" w:rsidP="00FB49F8">
            <w:pPr>
              <w:pStyle w:val="ListParagraph"/>
              <w:numPr>
                <w:ilvl w:val="0"/>
                <w:numId w:val="23"/>
              </w:numPr>
              <w:rPr>
                <w:rFonts w:ascii="Gill Sans MT" w:hAnsi="Gill Sans MT"/>
              </w:rPr>
            </w:pPr>
            <w:r w:rsidRPr="00116ECA">
              <w:rPr>
                <w:rFonts w:ascii="Gill Sans MT" w:hAnsi="Gill Sans MT"/>
              </w:rPr>
              <w:t xml:space="preserve">I can evaluate the ways diverse religious communities are affected by anti-religious prejudices </w:t>
            </w:r>
          </w:p>
        </w:tc>
      </w:tr>
      <w:tr w:rsidR="00FB49F8" w:rsidRPr="00E12688" w14:paraId="12A48039" w14:textId="77777777" w:rsidTr="001D74F4">
        <w:trPr>
          <w:trHeight w:val="284"/>
        </w:trPr>
        <w:tc>
          <w:tcPr>
            <w:tcW w:w="9983" w:type="dxa"/>
            <w:gridSpan w:val="2"/>
            <w:shd w:val="clear" w:color="auto" w:fill="A8D08D" w:themeFill="accent6" w:themeFillTint="99"/>
          </w:tcPr>
          <w:p w14:paraId="0C903095" w14:textId="77777777" w:rsidR="00FB49F8" w:rsidRPr="00E12688" w:rsidRDefault="00FB49F8" w:rsidP="001D74F4">
            <w:pPr>
              <w:jc w:val="center"/>
              <w:rPr>
                <w:rFonts w:ascii="Gill Sans MT" w:hAnsi="Gill Sans MT"/>
                <w:b/>
              </w:rPr>
            </w:pPr>
            <w:r w:rsidRPr="00E12688">
              <w:rPr>
                <w:rFonts w:ascii="Gill Sans MT" w:hAnsi="Gill Sans MT"/>
                <w:b/>
              </w:rPr>
              <w:t>Religious Education</w:t>
            </w:r>
          </w:p>
        </w:tc>
      </w:tr>
      <w:tr w:rsidR="00FB49F8" w:rsidRPr="00E12688" w14:paraId="328A7600" w14:textId="77777777" w:rsidTr="001D74F4">
        <w:trPr>
          <w:trHeight w:val="284"/>
        </w:trPr>
        <w:tc>
          <w:tcPr>
            <w:tcW w:w="9983" w:type="dxa"/>
            <w:gridSpan w:val="2"/>
            <w:shd w:val="clear" w:color="auto" w:fill="A8D08D" w:themeFill="accent6" w:themeFillTint="99"/>
          </w:tcPr>
          <w:p w14:paraId="4BD7D81C" w14:textId="1C0F899A" w:rsidR="00FB49F8" w:rsidRPr="00E12688" w:rsidRDefault="00FB49F8" w:rsidP="001D74F4">
            <w:pPr>
              <w:jc w:val="center"/>
              <w:rPr>
                <w:rFonts w:ascii="Gill Sans MT" w:hAnsi="Gill Sans MT"/>
                <w:b/>
              </w:rPr>
            </w:pPr>
            <w:r w:rsidRPr="00E12688">
              <w:rPr>
                <w:rFonts w:ascii="Gill Sans MT" w:hAnsi="Gill Sans MT"/>
              </w:rPr>
              <w:t>Creation and science: conflicting or complementary?</w:t>
            </w:r>
            <w:r w:rsidR="00595418">
              <w:rPr>
                <w:rFonts w:ascii="Gill Sans MT" w:hAnsi="Gill Sans MT"/>
              </w:rPr>
              <w:t xml:space="preserve"> Autumn 2</w:t>
            </w:r>
          </w:p>
        </w:tc>
      </w:tr>
      <w:tr w:rsidR="00FB49F8" w:rsidRPr="00E12688" w14:paraId="13BE91BF" w14:textId="77777777" w:rsidTr="001D74F4">
        <w:trPr>
          <w:trHeight w:val="284"/>
        </w:trPr>
        <w:tc>
          <w:tcPr>
            <w:tcW w:w="4991" w:type="dxa"/>
          </w:tcPr>
          <w:p w14:paraId="04DDB0F3" w14:textId="77777777" w:rsidR="00FB49F8" w:rsidRPr="00E12688" w:rsidRDefault="00FB49F8" w:rsidP="001D74F4">
            <w:pPr>
              <w:jc w:val="center"/>
              <w:rPr>
                <w:rFonts w:ascii="Gill Sans MT" w:hAnsi="Gill Sans MT"/>
              </w:rPr>
            </w:pPr>
            <w:r w:rsidRPr="00E12688">
              <w:rPr>
                <w:rFonts w:ascii="Gill Sans MT" w:hAnsi="Gill Sans MT"/>
              </w:rPr>
              <w:t>Year 5</w:t>
            </w:r>
          </w:p>
        </w:tc>
        <w:tc>
          <w:tcPr>
            <w:tcW w:w="4992" w:type="dxa"/>
          </w:tcPr>
          <w:p w14:paraId="47DA10AD" w14:textId="77777777" w:rsidR="00FB49F8" w:rsidRPr="00E12688" w:rsidRDefault="00FB49F8" w:rsidP="001D74F4">
            <w:pPr>
              <w:jc w:val="center"/>
              <w:rPr>
                <w:rFonts w:ascii="Gill Sans MT" w:hAnsi="Gill Sans MT"/>
              </w:rPr>
            </w:pPr>
            <w:r w:rsidRPr="00E12688">
              <w:rPr>
                <w:rFonts w:ascii="Gill Sans MT" w:hAnsi="Gill Sans MT"/>
              </w:rPr>
              <w:t>Year 6</w:t>
            </w:r>
          </w:p>
        </w:tc>
      </w:tr>
      <w:tr w:rsidR="00FB49F8" w:rsidRPr="00CE2E90" w14:paraId="73BCC2F3" w14:textId="77777777" w:rsidTr="001D74F4">
        <w:trPr>
          <w:trHeight w:val="284"/>
        </w:trPr>
        <w:tc>
          <w:tcPr>
            <w:tcW w:w="4991" w:type="dxa"/>
          </w:tcPr>
          <w:p w14:paraId="10E9F826"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Outline the importance of Creation on the timeline of the ‘big story’ of the Bible.</w:t>
            </w:r>
          </w:p>
          <w:p w14:paraId="7AE18046"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Identify what type of text some Christians say Genesis 1 is, and its purpose.</w:t>
            </w:r>
          </w:p>
          <w:p w14:paraId="3802FFA8"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Make clear connections between Genesis 1 and Christian belief about God as Creator.</w:t>
            </w:r>
          </w:p>
          <w:p w14:paraId="66169E2E"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Show understanding of why many Christians find science and faith go together.</w:t>
            </w:r>
          </w:p>
          <w:p w14:paraId="0CBF35DD"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lastRenderedPageBreak/>
              <w:t>Identify the type of text that Psalm 8 is, and its purpose.</w:t>
            </w:r>
          </w:p>
          <w:p w14:paraId="1E820906"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Make clear connections between Psalm 8 and some ways Christians respond to God as Creator.</w:t>
            </w:r>
          </w:p>
          <w:p w14:paraId="7DA0E552"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Respond to the idea that humans have great responsibility for the Earth.</w:t>
            </w:r>
          </w:p>
        </w:tc>
        <w:tc>
          <w:tcPr>
            <w:tcW w:w="4992" w:type="dxa"/>
          </w:tcPr>
          <w:p w14:paraId="208A7932"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lastRenderedPageBreak/>
              <w:t>Taking account of the context, suggest what Genesis 1 might mean, and compare their ideas with ways in which Christians interpret it, showing awareness of different interpretations.</w:t>
            </w:r>
          </w:p>
          <w:p w14:paraId="7B58371F"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 xml:space="preserve">Identify key ideas arising from their study of Genesis 1 and comment on how far these </w:t>
            </w:r>
            <w:r w:rsidRPr="00E12688">
              <w:rPr>
                <w:rFonts w:ascii="Gill Sans MT" w:hAnsi="Gill Sans MT"/>
              </w:rPr>
              <w:lastRenderedPageBreak/>
              <w:t>are helpful or inspiring, justifying their responses.</w:t>
            </w:r>
          </w:p>
          <w:p w14:paraId="024796CD"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Weigh up how far the Genesis 1 creation narrative is in conflict, or is complementary, with a scientific account.</w:t>
            </w:r>
          </w:p>
          <w:p w14:paraId="0F70F7BD"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Show understanding of why some Christians find science and faith compatible.</w:t>
            </w:r>
          </w:p>
          <w:p w14:paraId="7BDCC927" w14:textId="77777777" w:rsidR="00FB49F8" w:rsidRPr="00E12688" w:rsidRDefault="00FB49F8" w:rsidP="001D74F4">
            <w:pPr>
              <w:pStyle w:val="ListParagraph"/>
              <w:numPr>
                <w:ilvl w:val="0"/>
                <w:numId w:val="1"/>
              </w:numPr>
              <w:rPr>
                <w:rFonts w:ascii="Gill Sans MT" w:hAnsi="Gill Sans MT"/>
              </w:rPr>
            </w:pPr>
            <w:r w:rsidRPr="00E12688">
              <w:rPr>
                <w:rFonts w:ascii="Gill Sans MT" w:hAnsi="Gill Sans MT"/>
              </w:rPr>
              <w:t>Explain what Psalm 8 has to say about the idea of God as Creator and the place of humans in Creation.</w:t>
            </w:r>
          </w:p>
          <w:p w14:paraId="601DD68D" w14:textId="77777777" w:rsidR="00FB49F8" w:rsidRPr="00CE2E90" w:rsidRDefault="00FB49F8" w:rsidP="001D74F4">
            <w:pPr>
              <w:pStyle w:val="ListParagraph"/>
              <w:numPr>
                <w:ilvl w:val="0"/>
                <w:numId w:val="1"/>
              </w:numPr>
              <w:rPr>
                <w:rFonts w:ascii="Gill Sans MT" w:hAnsi="Gill Sans MT"/>
              </w:rPr>
            </w:pPr>
            <w:r w:rsidRPr="00E12688">
              <w:rPr>
                <w:rFonts w:ascii="Gill Sans MT" w:hAnsi="Gill Sans MT"/>
              </w:rPr>
              <w:t>Weigh up how well humans are responding to this responsibility, taking into account religious and nonreligious viewpoints.</w:t>
            </w:r>
          </w:p>
        </w:tc>
      </w:tr>
    </w:tbl>
    <w:p w14:paraId="5735BF02" w14:textId="77777777" w:rsidR="009224BE" w:rsidRPr="00116ECA" w:rsidRDefault="009224BE" w:rsidP="00146189">
      <w:pPr>
        <w:spacing w:after="0"/>
        <w:ind w:left="426"/>
        <w:rPr>
          <w:rFonts w:ascii="Gill Sans MT" w:hAnsi="Gill Sans MT"/>
        </w:rPr>
      </w:pPr>
    </w:p>
    <w:p w14:paraId="43ED8838" w14:textId="77777777" w:rsidR="009224BE" w:rsidRPr="00116ECA" w:rsidRDefault="009224BE" w:rsidP="00146189">
      <w:pPr>
        <w:spacing w:after="0"/>
        <w:ind w:left="426"/>
        <w:rPr>
          <w:rFonts w:ascii="Gill Sans MT" w:hAnsi="Gill Sans MT"/>
        </w:rPr>
      </w:pPr>
    </w:p>
    <w:p w14:paraId="41212AB1" w14:textId="341B004E" w:rsidR="00242D9F" w:rsidRPr="00116ECA" w:rsidRDefault="009210A6" w:rsidP="00146189">
      <w:pPr>
        <w:spacing w:after="0"/>
        <w:ind w:left="426"/>
        <w:rPr>
          <w:rFonts w:ascii="Gill Sans MT" w:hAnsi="Gill Sans MT"/>
        </w:rPr>
      </w:pPr>
      <w:r w:rsidRPr="00116ECA">
        <w:rPr>
          <w:rFonts w:ascii="Gill Sans MT" w:hAnsi="Gill Sans MT"/>
        </w:rPr>
        <w:t xml:space="preserve">In Languages we will be </w:t>
      </w:r>
      <w:r w:rsidR="007926E5">
        <w:rPr>
          <w:rFonts w:ascii="Gill Sans MT" w:hAnsi="Gill Sans MT"/>
        </w:rPr>
        <w:t xml:space="preserve">continuing to </w:t>
      </w:r>
      <w:r w:rsidRPr="00116ECA">
        <w:rPr>
          <w:rFonts w:ascii="Gill Sans MT" w:hAnsi="Gill Sans MT"/>
        </w:rPr>
        <w:t>learn</w:t>
      </w:r>
      <w:r w:rsidR="007926E5">
        <w:rPr>
          <w:rFonts w:ascii="Gill Sans MT" w:hAnsi="Gill Sans MT"/>
        </w:rPr>
        <w:t xml:space="preserve"> French</w:t>
      </w:r>
      <w:r w:rsidRPr="00116ECA">
        <w:rPr>
          <w:rFonts w:ascii="Gill Sans MT" w:hAnsi="Gill Sans MT"/>
        </w:rPr>
        <w:t xml:space="preserve">. </w:t>
      </w:r>
      <w:r w:rsidR="00595418">
        <w:rPr>
          <w:rFonts w:ascii="Gill Sans MT" w:hAnsi="Gill Sans MT"/>
        </w:rPr>
        <w:t xml:space="preserve">In Autumn 1 we will be looking at language associated with ‘Presenting Myself’. </w:t>
      </w:r>
      <w:r w:rsidR="00595418" w:rsidRPr="00595418">
        <w:rPr>
          <w:rFonts w:ascii="Gill Sans MT" w:hAnsi="Gill Sans MT"/>
        </w:rPr>
        <w:t>By the end of this unit pupils will have the knowledge and skills to present themselves both orally and in written form in French.</w:t>
      </w:r>
      <w:r w:rsidR="00595418">
        <w:rPr>
          <w:rFonts w:ascii="Gill Sans MT" w:hAnsi="Gill Sans MT"/>
        </w:rPr>
        <w:t xml:space="preserve"> </w:t>
      </w:r>
      <w:r w:rsidR="00595418" w:rsidRPr="00595418">
        <w:rPr>
          <w:rFonts w:ascii="Gill Sans MT" w:hAnsi="Gill Sans MT"/>
        </w:rPr>
        <w:t>In this unit pupils focus on asking questions as well as providing accurate replies. They will demonstrate a growing understanding of grammar to manipulate language and start to create sentences of their own using a range of personal details including name, age, where they live and nationality.</w:t>
      </w:r>
      <w:r w:rsidR="00595418">
        <w:rPr>
          <w:rFonts w:ascii="Gill Sans MT" w:hAnsi="Gill Sans MT"/>
        </w:rPr>
        <w:t xml:space="preserve"> As we move into Autumn 2 we will be concentrating on language associated with Family. </w:t>
      </w:r>
      <w:r w:rsidR="009E7B2D" w:rsidRPr="009E7B2D">
        <w:rPr>
          <w:rFonts w:ascii="Gill Sans MT" w:hAnsi="Gill Sans MT"/>
        </w:rPr>
        <w:t>By the end of this unit pupils will have the knowledge and skills to make a presentation about their own/a fictitious family in both spoken and written form in French. Pupils will demonstrate an increasing knowledge of grammar and the use of the possessive in French to manipulate language, thus starting to create more personalised responses as the unit supports the change from 1</w:t>
      </w:r>
      <w:r w:rsidR="009E7B2D" w:rsidRPr="009E7B2D">
        <w:rPr>
          <w:rFonts w:ascii="Gill Sans MT" w:hAnsi="Gill Sans MT"/>
          <w:vertAlign w:val="superscript"/>
        </w:rPr>
        <w:t>st</w:t>
      </w:r>
      <w:r w:rsidR="009E7B2D" w:rsidRPr="009E7B2D">
        <w:rPr>
          <w:rFonts w:ascii="Gill Sans MT" w:hAnsi="Gill Sans MT"/>
        </w:rPr>
        <w:t> person singular to 3</w:t>
      </w:r>
      <w:r w:rsidR="009E7B2D" w:rsidRPr="009E7B2D">
        <w:rPr>
          <w:rFonts w:ascii="Gill Sans MT" w:hAnsi="Gill Sans MT"/>
          <w:vertAlign w:val="superscript"/>
        </w:rPr>
        <w:t>rd</w:t>
      </w:r>
      <w:r w:rsidR="009E7B2D" w:rsidRPr="009E7B2D">
        <w:rPr>
          <w:rFonts w:ascii="Gill Sans MT" w:hAnsi="Gill Sans MT"/>
        </w:rPr>
        <w:t> person singular.</w:t>
      </w:r>
    </w:p>
    <w:tbl>
      <w:tblPr>
        <w:tblStyle w:val="TableGrid"/>
        <w:tblW w:w="0" w:type="auto"/>
        <w:tblInd w:w="421" w:type="dxa"/>
        <w:tblLook w:val="04A0" w:firstRow="1" w:lastRow="0" w:firstColumn="1" w:lastColumn="0" w:noHBand="0" w:noVBand="1"/>
      </w:tblPr>
      <w:tblGrid>
        <w:gridCol w:w="10064"/>
      </w:tblGrid>
      <w:tr w:rsidR="004B2280" w:rsidRPr="00116ECA" w14:paraId="42EBD06F" w14:textId="77777777" w:rsidTr="005B2226">
        <w:trPr>
          <w:trHeight w:val="284"/>
        </w:trPr>
        <w:tc>
          <w:tcPr>
            <w:tcW w:w="10064" w:type="dxa"/>
            <w:shd w:val="clear" w:color="auto" w:fill="5B9BD5" w:themeFill="accent1"/>
          </w:tcPr>
          <w:p w14:paraId="306F8FC9" w14:textId="7A5DADE6" w:rsidR="004B2280" w:rsidRPr="00116ECA" w:rsidRDefault="00D81FCF" w:rsidP="004B2280">
            <w:pPr>
              <w:jc w:val="center"/>
              <w:rPr>
                <w:rFonts w:ascii="Gill Sans MT" w:hAnsi="Gill Sans MT"/>
                <w:b/>
              </w:rPr>
            </w:pPr>
            <w:r>
              <w:rPr>
                <w:rFonts w:ascii="Gill Sans MT" w:hAnsi="Gill Sans MT"/>
                <w:b/>
              </w:rPr>
              <w:t>Modern Foreign Languages</w:t>
            </w:r>
          </w:p>
        </w:tc>
      </w:tr>
      <w:tr w:rsidR="004B2280" w:rsidRPr="00116ECA" w14:paraId="36E737FE" w14:textId="77777777" w:rsidTr="004B2280">
        <w:trPr>
          <w:trHeight w:val="284"/>
        </w:trPr>
        <w:tc>
          <w:tcPr>
            <w:tcW w:w="10064" w:type="dxa"/>
          </w:tcPr>
          <w:p w14:paraId="633A4801" w14:textId="77777777" w:rsidR="00EB2BC8" w:rsidRDefault="00595418" w:rsidP="00242D9F">
            <w:pPr>
              <w:pStyle w:val="ListParagraph"/>
              <w:numPr>
                <w:ilvl w:val="0"/>
                <w:numId w:val="1"/>
              </w:numPr>
              <w:rPr>
                <w:rFonts w:ascii="Gill Sans MT" w:hAnsi="Gill Sans MT"/>
              </w:rPr>
            </w:pPr>
            <w:r>
              <w:rPr>
                <w:rFonts w:ascii="Gill Sans MT" w:hAnsi="Gill Sans MT"/>
              </w:rPr>
              <w:t>I can use basic greetings in French.</w:t>
            </w:r>
          </w:p>
          <w:p w14:paraId="190D07DE" w14:textId="77777777" w:rsidR="00595418" w:rsidRDefault="00595418" w:rsidP="00242D9F">
            <w:pPr>
              <w:pStyle w:val="ListParagraph"/>
              <w:numPr>
                <w:ilvl w:val="0"/>
                <w:numId w:val="1"/>
              </w:numPr>
              <w:rPr>
                <w:rFonts w:ascii="Gill Sans MT" w:hAnsi="Gill Sans MT"/>
              </w:rPr>
            </w:pPr>
            <w:r>
              <w:rPr>
                <w:rFonts w:ascii="Gill Sans MT" w:hAnsi="Gill Sans MT"/>
              </w:rPr>
              <w:t>I can ask somebody how they are feeling and reply when asked.</w:t>
            </w:r>
          </w:p>
          <w:p w14:paraId="438C2AB3" w14:textId="77777777" w:rsidR="00595418" w:rsidRDefault="00595418" w:rsidP="00242D9F">
            <w:pPr>
              <w:pStyle w:val="ListParagraph"/>
              <w:numPr>
                <w:ilvl w:val="0"/>
                <w:numId w:val="1"/>
              </w:numPr>
              <w:rPr>
                <w:rFonts w:ascii="Gill Sans MT" w:hAnsi="Gill Sans MT"/>
              </w:rPr>
            </w:pPr>
            <w:r>
              <w:rPr>
                <w:rFonts w:ascii="Gill Sans MT" w:hAnsi="Gill Sans MT"/>
              </w:rPr>
              <w:t>I can ask somebody their name in French and reply when asked.</w:t>
            </w:r>
          </w:p>
          <w:p w14:paraId="000D17C2" w14:textId="77777777" w:rsidR="00595418" w:rsidRDefault="00595418" w:rsidP="00595418">
            <w:pPr>
              <w:pStyle w:val="ListParagraph"/>
              <w:numPr>
                <w:ilvl w:val="0"/>
                <w:numId w:val="1"/>
              </w:numPr>
              <w:rPr>
                <w:rFonts w:ascii="Gill Sans MT" w:hAnsi="Gill Sans MT"/>
              </w:rPr>
            </w:pPr>
            <w:r>
              <w:rPr>
                <w:rFonts w:ascii="Gill Sans MT" w:hAnsi="Gill Sans MT"/>
              </w:rPr>
              <w:t>I can recall numbers 1-20.</w:t>
            </w:r>
          </w:p>
          <w:p w14:paraId="70587A4C" w14:textId="77777777" w:rsidR="00595418" w:rsidRDefault="00595418" w:rsidP="00595418">
            <w:pPr>
              <w:pStyle w:val="ListParagraph"/>
              <w:numPr>
                <w:ilvl w:val="0"/>
                <w:numId w:val="1"/>
              </w:numPr>
              <w:rPr>
                <w:rFonts w:ascii="Gill Sans MT" w:hAnsi="Gill Sans MT"/>
              </w:rPr>
            </w:pPr>
            <w:r>
              <w:rPr>
                <w:rFonts w:ascii="Gill Sans MT" w:hAnsi="Gill Sans MT"/>
              </w:rPr>
              <w:t>I can ask somebody how old they are and reply when asked.</w:t>
            </w:r>
          </w:p>
          <w:p w14:paraId="12C1B64D" w14:textId="3E27525D" w:rsidR="00595418" w:rsidRDefault="00595418" w:rsidP="00595418">
            <w:pPr>
              <w:pStyle w:val="ListParagraph"/>
              <w:numPr>
                <w:ilvl w:val="0"/>
                <w:numId w:val="1"/>
              </w:numPr>
              <w:rPr>
                <w:rFonts w:ascii="Gill Sans MT" w:hAnsi="Gill Sans MT"/>
              </w:rPr>
            </w:pPr>
            <w:r>
              <w:rPr>
                <w:rFonts w:ascii="Gill Sans MT" w:hAnsi="Gill Sans MT"/>
              </w:rPr>
              <w:t>I can ask somebody where they live and reply when asked.</w:t>
            </w:r>
          </w:p>
          <w:p w14:paraId="31132D9A" w14:textId="77777777" w:rsidR="00595418" w:rsidRDefault="00595418" w:rsidP="00595418">
            <w:pPr>
              <w:pStyle w:val="ListParagraph"/>
              <w:numPr>
                <w:ilvl w:val="0"/>
                <w:numId w:val="1"/>
              </w:numPr>
              <w:rPr>
                <w:rFonts w:ascii="Gill Sans MT" w:hAnsi="Gill Sans MT"/>
              </w:rPr>
            </w:pPr>
            <w:r>
              <w:rPr>
                <w:rFonts w:ascii="Gill Sans MT" w:hAnsi="Gill Sans MT"/>
              </w:rPr>
              <w:t>I can express my nationality and understand basic gender agreement rules (le / la)</w:t>
            </w:r>
          </w:p>
          <w:p w14:paraId="3FC40693" w14:textId="77777777" w:rsidR="009E7B2D" w:rsidRDefault="009E7B2D" w:rsidP="009E7B2D">
            <w:pPr>
              <w:pStyle w:val="ListParagraph"/>
              <w:numPr>
                <w:ilvl w:val="0"/>
                <w:numId w:val="1"/>
              </w:numPr>
              <w:rPr>
                <w:rFonts w:ascii="Gill Sans MT" w:hAnsi="Gill Sans MT"/>
              </w:rPr>
            </w:pPr>
            <w:r>
              <w:rPr>
                <w:rFonts w:ascii="Gill Sans MT" w:hAnsi="Gill Sans MT"/>
              </w:rPr>
              <w:t>I can remember the nouns for different family members.</w:t>
            </w:r>
          </w:p>
          <w:p w14:paraId="19492B09" w14:textId="77777777" w:rsidR="009E7B2D" w:rsidRDefault="009E7B2D" w:rsidP="009E7B2D">
            <w:pPr>
              <w:pStyle w:val="ListParagraph"/>
              <w:numPr>
                <w:ilvl w:val="0"/>
                <w:numId w:val="1"/>
              </w:numPr>
              <w:rPr>
                <w:rFonts w:ascii="Gill Sans MT" w:hAnsi="Gill Sans MT"/>
              </w:rPr>
            </w:pPr>
            <w:r>
              <w:rPr>
                <w:rFonts w:ascii="Gill Sans MT" w:hAnsi="Gill Sans MT"/>
              </w:rPr>
              <w:t>I can describe my own or a fictitious family by name, age and relationship.</w:t>
            </w:r>
          </w:p>
          <w:p w14:paraId="31161317" w14:textId="0D3B94EE" w:rsidR="009E7B2D" w:rsidRPr="009E7B2D" w:rsidRDefault="009E7B2D" w:rsidP="009E7B2D">
            <w:pPr>
              <w:pStyle w:val="ListParagraph"/>
              <w:numPr>
                <w:ilvl w:val="0"/>
                <w:numId w:val="1"/>
              </w:numPr>
              <w:rPr>
                <w:rFonts w:ascii="Gill Sans MT" w:hAnsi="Gill Sans MT"/>
              </w:rPr>
            </w:pPr>
            <w:r>
              <w:rPr>
                <w:rFonts w:ascii="Gill Sans MT" w:hAnsi="Gill Sans MT"/>
              </w:rPr>
              <w:t>I can learn numbers up to 70 and multiples of 10 (10-100).</w:t>
            </w:r>
          </w:p>
        </w:tc>
      </w:tr>
    </w:tbl>
    <w:p w14:paraId="248219CD" w14:textId="6F199DC1" w:rsidR="009E7B2D" w:rsidRPr="00146189" w:rsidRDefault="009E7B2D" w:rsidP="00105B4C">
      <w:pPr>
        <w:rPr>
          <w:rFonts w:ascii="Gill Sans MT" w:hAnsi="Gill Sans MT"/>
          <w:b/>
        </w:rPr>
      </w:pPr>
    </w:p>
    <w:sectPr w:rsidR="009E7B2D" w:rsidRPr="00146189" w:rsidSect="00D83370">
      <w:pgSz w:w="11906" w:h="16838"/>
      <w:pgMar w:top="567" w:right="566" w:bottom="567" w:left="567" w:header="708" w:footer="708" w:gutter="0"/>
      <w:pgBorders w:offsetFrom="page">
        <w:top w:val="thinThickThinSmallGap" w:sz="24" w:space="24" w:color="538135" w:themeColor="accent6" w:themeShade="BF"/>
        <w:left w:val="thinThickThinSmallGap" w:sz="24" w:space="24" w:color="538135" w:themeColor="accent6" w:themeShade="BF"/>
        <w:bottom w:val="thinThickThinSmallGap" w:sz="24" w:space="24" w:color="538135" w:themeColor="accent6" w:themeShade="BF"/>
        <w:right w:val="thinThickThinSmallGap" w:sz="24" w:space="24" w:color="538135" w:themeColor="accent6"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3FFD"/>
    <w:multiLevelType w:val="multilevel"/>
    <w:tmpl w:val="32D6B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6C5598"/>
    <w:multiLevelType w:val="hybridMultilevel"/>
    <w:tmpl w:val="FD903436"/>
    <w:lvl w:ilvl="0" w:tplc="4C50EC6A">
      <w:numFmt w:val="bullet"/>
      <w:lvlText w:val=""/>
      <w:lvlJc w:val="left"/>
      <w:pPr>
        <w:ind w:left="331" w:hanging="152"/>
      </w:pPr>
      <w:rPr>
        <w:rFonts w:ascii="Symbol" w:eastAsia="Symbol" w:hAnsi="Symbol" w:cs="Symbol" w:hint="default"/>
        <w:w w:val="99"/>
        <w:sz w:val="20"/>
        <w:szCs w:val="20"/>
        <w:lang w:val="en-GB" w:eastAsia="en-GB" w:bidi="en-GB"/>
      </w:rPr>
    </w:lvl>
    <w:lvl w:ilvl="1" w:tplc="54781472">
      <w:numFmt w:val="bullet"/>
      <w:lvlText w:val="•"/>
      <w:lvlJc w:val="left"/>
      <w:pPr>
        <w:ind w:left="1025" w:hanging="152"/>
      </w:pPr>
      <w:rPr>
        <w:rFonts w:hint="default"/>
        <w:lang w:val="en-GB" w:eastAsia="en-GB" w:bidi="en-GB"/>
      </w:rPr>
    </w:lvl>
    <w:lvl w:ilvl="2" w:tplc="BCF45D1E">
      <w:numFmt w:val="bullet"/>
      <w:lvlText w:val="•"/>
      <w:lvlJc w:val="left"/>
      <w:pPr>
        <w:ind w:left="1710" w:hanging="152"/>
      </w:pPr>
      <w:rPr>
        <w:rFonts w:hint="default"/>
        <w:lang w:val="en-GB" w:eastAsia="en-GB" w:bidi="en-GB"/>
      </w:rPr>
    </w:lvl>
    <w:lvl w:ilvl="3" w:tplc="9EACCE2A">
      <w:numFmt w:val="bullet"/>
      <w:lvlText w:val="•"/>
      <w:lvlJc w:val="left"/>
      <w:pPr>
        <w:ind w:left="2395" w:hanging="152"/>
      </w:pPr>
      <w:rPr>
        <w:rFonts w:hint="default"/>
        <w:lang w:val="en-GB" w:eastAsia="en-GB" w:bidi="en-GB"/>
      </w:rPr>
    </w:lvl>
    <w:lvl w:ilvl="4" w:tplc="DA2EBD26">
      <w:numFmt w:val="bullet"/>
      <w:lvlText w:val="•"/>
      <w:lvlJc w:val="left"/>
      <w:pPr>
        <w:ind w:left="3080" w:hanging="152"/>
      </w:pPr>
      <w:rPr>
        <w:rFonts w:hint="default"/>
        <w:lang w:val="en-GB" w:eastAsia="en-GB" w:bidi="en-GB"/>
      </w:rPr>
    </w:lvl>
    <w:lvl w:ilvl="5" w:tplc="10F6EEA6">
      <w:numFmt w:val="bullet"/>
      <w:lvlText w:val="•"/>
      <w:lvlJc w:val="left"/>
      <w:pPr>
        <w:ind w:left="3765" w:hanging="152"/>
      </w:pPr>
      <w:rPr>
        <w:rFonts w:hint="default"/>
        <w:lang w:val="en-GB" w:eastAsia="en-GB" w:bidi="en-GB"/>
      </w:rPr>
    </w:lvl>
    <w:lvl w:ilvl="6" w:tplc="050283D0">
      <w:numFmt w:val="bullet"/>
      <w:lvlText w:val="•"/>
      <w:lvlJc w:val="left"/>
      <w:pPr>
        <w:ind w:left="4450" w:hanging="152"/>
      </w:pPr>
      <w:rPr>
        <w:rFonts w:hint="default"/>
        <w:lang w:val="en-GB" w:eastAsia="en-GB" w:bidi="en-GB"/>
      </w:rPr>
    </w:lvl>
    <w:lvl w:ilvl="7" w:tplc="4C969288">
      <w:numFmt w:val="bullet"/>
      <w:lvlText w:val="•"/>
      <w:lvlJc w:val="left"/>
      <w:pPr>
        <w:ind w:left="5135" w:hanging="152"/>
      </w:pPr>
      <w:rPr>
        <w:rFonts w:hint="default"/>
        <w:lang w:val="en-GB" w:eastAsia="en-GB" w:bidi="en-GB"/>
      </w:rPr>
    </w:lvl>
    <w:lvl w:ilvl="8" w:tplc="0A0CDFFE">
      <w:numFmt w:val="bullet"/>
      <w:lvlText w:val="•"/>
      <w:lvlJc w:val="left"/>
      <w:pPr>
        <w:ind w:left="5820" w:hanging="152"/>
      </w:pPr>
      <w:rPr>
        <w:rFonts w:hint="default"/>
        <w:lang w:val="en-GB" w:eastAsia="en-GB" w:bidi="en-GB"/>
      </w:rPr>
    </w:lvl>
  </w:abstractNum>
  <w:abstractNum w:abstractNumId="2" w15:restartNumberingAfterBreak="0">
    <w:nsid w:val="0375426B"/>
    <w:multiLevelType w:val="hybridMultilevel"/>
    <w:tmpl w:val="D332D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20538"/>
    <w:multiLevelType w:val="hybridMultilevel"/>
    <w:tmpl w:val="CB3A2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7B1C3E"/>
    <w:multiLevelType w:val="hybridMultilevel"/>
    <w:tmpl w:val="64BC1572"/>
    <w:lvl w:ilvl="0" w:tplc="38C65212">
      <w:numFmt w:val="bullet"/>
      <w:lvlText w:val="•"/>
      <w:lvlJc w:val="left"/>
      <w:pPr>
        <w:ind w:left="688" w:hanging="540"/>
      </w:pPr>
      <w:rPr>
        <w:rFonts w:ascii="Arial" w:eastAsia="Arial" w:hAnsi="Arial" w:cs="Arial" w:hint="default"/>
        <w:w w:val="100"/>
        <w:sz w:val="22"/>
        <w:szCs w:val="22"/>
        <w:lang w:val="en-GB" w:eastAsia="en-GB" w:bidi="en-GB"/>
      </w:rPr>
    </w:lvl>
    <w:lvl w:ilvl="1" w:tplc="E31AF334">
      <w:numFmt w:val="bullet"/>
      <w:lvlText w:val="•"/>
      <w:lvlJc w:val="left"/>
      <w:pPr>
        <w:ind w:left="1095" w:hanging="540"/>
      </w:pPr>
      <w:rPr>
        <w:rFonts w:hint="default"/>
        <w:lang w:val="en-GB" w:eastAsia="en-GB" w:bidi="en-GB"/>
      </w:rPr>
    </w:lvl>
    <w:lvl w:ilvl="2" w:tplc="D51A0698">
      <w:numFmt w:val="bullet"/>
      <w:lvlText w:val="•"/>
      <w:lvlJc w:val="left"/>
      <w:pPr>
        <w:ind w:left="1510" w:hanging="540"/>
      </w:pPr>
      <w:rPr>
        <w:rFonts w:hint="default"/>
        <w:lang w:val="en-GB" w:eastAsia="en-GB" w:bidi="en-GB"/>
      </w:rPr>
    </w:lvl>
    <w:lvl w:ilvl="3" w:tplc="317AA2A6">
      <w:numFmt w:val="bullet"/>
      <w:lvlText w:val="•"/>
      <w:lvlJc w:val="left"/>
      <w:pPr>
        <w:ind w:left="1925" w:hanging="540"/>
      </w:pPr>
      <w:rPr>
        <w:rFonts w:hint="default"/>
        <w:lang w:val="en-GB" w:eastAsia="en-GB" w:bidi="en-GB"/>
      </w:rPr>
    </w:lvl>
    <w:lvl w:ilvl="4" w:tplc="4BCC39C6">
      <w:numFmt w:val="bullet"/>
      <w:lvlText w:val="•"/>
      <w:lvlJc w:val="left"/>
      <w:pPr>
        <w:ind w:left="2341" w:hanging="540"/>
      </w:pPr>
      <w:rPr>
        <w:rFonts w:hint="default"/>
        <w:lang w:val="en-GB" w:eastAsia="en-GB" w:bidi="en-GB"/>
      </w:rPr>
    </w:lvl>
    <w:lvl w:ilvl="5" w:tplc="D3086FA0">
      <w:numFmt w:val="bullet"/>
      <w:lvlText w:val="•"/>
      <w:lvlJc w:val="left"/>
      <w:pPr>
        <w:ind w:left="2756" w:hanging="540"/>
      </w:pPr>
      <w:rPr>
        <w:rFonts w:hint="default"/>
        <w:lang w:val="en-GB" w:eastAsia="en-GB" w:bidi="en-GB"/>
      </w:rPr>
    </w:lvl>
    <w:lvl w:ilvl="6" w:tplc="AEC8DBC4">
      <w:numFmt w:val="bullet"/>
      <w:lvlText w:val="•"/>
      <w:lvlJc w:val="left"/>
      <w:pPr>
        <w:ind w:left="3171" w:hanging="540"/>
      </w:pPr>
      <w:rPr>
        <w:rFonts w:hint="default"/>
        <w:lang w:val="en-GB" w:eastAsia="en-GB" w:bidi="en-GB"/>
      </w:rPr>
    </w:lvl>
    <w:lvl w:ilvl="7" w:tplc="71ECE644">
      <w:numFmt w:val="bullet"/>
      <w:lvlText w:val="•"/>
      <w:lvlJc w:val="left"/>
      <w:pPr>
        <w:ind w:left="3587" w:hanging="540"/>
      </w:pPr>
      <w:rPr>
        <w:rFonts w:hint="default"/>
        <w:lang w:val="en-GB" w:eastAsia="en-GB" w:bidi="en-GB"/>
      </w:rPr>
    </w:lvl>
    <w:lvl w:ilvl="8" w:tplc="6AC6A088">
      <w:numFmt w:val="bullet"/>
      <w:lvlText w:val="•"/>
      <w:lvlJc w:val="left"/>
      <w:pPr>
        <w:ind w:left="4002" w:hanging="540"/>
      </w:pPr>
      <w:rPr>
        <w:rFonts w:hint="default"/>
        <w:lang w:val="en-GB" w:eastAsia="en-GB" w:bidi="en-GB"/>
      </w:rPr>
    </w:lvl>
  </w:abstractNum>
  <w:abstractNum w:abstractNumId="5" w15:restartNumberingAfterBreak="0">
    <w:nsid w:val="05DB41DD"/>
    <w:multiLevelType w:val="hybridMultilevel"/>
    <w:tmpl w:val="E7A89540"/>
    <w:lvl w:ilvl="0" w:tplc="1E2CF19A">
      <w:numFmt w:val="bullet"/>
      <w:lvlText w:val="•"/>
      <w:lvlJc w:val="left"/>
      <w:pPr>
        <w:ind w:left="716" w:hanging="541"/>
      </w:pPr>
      <w:rPr>
        <w:rFonts w:ascii="Arial" w:eastAsia="Arial" w:hAnsi="Arial" w:cs="Arial" w:hint="default"/>
        <w:w w:val="100"/>
        <w:sz w:val="22"/>
        <w:szCs w:val="22"/>
        <w:lang w:val="en-GB" w:eastAsia="en-GB" w:bidi="en-GB"/>
      </w:rPr>
    </w:lvl>
    <w:lvl w:ilvl="1" w:tplc="69B250C8">
      <w:numFmt w:val="bullet"/>
      <w:lvlText w:val="•"/>
      <w:lvlJc w:val="left"/>
      <w:pPr>
        <w:ind w:left="1129" w:hanging="541"/>
      </w:pPr>
      <w:rPr>
        <w:rFonts w:hint="default"/>
        <w:lang w:val="en-GB" w:eastAsia="en-GB" w:bidi="en-GB"/>
      </w:rPr>
    </w:lvl>
    <w:lvl w:ilvl="2" w:tplc="69E87E80">
      <w:numFmt w:val="bullet"/>
      <w:lvlText w:val="•"/>
      <w:lvlJc w:val="left"/>
      <w:pPr>
        <w:ind w:left="1539" w:hanging="541"/>
      </w:pPr>
      <w:rPr>
        <w:rFonts w:hint="default"/>
        <w:lang w:val="en-GB" w:eastAsia="en-GB" w:bidi="en-GB"/>
      </w:rPr>
    </w:lvl>
    <w:lvl w:ilvl="3" w:tplc="84D0A952">
      <w:numFmt w:val="bullet"/>
      <w:lvlText w:val="•"/>
      <w:lvlJc w:val="left"/>
      <w:pPr>
        <w:ind w:left="1949" w:hanging="541"/>
      </w:pPr>
      <w:rPr>
        <w:rFonts w:hint="default"/>
        <w:lang w:val="en-GB" w:eastAsia="en-GB" w:bidi="en-GB"/>
      </w:rPr>
    </w:lvl>
    <w:lvl w:ilvl="4" w:tplc="21588CE2">
      <w:numFmt w:val="bullet"/>
      <w:lvlText w:val="•"/>
      <w:lvlJc w:val="left"/>
      <w:pPr>
        <w:ind w:left="2359" w:hanging="541"/>
      </w:pPr>
      <w:rPr>
        <w:rFonts w:hint="default"/>
        <w:lang w:val="en-GB" w:eastAsia="en-GB" w:bidi="en-GB"/>
      </w:rPr>
    </w:lvl>
    <w:lvl w:ilvl="5" w:tplc="2D3A76E0">
      <w:numFmt w:val="bullet"/>
      <w:lvlText w:val="•"/>
      <w:lvlJc w:val="left"/>
      <w:pPr>
        <w:ind w:left="2769" w:hanging="541"/>
      </w:pPr>
      <w:rPr>
        <w:rFonts w:hint="default"/>
        <w:lang w:val="en-GB" w:eastAsia="en-GB" w:bidi="en-GB"/>
      </w:rPr>
    </w:lvl>
    <w:lvl w:ilvl="6" w:tplc="05F86C7E">
      <w:numFmt w:val="bullet"/>
      <w:lvlText w:val="•"/>
      <w:lvlJc w:val="left"/>
      <w:pPr>
        <w:ind w:left="3179" w:hanging="541"/>
      </w:pPr>
      <w:rPr>
        <w:rFonts w:hint="default"/>
        <w:lang w:val="en-GB" w:eastAsia="en-GB" w:bidi="en-GB"/>
      </w:rPr>
    </w:lvl>
    <w:lvl w:ilvl="7" w:tplc="97D2EB92">
      <w:numFmt w:val="bullet"/>
      <w:lvlText w:val="•"/>
      <w:lvlJc w:val="left"/>
      <w:pPr>
        <w:ind w:left="3589" w:hanging="541"/>
      </w:pPr>
      <w:rPr>
        <w:rFonts w:hint="default"/>
        <w:lang w:val="en-GB" w:eastAsia="en-GB" w:bidi="en-GB"/>
      </w:rPr>
    </w:lvl>
    <w:lvl w:ilvl="8" w:tplc="F3C8C87A">
      <w:numFmt w:val="bullet"/>
      <w:lvlText w:val="•"/>
      <w:lvlJc w:val="left"/>
      <w:pPr>
        <w:ind w:left="3999" w:hanging="541"/>
      </w:pPr>
      <w:rPr>
        <w:rFonts w:hint="default"/>
        <w:lang w:val="en-GB" w:eastAsia="en-GB" w:bidi="en-GB"/>
      </w:rPr>
    </w:lvl>
  </w:abstractNum>
  <w:abstractNum w:abstractNumId="6" w15:restartNumberingAfterBreak="0">
    <w:nsid w:val="080548FC"/>
    <w:multiLevelType w:val="hybridMultilevel"/>
    <w:tmpl w:val="6580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FB66B50"/>
    <w:multiLevelType w:val="hybridMultilevel"/>
    <w:tmpl w:val="3208D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2212D6"/>
    <w:multiLevelType w:val="hybridMultilevel"/>
    <w:tmpl w:val="8E00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632CAB"/>
    <w:multiLevelType w:val="hybridMultilevel"/>
    <w:tmpl w:val="B5866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773F8E"/>
    <w:multiLevelType w:val="hybridMultilevel"/>
    <w:tmpl w:val="E08A95B0"/>
    <w:lvl w:ilvl="0" w:tplc="0EB21888">
      <w:numFmt w:val="bullet"/>
      <w:lvlText w:val="•"/>
      <w:lvlJc w:val="left"/>
      <w:pPr>
        <w:ind w:left="669" w:hanging="540"/>
      </w:pPr>
      <w:rPr>
        <w:rFonts w:ascii="Arial" w:eastAsia="Arial" w:hAnsi="Arial" w:cs="Arial" w:hint="default"/>
        <w:w w:val="100"/>
        <w:sz w:val="22"/>
        <w:szCs w:val="22"/>
        <w:lang w:val="en-GB" w:eastAsia="en-GB" w:bidi="en-GB"/>
      </w:rPr>
    </w:lvl>
    <w:lvl w:ilvl="1" w:tplc="87924E9C">
      <w:numFmt w:val="bullet"/>
      <w:lvlText w:val="•"/>
      <w:lvlJc w:val="left"/>
      <w:pPr>
        <w:ind w:left="1069" w:hanging="540"/>
      </w:pPr>
      <w:rPr>
        <w:rFonts w:hint="default"/>
        <w:lang w:val="en-GB" w:eastAsia="en-GB" w:bidi="en-GB"/>
      </w:rPr>
    </w:lvl>
    <w:lvl w:ilvl="2" w:tplc="42B23806">
      <w:numFmt w:val="bullet"/>
      <w:lvlText w:val="•"/>
      <w:lvlJc w:val="left"/>
      <w:pPr>
        <w:ind w:left="1478" w:hanging="540"/>
      </w:pPr>
      <w:rPr>
        <w:rFonts w:hint="default"/>
        <w:lang w:val="en-GB" w:eastAsia="en-GB" w:bidi="en-GB"/>
      </w:rPr>
    </w:lvl>
    <w:lvl w:ilvl="3" w:tplc="C5DC0FAE">
      <w:numFmt w:val="bullet"/>
      <w:lvlText w:val="•"/>
      <w:lvlJc w:val="left"/>
      <w:pPr>
        <w:ind w:left="1888" w:hanging="540"/>
      </w:pPr>
      <w:rPr>
        <w:rFonts w:hint="default"/>
        <w:lang w:val="en-GB" w:eastAsia="en-GB" w:bidi="en-GB"/>
      </w:rPr>
    </w:lvl>
    <w:lvl w:ilvl="4" w:tplc="F26A7CFA">
      <w:numFmt w:val="bullet"/>
      <w:lvlText w:val="•"/>
      <w:lvlJc w:val="left"/>
      <w:pPr>
        <w:ind w:left="2297" w:hanging="540"/>
      </w:pPr>
      <w:rPr>
        <w:rFonts w:hint="default"/>
        <w:lang w:val="en-GB" w:eastAsia="en-GB" w:bidi="en-GB"/>
      </w:rPr>
    </w:lvl>
    <w:lvl w:ilvl="5" w:tplc="F98E40EC">
      <w:numFmt w:val="bullet"/>
      <w:lvlText w:val="•"/>
      <w:lvlJc w:val="left"/>
      <w:pPr>
        <w:ind w:left="2707" w:hanging="540"/>
      </w:pPr>
      <w:rPr>
        <w:rFonts w:hint="default"/>
        <w:lang w:val="en-GB" w:eastAsia="en-GB" w:bidi="en-GB"/>
      </w:rPr>
    </w:lvl>
    <w:lvl w:ilvl="6" w:tplc="090C8E5E">
      <w:numFmt w:val="bullet"/>
      <w:lvlText w:val="•"/>
      <w:lvlJc w:val="left"/>
      <w:pPr>
        <w:ind w:left="3116" w:hanging="540"/>
      </w:pPr>
      <w:rPr>
        <w:rFonts w:hint="default"/>
        <w:lang w:val="en-GB" w:eastAsia="en-GB" w:bidi="en-GB"/>
      </w:rPr>
    </w:lvl>
    <w:lvl w:ilvl="7" w:tplc="1CD689D0">
      <w:numFmt w:val="bullet"/>
      <w:lvlText w:val="•"/>
      <w:lvlJc w:val="left"/>
      <w:pPr>
        <w:ind w:left="3525" w:hanging="540"/>
      </w:pPr>
      <w:rPr>
        <w:rFonts w:hint="default"/>
        <w:lang w:val="en-GB" w:eastAsia="en-GB" w:bidi="en-GB"/>
      </w:rPr>
    </w:lvl>
    <w:lvl w:ilvl="8" w:tplc="7D54855A">
      <w:numFmt w:val="bullet"/>
      <w:lvlText w:val="•"/>
      <w:lvlJc w:val="left"/>
      <w:pPr>
        <w:ind w:left="3935" w:hanging="540"/>
      </w:pPr>
      <w:rPr>
        <w:rFonts w:hint="default"/>
        <w:lang w:val="en-GB" w:eastAsia="en-GB" w:bidi="en-GB"/>
      </w:rPr>
    </w:lvl>
  </w:abstractNum>
  <w:abstractNum w:abstractNumId="12" w15:restartNumberingAfterBreak="0">
    <w:nsid w:val="12B96CA6"/>
    <w:multiLevelType w:val="hybridMultilevel"/>
    <w:tmpl w:val="FBCC607C"/>
    <w:lvl w:ilvl="0" w:tplc="DAC44DF0">
      <w:numFmt w:val="bullet"/>
      <w:lvlText w:val="•"/>
      <w:lvlJc w:val="left"/>
      <w:pPr>
        <w:ind w:left="316" w:hanging="152"/>
      </w:pPr>
      <w:rPr>
        <w:rFonts w:ascii="Arial" w:eastAsia="Arial" w:hAnsi="Arial" w:cs="Arial" w:hint="default"/>
        <w:w w:val="100"/>
        <w:sz w:val="21"/>
        <w:szCs w:val="21"/>
        <w:lang w:val="en-GB" w:eastAsia="en-GB" w:bidi="en-GB"/>
      </w:rPr>
    </w:lvl>
    <w:lvl w:ilvl="1" w:tplc="7DF4649A">
      <w:numFmt w:val="bullet"/>
      <w:lvlText w:val="•"/>
      <w:lvlJc w:val="left"/>
      <w:pPr>
        <w:ind w:left="999" w:hanging="152"/>
      </w:pPr>
      <w:rPr>
        <w:rFonts w:hint="default"/>
        <w:lang w:val="en-GB" w:eastAsia="en-GB" w:bidi="en-GB"/>
      </w:rPr>
    </w:lvl>
    <w:lvl w:ilvl="2" w:tplc="ED14B7E6">
      <w:numFmt w:val="bullet"/>
      <w:lvlText w:val="•"/>
      <w:lvlJc w:val="left"/>
      <w:pPr>
        <w:ind w:left="1678" w:hanging="152"/>
      </w:pPr>
      <w:rPr>
        <w:rFonts w:hint="default"/>
        <w:lang w:val="en-GB" w:eastAsia="en-GB" w:bidi="en-GB"/>
      </w:rPr>
    </w:lvl>
    <w:lvl w:ilvl="3" w:tplc="67940E5C">
      <w:numFmt w:val="bullet"/>
      <w:lvlText w:val="•"/>
      <w:lvlJc w:val="left"/>
      <w:pPr>
        <w:ind w:left="2357" w:hanging="152"/>
      </w:pPr>
      <w:rPr>
        <w:rFonts w:hint="default"/>
        <w:lang w:val="en-GB" w:eastAsia="en-GB" w:bidi="en-GB"/>
      </w:rPr>
    </w:lvl>
    <w:lvl w:ilvl="4" w:tplc="3D485D62">
      <w:numFmt w:val="bullet"/>
      <w:lvlText w:val="•"/>
      <w:lvlJc w:val="left"/>
      <w:pPr>
        <w:ind w:left="3037" w:hanging="152"/>
      </w:pPr>
      <w:rPr>
        <w:rFonts w:hint="default"/>
        <w:lang w:val="en-GB" w:eastAsia="en-GB" w:bidi="en-GB"/>
      </w:rPr>
    </w:lvl>
    <w:lvl w:ilvl="5" w:tplc="03181F40">
      <w:numFmt w:val="bullet"/>
      <w:lvlText w:val="•"/>
      <w:lvlJc w:val="left"/>
      <w:pPr>
        <w:ind w:left="3716" w:hanging="152"/>
      </w:pPr>
      <w:rPr>
        <w:rFonts w:hint="default"/>
        <w:lang w:val="en-GB" w:eastAsia="en-GB" w:bidi="en-GB"/>
      </w:rPr>
    </w:lvl>
    <w:lvl w:ilvl="6" w:tplc="663C695A">
      <w:numFmt w:val="bullet"/>
      <w:lvlText w:val="•"/>
      <w:lvlJc w:val="left"/>
      <w:pPr>
        <w:ind w:left="4395" w:hanging="152"/>
      </w:pPr>
      <w:rPr>
        <w:rFonts w:hint="default"/>
        <w:lang w:val="en-GB" w:eastAsia="en-GB" w:bidi="en-GB"/>
      </w:rPr>
    </w:lvl>
    <w:lvl w:ilvl="7" w:tplc="09F203BE">
      <w:numFmt w:val="bullet"/>
      <w:lvlText w:val="•"/>
      <w:lvlJc w:val="left"/>
      <w:pPr>
        <w:ind w:left="5075" w:hanging="152"/>
      </w:pPr>
      <w:rPr>
        <w:rFonts w:hint="default"/>
        <w:lang w:val="en-GB" w:eastAsia="en-GB" w:bidi="en-GB"/>
      </w:rPr>
    </w:lvl>
    <w:lvl w:ilvl="8" w:tplc="E9D2ACE0">
      <w:numFmt w:val="bullet"/>
      <w:lvlText w:val="•"/>
      <w:lvlJc w:val="left"/>
      <w:pPr>
        <w:ind w:left="5754" w:hanging="152"/>
      </w:pPr>
      <w:rPr>
        <w:rFonts w:hint="default"/>
        <w:lang w:val="en-GB" w:eastAsia="en-GB" w:bidi="en-GB"/>
      </w:rPr>
    </w:lvl>
  </w:abstractNum>
  <w:abstractNum w:abstractNumId="13" w15:restartNumberingAfterBreak="0">
    <w:nsid w:val="16544E1B"/>
    <w:multiLevelType w:val="hybridMultilevel"/>
    <w:tmpl w:val="43CEA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54223E"/>
    <w:multiLevelType w:val="hybridMultilevel"/>
    <w:tmpl w:val="AFEC8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FA0CB9"/>
    <w:multiLevelType w:val="hybridMultilevel"/>
    <w:tmpl w:val="846E0394"/>
    <w:lvl w:ilvl="0" w:tplc="9B2C8936">
      <w:numFmt w:val="bullet"/>
      <w:lvlText w:val=""/>
      <w:lvlJc w:val="left"/>
      <w:pPr>
        <w:ind w:left="341" w:hanging="152"/>
      </w:pPr>
      <w:rPr>
        <w:rFonts w:ascii="Symbol" w:eastAsia="Symbol" w:hAnsi="Symbol" w:cs="Symbol" w:hint="default"/>
        <w:w w:val="99"/>
        <w:sz w:val="20"/>
        <w:szCs w:val="20"/>
        <w:lang w:val="en-GB" w:eastAsia="en-GB" w:bidi="en-GB"/>
      </w:rPr>
    </w:lvl>
    <w:lvl w:ilvl="1" w:tplc="7796314A">
      <w:numFmt w:val="bullet"/>
      <w:lvlText w:val="•"/>
      <w:lvlJc w:val="left"/>
      <w:pPr>
        <w:ind w:left="1026" w:hanging="152"/>
      </w:pPr>
      <w:rPr>
        <w:rFonts w:hint="default"/>
        <w:lang w:val="en-GB" w:eastAsia="en-GB" w:bidi="en-GB"/>
      </w:rPr>
    </w:lvl>
    <w:lvl w:ilvl="2" w:tplc="2AD22A4C">
      <w:numFmt w:val="bullet"/>
      <w:lvlText w:val="•"/>
      <w:lvlJc w:val="left"/>
      <w:pPr>
        <w:ind w:left="1713" w:hanging="152"/>
      </w:pPr>
      <w:rPr>
        <w:rFonts w:hint="default"/>
        <w:lang w:val="en-GB" w:eastAsia="en-GB" w:bidi="en-GB"/>
      </w:rPr>
    </w:lvl>
    <w:lvl w:ilvl="3" w:tplc="2B84CC40">
      <w:numFmt w:val="bullet"/>
      <w:lvlText w:val="•"/>
      <w:lvlJc w:val="left"/>
      <w:pPr>
        <w:ind w:left="2400" w:hanging="152"/>
      </w:pPr>
      <w:rPr>
        <w:rFonts w:hint="default"/>
        <w:lang w:val="en-GB" w:eastAsia="en-GB" w:bidi="en-GB"/>
      </w:rPr>
    </w:lvl>
    <w:lvl w:ilvl="4" w:tplc="5D1C7604">
      <w:numFmt w:val="bullet"/>
      <w:lvlText w:val="•"/>
      <w:lvlJc w:val="left"/>
      <w:pPr>
        <w:ind w:left="3087" w:hanging="152"/>
      </w:pPr>
      <w:rPr>
        <w:rFonts w:hint="default"/>
        <w:lang w:val="en-GB" w:eastAsia="en-GB" w:bidi="en-GB"/>
      </w:rPr>
    </w:lvl>
    <w:lvl w:ilvl="5" w:tplc="E69CA500">
      <w:numFmt w:val="bullet"/>
      <w:lvlText w:val="•"/>
      <w:lvlJc w:val="left"/>
      <w:pPr>
        <w:ind w:left="3774" w:hanging="152"/>
      </w:pPr>
      <w:rPr>
        <w:rFonts w:hint="default"/>
        <w:lang w:val="en-GB" w:eastAsia="en-GB" w:bidi="en-GB"/>
      </w:rPr>
    </w:lvl>
    <w:lvl w:ilvl="6" w:tplc="89A4C906">
      <w:numFmt w:val="bullet"/>
      <w:lvlText w:val="•"/>
      <w:lvlJc w:val="left"/>
      <w:pPr>
        <w:ind w:left="4461" w:hanging="152"/>
      </w:pPr>
      <w:rPr>
        <w:rFonts w:hint="default"/>
        <w:lang w:val="en-GB" w:eastAsia="en-GB" w:bidi="en-GB"/>
      </w:rPr>
    </w:lvl>
    <w:lvl w:ilvl="7" w:tplc="86A62258">
      <w:numFmt w:val="bullet"/>
      <w:lvlText w:val="•"/>
      <w:lvlJc w:val="left"/>
      <w:pPr>
        <w:ind w:left="5148" w:hanging="152"/>
      </w:pPr>
      <w:rPr>
        <w:rFonts w:hint="default"/>
        <w:lang w:val="en-GB" w:eastAsia="en-GB" w:bidi="en-GB"/>
      </w:rPr>
    </w:lvl>
    <w:lvl w:ilvl="8" w:tplc="E362E8C2">
      <w:numFmt w:val="bullet"/>
      <w:lvlText w:val="•"/>
      <w:lvlJc w:val="left"/>
      <w:pPr>
        <w:ind w:left="5835" w:hanging="152"/>
      </w:pPr>
      <w:rPr>
        <w:rFonts w:hint="default"/>
        <w:lang w:val="en-GB" w:eastAsia="en-GB" w:bidi="en-GB"/>
      </w:rPr>
    </w:lvl>
  </w:abstractNum>
  <w:abstractNum w:abstractNumId="16" w15:restartNumberingAfterBreak="0">
    <w:nsid w:val="1EBF4FC2"/>
    <w:multiLevelType w:val="hybridMultilevel"/>
    <w:tmpl w:val="06FC4128"/>
    <w:lvl w:ilvl="0" w:tplc="E71A7A02">
      <w:numFmt w:val="bullet"/>
      <w:lvlText w:val=""/>
      <w:lvlJc w:val="left"/>
      <w:pPr>
        <w:ind w:left="355" w:hanging="152"/>
      </w:pPr>
      <w:rPr>
        <w:rFonts w:ascii="Symbol" w:eastAsia="Symbol" w:hAnsi="Symbol" w:cs="Symbol" w:hint="default"/>
        <w:w w:val="99"/>
        <w:sz w:val="20"/>
        <w:szCs w:val="20"/>
        <w:lang w:val="en-GB" w:eastAsia="en-GB" w:bidi="en-GB"/>
      </w:rPr>
    </w:lvl>
    <w:lvl w:ilvl="1" w:tplc="3CCEF720">
      <w:numFmt w:val="bullet"/>
      <w:lvlText w:val="•"/>
      <w:lvlJc w:val="left"/>
      <w:pPr>
        <w:ind w:left="1046" w:hanging="152"/>
      </w:pPr>
      <w:rPr>
        <w:rFonts w:hint="default"/>
        <w:lang w:val="en-GB" w:eastAsia="en-GB" w:bidi="en-GB"/>
      </w:rPr>
    </w:lvl>
    <w:lvl w:ilvl="2" w:tplc="4A08A98C">
      <w:numFmt w:val="bullet"/>
      <w:lvlText w:val="•"/>
      <w:lvlJc w:val="left"/>
      <w:pPr>
        <w:ind w:left="1732" w:hanging="152"/>
      </w:pPr>
      <w:rPr>
        <w:rFonts w:hint="default"/>
        <w:lang w:val="en-GB" w:eastAsia="en-GB" w:bidi="en-GB"/>
      </w:rPr>
    </w:lvl>
    <w:lvl w:ilvl="3" w:tplc="EEE0B7B4">
      <w:numFmt w:val="bullet"/>
      <w:lvlText w:val="•"/>
      <w:lvlJc w:val="left"/>
      <w:pPr>
        <w:ind w:left="2418" w:hanging="152"/>
      </w:pPr>
      <w:rPr>
        <w:rFonts w:hint="default"/>
        <w:lang w:val="en-GB" w:eastAsia="en-GB" w:bidi="en-GB"/>
      </w:rPr>
    </w:lvl>
    <w:lvl w:ilvl="4" w:tplc="057238EE">
      <w:numFmt w:val="bullet"/>
      <w:lvlText w:val="•"/>
      <w:lvlJc w:val="left"/>
      <w:pPr>
        <w:ind w:left="3104" w:hanging="152"/>
      </w:pPr>
      <w:rPr>
        <w:rFonts w:hint="default"/>
        <w:lang w:val="en-GB" w:eastAsia="en-GB" w:bidi="en-GB"/>
      </w:rPr>
    </w:lvl>
    <w:lvl w:ilvl="5" w:tplc="5A06F7B6">
      <w:numFmt w:val="bullet"/>
      <w:lvlText w:val="•"/>
      <w:lvlJc w:val="left"/>
      <w:pPr>
        <w:ind w:left="3791" w:hanging="152"/>
      </w:pPr>
      <w:rPr>
        <w:rFonts w:hint="default"/>
        <w:lang w:val="en-GB" w:eastAsia="en-GB" w:bidi="en-GB"/>
      </w:rPr>
    </w:lvl>
    <w:lvl w:ilvl="6" w:tplc="B0A2DA86">
      <w:numFmt w:val="bullet"/>
      <w:lvlText w:val="•"/>
      <w:lvlJc w:val="left"/>
      <w:pPr>
        <w:ind w:left="4477" w:hanging="152"/>
      </w:pPr>
      <w:rPr>
        <w:rFonts w:hint="default"/>
        <w:lang w:val="en-GB" w:eastAsia="en-GB" w:bidi="en-GB"/>
      </w:rPr>
    </w:lvl>
    <w:lvl w:ilvl="7" w:tplc="F6026B06">
      <w:numFmt w:val="bullet"/>
      <w:lvlText w:val="•"/>
      <w:lvlJc w:val="left"/>
      <w:pPr>
        <w:ind w:left="5163" w:hanging="152"/>
      </w:pPr>
      <w:rPr>
        <w:rFonts w:hint="default"/>
        <w:lang w:val="en-GB" w:eastAsia="en-GB" w:bidi="en-GB"/>
      </w:rPr>
    </w:lvl>
    <w:lvl w:ilvl="8" w:tplc="3D484F68">
      <w:numFmt w:val="bullet"/>
      <w:lvlText w:val="•"/>
      <w:lvlJc w:val="left"/>
      <w:pPr>
        <w:ind w:left="5849" w:hanging="152"/>
      </w:pPr>
      <w:rPr>
        <w:rFonts w:hint="default"/>
        <w:lang w:val="en-GB" w:eastAsia="en-GB" w:bidi="en-GB"/>
      </w:rPr>
    </w:lvl>
  </w:abstractNum>
  <w:abstractNum w:abstractNumId="17" w15:restartNumberingAfterBreak="0">
    <w:nsid w:val="24DA027E"/>
    <w:multiLevelType w:val="hybridMultilevel"/>
    <w:tmpl w:val="AAFABFBC"/>
    <w:lvl w:ilvl="0" w:tplc="1A4C3988">
      <w:numFmt w:val="bullet"/>
      <w:lvlText w:val="•"/>
      <w:lvlJc w:val="left"/>
      <w:pPr>
        <w:ind w:left="462" w:hanging="272"/>
      </w:pPr>
      <w:rPr>
        <w:rFonts w:ascii="Arial" w:eastAsia="Arial" w:hAnsi="Arial" w:cs="Arial" w:hint="default"/>
        <w:spacing w:val="-22"/>
        <w:w w:val="72"/>
        <w:sz w:val="24"/>
        <w:szCs w:val="24"/>
        <w:lang w:val="en-GB" w:eastAsia="en-GB" w:bidi="en-GB"/>
      </w:rPr>
    </w:lvl>
    <w:lvl w:ilvl="1" w:tplc="94B0C58E">
      <w:numFmt w:val="bullet"/>
      <w:lvlText w:val="•"/>
      <w:lvlJc w:val="left"/>
      <w:pPr>
        <w:ind w:left="895" w:hanging="272"/>
      </w:pPr>
      <w:rPr>
        <w:rFonts w:hint="default"/>
        <w:lang w:val="en-GB" w:eastAsia="en-GB" w:bidi="en-GB"/>
      </w:rPr>
    </w:lvl>
    <w:lvl w:ilvl="2" w:tplc="6C8C91B2">
      <w:numFmt w:val="bullet"/>
      <w:lvlText w:val="•"/>
      <w:lvlJc w:val="left"/>
      <w:pPr>
        <w:ind w:left="1331" w:hanging="272"/>
      </w:pPr>
      <w:rPr>
        <w:rFonts w:hint="default"/>
        <w:lang w:val="en-GB" w:eastAsia="en-GB" w:bidi="en-GB"/>
      </w:rPr>
    </w:lvl>
    <w:lvl w:ilvl="3" w:tplc="D702FE1E">
      <w:numFmt w:val="bullet"/>
      <w:lvlText w:val="•"/>
      <w:lvlJc w:val="left"/>
      <w:pPr>
        <w:ind w:left="1767" w:hanging="272"/>
      </w:pPr>
      <w:rPr>
        <w:rFonts w:hint="default"/>
        <w:lang w:val="en-GB" w:eastAsia="en-GB" w:bidi="en-GB"/>
      </w:rPr>
    </w:lvl>
    <w:lvl w:ilvl="4" w:tplc="4F0A8BB0">
      <w:numFmt w:val="bullet"/>
      <w:lvlText w:val="•"/>
      <w:lvlJc w:val="left"/>
      <w:pPr>
        <w:ind w:left="2203" w:hanging="272"/>
      </w:pPr>
      <w:rPr>
        <w:rFonts w:hint="default"/>
        <w:lang w:val="en-GB" w:eastAsia="en-GB" w:bidi="en-GB"/>
      </w:rPr>
    </w:lvl>
    <w:lvl w:ilvl="5" w:tplc="520AD6FE">
      <w:numFmt w:val="bullet"/>
      <w:lvlText w:val="•"/>
      <w:lvlJc w:val="left"/>
      <w:pPr>
        <w:ind w:left="2639" w:hanging="272"/>
      </w:pPr>
      <w:rPr>
        <w:rFonts w:hint="default"/>
        <w:lang w:val="en-GB" w:eastAsia="en-GB" w:bidi="en-GB"/>
      </w:rPr>
    </w:lvl>
    <w:lvl w:ilvl="6" w:tplc="870E9622">
      <w:numFmt w:val="bullet"/>
      <w:lvlText w:val="•"/>
      <w:lvlJc w:val="left"/>
      <w:pPr>
        <w:ind w:left="3074" w:hanging="272"/>
      </w:pPr>
      <w:rPr>
        <w:rFonts w:hint="default"/>
        <w:lang w:val="en-GB" w:eastAsia="en-GB" w:bidi="en-GB"/>
      </w:rPr>
    </w:lvl>
    <w:lvl w:ilvl="7" w:tplc="12B2B738">
      <w:numFmt w:val="bullet"/>
      <w:lvlText w:val="•"/>
      <w:lvlJc w:val="left"/>
      <w:pPr>
        <w:ind w:left="3510" w:hanging="272"/>
      </w:pPr>
      <w:rPr>
        <w:rFonts w:hint="default"/>
        <w:lang w:val="en-GB" w:eastAsia="en-GB" w:bidi="en-GB"/>
      </w:rPr>
    </w:lvl>
    <w:lvl w:ilvl="8" w:tplc="932EE576">
      <w:numFmt w:val="bullet"/>
      <w:lvlText w:val="•"/>
      <w:lvlJc w:val="left"/>
      <w:pPr>
        <w:ind w:left="3946" w:hanging="272"/>
      </w:pPr>
      <w:rPr>
        <w:rFonts w:hint="default"/>
        <w:lang w:val="en-GB" w:eastAsia="en-GB" w:bidi="en-GB"/>
      </w:rPr>
    </w:lvl>
  </w:abstractNum>
  <w:abstractNum w:abstractNumId="18" w15:restartNumberingAfterBreak="0">
    <w:nsid w:val="26902D57"/>
    <w:multiLevelType w:val="hybridMultilevel"/>
    <w:tmpl w:val="3D16F4A2"/>
    <w:lvl w:ilvl="0" w:tplc="B4EE7D56">
      <w:numFmt w:val="bullet"/>
      <w:lvlText w:val="•"/>
      <w:lvlJc w:val="left"/>
      <w:pPr>
        <w:ind w:left="564" w:hanging="272"/>
      </w:pPr>
      <w:rPr>
        <w:rFonts w:ascii="Arial" w:eastAsia="Arial" w:hAnsi="Arial" w:cs="Arial" w:hint="default"/>
        <w:w w:val="100"/>
        <w:sz w:val="24"/>
        <w:szCs w:val="24"/>
        <w:lang w:val="en-GB" w:eastAsia="en-GB" w:bidi="en-GB"/>
      </w:rPr>
    </w:lvl>
    <w:lvl w:ilvl="1" w:tplc="D94A631C">
      <w:numFmt w:val="bullet"/>
      <w:lvlText w:val="•"/>
      <w:lvlJc w:val="left"/>
      <w:pPr>
        <w:ind w:left="977" w:hanging="272"/>
      </w:pPr>
      <w:rPr>
        <w:rFonts w:hint="default"/>
        <w:lang w:val="en-GB" w:eastAsia="en-GB" w:bidi="en-GB"/>
      </w:rPr>
    </w:lvl>
    <w:lvl w:ilvl="2" w:tplc="B91872B8">
      <w:numFmt w:val="bullet"/>
      <w:lvlText w:val="•"/>
      <w:lvlJc w:val="left"/>
      <w:pPr>
        <w:ind w:left="1394" w:hanging="272"/>
      </w:pPr>
      <w:rPr>
        <w:rFonts w:hint="default"/>
        <w:lang w:val="en-GB" w:eastAsia="en-GB" w:bidi="en-GB"/>
      </w:rPr>
    </w:lvl>
    <w:lvl w:ilvl="3" w:tplc="60F888FE">
      <w:numFmt w:val="bullet"/>
      <w:lvlText w:val="•"/>
      <w:lvlJc w:val="left"/>
      <w:pPr>
        <w:ind w:left="1812" w:hanging="272"/>
      </w:pPr>
      <w:rPr>
        <w:rFonts w:hint="default"/>
        <w:lang w:val="en-GB" w:eastAsia="en-GB" w:bidi="en-GB"/>
      </w:rPr>
    </w:lvl>
    <w:lvl w:ilvl="4" w:tplc="0596A43C">
      <w:numFmt w:val="bullet"/>
      <w:lvlText w:val="•"/>
      <w:lvlJc w:val="left"/>
      <w:pPr>
        <w:ind w:left="2229" w:hanging="272"/>
      </w:pPr>
      <w:rPr>
        <w:rFonts w:hint="default"/>
        <w:lang w:val="en-GB" w:eastAsia="en-GB" w:bidi="en-GB"/>
      </w:rPr>
    </w:lvl>
    <w:lvl w:ilvl="5" w:tplc="2B76B882">
      <w:numFmt w:val="bullet"/>
      <w:lvlText w:val="•"/>
      <w:lvlJc w:val="left"/>
      <w:pPr>
        <w:ind w:left="2647" w:hanging="272"/>
      </w:pPr>
      <w:rPr>
        <w:rFonts w:hint="default"/>
        <w:lang w:val="en-GB" w:eastAsia="en-GB" w:bidi="en-GB"/>
      </w:rPr>
    </w:lvl>
    <w:lvl w:ilvl="6" w:tplc="D12ADBEE">
      <w:numFmt w:val="bullet"/>
      <w:lvlText w:val="•"/>
      <w:lvlJc w:val="left"/>
      <w:pPr>
        <w:ind w:left="3064" w:hanging="272"/>
      </w:pPr>
      <w:rPr>
        <w:rFonts w:hint="default"/>
        <w:lang w:val="en-GB" w:eastAsia="en-GB" w:bidi="en-GB"/>
      </w:rPr>
    </w:lvl>
    <w:lvl w:ilvl="7" w:tplc="BBF8B3AA">
      <w:numFmt w:val="bullet"/>
      <w:lvlText w:val="•"/>
      <w:lvlJc w:val="left"/>
      <w:pPr>
        <w:ind w:left="3481" w:hanging="272"/>
      </w:pPr>
      <w:rPr>
        <w:rFonts w:hint="default"/>
        <w:lang w:val="en-GB" w:eastAsia="en-GB" w:bidi="en-GB"/>
      </w:rPr>
    </w:lvl>
    <w:lvl w:ilvl="8" w:tplc="164EF12A">
      <w:numFmt w:val="bullet"/>
      <w:lvlText w:val="•"/>
      <w:lvlJc w:val="left"/>
      <w:pPr>
        <w:ind w:left="3899" w:hanging="272"/>
      </w:pPr>
      <w:rPr>
        <w:rFonts w:hint="default"/>
        <w:lang w:val="en-GB" w:eastAsia="en-GB" w:bidi="en-GB"/>
      </w:rPr>
    </w:lvl>
  </w:abstractNum>
  <w:abstractNum w:abstractNumId="19" w15:restartNumberingAfterBreak="0">
    <w:nsid w:val="2D5975E2"/>
    <w:multiLevelType w:val="hybridMultilevel"/>
    <w:tmpl w:val="749E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26C0A4F"/>
    <w:multiLevelType w:val="hybridMultilevel"/>
    <w:tmpl w:val="3CB69C8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36662F20"/>
    <w:multiLevelType w:val="hybridMultilevel"/>
    <w:tmpl w:val="41DE6E18"/>
    <w:lvl w:ilvl="0" w:tplc="B5A87B42">
      <w:numFmt w:val="bullet"/>
      <w:lvlText w:val="•"/>
      <w:lvlJc w:val="left"/>
      <w:pPr>
        <w:ind w:left="720" w:hanging="360"/>
      </w:pPr>
      <w:rPr>
        <w:rFonts w:hint="default"/>
        <w:w w:val="100"/>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E4085E"/>
    <w:multiLevelType w:val="hybridMultilevel"/>
    <w:tmpl w:val="7FEC1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2254E3"/>
    <w:multiLevelType w:val="hybridMultilevel"/>
    <w:tmpl w:val="C69853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3EA20D8F"/>
    <w:multiLevelType w:val="hybridMultilevel"/>
    <w:tmpl w:val="9D1A9D9E"/>
    <w:lvl w:ilvl="0" w:tplc="60D2E470">
      <w:numFmt w:val="bullet"/>
      <w:lvlText w:val="•"/>
      <w:lvlJc w:val="left"/>
      <w:pPr>
        <w:ind w:left="444" w:hanging="272"/>
      </w:pPr>
      <w:rPr>
        <w:rFonts w:ascii="Arial" w:eastAsia="Arial" w:hAnsi="Arial" w:cs="Arial" w:hint="default"/>
        <w:w w:val="100"/>
        <w:sz w:val="21"/>
        <w:szCs w:val="21"/>
        <w:lang w:val="en-GB" w:eastAsia="en-GB" w:bidi="en-GB"/>
      </w:rPr>
    </w:lvl>
    <w:lvl w:ilvl="1" w:tplc="390AAA0A">
      <w:numFmt w:val="bullet"/>
      <w:lvlText w:val="•"/>
      <w:lvlJc w:val="left"/>
      <w:pPr>
        <w:ind w:left="1120" w:hanging="272"/>
      </w:pPr>
      <w:rPr>
        <w:rFonts w:hint="default"/>
        <w:lang w:val="en-GB" w:eastAsia="en-GB" w:bidi="en-GB"/>
      </w:rPr>
    </w:lvl>
    <w:lvl w:ilvl="2" w:tplc="CD107138">
      <w:numFmt w:val="bullet"/>
      <w:lvlText w:val="•"/>
      <w:lvlJc w:val="left"/>
      <w:pPr>
        <w:ind w:left="1800" w:hanging="272"/>
      </w:pPr>
      <w:rPr>
        <w:rFonts w:hint="default"/>
        <w:lang w:val="en-GB" w:eastAsia="en-GB" w:bidi="en-GB"/>
      </w:rPr>
    </w:lvl>
    <w:lvl w:ilvl="3" w:tplc="FB1A9EA4">
      <w:numFmt w:val="bullet"/>
      <w:lvlText w:val="•"/>
      <w:lvlJc w:val="left"/>
      <w:pPr>
        <w:ind w:left="2480" w:hanging="272"/>
      </w:pPr>
      <w:rPr>
        <w:rFonts w:hint="default"/>
        <w:lang w:val="en-GB" w:eastAsia="en-GB" w:bidi="en-GB"/>
      </w:rPr>
    </w:lvl>
    <w:lvl w:ilvl="4" w:tplc="9A2C27F4">
      <w:numFmt w:val="bullet"/>
      <w:lvlText w:val="•"/>
      <w:lvlJc w:val="left"/>
      <w:pPr>
        <w:ind w:left="3160" w:hanging="272"/>
      </w:pPr>
      <w:rPr>
        <w:rFonts w:hint="default"/>
        <w:lang w:val="en-GB" w:eastAsia="en-GB" w:bidi="en-GB"/>
      </w:rPr>
    </w:lvl>
    <w:lvl w:ilvl="5" w:tplc="16E23BFC">
      <w:numFmt w:val="bullet"/>
      <w:lvlText w:val="•"/>
      <w:lvlJc w:val="left"/>
      <w:pPr>
        <w:ind w:left="3840" w:hanging="272"/>
      </w:pPr>
      <w:rPr>
        <w:rFonts w:hint="default"/>
        <w:lang w:val="en-GB" w:eastAsia="en-GB" w:bidi="en-GB"/>
      </w:rPr>
    </w:lvl>
    <w:lvl w:ilvl="6" w:tplc="7EFC14FC">
      <w:numFmt w:val="bullet"/>
      <w:lvlText w:val="•"/>
      <w:lvlJc w:val="left"/>
      <w:pPr>
        <w:ind w:left="4520" w:hanging="272"/>
      </w:pPr>
      <w:rPr>
        <w:rFonts w:hint="default"/>
        <w:lang w:val="en-GB" w:eastAsia="en-GB" w:bidi="en-GB"/>
      </w:rPr>
    </w:lvl>
    <w:lvl w:ilvl="7" w:tplc="7CC02FDC">
      <w:numFmt w:val="bullet"/>
      <w:lvlText w:val="•"/>
      <w:lvlJc w:val="left"/>
      <w:pPr>
        <w:ind w:left="5200" w:hanging="272"/>
      </w:pPr>
      <w:rPr>
        <w:rFonts w:hint="default"/>
        <w:lang w:val="en-GB" w:eastAsia="en-GB" w:bidi="en-GB"/>
      </w:rPr>
    </w:lvl>
    <w:lvl w:ilvl="8" w:tplc="5BC40920">
      <w:numFmt w:val="bullet"/>
      <w:lvlText w:val="•"/>
      <w:lvlJc w:val="left"/>
      <w:pPr>
        <w:ind w:left="5880" w:hanging="272"/>
      </w:pPr>
      <w:rPr>
        <w:rFonts w:hint="default"/>
        <w:lang w:val="en-GB" w:eastAsia="en-GB" w:bidi="en-GB"/>
      </w:rPr>
    </w:lvl>
  </w:abstractNum>
  <w:abstractNum w:abstractNumId="25" w15:restartNumberingAfterBreak="0">
    <w:nsid w:val="3F3A4902"/>
    <w:multiLevelType w:val="hybridMultilevel"/>
    <w:tmpl w:val="0A8293D0"/>
    <w:lvl w:ilvl="0" w:tplc="24C4C9F4">
      <w:numFmt w:val="bullet"/>
      <w:lvlText w:val=""/>
      <w:lvlJc w:val="left"/>
      <w:pPr>
        <w:ind w:left="341" w:hanging="152"/>
      </w:pPr>
      <w:rPr>
        <w:rFonts w:ascii="Symbol" w:eastAsia="Symbol" w:hAnsi="Symbol" w:cs="Symbol" w:hint="default"/>
        <w:w w:val="99"/>
        <w:sz w:val="20"/>
        <w:szCs w:val="20"/>
        <w:lang w:val="en-GB" w:eastAsia="en-GB" w:bidi="en-GB"/>
      </w:rPr>
    </w:lvl>
    <w:lvl w:ilvl="1" w:tplc="180AB788">
      <w:numFmt w:val="bullet"/>
      <w:lvlText w:val="•"/>
      <w:lvlJc w:val="left"/>
      <w:pPr>
        <w:ind w:left="1026" w:hanging="152"/>
      </w:pPr>
      <w:rPr>
        <w:rFonts w:hint="default"/>
        <w:lang w:val="en-GB" w:eastAsia="en-GB" w:bidi="en-GB"/>
      </w:rPr>
    </w:lvl>
    <w:lvl w:ilvl="2" w:tplc="8626E35C">
      <w:numFmt w:val="bullet"/>
      <w:lvlText w:val="•"/>
      <w:lvlJc w:val="left"/>
      <w:pPr>
        <w:ind w:left="1713" w:hanging="152"/>
      </w:pPr>
      <w:rPr>
        <w:rFonts w:hint="default"/>
        <w:lang w:val="en-GB" w:eastAsia="en-GB" w:bidi="en-GB"/>
      </w:rPr>
    </w:lvl>
    <w:lvl w:ilvl="3" w:tplc="C80C3194">
      <w:numFmt w:val="bullet"/>
      <w:lvlText w:val="•"/>
      <w:lvlJc w:val="left"/>
      <w:pPr>
        <w:ind w:left="2400" w:hanging="152"/>
      </w:pPr>
      <w:rPr>
        <w:rFonts w:hint="default"/>
        <w:lang w:val="en-GB" w:eastAsia="en-GB" w:bidi="en-GB"/>
      </w:rPr>
    </w:lvl>
    <w:lvl w:ilvl="4" w:tplc="78CEF266">
      <w:numFmt w:val="bullet"/>
      <w:lvlText w:val="•"/>
      <w:lvlJc w:val="left"/>
      <w:pPr>
        <w:ind w:left="3087" w:hanging="152"/>
      </w:pPr>
      <w:rPr>
        <w:rFonts w:hint="default"/>
        <w:lang w:val="en-GB" w:eastAsia="en-GB" w:bidi="en-GB"/>
      </w:rPr>
    </w:lvl>
    <w:lvl w:ilvl="5" w:tplc="EC5C3544">
      <w:numFmt w:val="bullet"/>
      <w:lvlText w:val="•"/>
      <w:lvlJc w:val="left"/>
      <w:pPr>
        <w:ind w:left="3774" w:hanging="152"/>
      </w:pPr>
      <w:rPr>
        <w:rFonts w:hint="default"/>
        <w:lang w:val="en-GB" w:eastAsia="en-GB" w:bidi="en-GB"/>
      </w:rPr>
    </w:lvl>
    <w:lvl w:ilvl="6" w:tplc="EB9A14AC">
      <w:numFmt w:val="bullet"/>
      <w:lvlText w:val="•"/>
      <w:lvlJc w:val="left"/>
      <w:pPr>
        <w:ind w:left="4461" w:hanging="152"/>
      </w:pPr>
      <w:rPr>
        <w:rFonts w:hint="default"/>
        <w:lang w:val="en-GB" w:eastAsia="en-GB" w:bidi="en-GB"/>
      </w:rPr>
    </w:lvl>
    <w:lvl w:ilvl="7" w:tplc="8DA21188">
      <w:numFmt w:val="bullet"/>
      <w:lvlText w:val="•"/>
      <w:lvlJc w:val="left"/>
      <w:pPr>
        <w:ind w:left="5148" w:hanging="152"/>
      </w:pPr>
      <w:rPr>
        <w:rFonts w:hint="default"/>
        <w:lang w:val="en-GB" w:eastAsia="en-GB" w:bidi="en-GB"/>
      </w:rPr>
    </w:lvl>
    <w:lvl w:ilvl="8" w:tplc="DA848668">
      <w:numFmt w:val="bullet"/>
      <w:lvlText w:val="•"/>
      <w:lvlJc w:val="left"/>
      <w:pPr>
        <w:ind w:left="5835" w:hanging="152"/>
      </w:pPr>
      <w:rPr>
        <w:rFonts w:hint="default"/>
        <w:lang w:val="en-GB" w:eastAsia="en-GB" w:bidi="en-GB"/>
      </w:rPr>
    </w:lvl>
  </w:abstractNum>
  <w:abstractNum w:abstractNumId="26" w15:restartNumberingAfterBreak="0">
    <w:nsid w:val="42697500"/>
    <w:multiLevelType w:val="hybridMultilevel"/>
    <w:tmpl w:val="9A5682A0"/>
    <w:lvl w:ilvl="0" w:tplc="B810EFD4">
      <w:numFmt w:val="bullet"/>
      <w:lvlText w:val="•"/>
      <w:lvlJc w:val="left"/>
      <w:pPr>
        <w:ind w:left="631" w:hanging="272"/>
      </w:pPr>
      <w:rPr>
        <w:rFonts w:ascii="Arial" w:eastAsia="Arial" w:hAnsi="Arial" w:cs="Arial" w:hint="default"/>
        <w:w w:val="100"/>
        <w:sz w:val="24"/>
        <w:szCs w:val="24"/>
        <w:lang w:val="en-GB" w:eastAsia="en-GB" w:bidi="en-GB"/>
      </w:rPr>
    </w:lvl>
    <w:lvl w:ilvl="1" w:tplc="498CF534">
      <w:numFmt w:val="bullet"/>
      <w:lvlText w:val="•"/>
      <w:lvlJc w:val="left"/>
      <w:pPr>
        <w:ind w:left="1075" w:hanging="272"/>
      </w:pPr>
      <w:rPr>
        <w:rFonts w:hint="default"/>
        <w:lang w:val="en-GB" w:eastAsia="en-GB" w:bidi="en-GB"/>
      </w:rPr>
    </w:lvl>
    <w:lvl w:ilvl="2" w:tplc="8D48899A">
      <w:numFmt w:val="bullet"/>
      <w:lvlText w:val="•"/>
      <w:lvlJc w:val="left"/>
      <w:pPr>
        <w:ind w:left="1510" w:hanging="272"/>
      </w:pPr>
      <w:rPr>
        <w:rFonts w:hint="default"/>
        <w:lang w:val="en-GB" w:eastAsia="en-GB" w:bidi="en-GB"/>
      </w:rPr>
    </w:lvl>
    <w:lvl w:ilvl="3" w:tplc="681421BE">
      <w:numFmt w:val="bullet"/>
      <w:lvlText w:val="•"/>
      <w:lvlJc w:val="left"/>
      <w:pPr>
        <w:ind w:left="1946" w:hanging="272"/>
      </w:pPr>
      <w:rPr>
        <w:rFonts w:hint="default"/>
        <w:lang w:val="en-GB" w:eastAsia="en-GB" w:bidi="en-GB"/>
      </w:rPr>
    </w:lvl>
    <w:lvl w:ilvl="4" w:tplc="F710C598">
      <w:numFmt w:val="bullet"/>
      <w:lvlText w:val="•"/>
      <w:lvlJc w:val="left"/>
      <w:pPr>
        <w:ind w:left="2381" w:hanging="272"/>
      </w:pPr>
      <w:rPr>
        <w:rFonts w:hint="default"/>
        <w:lang w:val="en-GB" w:eastAsia="en-GB" w:bidi="en-GB"/>
      </w:rPr>
    </w:lvl>
    <w:lvl w:ilvl="5" w:tplc="14A453F0">
      <w:numFmt w:val="bullet"/>
      <w:lvlText w:val="•"/>
      <w:lvlJc w:val="left"/>
      <w:pPr>
        <w:ind w:left="2817" w:hanging="272"/>
      </w:pPr>
      <w:rPr>
        <w:rFonts w:hint="default"/>
        <w:lang w:val="en-GB" w:eastAsia="en-GB" w:bidi="en-GB"/>
      </w:rPr>
    </w:lvl>
    <w:lvl w:ilvl="6" w:tplc="A09CE842">
      <w:numFmt w:val="bullet"/>
      <w:lvlText w:val="•"/>
      <w:lvlJc w:val="left"/>
      <w:pPr>
        <w:ind w:left="3252" w:hanging="272"/>
      </w:pPr>
      <w:rPr>
        <w:rFonts w:hint="default"/>
        <w:lang w:val="en-GB" w:eastAsia="en-GB" w:bidi="en-GB"/>
      </w:rPr>
    </w:lvl>
    <w:lvl w:ilvl="7" w:tplc="AEE62170">
      <w:numFmt w:val="bullet"/>
      <w:lvlText w:val="•"/>
      <w:lvlJc w:val="left"/>
      <w:pPr>
        <w:ind w:left="3687" w:hanging="272"/>
      </w:pPr>
      <w:rPr>
        <w:rFonts w:hint="default"/>
        <w:lang w:val="en-GB" w:eastAsia="en-GB" w:bidi="en-GB"/>
      </w:rPr>
    </w:lvl>
    <w:lvl w:ilvl="8" w:tplc="49605368">
      <w:numFmt w:val="bullet"/>
      <w:lvlText w:val="•"/>
      <w:lvlJc w:val="left"/>
      <w:pPr>
        <w:ind w:left="4123" w:hanging="272"/>
      </w:pPr>
      <w:rPr>
        <w:rFonts w:hint="default"/>
        <w:lang w:val="en-GB" w:eastAsia="en-GB" w:bidi="en-GB"/>
      </w:rPr>
    </w:lvl>
  </w:abstractNum>
  <w:abstractNum w:abstractNumId="27" w15:restartNumberingAfterBreak="0">
    <w:nsid w:val="427A794A"/>
    <w:multiLevelType w:val="hybridMultilevel"/>
    <w:tmpl w:val="BB380C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30C6076"/>
    <w:multiLevelType w:val="hybridMultilevel"/>
    <w:tmpl w:val="D9E23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19308D"/>
    <w:multiLevelType w:val="hybridMultilevel"/>
    <w:tmpl w:val="BBBA8240"/>
    <w:lvl w:ilvl="0" w:tplc="4C920BE6">
      <w:numFmt w:val="bullet"/>
      <w:lvlText w:val=""/>
      <w:lvlJc w:val="left"/>
      <w:pPr>
        <w:ind w:left="355" w:hanging="152"/>
      </w:pPr>
      <w:rPr>
        <w:rFonts w:ascii="Symbol" w:eastAsia="Symbol" w:hAnsi="Symbol" w:cs="Symbol" w:hint="default"/>
        <w:w w:val="99"/>
        <w:sz w:val="20"/>
        <w:szCs w:val="20"/>
        <w:lang w:val="en-GB" w:eastAsia="en-GB" w:bidi="en-GB"/>
      </w:rPr>
    </w:lvl>
    <w:lvl w:ilvl="1" w:tplc="E042C098">
      <w:numFmt w:val="bullet"/>
      <w:lvlText w:val="•"/>
      <w:lvlJc w:val="left"/>
      <w:pPr>
        <w:ind w:left="1046" w:hanging="152"/>
      </w:pPr>
      <w:rPr>
        <w:rFonts w:hint="default"/>
        <w:lang w:val="en-GB" w:eastAsia="en-GB" w:bidi="en-GB"/>
      </w:rPr>
    </w:lvl>
    <w:lvl w:ilvl="2" w:tplc="06647E02">
      <w:numFmt w:val="bullet"/>
      <w:lvlText w:val="•"/>
      <w:lvlJc w:val="left"/>
      <w:pPr>
        <w:ind w:left="1732" w:hanging="152"/>
      </w:pPr>
      <w:rPr>
        <w:rFonts w:hint="default"/>
        <w:lang w:val="en-GB" w:eastAsia="en-GB" w:bidi="en-GB"/>
      </w:rPr>
    </w:lvl>
    <w:lvl w:ilvl="3" w:tplc="B914AB24">
      <w:numFmt w:val="bullet"/>
      <w:lvlText w:val="•"/>
      <w:lvlJc w:val="left"/>
      <w:pPr>
        <w:ind w:left="2418" w:hanging="152"/>
      </w:pPr>
      <w:rPr>
        <w:rFonts w:hint="default"/>
        <w:lang w:val="en-GB" w:eastAsia="en-GB" w:bidi="en-GB"/>
      </w:rPr>
    </w:lvl>
    <w:lvl w:ilvl="4" w:tplc="385EBB08">
      <w:numFmt w:val="bullet"/>
      <w:lvlText w:val="•"/>
      <w:lvlJc w:val="left"/>
      <w:pPr>
        <w:ind w:left="3104" w:hanging="152"/>
      </w:pPr>
      <w:rPr>
        <w:rFonts w:hint="default"/>
        <w:lang w:val="en-GB" w:eastAsia="en-GB" w:bidi="en-GB"/>
      </w:rPr>
    </w:lvl>
    <w:lvl w:ilvl="5" w:tplc="B3FC508A">
      <w:numFmt w:val="bullet"/>
      <w:lvlText w:val="•"/>
      <w:lvlJc w:val="left"/>
      <w:pPr>
        <w:ind w:left="3791" w:hanging="152"/>
      </w:pPr>
      <w:rPr>
        <w:rFonts w:hint="default"/>
        <w:lang w:val="en-GB" w:eastAsia="en-GB" w:bidi="en-GB"/>
      </w:rPr>
    </w:lvl>
    <w:lvl w:ilvl="6" w:tplc="3170EEEA">
      <w:numFmt w:val="bullet"/>
      <w:lvlText w:val="•"/>
      <w:lvlJc w:val="left"/>
      <w:pPr>
        <w:ind w:left="4477" w:hanging="152"/>
      </w:pPr>
      <w:rPr>
        <w:rFonts w:hint="default"/>
        <w:lang w:val="en-GB" w:eastAsia="en-GB" w:bidi="en-GB"/>
      </w:rPr>
    </w:lvl>
    <w:lvl w:ilvl="7" w:tplc="1D080F2A">
      <w:numFmt w:val="bullet"/>
      <w:lvlText w:val="•"/>
      <w:lvlJc w:val="left"/>
      <w:pPr>
        <w:ind w:left="5163" w:hanging="152"/>
      </w:pPr>
      <w:rPr>
        <w:rFonts w:hint="default"/>
        <w:lang w:val="en-GB" w:eastAsia="en-GB" w:bidi="en-GB"/>
      </w:rPr>
    </w:lvl>
    <w:lvl w:ilvl="8" w:tplc="32A8A3E8">
      <w:numFmt w:val="bullet"/>
      <w:lvlText w:val="•"/>
      <w:lvlJc w:val="left"/>
      <w:pPr>
        <w:ind w:left="5849" w:hanging="152"/>
      </w:pPr>
      <w:rPr>
        <w:rFonts w:hint="default"/>
        <w:lang w:val="en-GB" w:eastAsia="en-GB" w:bidi="en-GB"/>
      </w:rPr>
    </w:lvl>
  </w:abstractNum>
  <w:abstractNum w:abstractNumId="30" w15:restartNumberingAfterBreak="0">
    <w:nsid w:val="446049C0"/>
    <w:multiLevelType w:val="hybridMultilevel"/>
    <w:tmpl w:val="FA6A6E1E"/>
    <w:lvl w:ilvl="0" w:tplc="00949E14">
      <w:numFmt w:val="bullet"/>
      <w:lvlText w:val=""/>
      <w:lvlJc w:val="left"/>
      <w:pPr>
        <w:ind w:left="331" w:hanging="152"/>
      </w:pPr>
      <w:rPr>
        <w:rFonts w:ascii="Symbol" w:eastAsia="Symbol" w:hAnsi="Symbol" w:cs="Symbol" w:hint="default"/>
        <w:w w:val="99"/>
        <w:sz w:val="20"/>
        <w:szCs w:val="20"/>
        <w:lang w:val="en-GB" w:eastAsia="en-GB" w:bidi="en-GB"/>
      </w:rPr>
    </w:lvl>
    <w:lvl w:ilvl="1" w:tplc="E820B2D2">
      <w:numFmt w:val="bullet"/>
      <w:lvlText w:val="•"/>
      <w:lvlJc w:val="left"/>
      <w:pPr>
        <w:ind w:left="1023" w:hanging="152"/>
      </w:pPr>
      <w:rPr>
        <w:rFonts w:hint="default"/>
        <w:lang w:val="en-GB" w:eastAsia="en-GB" w:bidi="en-GB"/>
      </w:rPr>
    </w:lvl>
    <w:lvl w:ilvl="2" w:tplc="C3DA3D2A">
      <w:numFmt w:val="bullet"/>
      <w:lvlText w:val="•"/>
      <w:lvlJc w:val="left"/>
      <w:pPr>
        <w:ind w:left="1707" w:hanging="152"/>
      </w:pPr>
      <w:rPr>
        <w:rFonts w:hint="default"/>
        <w:lang w:val="en-GB" w:eastAsia="en-GB" w:bidi="en-GB"/>
      </w:rPr>
    </w:lvl>
    <w:lvl w:ilvl="3" w:tplc="FB8AA5B4">
      <w:numFmt w:val="bullet"/>
      <w:lvlText w:val="•"/>
      <w:lvlJc w:val="left"/>
      <w:pPr>
        <w:ind w:left="2391" w:hanging="152"/>
      </w:pPr>
      <w:rPr>
        <w:rFonts w:hint="default"/>
        <w:lang w:val="en-GB" w:eastAsia="en-GB" w:bidi="en-GB"/>
      </w:rPr>
    </w:lvl>
    <w:lvl w:ilvl="4" w:tplc="5A12F92C">
      <w:numFmt w:val="bullet"/>
      <w:lvlText w:val="•"/>
      <w:lvlJc w:val="left"/>
      <w:pPr>
        <w:ind w:left="3074" w:hanging="152"/>
      </w:pPr>
      <w:rPr>
        <w:rFonts w:hint="default"/>
        <w:lang w:val="en-GB" w:eastAsia="en-GB" w:bidi="en-GB"/>
      </w:rPr>
    </w:lvl>
    <w:lvl w:ilvl="5" w:tplc="D4E61E28">
      <w:numFmt w:val="bullet"/>
      <w:lvlText w:val="•"/>
      <w:lvlJc w:val="left"/>
      <w:pPr>
        <w:ind w:left="3758" w:hanging="152"/>
      </w:pPr>
      <w:rPr>
        <w:rFonts w:hint="default"/>
        <w:lang w:val="en-GB" w:eastAsia="en-GB" w:bidi="en-GB"/>
      </w:rPr>
    </w:lvl>
    <w:lvl w:ilvl="6" w:tplc="63308D28">
      <w:numFmt w:val="bullet"/>
      <w:lvlText w:val="•"/>
      <w:lvlJc w:val="left"/>
      <w:pPr>
        <w:ind w:left="4442" w:hanging="152"/>
      </w:pPr>
      <w:rPr>
        <w:rFonts w:hint="default"/>
        <w:lang w:val="en-GB" w:eastAsia="en-GB" w:bidi="en-GB"/>
      </w:rPr>
    </w:lvl>
    <w:lvl w:ilvl="7" w:tplc="C398540C">
      <w:numFmt w:val="bullet"/>
      <w:lvlText w:val="•"/>
      <w:lvlJc w:val="left"/>
      <w:pPr>
        <w:ind w:left="5125" w:hanging="152"/>
      </w:pPr>
      <w:rPr>
        <w:rFonts w:hint="default"/>
        <w:lang w:val="en-GB" w:eastAsia="en-GB" w:bidi="en-GB"/>
      </w:rPr>
    </w:lvl>
    <w:lvl w:ilvl="8" w:tplc="E570770A">
      <w:numFmt w:val="bullet"/>
      <w:lvlText w:val="•"/>
      <w:lvlJc w:val="left"/>
      <w:pPr>
        <w:ind w:left="5809" w:hanging="152"/>
      </w:pPr>
      <w:rPr>
        <w:rFonts w:hint="default"/>
        <w:lang w:val="en-GB" w:eastAsia="en-GB" w:bidi="en-GB"/>
      </w:rPr>
    </w:lvl>
  </w:abstractNum>
  <w:abstractNum w:abstractNumId="31" w15:restartNumberingAfterBreak="0">
    <w:nsid w:val="44E83B2E"/>
    <w:multiLevelType w:val="hybridMultilevel"/>
    <w:tmpl w:val="13D05346"/>
    <w:lvl w:ilvl="0" w:tplc="3542AB42">
      <w:numFmt w:val="bullet"/>
      <w:lvlText w:val="•"/>
      <w:lvlJc w:val="left"/>
      <w:pPr>
        <w:ind w:left="672" w:hanging="540"/>
      </w:pPr>
      <w:rPr>
        <w:rFonts w:ascii="Arial" w:eastAsia="Arial" w:hAnsi="Arial" w:cs="Arial" w:hint="default"/>
        <w:w w:val="100"/>
        <w:sz w:val="22"/>
        <w:szCs w:val="22"/>
        <w:lang w:val="en-GB" w:eastAsia="en-GB" w:bidi="en-GB"/>
      </w:rPr>
    </w:lvl>
    <w:lvl w:ilvl="1" w:tplc="9EC2264C">
      <w:numFmt w:val="bullet"/>
      <w:lvlText w:val="•"/>
      <w:lvlJc w:val="left"/>
      <w:pPr>
        <w:ind w:left="1084" w:hanging="540"/>
      </w:pPr>
      <w:rPr>
        <w:rFonts w:hint="default"/>
        <w:lang w:val="en-GB" w:eastAsia="en-GB" w:bidi="en-GB"/>
      </w:rPr>
    </w:lvl>
    <w:lvl w:ilvl="2" w:tplc="81D8AAEE">
      <w:numFmt w:val="bullet"/>
      <w:lvlText w:val="•"/>
      <w:lvlJc w:val="left"/>
      <w:pPr>
        <w:ind w:left="1489" w:hanging="540"/>
      </w:pPr>
      <w:rPr>
        <w:rFonts w:hint="default"/>
        <w:lang w:val="en-GB" w:eastAsia="en-GB" w:bidi="en-GB"/>
      </w:rPr>
    </w:lvl>
    <w:lvl w:ilvl="3" w:tplc="E528D754">
      <w:numFmt w:val="bullet"/>
      <w:lvlText w:val="•"/>
      <w:lvlJc w:val="left"/>
      <w:pPr>
        <w:ind w:left="1894" w:hanging="540"/>
      </w:pPr>
      <w:rPr>
        <w:rFonts w:hint="default"/>
        <w:lang w:val="en-GB" w:eastAsia="en-GB" w:bidi="en-GB"/>
      </w:rPr>
    </w:lvl>
    <w:lvl w:ilvl="4" w:tplc="54A2574E">
      <w:numFmt w:val="bullet"/>
      <w:lvlText w:val="•"/>
      <w:lvlJc w:val="left"/>
      <w:pPr>
        <w:ind w:left="2299" w:hanging="540"/>
      </w:pPr>
      <w:rPr>
        <w:rFonts w:hint="default"/>
        <w:lang w:val="en-GB" w:eastAsia="en-GB" w:bidi="en-GB"/>
      </w:rPr>
    </w:lvl>
    <w:lvl w:ilvl="5" w:tplc="B1EAE830">
      <w:numFmt w:val="bullet"/>
      <w:lvlText w:val="•"/>
      <w:lvlJc w:val="left"/>
      <w:pPr>
        <w:ind w:left="2704" w:hanging="540"/>
      </w:pPr>
      <w:rPr>
        <w:rFonts w:hint="default"/>
        <w:lang w:val="en-GB" w:eastAsia="en-GB" w:bidi="en-GB"/>
      </w:rPr>
    </w:lvl>
    <w:lvl w:ilvl="6" w:tplc="261A1286">
      <w:numFmt w:val="bullet"/>
      <w:lvlText w:val="•"/>
      <w:lvlJc w:val="left"/>
      <w:pPr>
        <w:ind w:left="3108" w:hanging="540"/>
      </w:pPr>
      <w:rPr>
        <w:rFonts w:hint="default"/>
        <w:lang w:val="en-GB" w:eastAsia="en-GB" w:bidi="en-GB"/>
      </w:rPr>
    </w:lvl>
    <w:lvl w:ilvl="7" w:tplc="F07A2C92">
      <w:numFmt w:val="bullet"/>
      <w:lvlText w:val="•"/>
      <w:lvlJc w:val="left"/>
      <w:pPr>
        <w:ind w:left="3513" w:hanging="540"/>
      </w:pPr>
      <w:rPr>
        <w:rFonts w:hint="default"/>
        <w:lang w:val="en-GB" w:eastAsia="en-GB" w:bidi="en-GB"/>
      </w:rPr>
    </w:lvl>
    <w:lvl w:ilvl="8" w:tplc="2610A698">
      <w:numFmt w:val="bullet"/>
      <w:lvlText w:val="•"/>
      <w:lvlJc w:val="left"/>
      <w:pPr>
        <w:ind w:left="3918" w:hanging="540"/>
      </w:pPr>
      <w:rPr>
        <w:rFonts w:hint="default"/>
        <w:lang w:val="en-GB" w:eastAsia="en-GB" w:bidi="en-GB"/>
      </w:rPr>
    </w:lvl>
  </w:abstractNum>
  <w:abstractNum w:abstractNumId="32" w15:restartNumberingAfterBreak="0">
    <w:nsid w:val="45C857F0"/>
    <w:multiLevelType w:val="hybridMultilevel"/>
    <w:tmpl w:val="DAA8D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5F80CF8"/>
    <w:multiLevelType w:val="hybridMultilevel"/>
    <w:tmpl w:val="83F60D86"/>
    <w:lvl w:ilvl="0" w:tplc="409C04CA">
      <w:numFmt w:val="bullet"/>
      <w:lvlText w:val="•"/>
      <w:lvlJc w:val="left"/>
      <w:pPr>
        <w:ind w:left="684" w:hanging="540"/>
      </w:pPr>
      <w:rPr>
        <w:rFonts w:ascii="Arial" w:eastAsia="Arial" w:hAnsi="Arial" w:cs="Arial" w:hint="default"/>
        <w:w w:val="100"/>
        <w:sz w:val="22"/>
        <w:szCs w:val="22"/>
        <w:lang w:val="en-GB" w:eastAsia="en-GB" w:bidi="en-GB"/>
      </w:rPr>
    </w:lvl>
    <w:lvl w:ilvl="1" w:tplc="30EE9F70">
      <w:numFmt w:val="bullet"/>
      <w:lvlText w:val="•"/>
      <w:lvlJc w:val="left"/>
      <w:pPr>
        <w:ind w:left="1094" w:hanging="540"/>
      </w:pPr>
      <w:rPr>
        <w:rFonts w:hint="default"/>
        <w:lang w:val="en-GB" w:eastAsia="en-GB" w:bidi="en-GB"/>
      </w:rPr>
    </w:lvl>
    <w:lvl w:ilvl="2" w:tplc="FF365DD4">
      <w:numFmt w:val="bullet"/>
      <w:lvlText w:val="•"/>
      <w:lvlJc w:val="left"/>
      <w:pPr>
        <w:ind w:left="1508" w:hanging="540"/>
      </w:pPr>
      <w:rPr>
        <w:rFonts w:hint="default"/>
        <w:lang w:val="en-GB" w:eastAsia="en-GB" w:bidi="en-GB"/>
      </w:rPr>
    </w:lvl>
    <w:lvl w:ilvl="3" w:tplc="E182D418">
      <w:numFmt w:val="bullet"/>
      <w:lvlText w:val="•"/>
      <w:lvlJc w:val="left"/>
      <w:pPr>
        <w:ind w:left="1922" w:hanging="540"/>
      </w:pPr>
      <w:rPr>
        <w:rFonts w:hint="default"/>
        <w:lang w:val="en-GB" w:eastAsia="en-GB" w:bidi="en-GB"/>
      </w:rPr>
    </w:lvl>
    <w:lvl w:ilvl="4" w:tplc="4FCCD084">
      <w:numFmt w:val="bullet"/>
      <w:lvlText w:val="•"/>
      <w:lvlJc w:val="left"/>
      <w:pPr>
        <w:ind w:left="2336" w:hanging="540"/>
      </w:pPr>
      <w:rPr>
        <w:rFonts w:hint="default"/>
        <w:lang w:val="en-GB" w:eastAsia="en-GB" w:bidi="en-GB"/>
      </w:rPr>
    </w:lvl>
    <w:lvl w:ilvl="5" w:tplc="D6AE7768">
      <w:numFmt w:val="bullet"/>
      <w:lvlText w:val="•"/>
      <w:lvlJc w:val="left"/>
      <w:pPr>
        <w:ind w:left="2750" w:hanging="540"/>
      </w:pPr>
      <w:rPr>
        <w:rFonts w:hint="default"/>
        <w:lang w:val="en-GB" w:eastAsia="en-GB" w:bidi="en-GB"/>
      </w:rPr>
    </w:lvl>
    <w:lvl w:ilvl="6" w:tplc="52BC6226">
      <w:numFmt w:val="bullet"/>
      <w:lvlText w:val="•"/>
      <w:lvlJc w:val="left"/>
      <w:pPr>
        <w:ind w:left="3164" w:hanging="540"/>
      </w:pPr>
      <w:rPr>
        <w:rFonts w:hint="default"/>
        <w:lang w:val="en-GB" w:eastAsia="en-GB" w:bidi="en-GB"/>
      </w:rPr>
    </w:lvl>
    <w:lvl w:ilvl="7" w:tplc="DF1E4190">
      <w:numFmt w:val="bullet"/>
      <w:lvlText w:val="•"/>
      <w:lvlJc w:val="left"/>
      <w:pPr>
        <w:ind w:left="3578" w:hanging="540"/>
      </w:pPr>
      <w:rPr>
        <w:rFonts w:hint="default"/>
        <w:lang w:val="en-GB" w:eastAsia="en-GB" w:bidi="en-GB"/>
      </w:rPr>
    </w:lvl>
    <w:lvl w:ilvl="8" w:tplc="ADD8E69E">
      <w:numFmt w:val="bullet"/>
      <w:lvlText w:val="•"/>
      <w:lvlJc w:val="left"/>
      <w:pPr>
        <w:ind w:left="3992" w:hanging="540"/>
      </w:pPr>
      <w:rPr>
        <w:rFonts w:hint="default"/>
        <w:lang w:val="en-GB" w:eastAsia="en-GB" w:bidi="en-GB"/>
      </w:rPr>
    </w:lvl>
  </w:abstractNum>
  <w:abstractNum w:abstractNumId="34" w15:restartNumberingAfterBreak="0">
    <w:nsid w:val="47013532"/>
    <w:multiLevelType w:val="hybridMultilevel"/>
    <w:tmpl w:val="D632D8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8AD6BAA"/>
    <w:multiLevelType w:val="hybridMultilevel"/>
    <w:tmpl w:val="33FA4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081800"/>
    <w:multiLevelType w:val="hybridMultilevel"/>
    <w:tmpl w:val="002C1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BA4394"/>
    <w:multiLevelType w:val="hybridMultilevel"/>
    <w:tmpl w:val="B3240DB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51F56185"/>
    <w:multiLevelType w:val="hybridMultilevel"/>
    <w:tmpl w:val="B9EAD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4644BB7"/>
    <w:multiLevelType w:val="hybridMultilevel"/>
    <w:tmpl w:val="C0DC5618"/>
    <w:lvl w:ilvl="0" w:tplc="2D4074F6">
      <w:numFmt w:val="bullet"/>
      <w:lvlText w:val=""/>
      <w:lvlJc w:val="left"/>
      <w:pPr>
        <w:ind w:left="331" w:hanging="152"/>
      </w:pPr>
      <w:rPr>
        <w:rFonts w:ascii="Symbol" w:eastAsia="Symbol" w:hAnsi="Symbol" w:cs="Symbol" w:hint="default"/>
        <w:w w:val="99"/>
        <w:sz w:val="20"/>
        <w:szCs w:val="20"/>
        <w:lang w:val="en-GB" w:eastAsia="en-GB" w:bidi="en-GB"/>
      </w:rPr>
    </w:lvl>
    <w:lvl w:ilvl="1" w:tplc="5CE64DE4">
      <w:numFmt w:val="bullet"/>
      <w:lvlText w:val="•"/>
      <w:lvlJc w:val="left"/>
      <w:pPr>
        <w:ind w:left="1023" w:hanging="152"/>
      </w:pPr>
      <w:rPr>
        <w:rFonts w:hint="default"/>
        <w:lang w:val="en-GB" w:eastAsia="en-GB" w:bidi="en-GB"/>
      </w:rPr>
    </w:lvl>
    <w:lvl w:ilvl="2" w:tplc="B58AFF2A">
      <w:numFmt w:val="bullet"/>
      <w:lvlText w:val="•"/>
      <w:lvlJc w:val="left"/>
      <w:pPr>
        <w:ind w:left="1707" w:hanging="152"/>
      </w:pPr>
      <w:rPr>
        <w:rFonts w:hint="default"/>
        <w:lang w:val="en-GB" w:eastAsia="en-GB" w:bidi="en-GB"/>
      </w:rPr>
    </w:lvl>
    <w:lvl w:ilvl="3" w:tplc="89864B9E">
      <w:numFmt w:val="bullet"/>
      <w:lvlText w:val="•"/>
      <w:lvlJc w:val="left"/>
      <w:pPr>
        <w:ind w:left="2391" w:hanging="152"/>
      </w:pPr>
      <w:rPr>
        <w:rFonts w:hint="default"/>
        <w:lang w:val="en-GB" w:eastAsia="en-GB" w:bidi="en-GB"/>
      </w:rPr>
    </w:lvl>
    <w:lvl w:ilvl="4" w:tplc="63FE7640">
      <w:numFmt w:val="bullet"/>
      <w:lvlText w:val="•"/>
      <w:lvlJc w:val="left"/>
      <w:pPr>
        <w:ind w:left="3074" w:hanging="152"/>
      </w:pPr>
      <w:rPr>
        <w:rFonts w:hint="default"/>
        <w:lang w:val="en-GB" w:eastAsia="en-GB" w:bidi="en-GB"/>
      </w:rPr>
    </w:lvl>
    <w:lvl w:ilvl="5" w:tplc="F36E6BC8">
      <w:numFmt w:val="bullet"/>
      <w:lvlText w:val="•"/>
      <w:lvlJc w:val="left"/>
      <w:pPr>
        <w:ind w:left="3758" w:hanging="152"/>
      </w:pPr>
      <w:rPr>
        <w:rFonts w:hint="default"/>
        <w:lang w:val="en-GB" w:eastAsia="en-GB" w:bidi="en-GB"/>
      </w:rPr>
    </w:lvl>
    <w:lvl w:ilvl="6" w:tplc="7730009C">
      <w:numFmt w:val="bullet"/>
      <w:lvlText w:val="•"/>
      <w:lvlJc w:val="left"/>
      <w:pPr>
        <w:ind w:left="4442" w:hanging="152"/>
      </w:pPr>
      <w:rPr>
        <w:rFonts w:hint="default"/>
        <w:lang w:val="en-GB" w:eastAsia="en-GB" w:bidi="en-GB"/>
      </w:rPr>
    </w:lvl>
    <w:lvl w:ilvl="7" w:tplc="A5566672">
      <w:numFmt w:val="bullet"/>
      <w:lvlText w:val="•"/>
      <w:lvlJc w:val="left"/>
      <w:pPr>
        <w:ind w:left="5125" w:hanging="152"/>
      </w:pPr>
      <w:rPr>
        <w:rFonts w:hint="default"/>
        <w:lang w:val="en-GB" w:eastAsia="en-GB" w:bidi="en-GB"/>
      </w:rPr>
    </w:lvl>
    <w:lvl w:ilvl="8" w:tplc="A8F68E64">
      <w:numFmt w:val="bullet"/>
      <w:lvlText w:val="•"/>
      <w:lvlJc w:val="left"/>
      <w:pPr>
        <w:ind w:left="5809" w:hanging="152"/>
      </w:pPr>
      <w:rPr>
        <w:rFonts w:hint="default"/>
        <w:lang w:val="en-GB" w:eastAsia="en-GB" w:bidi="en-GB"/>
      </w:rPr>
    </w:lvl>
  </w:abstractNum>
  <w:abstractNum w:abstractNumId="40" w15:restartNumberingAfterBreak="0">
    <w:nsid w:val="59014BCF"/>
    <w:multiLevelType w:val="hybridMultilevel"/>
    <w:tmpl w:val="0622B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4C4EB5"/>
    <w:multiLevelType w:val="hybridMultilevel"/>
    <w:tmpl w:val="6C883594"/>
    <w:lvl w:ilvl="0" w:tplc="E6F6F474">
      <w:numFmt w:val="bullet"/>
      <w:lvlText w:val=""/>
      <w:lvlJc w:val="left"/>
      <w:pPr>
        <w:ind w:left="331" w:hanging="152"/>
      </w:pPr>
      <w:rPr>
        <w:rFonts w:ascii="Symbol" w:eastAsia="Symbol" w:hAnsi="Symbol" w:cs="Symbol" w:hint="default"/>
        <w:w w:val="99"/>
        <w:sz w:val="20"/>
        <w:szCs w:val="20"/>
        <w:lang w:val="en-GB" w:eastAsia="en-GB" w:bidi="en-GB"/>
      </w:rPr>
    </w:lvl>
    <w:lvl w:ilvl="1" w:tplc="A1F0F182">
      <w:numFmt w:val="bullet"/>
      <w:lvlText w:val="•"/>
      <w:lvlJc w:val="left"/>
      <w:pPr>
        <w:ind w:left="1025" w:hanging="152"/>
      </w:pPr>
      <w:rPr>
        <w:rFonts w:hint="default"/>
        <w:lang w:val="en-GB" w:eastAsia="en-GB" w:bidi="en-GB"/>
      </w:rPr>
    </w:lvl>
    <w:lvl w:ilvl="2" w:tplc="C30AD5EC">
      <w:numFmt w:val="bullet"/>
      <w:lvlText w:val="•"/>
      <w:lvlJc w:val="left"/>
      <w:pPr>
        <w:ind w:left="1710" w:hanging="152"/>
      </w:pPr>
      <w:rPr>
        <w:rFonts w:hint="default"/>
        <w:lang w:val="en-GB" w:eastAsia="en-GB" w:bidi="en-GB"/>
      </w:rPr>
    </w:lvl>
    <w:lvl w:ilvl="3" w:tplc="705019B6">
      <w:numFmt w:val="bullet"/>
      <w:lvlText w:val="•"/>
      <w:lvlJc w:val="left"/>
      <w:pPr>
        <w:ind w:left="2395" w:hanging="152"/>
      </w:pPr>
      <w:rPr>
        <w:rFonts w:hint="default"/>
        <w:lang w:val="en-GB" w:eastAsia="en-GB" w:bidi="en-GB"/>
      </w:rPr>
    </w:lvl>
    <w:lvl w:ilvl="4" w:tplc="C37E41EC">
      <w:numFmt w:val="bullet"/>
      <w:lvlText w:val="•"/>
      <w:lvlJc w:val="left"/>
      <w:pPr>
        <w:ind w:left="3080" w:hanging="152"/>
      </w:pPr>
      <w:rPr>
        <w:rFonts w:hint="default"/>
        <w:lang w:val="en-GB" w:eastAsia="en-GB" w:bidi="en-GB"/>
      </w:rPr>
    </w:lvl>
    <w:lvl w:ilvl="5" w:tplc="847024CE">
      <w:numFmt w:val="bullet"/>
      <w:lvlText w:val="•"/>
      <w:lvlJc w:val="left"/>
      <w:pPr>
        <w:ind w:left="3765" w:hanging="152"/>
      </w:pPr>
      <w:rPr>
        <w:rFonts w:hint="default"/>
        <w:lang w:val="en-GB" w:eastAsia="en-GB" w:bidi="en-GB"/>
      </w:rPr>
    </w:lvl>
    <w:lvl w:ilvl="6" w:tplc="4E489F30">
      <w:numFmt w:val="bullet"/>
      <w:lvlText w:val="•"/>
      <w:lvlJc w:val="left"/>
      <w:pPr>
        <w:ind w:left="4450" w:hanging="152"/>
      </w:pPr>
      <w:rPr>
        <w:rFonts w:hint="default"/>
        <w:lang w:val="en-GB" w:eastAsia="en-GB" w:bidi="en-GB"/>
      </w:rPr>
    </w:lvl>
    <w:lvl w:ilvl="7" w:tplc="914ED74E">
      <w:numFmt w:val="bullet"/>
      <w:lvlText w:val="•"/>
      <w:lvlJc w:val="left"/>
      <w:pPr>
        <w:ind w:left="5135" w:hanging="152"/>
      </w:pPr>
      <w:rPr>
        <w:rFonts w:hint="default"/>
        <w:lang w:val="en-GB" w:eastAsia="en-GB" w:bidi="en-GB"/>
      </w:rPr>
    </w:lvl>
    <w:lvl w:ilvl="8" w:tplc="8548BE9E">
      <w:numFmt w:val="bullet"/>
      <w:lvlText w:val="•"/>
      <w:lvlJc w:val="left"/>
      <w:pPr>
        <w:ind w:left="5820" w:hanging="152"/>
      </w:pPr>
      <w:rPr>
        <w:rFonts w:hint="default"/>
        <w:lang w:val="en-GB" w:eastAsia="en-GB" w:bidi="en-GB"/>
      </w:rPr>
    </w:lvl>
  </w:abstractNum>
  <w:abstractNum w:abstractNumId="42" w15:restartNumberingAfterBreak="0">
    <w:nsid w:val="5BCA10E3"/>
    <w:multiLevelType w:val="hybridMultilevel"/>
    <w:tmpl w:val="28C8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9F0F21"/>
    <w:multiLevelType w:val="hybridMultilevel"/>
    <w:tmpl w:val="5308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01D15B5"/>
    <w:multiLevelType w:val="hybridMultilevel"/>
    <w:tmpl w:val="DEAAC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01E1D25"/>
    <w:multiLevelType w:val="hybridMultilevel"/>
    <w:tmpl w:val="86C8330C"/>
    <w:lvl w:ilvl="0" w:tplc="98EC1A38">
      <w:numFmt w:val="bullet"/>
      <w:lvlText w:val="•"/>
      <w:lvlJc w:val="left"/>
      <w:pPr>
        <w:ind w:left="343" w:hanging="152"/>
      </w:pPr>
      <w:rPr>
        <w:rFonts w:ascii="Arial" w:eastAsia="Arial" w:hAnsi="Arial" w:cs="Arial" w:hint="default"/>
        <w:w w:val="100"/>
        <w:sz w:val="21"/>
        <w:szCs w:val="21"/>
        <w:lang w:val="en-GB" w:eastAsia="en-GB" w:bidi="en-GB"/>
      </w:rPr>
    </w:lvl>
    <w:lvl w:ilvl="1" w:tplc="3AD8E2A2">
      <w:numFmt w:val="bullet"/>
      <w:lvlText w:val="•"/>
      <w:lvlJc w:val="left"/>
      <w:pPr>
        <w:ind w:left="685" w:hanging="152"/>
      </w:pPr>
      <w:rPr>
        <w:rFonts w:hint="default"/>
        <w:lang w:val="en-GB" w:eastAsia="en-GB" w:bidi="en-GB"/>
      </w:rPr>
    </w:lvl>
    <w:lvl w:ilvl="2" w:tplc="22FEE44E">
      <w:numFmt w:val="bullet"/>
      <w:lvlText w:val="•"/>
      <w:lvlJc w:val="left"/>
      <w:pPr>
        <w:ind w:left="1030" w:hanging="152"/>
      </w:pPr>
      <w:rPr>
        <w:rFonts w:hint="default"/>
        <w:lang w:val="en-GB" w:eastAsia="en-GB" w:bidi="en-GB"/>
      </w:rPr>
    </w:lvl>
    <w:lvl w:ilvl="3" w:tplc="36A25788">
      <w:numFmt w:val="bullet"/>
      <w:lvlText w:val="•"/>
      <w:lvlJc w:val="left"/>
      <w:pPr>
        <w:ind w:left="1375" w:hanging="152"/>
      </w:pPr>
      <w:rPr>
        <w:rFonts w:hint="default"/>
        <w:lang w:val="en-GB" w:eastAsia="en-GB" w:bidi="en-GB"/>
      </w:rPr>
    </w:lvl>
    <w:lvl w:ilvl="4" w:tplc="90B86F50">
      <w:numFmt w:val="bullet"/>
      <w:lvlText w:val="•"/>
      <w:lvlJc w:val="left"/>
      <w:pPr>
        <w:ind w:left="1720" w:hanging="152"/>
      </w:pPr>
      <w:rPr>
        <w:rFonts w:hint="default"/>
        <w:lang w:val="en-GB" w:eastAsia="en-GB" w:bidi="en-GB"/>
      </w:rPr>
    </w:lvl>
    <w:lvl w:ilvl="5" w:tplc="ADDA3468">
      <w:numFmt w:val="bullet"/>
      <w:lvlText w:val="•"/>
      <w:lvlJc w:val="left"/>
      <w:pPr>
        <w:ind w:left="2066" w:hanging="152"/>
      </w:pPr>
      <w:rPr>
        <w:rFonts w:hint="default"/>
        <w:lang w:val="en-GB" w:eastAsia="en-GB" w:bidi="en-GB"/>
      </w:rPr>
    </w:lvl>
    <w:lvl w:ilvl="6" w:tplc="0AC471BA">
      <w:numFmt w:val="bullet"/>
      <w:lvlText w:val="•"/>
      <w:lvlJc w:val="left"/>
      <w:pPr>
        <w:ind w:left="2411" w:hanging="152"/>
      </w:pPr>
      <w:rPr>
        <w:rFonts w:hint="default"/>
        <w:lang w:val="en-GB" w:eastAsia="en-GB" w:bidi="en-GB"/>
      </w:rPr>
    </w:lvl>
    <w:lvl w:ilvl="7" w:tplc="694054B6">
      <w:numFmt w:val="bullet"/>
      <w:lvlText w:val="•"/>
      <w:lvlJc w:val="left"/>
      <w:pPr>
        <w:ind w:left="2756" w:hanging="152"/>
      </w:pPr>
      <w:rPr>
        <w:rFonts w:hint="default"/>
        <w:lang w:val="en-GB" w:eastAsia="en-GB" w:bidi="en-GB"/>
      </w:rPr>
    </w:lvl>
    <w:lvl w:ilvl="8" w:tplc="30D230B0">
      <w:numFmt w:val="bullet"/>
      <w:lvlText w:val="•"/>
      <w:lvlJc w:val="left"/>
      <w:pPr>
        <w:ind w:left="3101" w:hanging="152"/>
      </w:pPr>
      <w:rPr>
        <w:rFonts w:hint="default"/>
        <w:lang w:val="en-GB" w:eastAsia="en-GB" w:bidi="en-GB"/>
      </w:rPr>
    </w:lvl>
  </w:abstractNum>
  <w:abstractNum w:abstractNumId="46" w15:restartNumberingAfterBreak="0">
    <w:nsid w:val="60E56CD2"/>
    <w:multiLevelType w:val="hybridMultilevel"/>
    <w:tmpl w:val="1A00F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0C3003"/>
    <w:multiLevelType w:val="hybridMultilevel"/>
    <w:tmpl w:val="286A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741C1B"/>
    <w:multiLevelType w:val="hybridMultilevel"/>
    <w:tmpl w:val="E864DB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9" w15:restartNumberingAfterBreak="0">
    <w:nsid w:val="65B21BA6"/>
    <w:multiLevelType w:val="hybridMultilevel"/>
    <w:tmpl w:val="C0C258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67E0596D"/>
    <w:multiLevelType w:val="hybridMultilevel"/>
    <w:tmpl w:val="E42C2DD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1" w15:restartNumberingAfterBreak="0">
    <w:nsid w:val="6F3A5969"/>
    <w:multiLevelType w:val="hybridMultilevel"/>
    <w:tmpl w:val="A9E2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04F4B3B"/>
    <w:multiLevelType w:val="hybridMultilevel"/>
    <w:tmpl w:val="95D6D24A"/>
    <w:lvl w:ilvl="0" w:tplc="E6667BD2">
      <w:numFmt w:val="bullet"/>
      <w:lvlText w:val="•"/>
      <w:lvlJc w:val="left"/>
      <w:pPr>
        <w:ind w:left="464" w:hanging="272"/>
      </w:pPr>
      <w:rPr>
        <w:rFonts w:ascii="Arial" w:eastAsia="Arial" w:hAnsi="Arial" w:cs="Arial" w:hint="default"/>
        <w:w w:val="100"/>
        <w:sz w:val="21"/>
        <w:szCs w:val="21"/>
        <w:lang w:val="en-GB" w:eastAsia="en-GB" w:bidi="en-GB"/>
      </w:rPr>
    </w:lvl>
    <w:lvl w:ilvl="1" w:tplc="A0F8F2D8">
      <w:numFmt w:val="bullet"/>
      <w:lvlText w:val="•"/>
      <w:lvlJc w:val="left"/>
      <w:pPr>
        <w:ind w:left="779" w:hanging="272"/>
      </w:pPr>
      <w:rPr>
        <w:rFonts w:hint="default"/>
        <w:lang w:val="en-GB" w:eastAsia="en-GB" w:bidi="en-GB"/>
      </w:rPr>
    </w:lvl>
    <w:lvl w:ilvl="2" w:tplc="D8A6ECC6">
      <w:numFmt w:val="bullet"/>
      <w:lvlText w:val="•"/>
      <w:lvlJc w:val="left"/>
      <w:pPr>
        <w:ind w:left="1099" w:hanging="272"/>
      </w:pPr>
      <w:rPr>
        <w:rFonts w:hint="default"/>
        <w:lang w:val="en-GB" w:eastAsia="en-GB" w:bidi="en-GB"/>
      </w:rPr>
    </w:lvl>
    <w:lvl w:ilvl="3" w:tplc="12328756">
      <w:numFmt w:val="bullet"/>
      <w:lvlText w:val="•"/>
      <w:lvlJc w:val="left"/>
      <w:pPr>
        <w:ind w:left="1419" w:hanging="272"/>
      </w:pPr>
      <w:rPr>
        <w:rFonts w:hint="default"/>
        <w:lang w:val="en-GB" w:eastAsia="en-GB" w:bidi="en-GB"/>
      </w:rPr>
    </w:lvl>
    <w:lvl w:ilvl="4" w:tplc="6900AE44">
      <w:numFmt w:val="bullet"/>
      <w:lvlText w:val="•"/>
      <w:lvlJc w:val="left"/>
      <w:pPr>
        <w:ind w:left="1739" w:hanging="272"/>
      </w:pPr>
      <w:rPr>
        <w:rFonts w:hint="default"/>
        <w:lang w:val="en-GB" w:eastAsia="en-GB" w:bidi="en-GB"/>
      </w:rPr>
    </w:lvl>
    <w:lvl w:ilvl="5" w:tplc="1542EF78">
      <w:numFmt w:val="bullet"/>
      <w:lvlText w:val="•"/>
      <w:lvlJc w:val="left"/>
      <w:pPr>
        <w:ind w:left="2059" w:hanging="272"/>
      </w:pPr>
      <w:rPr>
        <w:rFonts w:hint="default"/>
        <w:lang w:val="en-GB" w:eastAsia="en-GB" w:bidi="en-GB"/>
      </w:rPr>
    </w:lvl>
    <w:lvl w:ilvl="6" w:tplc="844E24AA">
      <w:numFmt w:val="bullet"/>
      <w:lvlText w:val="•"/>
      <w:lvlJc w:val="left"/>
      <w:pPr>
        <w:ind w:left="2379" w:hanging="272"/>
      </w:pPr>
      <w:rPr>
        <w:rFonts w:hint="default"/>
        <w:lang w:val="en-GB" w:eastAsia="en-GB" w:bidi="en-GB"/>
      </w:rPr>
    </w:lvl>
    <w:lvl w:ilvl="7" w:tplc="09B60332">
      <w:numFmt w:val="bullet"/>
      <w:lvlText w:val="•"/>
      <w:lvlJc w:val="left"/>
      <w:pPr>
        <w:ind w:left="2699" w:hanging="272"/>
      </w:pPr>
      <w:rPr>
        <w:rFonts w:hint="default"/>
        <w:lang w:val="en-GB" w:eastAsia="en-GB" w:bidi="en-GB"/>
      </w:rPr>
    </w:lvl>
    <w:lvl w:ilvl="8" w:tplc="D53290B2">
      <w:numFmt w:val="bullet"/>
      <w:lvlText w:val="•"/>
      <w:lvlJc w:val="left"/>
      <w:pPr>
        <w:ind w:left="3019" w:hanging="272"/>
      </w:pPr>
      <w:rPr>
        <w:rFonts w:hint="default"/>
        <w:lang w:val="en-GB" w:eastAsia="en-GB" w:bidi="en-GB"/>
      </w:rPr>
    </w:lvl>
  </w:abstractNum>
  <w:abstractNum w:abstractNumId="53" w15:restartNumberingAfterBreak="0">
    <w:nsid w:val="70596186"/>
    <w:multiLevelType w:val="multilevel"/>
    <w:tmpl w:val="1782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C34601"/>
    <w:multiLevelType w:val="hybridMultilevel"/>
    <w:tmpl w:val="677EB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1F47A26"/>
    <w:multiLevelType w:val="hybridMultilevel"/>
    <w:tmpl w:val="B1C68ED2"/>
    <w:lvl w:ilvl="0" w:tplc="A9CA5F50">
      <w:numFmt w:val="bullet"/>
      <w:lvlText w:val="•"/>
      <w:lvlJc w:val="left"/>
      <w:pPr>
        <w:ind w:left="490" w:hanging="272"/>
      </w:pPr>
      <w:rPr>
        <w:rFonts w:ascii="Arial" w:eastAsia="Arial" w:hAnsi="Arial" w:cs="Arial" w:hint="default"/>
        <w:w w:val="100"/>
        <w:sz w:val="22"/>
        <w:szCs w:val="22"/>
        <w:lang w:val="en-GB" w:eastAsia="en-GB" w:bidi="en-GB"/>
      </w:rPr>
    </w:lvl>
    <w:lvl w:ilvl="1" w:tplc="D8085760">
      <w:numFmt w:val="bullet"/>
      <w:lvlText w:val="•"/>
      <w:lvlJc w:val="left"/>
      <w:pPr>
        <w:ind w:left="808" w:hanging="272"/>
      </w:pPr>
      <w:rPr>
        <w:rFonts w:hint="default"/>
        <w:lang w:val="en-GB" w:eastAsia="en-GB" w:bidi="en-GB"/>
      </w:rPr>
    </w:lvl>
    <w:lvl w:ilvl="2" w:tplc="77E62482">
      <w:numFmt w:val="bullet"/>
      <w:lvlText w:val="•"/>
      <w:lvlJc w:val="left"/>
      <w:pPr>
        <w:ind w:left="1116" w:hanging="272"/>
      </w:pPr>
      <w:rPr>
        <w:rFonts w:hint="default"/>
        <w:lang w:val="en-GB" w:eastAsia="en-GB" w:bidi="en-GB"/>
      </w:rPr>
    </w:lvl>
    <w:lvl w:ilvl="3" w:tplc="D5ACE55E">
      <w:numFmt w:val="bullet"/>
      <w:lvlText w:val="•"/>
      <w:lvlJc w:val="left"/>
      <w:pPr>
        <w:ind w:left="1424" w:hanging="272"/>
      </w:pPr>
      <w:rPr>
        <w:rFonts w:hint="default"/>
        <w:lang w:val="en-GB" w:eastAsia="en-GB" w:bidi="en-GB"/>
      </w:rPr>
    </w:lvl>
    <w:lvl w:ilvl="4" w:tplc="DF24237C">
      <w:numFmt w:val="bullet"/>
      <w:lvlText w:val="•"/>
      <w:lvlJc w:val="left"/>
      <w:pPr>
        <w:ind w:left="1732" w:hanging="272"/>
      </w:pPr>
      <w:rPr>
        <w:rFonts w:hint="default"/>
        <w:lang w:val="en-GB" w:eastAsia="en-GB" w:bidi="en-GB"/>
      </w:rPr>
    </w:lvl>
    <w:lvl w:ilvl="5" w:tplc="C6A8973E">
      <w:numFmt w:val="bullet"/>
      <w:lvlText w:val="•"/>
      <w:lvlJc w:val="left"/>
      <w:pPr>
        <w:ind w:left="2041" w:hanging="272"/>
      </w:pPr>
      <w:rPr>
        <w:rFonts w:hint="default"/>
        <w:lang w:val="en-GB" w:eastAsia="en-GB" w:bidi="en-GB"/>
      </w:rPr>
    </w:lvl>
    <w:lvl w:ilvl="6" w:tplc="97AC1558">
      <w:numFmt w:val="bullet"/>
      <w:lvlText w:val="•"/>
      <w:lvlJc w:val="left"/>
      <w:pPr>
        <w:ind w:left="2349" w:hanging="272"/>
      </w:pPr>
      <w:rPr>
        <w:rFonts w:hint="default"/>
        <w:lang w:val="en-GB" w:eastAsia="en-GB" w:bidi="en-GB"/>
      </w:rPr>
    </w:lvl>
    <w:lvl w:ilvl="7" w:tplc="51C0CDB8">
      <w:numFmt w:val="bullet"/>
      <w:lvlText w:val="•"/>
      <w:lvlJc w:val="left"/>
      <w:pPr>
        <w:ind w:left="2657" w:hanging="272"/>
      </w:pPr>
      <w:rPr>
        <w:rFonts w:hint="default"/>
        <w:lang w:val="en-GB" w:eastAsia="en-GB" w:bidi="en-GB"/>
      </w:rPr>
    </w:lvl>
    <w:lvl w:ilvl="8" w:tplc="92D8CC04">
      <w:numFmt w:val="bullet"/>
      <w:lvlText w:val="•"/>
      <w:lvlJc w:val="left"/>
      <w:pPr>
        <w:ind w:left="2965" w:hanging="272"/>
      </w:pPr>
      <w:rPr>
        <w:rFonts w:hint="default"/>
        <w:lang w:val="en-GB" w:eastAsia="en-GB" w:bidi="en-GB"/>
      </w:rPr>
    </w:lvl>
  </w:abstractNum>
  <w:abstractNum w:abstractNumId="56" w15:restartNumberingAfterBreak="0">
    <w:nsid w:val="77F01287"/>
    <w:multiLevelType w:val="hybridMultilevel"/>
    <w:tmpl w:val="0324F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2431C4"/>
    <w:multiLevelType w:val="hybridMultilevel"/>
    <w:tmpl w:val="F4D2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E474A66"/>
    <w:multiLevelType w:val="hybridMultilevel"/>
    <w:tmpl w:val="F8C6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462191">
    <w:abstractNumId w:val="38"/>
  </w:num>
  <w:num w:numId="2" w16cid:durableId="1021400195">
    <w:abstractNumId w:val="18"/>
  </w:num>
  <w:num w:numId="3" w16cid:durableId="1592621117">
    <w:abstractNumId w:val="26"/>
  </w:num>
  <w:num w:numId="4" w16cid:durableId="1749644217">
    <w:abstractNumId w:val="21"/>
  </w:num>
  <w:num w:numId="5" w16cid:durableId="1164323701">
    <w:abstractNumId w:val="33"/>
  </w:num>
  <w:num w:numId="6" w16cid:durableId="1242059254">
    <w:abstractNumId w:val="4"/>
  </w:num>
  <w:num w:numId="7" w16cid:durableId="209457580">
    <w:abstractNumId w:val="45"/>
  </w:num>
  <w:num w:numId="8" w16cid:durableId="815995777">
    <w:abstractNumId w:val="52"/>
  </w:num>
  <w:num w:numId="9" w16cid:durableId="1048409803">
    <w:abstractNumId w:val="15"/>
  </w:num>
  <w:num w:numId="10" w16cid:durableId="1923416481">
    <w:abstractNumId w:val="29"/>
  </w:num>
  <w:num w:numId="11" w16cid:durableId="597178268">
    <w:abstractNumId w:val="14"/>
  </w:num>
  <w:num w:numId="12" w16cid:durableId="271523421">
    <w:abstractNumId w:val="36"/>
  </w:num>
  <w:num w:numId="13" w16cid:durableId="1640527141">
    <w:abstractNumId w:val="10"/>
  </w:num>
  <w:num w:numId="14" w16cid:durableId="1530684745">
    <w:abstractNumId w:val="2"/>
  </w:num>
  <w:num w:numId="15" w16cid:durableId="551115790">
    <w:abstractNumId w:val="56"/>
  </w:num>
  <w:num w:numId="16" w16cid:durableId="1460151490">
    <w:abstractNumId w:val="40"/>
  </w:num>
  <w:num w:numId="17" w16cid:durableId="1386755734">
    <w:abstractNumId w:val="20"/>
  </w:num>
  <w:num w:numId="18" w16cid:durableId="1405957207">
    <w:abstractNumId w:val="48"/>
  </w:num>
  <w:num w:numId="19" w16cid:durableId="157422531">
    <w:abstractNumId w:val="49"/>
  </w:num>
  <w:num w:numId="20" w16cid:durableId="1405566765">
    <w:abstractNumId w:val="23"/>
  </w:num>
  <w:num w:numId="21" w16cid:durableId="1405223603">
    <w:abstractNumId w:val="3"/>
  </w:num>
  <w:num w:numId="22" w16cid:durableId="854536526">
    <w:abstractNumId w:val="6"/>
  </w:num>
  <w:num w:numId="23" w16cid:durableId="1964146471">
    <w:abstractNumId w:val="54"/>
  </w:num>
  <w:num w:numId="24" w16cid:durableId="722757684">
    <w:abstractNumId w:val="35"/>
  </w:num>
  <w:num w:numId="25" w16cid:durableId="1417481099">
    <w:abstractNumId w:val="12"/>
  </w:num>
  <w:num w:numId="26" w16cid:durableId="234437339">
    <w:abstractNumId w:val="55"/>
  </w:num>
  <w:num w:numId="27" w16cid:durableId="2014527211">
    <w:abstractNumId w:val="24"/>
  </w:num>
  <w:num w:numId="28" w16cid:durableId="283119450">
    <w:abstractNumId w:val="11"/>
  </w:num>
  <w:num w:numId="29" w16cid:durableId="100691429">
    <w:abstractNumId w:val="31"/>
  </w:num>
  <w:num w:numId="30" w16cid:durableId="1523088074">
    <w:abstractNumId w:val="0"/>
  </w:num>
  <w:num w:numId="31" w16cid:durableId="2003773640">
    <w:abstractNumId w:val="57"/>
  </w:num>
  <w:num w:numId="32" w16cid:durableId="1208373805">
    <w:abstractNumId w:val="5"/>
  </w:num>
  <w:num w:numId="33" w16cid:durableId="795679435">
    <w:abstractNumId w:val="41"/>
  </w:num>
  <w:num w:numId="34" w16cid:durableId="655501693">
    <w:abstractNumId w:val="25"/>
  </w:num>
  <w:num w:numId="35" w16cid:durableId="1133672357">
    <w:abstractNumId w:val="1"/>
  </w:num>
  <w:num w:numId="36" w16cid:durableId="1436439092">
    <w:abstractNumId w:val="39"/>
  </w:num>
  <w:num w:numId="37" w16cid:durableId="466628603">
    <w:abstractNumId w:val="17"/>
  </w:num>
  <w:num w:numId="38" w16cid:durableId="1335524038">
    <w:abstractNumId w:val="16"/>
  </w:num>
  <w:num w:numId="39" w16cid:durableId="1477719330">
    <w:abstractNumId w:val="30"/>
  </w:num>
  <w:num w:numId="40" w16cid:durableId="161549492">
    <w:abstractNumId w:val="53"/>
  </w:num>
  <w:num w:numId="41" w16cid:durableId="2021470270">
    <w:abstractNumId w:val="46"/>
  </w:num>
  <w:num w:numId="42" w16cid:durableId="780956629">
    <w:abstractNumId w:val="47"/>
  </w:num>
  <w:num w:numId="43" w16cid:durableId="732462315">
    <w:abstractNumId w:val="47"/>
  </w:num>
  <w:num w:numId="44" w16cid:durableId="715811947">
    <w:abstractNumId w:val="50"/>
  </w:num>
  <w:num w:numId="45" w16cid:durableId="1661352121">
    <w:abstractNumId w:val="42"/>
  </w:num>
  <w:num w:numId="46" w16cid:durableId="875895117">
    <w:abstractNumId w:val="37"/>
  </w:num>
  <w:num w:numId="47" w16cid:durableId="1321612571">
    <w:abstractNumId w:val="51"/>
  </w:num>
  <w:num w:numId="48" w16cid:durableId="1284073061">
    <w:abstractNumId w:val="19"/>
  </w:num>
  <w:num w:numId="49" w16cid:durableId="55400210">
    <w:abstractNumId w:val="13"/>
  </w:num>
  <w:num w:numId="50" w16cid:durableId="693000131">
    <w:abstractNumId w:val="8"/>
  </w:num>
  <w:num w:numId="51" w16cid:durableId="260459816">
    <w:abstractNumId w:val="22"/>
  </w:num>
  <w:num w:numId="52" w16cid:durableId="303698292">
    <w:abstractNumId w:val="7"/>
  </w:num>
  <w:num w:numId="53" w16cid:durableId="993878755">
    <w:abstractNumId w:val="32"/>
  </w:num>
  <w:num w:numId="54" w16cid:durableId="1179197249">
    <w:abstractNumId w:val="34"/>
  </w:num>
  <w:num w:numId="55" w16cid:durableId="1226063612">
    <w:abstractNumId w:val="58"/>
  </w:num>
  <w:num w:numId="56" w16cid:durableId="326907812">
    <w:abstractNumId w:val="27"/>
  </w:num>
  <w:num w:numId="57" w16cid:durableId="738291217">
    <w:abstractNumId w:val="43"/>
  </w:num>
  <w:num w:numId="58" w16cid:durableId="847208950">
    <w:abstractNumId w:val="44"/>
  </w:num>
  <w:num w:numId="59" w16cid:durableId="596712035">
    <w:abstractNumId w:val="9"/>
  </w:num>
  <w:num w:numId="60" w16cid:durableId="1035891881">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974"/>
    <w:rsid w:val="000246B6"/>
    <w:rsid w:val="000337E9"/>
    <w:rsid w:val="000B5C22"/>
    <w:rsid w:val="000F0036"/>
    <w:rsid w:val="000F2BA8"/>
    <w:rsid w:val="00105B4C"/>
    <w:rsid w:val="00116ECA"/>
    <w:rsid w:val="00146189"/>
    <w:rsid w:val="0019088E"/>
    <w:rsid w:val="001A726B"/>
    <w:rsid w:val="001F3D86"/>
    <w:rsid w:val="0022547B"/>
    <w:rsid w:val="00242D9F"/>
    <w:rsid w:val="00280F4F"/>
    <w:rsid w:val="0029627A"/>
    <w:rsid w:val="002B2087"/>
    <w:rsid w:val="002E2BA0"/>
    <w:rsid w:val="002F5B07"/>
    <w:rsid w:val="00310F10"/>
    <w:rsid w:val="003155BF"/>
    <w:rsid w:val="003807FD"/>
    <w:rsid w:val="003920D3"/>
    <w:rsid w:val="003D3272"/>
    <w:rsid w:val="00432764"/>
    <w:rsid w:val="004547D2"/>
    <w:rsid w:val="004B2280"/>
    <w:rsid w:val="00526570"/>
    <w:rsid w:val="005515BB"/>
    <w:rsid w:val="00565B38"/>
    <w:rsid w:val="00581CF6"/>
    <w:rsid w:val="00591E81"/>
    <w:rsid w:val="00595418"/>
    <w:rsid w:val="005B2226"/>
    <w:rsid w:val="005C2753"/>
    <w:rsid w:val="0060358A"/>
    <w:rsid w:val="00617BED"/>
    <w:rsid w:val="00625598"/>
    <w:rsid w:val="0066086D"/>
    <w:rsid w:val="00672075"/>
    <w:rsid w:val="006B5030"/>
    <w:rsid w:val="006C3B87"/>
    <w:rsid w:val="006C3C09"/>
    <w:rsid w:val="00763BA2"/>
    <w:rsid w:val="00773E2C"/>
    <w:rsid w:val="00775A7A"/>
    <w:rsid w:val="007926E5"/>
    <w:rsid w:val="007E07C2"/>
    <w:rsid w:val="008263B2"/>
    <w:rsid w:val="00886DE3"/>
    <w:rsid w:val="008B5D48"/>
    <w:rsid w:val="008E0835"/>
    <w:rsid w:val="009210A6"/>
    <w:rsid w:val="009224BE"/>
    <w:rsid w:val="00923F69"/>
    <w:rsid w:val="00994C27"/>
    <w:rsid w:val="009E7B2D"/>
    <w:rsid w:val="00A1684D"/>
    <w:rsid w:val="00A17E9B"/>
    <w:rsid w:val="00A300C9"/>
    <w:rsid w:val="00A33DB6"/>
    <w:rsid w:val="00A8333D"/>
    <w:rsid w:val="00A93442"/>
    <w:rsid w:val="00AC19D0"/>
    <w:rsid w:val="00B36B0A"/>
    <w:rsid w:val="00B6157E"/>
    <w:rsid w:val="00B633AD"/>
    <w:rsid w:val="00B84FD4"/>
    <w:rsid w:val="00BA5D83"/>
    <w:rsid w:val="00BB5CB0"/>
    <w:rsid w:val="00BD09E8"/>
    <w:rsid w:val="00BE3976"/>
    <w:rsid w:val="00C07D33"/>
    <w:rsid w:val="00CA3DF7"/>
    <w:rsid w:val="00CD6889"/>
    <w:rsid w:val="00CE1F2A"/>
    <w:rsid w:val="00D06300"/>
    <w:rsid w:val="00D25CD1"/>
    <w:rsid w:val="00D4595F"/>
    <w:rsid w:val="00D54430"/>
    <w:rsid w:val="00D7125A"/>
    <w:rsid w:val="00D81FCF"/>
    <w:rsid w:val="00D83370"/>
    <w:rsid w:val="00D92F7A"/>
    <w:rsid w:val="00DC0B53"/>
    <w:rsid w:val="00E74AC2"/>
    <w:rsid w:val="00E77EF4"/>
    <w:rsid w:val="00E97E04"/>
    <w:rsid w:val="00EB2BC8"/>
    <w:rsid w:val="00F359EE"/>
    <w:rsid w:val="00F43E0F"/>
    <w:rsid w:val="00F4417D"/>
    <w:rsid w:val="00F51465"/>
    <w:rsid w:val="00FB49F8"/>
    <w:rsid w:val="00FF49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DF4F5"/>
  <w15:chartTrackingRefBased/>
  <w15:docId w15:val="{61A45F54-6D26-406C-A22F-1DED0D26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5B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05B4C"/>
    <w:pPr>
      <w:ind w:left="720"/>
      <w:contextualSpacing/>
    </w:pPr>
  </w:style>
  <w:style w:type="paragraph" w:customStyle="1" w:styleId="TableParagraph">
    <w:name w:val="Table Paragraph"/>
    <w:basedOn w:val="Normal"/>
    <w:uiPriority w:val="1"/>
    <w:qFormat/>
    <w:rsid w:val="00A17E9B"/>
    <w:pPr>
      <w:widowControl w:val="0"/>
      <w:autoSpaceDE w:val="0"/>
      <w:autoSpaceDN w:val="0"/>
      <w:spacing w:after="0" w:line="240" w:lineRule="auto"/>
    </w:pPr>
    <w:rPr>
      <w:rFonts w:ascii="Verdana" w:eastAsia="Verdana" w:hAnsi="Verdana" w:cs="Verdana"/>
      <w:lang w:eastAsia="en-GB" w:bidi="en-GB"/>
    </w:rPr>
  </w:style>
  <w:style w:type="paragraph" w:styleId="NormalWeb">
    <w:name w:val="Normal (Web)"/>
    <w:basedOn w:val="Normal"/>
    <w:uiPriority w:val="99"/>
    <w:unhideWhenUsed/>
    <w:rsid w:val="00D712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7125A"/>
    <w:rPr>
      <w:i/>
      <w:iCs/>
    </w:rPr>
  </w:style>
  <w:style w:type="character" w:styleId="Hyperlink">
    <w:name w:val="Hyperlink"/>
    <w:basedOn w:val="DefaultParagraphFont"/>
    <w:uiPriority w:val="99"/>
    <w:semiHidden/>
    <w:unhideWhenUsed/>
    <w:rsid w:val="00D7125A"/>
    <w:rPr>
      <w:color w:val="0000FF"/>
      <w:u w:val="single"/>
    </w:rPr>
  </w:style>
  <w:style w:type="character" w:styleId="Strong">
    <w:name w:val="Strong"/>
    <w:basedOn w:val="DefaultParagraphFont"/>
    <w:uiPriority w:val="22"/>
    <w:qFormat/>
    <w:rsid w:val="00CE1F2A"/>
    <w:rPr>
      <w:b/>
      <w:bCs/>
    </w:rPr>
  </w:style>
  <w:style w:type="paragraph" w:customStyle="1" w:styleId="bulletundertext">
    <w:name w:val="bullet (under text)"/>
    <w:rsid w:val="00581CF6"/>
    <w:pPr>
      <w:numPr>
        <w:numId w:val="52"/>
      </w:numPr>
      <w:spacing w:after="240" w:line="288" w:lineRule="auto"/>
    </w:pPr>
    <w:rPr>
      <w:rFonts w:ascii="Arial" w:eastAsia="Times New Roman" w:hAnsi="Arial" w:cs="Arial"/>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79985">
      <w:bodyDiv w:val="1"/>
      <w:marLeft w:val="0"/>
      <w:marRight w:val="0"/>
      <w:marTop w:val="0"/>
      <w:marBottom w:val="0"/>
      <w:divBdr>
        <w:top w:val="none" w:sz="0" w:space="0" w:color="auto"/>
        <w:left w:val="none" w:sz="0" w:space="0" w:color="auto"/>
        <w:bottom w:val="none" w:sz="0" w:space="0" w:color="auto"/>
        <w:right w:val="none" w:sz="0" w:space="0" w:color="auto"/>
      </w:divBdr>
    </w:div>
    <w:div w:id="294337237">
      <w:bodyDiv w:val="1"/>
      <w:marLeft w:val="0"/>
      <w:marRight w:val="0"/>
      <w:marTop w:val="0"/>
      <w:marBottom w:val="0"/>
      <w:divBdr>
        <w:top w:val="none" w:sz="0" w:space="0" w:color="auto"/>
        <w:left w:val="none" w:sz="0" w:space="0" w:color="auto"/>
        <w:bottom w:val="none" w:sz="0" w:space="0" w:color="auto"/>
        <w:right w:val="none" w:sz="0" w:space="0" w:color="auto"/>
      </w:divBdr>
    </w:div>
    <w:div w:id="87708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hyperlink" Target="https://www.twinkl.co.uk/teaching-wiki/charleston-dance" TargetMode="Externa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fif"/><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hyperlink" Target="https://www.twinkl.co.uk/teaching-wiki/lindy-hop" TargetMode="Externa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fif"/><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hyperlink" Target="https://www.twinkl.co.uk/teaching-wiki/lambeth-walk-danc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318</TotalTime>
  <Pages>11</Pages>
  <Words>4687</Words>
  <Characters>26718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 - Ashill VC Primary School</dc:creator>
  <cp:keywords/>
  <dc:description/>
  <cp:lastModifiedBy>Miss Charlotte Thornhill</cp:lastModifiedBy>
  <cp:revision>28</cp:revision>
  <dcterms:created xsi:type="dcterms:W3CDTF">2022-03-15T09:40:00Z</dcterms:created>
  <dcterms:modified xsi:type="dcterms:W3CDTF">2025-08-26T19:15:00Z</dcterms:modified>
</cp:coreProperties>
</file>