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6A23DD" w14:textId="77777777" w:rsidR="00FE75CD" w:rsidRDefault="00000000">
      <w:pPr>
        <w:jc w:val="center"/>
        <w:rPr>
          <w:rFonts w:ascii="Comic Sans MS" w:eastAsia="Comic Sans MS" w:hAnsi="Comic Sans MS" w:cs="Comic Sans MS"/>
          <w:b/>
          <w:sz w:val="36"/>
          <w:szCs w:val="36"/>
          <w:u w:val="single"/>
        </w:rPr>
      </w:pPr>
      <w:proofErr w:type="spellStart"/>
      <w:r>
        <w:rPr>
          <w:rFonts w:ascii="Comic Sans MS" w:eastAsia="Comic Sans MS" w:hAnsi="Comic Sans MS" w:cs="Comic Sans MS"/>
          <w:b/>
          <w:sz w:val="36"/>
          <w:szCs w:val="36"/>
          <w:u w:val="single"/>
        </w:rPr>
        <w:t>Endcliffe</w:t>
      </w:r>
      <w:proofErr w:type="spellEnd"/>
      <w:r>
        <w:rPr>
          <w:rFonts w:ascii="Comic Sans MS" w:eastAsia="Comic Sans MS" w:hAnsi="Comic Sans MS" w:cs="Comic Sans MS"/>
          <w:b/>
          <w:sz w:val="36"/>
          <w:szCs w:val="36"/>
          <w:u w:val="single"/>
        </w:rPr>
        <w:t xml:space="preserve"> Orchestra tea and coffee sign-up sheet</w:t>
      </w:r>
      <w:r w:rsidR="00FE75CD">
        <w:rPr>
          <w:rFonts w:ascii="Comic Sans MS" w:eastAsia="Comic Sans MS" w:hAnsi="Comic Sans MS" w:cs="Comic Sans MS"/>
          <w:b/>
          <w:sz w:val="36"/>
          <w:szCs w:val="36"/>
          <w:u w:val="single"/>
        </w:rPr>
        <w:t xml:space="preserve"> </w:t>
      </w:r>
    </w:p>
    <w:p w14:paraId="026B1005" w14:textId="09C42272" w:rsidR="00484537" w:rsidRDefault="00FE75CD">
      <w:pPr>
        <w:jc w:val="center"/>
        <w:rPr>
          <w:rFonts w:ascii="Comic Sans MS" w:eastAsia="Comic Sans MS" w:hAnsi="Comic Sans MS" w:cs="Comic Sans MS"/>
          <w:b/>
          <w:sz w:val="36"/>
          <w:szCs w:val="36"/>
          <w:u w:val="single"/>
        </w:rPr>
      </w:pPr>
      <w:r w:rsidRPr="00FE75CD">
        <w:rPr>
          <w:rFonts w:ascii="Comic Sans MS" w:eastAsia="Comic Sans MS" w:hAnsi="Comic Sans MS" w:cs="Comic Sans MS"/>
          <w:b/>
          <w:sz w:val="20"/>
          <w:szCs w:val="20"/>
          <w:u w:val="single"/>
        </w:rPr>
        <w:t>(any question</w:t>
      </w:r>
      <w:r>
        <w:rPr>
          <w:rFonts w:ascii="Comic Sans MS" w:eastAsia="Comic Sans MS" w:hAnsi="Comic Sans MS" w:cs="Comic Sans MS"/>
          <w:b/>
          <w:sz w:val="20"/>
          <w:szCs w:val="20"/>
          <w:u w:val="single"/>
        </w:rPr>
        <w:t>s</w:t>
      </w:r>
      <w:r w:rsidRPr="00FE75CD">
        <w:rPr>
          <w:rFonts w:ascii="Comic Sans MS" w:eastAsia="Comic Sans MS" w:hAnsi="Comic Sans MS" w:cs="Comic Sans MS"/>
          <w:b/>
          <w:sz w:val="20"/>
          <w:szCs w:val="20"/>
          <w:u w:val="single"/>
        </w:rPr>
        <w:t xml:space="preserve"> see Anne Leroux in the violas)</w:t>
      </w:r>
    </w:p>
    <w:tbl>
      <w:tblPr>
        <w:tblStyle w:val="a0"/>
        <w:tblW w:w="10348"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72"/>
        <w:gridCol w:w="7376"/>
      </w:tblGrid>
      <w:tr w:rsidR="00484537" w14:paraId="5CC491DF" w14:textId="77777777" w:rsidTr="00FE75CD">
        <w:tc>
          <w:tcPr>
            <w:tcW w:w="2972" w:type="dxa"/>
          </w:tcPr>
          <w:p w14:paraId="51002DFF" w14:textId="77777777" w:rsidR="00484537" w:rsidRDefault="00000000">
            <w:pPr>
              <w:spacing w:after="0" w:line="240" w:lineRule="auto"/>
              <w:rPr>
                <w:rFonts w:ascii="Comic Sans MS" w:eastAsia="Comic Sans MS" w:hAnsi="Comic Sans MS" w:cs="Comic Sans MS"/>
                <w:sz w:val="32"/>
                <w:szCs w:val="32"/>
              </w:rPr>
            </w:pPr>
            <w:r>
              <w:rPr>
                <w:rFonts w:ascii="Comic Sans MS" w:eastAsia="Comic Sans MS" w:hAnsi="Comic Sans MS" w:cs="Comic Sans MS"/>
                <w:sz w:val="32"/>
                <w:szCs w:val="32"/>
              </w:rPr>
              <w:t>Date</w:t>
            </w:r>
          </w:p>
        </w:tc>
        <w:tc>
          <w:tcPr>
            <w:tcW w:w="7376" w:type="dxa"/>
          </w:tcPr>
          <w:p w14:paraId="0EF15E8A" w14:textId="77777777" w:rsidR="00484537" w:rsidRDefault="00000000">
            <w:pPr>
              <w:spacing w:after="0" w:line="240" w:lineRule="auto"/>
              <w:rPr>
                <w:rFonts w:ascii="Comic Sans MS" w:eastAsia="Comic Sans MS" w:hAnsi="Comic Sans MS" w:cs="Comic Sans MS"/>
                <w:sz w:val="32"/>
                <w:szCs w:val="32"/>
              </w:rPr>
            </w:pPr>
            <w:r>
              <w:rPr>
                <w:rFonts w:ascii="Comic Sans MS" w:eastAsia="Comic Sans MS" w:hAnsi="Comic Sans MS" w:cs="Comic Sans MS"/>
                <w:sz w:val="32"/>
                <w:szCs w:val="32"/>
              </w:rPr>
              <w:t>Helpers</w:t>
            </w:r>
          </w:p>
        </w:tc>
      </w:tr>
      <w:tr w:rsidR="00484537" w14:paraId="0960AD94" w14:textId="77777777" w:rsidTr="00FE75CD">
        <w:tc>
          <w:tcPr>
            <w:tcW w:w="2972" w:type="dxa"/>
          </w:tcPr>
          <w:p w14:paraId="7C1D0B9F" w14:textId="05753059" w:rsidR="00484537" w:rsidRDefault="00FE75CD">
            <w:pPr>
              <w:spacing w:after="0" w:line="240" w:lineRule="auto"/>
              <w:rPr>
                <w:rFonts w:ascii="Comic Sans MS" w:eastAsia="Comic Sans MS" w:hAnsi="Comic Sans MS" w:cs="Comic Sans MS"/>
                <w:sz w:val="32"/>
                <w:szCs w:val="32"/>
              </w:rPr>
            </w:pPr>
            <w:r>
              <w:rPr>
                <w:rFonts w:ascii="Comic Sans MS" w:eastAsia="Comic Sans MS" w:hAnsi="Comic Sans MS" w:cs="Comic Sans MS"/>
                <w:sz w:val="32"/>
                <w:szCs w:val="32"/>
              </w:rPr>
              <w:t>8</w:t>
            </w:r>
            <w:r w:rsidRPr="00FE75CD">
              <w:rPr>
                <w:rFonts w:ascii="Comic Sans MS" w:eastAsia="Comic Sans MS" w:hAnsi="Comic Sans MS" w:cs="Comic Sans MS"/>
                <w:sz w:val="32"/>
                <w:szCs w:val="32"/>
                <w:vertAlign w:val="superscript"/>
              </w:rPr>
              <w:t>th</w:t>
            </w:r>
            <w:r>
              <w:rPr>
                <w:rFonts w:ascii="Comic Sans MS" w:eastAsia="Comic Sans MS" w:hAnsi="Comic Sans MS" w:cs="Comic Sans MS"/>
                <w:sz w:val="32"/>
                <w:szCs w:val="32"/>
              </w:rPr>
              <w:t xml:space="preserve"> September</w:t>
            </w:r>
          </w:p>
        </w:tc>
        <w:tc>
          <w:tcPr>
            <w:tcW w:w="7376" w:type="dxa"/>
          </w:tcPr>
          <w:p w14:paraId="0153DD62" w14:textId="43ECD17A" w:rsidR="00484537" w:rsidRDefault="00FE75CD">
            <w:pPr>
              <w:spacing w:after="0" w:line="240" w:lineRule="auto"/>
              <w:rPr>
                <w:rFonts w:ascii="Comic Sans MS" w:eastAsia="Comic Sans MS" w:hAnsi="Comic Sans MS" w:cs="Comic Sans MS"/>
                <w:sz w:val="32"/>
                <w:szCs w:val="32"/>
              </w:rPr>
            </w:pPr>
            <w:r>
              <w:rPr>
                <w:rFonts w:ascii="Comic Sans MS" w:eastAsia="Comic Sans MS" w:hAnsi="Comic Sans MS" w:cs="Comic Sans MS"/>
                <w:b/>
                <w:sz w:val="32"/>
                <w:szCs w:val="32"/>
              </w:rPr>
              <w:t>Violas -</w:t>
            </w:r>
          </w:p>
        </w:tc>
      </w:tr>
      <w:tr w:rsidR="00484537" w14:paraId="13ABB83C" w14:textId="77777777" w:rsidTr="00FE75CD">
        <w:trPr>
          <w:trHeight w:val="58"/>
        </w:trPr>
        <w:tc>
          <w:tcPr>
            <w:tcW w:w="2972" w:type="dxa"/>
            <w:shd w:val="clear" w:color="auto" w:fill="D9D9D9"/>
          </w:tcPr>
          <w:p w14:paraId="5CEFCA5A" w14:textId="77777777" w:rsidR="00484537" w:rsidRDefault="00484537">
            <w:pPr>
              <w:spacing w:after="0" w:line="240" w:lineRule="auto"/>
              <w:rPr>
                <w:rFonts w:ascii="Comic Sans MS" w:eastAsia="Comic Sans MS" w:hAnsi="Comic Sans MS" w:cs="Comic Sans MS"/>
                <w:sz w:val="20"/>
                <w:szCs w:val="20"/>
              </w:rPr>
            </w:pPr>
          </w:p>
        </w:tc>
        <w:tc>
          <w:tcPr>
            <w:tcW w:w="7376" w:type="dxa"/>
            <w:shd w:val="clear" w:color="auto" w:fill="D9D9D9"/>
          </w:tcPr>
          <w:p w14:paraId="7632BDE4" w14:textId="77777777" w:rsidR="00484537" w:rsidRDefault="00484537">
            <w:pPr>
              <w:spacing w:after="0" w:line="240" w:lineRule="auto"/>
              <w:rPr>
                <w:rFonts w:ascii="Comic Sans MS" w:eastAsia="Comic Sans MS" w:hAnsi="Comic Sans MS" w:cs="Comic Sans MS"/>
                <w:sz w:val="20"/>
                <w:szCs w:val="20"/>
              </w:rPr>
            </w:pPr>
          </w:p>
        </w:tc>
      </w:tr>
      <w:tr w:rsidR="00484537" w14:paraId="512E6488" w14:textId="77777777" w:rsidTr="00FE75CD">
        <w:tc>
          <w:tcPr>
            <w:tcW w:w="2972" w:type="dxa"/>
          </w:tcPr>
          <w:p w14:paraId="3DC7988F" w14:textId="795EDA03" w:rsidR="00484537" w:rsidRDefault="00FE75CD">
            <w:pPr>
              <w:spacing w:after="0" w:line="240" w:lineRule="auto"/>
              <w:rPr>
                <w:rFonts w:ascii="Comic Sans MS" w:eastAsia="Comic Sans MS" w:hAnsi="Comic Sans MS" w:cs="Comic Sans MS"/>
                <w:sz w:val="32"/>
                <w:szCs w:val="32"/>
              </w:rPr>
            </w:pPr>
            <w:r>
              <w:rPr>
                <w:rFonts w:ascii="Comic Sans MS" w:eastAsia="Comic Sans MS" w:hAnsi="Comic Sans MS" w:cs="Comic Sans MS"/>
                <w:sz w:val="32"/>
                <w:szCs w:val="32"/>
              </w:rPr>
              <w:t>15</w:t>
            </w:r>
            <w:r w:rsidRPr="00FE75CD">
              <w:rPr>
                <w:rFonts w:ascii="Comic Sans MS" w:eastAsia="Comic Sans MS" w:hAnsi="Comic Sans MS" w:cs="Comic Sans MS"/>
                <w:sz w:val="32"/>
                <w:szCs w:val="32"/>
                <w:vertAlign w:val="superscript"/>
              </w:rPr>
              <w:t>th</w:t>
            </w:r>
            <w:r>
              <w:rPr>
                <w:rFonts w:ascii="Comic Sans MS" w:eastAsia="Comic Sans MS" w:hAnsi="Comic Sans MS" w:cs="Comic Sans MS"/>
                <w:sz w:val="32"/>
                <w:szCs w:val="32"/>
              </w:rPr>
              <w:t xml:space="preserve"> September</w:t>
            </w:r>
          </w:p>
        </w:tc>
        <w:tc>
          <w:tcPr>
            <w:tcW w:w="7376" w:type="dxa"/>
          </w:tcPr>
          <w:p w14:paraId="2D3479B8" w14:textId="35B4BDC0" w:rsidR="00484537" w:rsidRDefault="00FE75CD">
            <w:pPr>
              <w:spacing w:after="0" w:line="240" w:lineRule="auto"/>
              <w:rPr>
                <w:rFonts w:ascii="Comic Sans MS" w:eastAsia="Comic Sans MS" w:hAnsi="Comic Sans MS" w:cs="Comic Sans MS"/>
                <w:sz w:val="32"/>
                <w:szCs w:val="32"/>
              </w:rPr>
            </w:pPr>
            <w:r>
              <w:rPr>
                <w:rFonts w:ascii="Comic Sans MS" w:eastAsia="Comic Sans MS" w:hAnsi="Comic Sans MS" w:cs="Comic Sans MS"/>
                <w:b/>
                <w:sz w:val="32"/>
                <w:szCs w:val="32"/>
              </w:rPr>
              <w:t>1</w:t>
            </w:r>
            <w:r w:rsidRPr="00E8679E">
              <w:rPr>
                <w:rFonts w:ascii="Comic Sans MS" w:eastAsia="Comic Sans MS" w:hAnsi="Comic Sans MS" w:cs="Comic Sans MS"/>
                <w:b/>
                <w:sz w:val="32"/>
                <w:szCs w:val="32"/>
                <w:vertAlign w:val="superscript"/>
              </w:rPr>
              <w:t>st</w:t>
            </w:r>
            <w:r>
              <w:rPr>
                <w:rFonts w:ascii="Comic Sans MS" w:eastAsia="Comic Sans MS" w:hAnsi="Comic Sans MS" w:cs="Comic Sans MS"/>
                <w:b/>
                <w:sz w:val="32"/>
                <w:szCs w:val="32"/>
              </w:rPr>
              <w:t xml:space="preserve"> Violins -</w:t>
            </w:r>
          </w:p>
        </w:tc>
      </w:tr>
      <w:tr w:rsidR="00484537" w14:paraId="5CF6C3CC" w14:textId="77777777" w:rsidTr="00FE75CD">
        <w:tc>
          <w:tcPr>
            <w:tcW w:w="2972" w:type="dxa"/>
            <w:shd w:val="clear" w:color="auto" w:fill="D9D9D9"/>
          </w:tcPr>
          <w:p w14:paraId="7BD38354" w14:textId="010D80A9" w:rsidR="00484537" w:rsidRPr="00FE75CD" w:rsidRDefault="00FE75CD">
            <w:pPr>
              <w:spacing w:after="0" w:line="240" w:lineRule="auto"/>
              <w:rPr>
                <w:rFonts w:ascii="Comic Sans MS" w:eastAsia="Comic Sans MS" w:hAnsi="Comic Sans MS" w:cs="Comic Sans MS"/>
                <w:sz w:val="20"/>
                <w:szCs w:val="20"/>
                <w:highlight w:val="yellow"/>
              </w:rPr>
            </w:pPr>
            <w:r w:rsidRPr="00FE75CD">
              <w:rPr>
                <w:rFonts w:ascii="Comic Sans MS" w:eastAsia="Comic Sans MS" w:hAnsi="Comic Sans MS" w:cs="Comic Sans MS"/>
                <w:highlight w:val="yellow"/>
              </w:rPr>
              <w:t>22</w:t>
            </w:r>
            <w:r w:rsidRPr="00FE75CD">
              <w:rPr>
                <w:rFonts w:ascii="Comic Sans MS" w:eastAsia="Comic Sans MS" w:hAnsi="Comic Sans MS" w:cs="Comic Sans MS"/>
                <w:highlight w:val="yellow"/>
                <w:vertAlign w:val="superscript"/>
              </w:rPr>
              <w:t>nd</w:t>
            </w:r>
            <w:r w:rsidRPr="00FE75CD">
              <w:rPr>
                <w:rFonts w:ascii="Comic Sans MS" w:eastAsia="Comic Sans MS" w:hAnsi="Comic Sans MS" w:cs="Comic Sans MS"/>
                <w:highlight w:val="yellow"/>
              </w:rPr>
              <w:t xml:space="preserve"> September</w:t>
            </w:r>
          </w:p>
        </w:tc>
        <w:tc>
          <w:tcPr>
            <w:tcW w:w="7376" w:type="dxa"/>
            <w:shd w:val="clear" w:color="auto" w:fill="D9D9D9"/>
          </w:tcPr>
          <w:p w14:paraId="7C622A1E" w14:textId="39511DB8" w:rsidR="00484537" w:rsidRPr="00FE75CD" w:rsidRDefault="00FE75CD">
            <w:pPr>
              <w:pBdr>
                <w:top w:val="nil"/>
                <w:left w:val="nil"/>
                <w:bottom w:val="nil"/>
                <w:right w:val="nil"/>
                <w:between w:val="nil"/>
              </w:pBdr>
              <w:spacing w:after="0" w:line="240" w:lineRule="auto"/>
              <w:rPr>
                <w:rFonts w:ascii="Comic Sans MS" w:eastAsia="Comic Sans MS" w:hAnsi="Comic Sans MS" w:cs="Comic Sans MS"/>
                <w:sz w:val="20"/>
                <w:szCs w:val="20"/>
                <w:highlight w:val="yellow"/>
              </w:rPr>
            </w:pPr>
            <w:r w:rsidRPr="00FE75CD">
              <w:rPr>
                <w:rFonts w:ascii="Comic Sans MS" w:eastAsia="Comic Sans MS" w:hAnsi="Comic Sans MS" w:cs="Comic Sans MS"/>
                <w:sz w:val="20"/>
                <w:szCs w:val="20"/>
                <w:highlight w:val="yellow"/>
              </w:rPr>
              <w:t>Sectionals – organise own refreshments</w:t>
            </w:r>
          </w:p>
        </w:tc>
      </w:tr>
      <w:tr w:rsidR="00484537" w14:paraId="334B024D" w14:textId="77777777" w:rsidTr="00FE75CD">
        <w:tc>
          <w:tcPr>
            <w:tcW w:w="2972" w:type="dxa"/>
          </w:tcPr>
          <w:p w14:paraId="01C24F8A" w14:textId="16850C63" w:rsidR="00484537" w:rsidRDefault="00FE75CD">
            <w:pPr>
              <w:pBdr>
                <w:top w:val="nil"/>
                <w:left w:val="nil"/>
                <w:bottom w:val="nil"/>
                <w:right w:val="nil"/>
                <w:between w:val="nil"/>
              </w:pBdr>
              <w:spacing w:after="0" w:line="240" w:lineRule="auto"/>
              <w:rPr>
                <w:rFonts w:ascii="Comic Sans MS" w:eastAsia="Comic Sans MS" w:hAnsi="Comic Sans MS" w:cs="Comic Sans MS"/>
                <w:sz w:val="32"/>
                <w:szCs w:val="32"/>
                <w:highlight w:val="yellow"/>
              </w:rPr>
            </w:pPr>
            <w:r w:rsidRPr="00FE75CD">
              <w:rPr>
                <w:rFonts w:ascii="Comic Sans MS" w:eastAsia="Comic Sans MS" w:hAnsi="Comic Sans MS" w:cs="Comic Sans MS"/>
                <w:sz w:val="32"/>
                <w:szCs w:val="32"/>
              </w:rPr>
              <w:t>29</w:t>
            </w:r>
            <w:r w:rsidRPr="00FE75CD">
              <w:rPr>
                <w:rFonts w:ascii="Comic Sans MS" w:eastAsia="Comic Sans MS" w:hAnsi="Comic Sans MS" w:cs="Comic Sans MS"/>
                <w:sz w:val="32"/>
                <w:szCs w:val="32"/>
                <w:vertAlign w:val="superscript"/>
              </w:rPr>
              <w:t>th</w:t>
            </w:r>
            <w:r w:rsidRPr="00FE75CD">
              <w:rPr>
                <w:rFonts w:ascii="Comic Sans MS" w:eastAsia="Comic Sans MS" w:hAnsi="Comic Sans MS" w:cs="Comic Sans MS"/>
                <w:sz w:val="32"/>
                <w:szCs w:val="32"/>
              </w:rPr>
              <w:t xml:space="preserve"> September</w:t>
            </w:r>
          </w:p>
        </w:tc>
        <w:tc>
          <w:tcPr>
            <w:tcW w:w="7376" w:type="dxa"/>
          </w:tcPr>
          <w:p w14:paraId="1672203A" w14:textId="2C1885EC" w:rsidR="00484537" w:rsidRDefault="00FE75CD">
            <w:pPr>
              <w:spacing w:after="0" w:line="240" w:lineRule="auto"/>
              <w:rPr>
                <w:rFonts w:ascii="Comic Sans MS" w:eastAsia="Comic Sans MS" w:hAnsi="Comic Sans MS" w:cs="Comic Sans MS"/>
                <w:sz w:val="32"/>
                <w:szCs w:val="32"/>
              </w:rPr>
            </w:pPr>
            <w:r>
              <w:rPr>
                <w:rFonts w:ascii="Comic Sans MS" w:eastAsia="Comic Sans MS" w:hAnsi="Comic Sans MS" w:cs="Comic Sans MS"/>
                <w:b/>
                <w:sz w:val="32"/>
                <w:szCs w:val="32"/>
              </w:rPr>
              <w:t>2</w:t>
            </w:r>
            <w:r w:rsidRPr="00E8679E">
              <w:rPr>
                <w:rFonts w:ascii="Comic Sans MS" w:eastAsia="Comic Sans MS" w:hAnsi="Comic Sans MS" w:cs="Comic Sans MS"/>
                <w:b/>
                <w:sz w:val="32"/>
                <w:szCs w:val="32"/>
                <w:vertAlign w:val="superscript"/>
              </w:rPr>
              <w:t>nd</w:t>
            </w:r>
            <w:r>
              <w:rPr>
                <w:rFonts w:ascii="Comic Sans MS" w:eastAsia="Comic Sans MS" w:hAnsi="Comic Sans MS" w:cs="Comic Sans MS"/>
                <w:b/>
                <w:sz w:val="32"/>
                <w:szCs w:val="32"/>
              </w:rPr>
              <w:t xml:space="preserve"> Violins -</w:t>
            </w:r>
          </w:p>
        </w:tc>
      </w:tr>
      <w:tr w:rsidR="00484537" w14:paraId="1D1548B0" w14:textId="77777777" w:rsidTr="00FE75CD">
        <w:trPr>
          <w:trHeight w:val="205"/>
        </w:trPr>
        <w:tc>
          <w:tcPr>
            <w:tcW w:w="2972" w:type="dxa"/>
            <w:shd w:val="clear" w:color="auto" w:fill="B7B7B7"/>
          </w:tcPr>
          <w:p w14:paraId="5FA41B6A" w14:textId="5052DE7C" w:rsidR="00484537" w:rsidRDefault="00484537">
            <w:pPr>
              <w:pBdr>
                <w:top w:val="nil"/>
                <w:left w:val="nil"/>
                <w:bottom w:val="nil"/>
                <w:right w:val="nil"/>
                <w:between w:val="nil"/>
              </w:pBdr>
              <w:spacing w:after="0" w:line="240" w:lineRule="auto"/>
              <w:rPr>
                <w:rFonts w:ascii="Comic Sans MS" w:eastAsia="Comic Sans MS" w:hAnsi="Comic Sans MS" w:cs="Comic Sans MS"/>
                <w:sz w:val="20"/>
                <w:szCs w:val="20"/>
              </w:rPr>
            </w:pPr>
          </w:p>
        </w:tc>
        <w:tc>
          <w:tcPr>
            <w:tcW w:w="7376" w:type="dxa"/>
            <w:shd w:val="clear" w:color="auto" w:fill="B7B7B7"/>
          </w:tcPr>
          <w:p w14:paraId="35BC8A60" w14:textId="77777777" w:rsidR="00484537" w:rsidRDefault="00484537">
            <w:pPr>
              <w:pBdr>
                <w:top w:val="nil"/>
                <w:left w:val="nil"/>
                <w:bottom w:val="nil"/>
                <w:right w:val="nil"/>
                <w:between w:val="nil"/>
              </w:pBdr>
              <w:spacing w:after="0" w:line="240" w:lineRule="auto"/>
              <w:rPr>
                <w:rFonts w:ascii="Comic Sans MS" w:eastAsia="Comic Sans MS" w:hAnsi="Comic Sans MS" w:cs="Comic Sans MS"/>
                <w:sz w:val="20"/>
                <w:szCs w:val="20"/>
              </w:rPr>
            </w:pPr>
          </w:p>
        </w:tc>
      </w:tr>
      <w:tr w:rsidR="00484537" w14:paraId="74C7F18F" w14:textId="77777777" w:rsidTr="00FE75CD">
        <w:tc>
          <w:tcPr>
            <w:tcW w:w="2972" w:type="dxa"/>
          </w:tcPr>
          <w:p w14:paraId="54924A2C" w14:textId="35BFA9B4" w:rsidR="00484537" w:rsidRDefault="00FE75CD">
            <w:pPr>
              <w:spacing w:after="0" w:line="240" w:lineRule="auto"/>
              <w:rPr>
                <w:rFonts w:ascii="Comic Sans MS" w:eastAsia="Comic Sans MS" w:hAnsi="Comic Sans MS" w:cs="Comic Sans MS"/>
                <w:sz w:val="32"/>
                <w:szCs w:val="32"/>
              </w:rPr>
            </w:pPr>
            <w:r>
              <w:rPr>
                <w:rFonts w:ascii="Comic Sans MS" w:eastAsia="Comic Sans MS" w:hAnsi="Comic Sans MS" w:cs="Comic Sans MS"/>
                <w:sz w:val="32"/>
                <w:szCs w:val="32"/>
              </w:rPr>
              <w:t>6</w:t>
            </w:r>
            <w:r w:rsidRPr="00FE75CD">
              <w:rPr>
                <w:rFonts w:ascii="Comic Sans MS" w:eastAsia="Comic Sans MS" w:hAnsi="Comic Sans MS" w:cs="Comic Sans MS"/>
                <w:sz w:val="32"/>
                <w:szCs w:val="32"/>
                <w:vertAlign w:val="superscript"/>
              </w:rPr>
              <w:t>th</w:t>
            </w:r>
            <w:r>
              <w:rPr>
                <w:rFonts w:ascii="Comic Sans MS" w:eastAsia="Comic Sans MS" w:hAnsi="Comic Sans MS" w:cs="Comic Sans MS"/>
                <w:sz w:val="32"/>
                <w:szCs w:val="32"/>
              </w:rPr>
              <w:t xml:space="preserve"> October</w:t>
            </w:r>
          </w:p>
        </w:tc>
        <w:tc>
          <w:tcPr>
            <w:tcW w:w="7376" w:type="dxa"/>
          </w:tcPr>
          <w:p w14:paraId="0B3469B5" w14:textId="21CB1681" w:rsidR="00484537" w:rsidRDefault="00FE75CD">
            <w:pPr>
              <w:spacing w:after="0" w:line="240" w:lineRule="auto"/>
              <w:rPr>
                <w:rFonts w:ascii="Comic Sans MS" w:eastAsia="Comic Sans MS" w:hAnsi="Comic Sans MS" w:cs="Comic Sans MS"/>
                <w:sz w:val="32"/>
                <w:szCs w:val="32"/>
              </w:rPr>
            </w:pPr>
            <w:r>
              <w:rPr>
                <w:rFonts w:ascii="Comic Sans MS" w:eastAsia="Comic Sans MS" w:hAnsi="Comic Sans MS" w:cs="Comic Sans MS"/>
                <w:b/>
                <w:sz w:val="32"/>
                <w:szCs w:val="32"/>
              </w:rPr>
              <w:t>Cellos and Basses-</w:t>
            </w:r>
          </w:p>
        </w:tc>
      </w:tr>
      <w:tr w:rsidR="00484537" w14:paraId="0F1F2A95" w14:textId="77777777" w:rsidTr="00FE75CD">
        <w:tc>
          <w:tcPr>
            <w:tcW w:w="2972" w:type="dxa"/>
            <w:shd w:val="clear" w:color="auto" w:fill="D9D9D9"/>
          </w:tcPr>
          <w:p w14:paraId="358AEC9E" w14:textId="3A0DB055" w:rsidR="00484537" w:rsidRDefault="00484537">
            <w:pPr>
              <w:spacing w:after="0" w:line="240" w:lineRule="auto"/>
              <w:rPr>
                <w:rFonts w:ascii="Comic Sans MS" w:eastAsia="Comic Sans MS" w:hAnsi="Comic Sans MS" w:cs="Comic Sans MS"/>
                <w:sz w:val="20"/>
                <w:szCs w:val="20"/>
              </w:rPr>
            </w:pPr>
          </w:p>
        </w:tc>
        <w:tc>
          <w:tcPr>
            <w:tcW w:w="7376" w:type="dxa"/>
            <w:shd w:val="clear" w:color="auto" w:fill="D9D9D9"/>
          </w:tcPr>
          <w:p w14:paraId="2DA43201" w14:textId="77777777" w:rsidR="00484537" w:rsidRDefault="00484537">
            <w:pPr>
              <w:spacing w:after="0" w:line="240" w:lineRule="auto"/>
              <w:rPr>
                <w:rFonts w:ascii="Comic Sans MS" w:eastAsia="Comic Sans MS" w:hAnsi="Comic Sans MS" w:cs="Comic Sans MS"/>
                <w:sz w:val="20"/>
                <w:szCs w:val="20"/>
              </w:rPr>
            </w:pPr>
          </w:p>
        </w:tc>
      </w:tr>
      <w:tr w:rsidR="00FE75CD" w14:paraId="441B3FA1" w14:textId="77777777" w:rsidTr="00FE75CD">
        <w:tc>
          <w:tcPr>
            <w:tcW w:w="2972" w:type="dxa"/>
          </w:tcPr>
          <w:p w14:paraId="39B13DEB" w14:textId="6B1FB272" w:rsidR="00FE75CD" w:rsidRDefault="00FE75CD" w:rsidP="00FE75CD">
            <w:pPr>
              <w:spacing w:after="0" w:line="240" w:lineRule="auto"/>
              <w:rPr>
                <w:rFonts w:ascii="Comic Sans MS" w:eastAsia="Comic Sans MS" w:hAnsi="Comic Sans MS" w:cs="Comic Sans MS"/>
                <w:sz w:val="32"/>
                <w:szCs w:val="32"/>
              </w:rPr>
            </w:pPr>
            <w:r>
              <w:rPr>
                <w:rFonts w:ascii="Comic Sans MS" w:eastAsia="Comic Sans MS" w:hAnsi="Comic Sans MS" w:cs="Comic Sans MS"/>
                <w:sz w:val="32"/>
                <w:szCs w:val="32"/>
              </w:rPr>
              <w:t>13</w:t>
            </w:r>
            <w:r w:rsidRPr="00FE75CD">
              <w:rPr>
                <w:rFonts w:ascii="Comic Sans MS" w:eastAsia="Comic Sans MS" w:hAnsi="Comic Sans MS" w:cs="Comic Sans MS"/>
                <w:sz w:val="32"/>
                <w:szCs w:val="32"/>
                <w:vertAlign w:val="superscript"/>
              </w:rPr>
              <w:t>th</w:t>
            </w:r>
            <w:r>
              <w:rPr>
                <w:rFonts w:ascii="Comic Sans MS" w:eastAsia="Comic Sans MS" w:hAnsi="Comic Sans MS" w:cs="Comic Sans MS"/>
                <w:sz w:val="32"/>
                <w:szCs w:val="32"/>
              </w:rPr>
              <w:t xml:space="preserve"> October</w:t>
            </w:r>
          </w:p>
        </w:tc>
        <w:tc>
          <w:tcPr>
            <w:tcW w:w="7376" w:type="dxa"/>
          </w:tcPr>
          <w:p w14:paraId="5FA12527" w14:textId="72BFDBB6" w:rsidR="00FE75CD" w:rsidRDefault="00FE75CD" w:rsidP="00FE75CD">
            <w:pPr>
              <w:spacing w:after="0" w:line="240" w:lineRule="auto"/>
              <w:rPr>
                <w:rFonts w:ascii="Comic Sans MS" w:eastAsia="Comic Sans MS" w:hAnsi="Comic Sans MS" w:cs="Comic Sans MS"/>
                <w:sz w:val="32"/>
                <w:szCs w:val="32"/>
              </w:rPr>
            </w:pPr>
            <w:r>
              <w:rPr>
                <w:rFonts w:ascii="Comic Sans MS" w:eastAsia="Comic Sans MS" w:hAnsi="Comic Sans MS" w:cs="Comic Sans MS"/>
                <w:b/>
                <w:sz w:val="32"/>
                <w:szCs w:val="32"/>
              </w:rPr>
              <w:t>Flutes and Clarinets</w:t>
            </w:r>
          </w:p>
        </w:tc>
      </w:tr>
      <w:tr w:rsidR="00FE75CD" w14:paraId="3C942819" w14:textId="77777777" w:rsidTr="00FE75CD">
        <w:tc>
          <w:tcPr>
            <w:tcW w:w="2972" w:type="dxa"/>
            <w:shd w:val="clear" w:color="auto" w:fill="D9D9D9"/>
          </w:tcPr>
          <w:p w14:paraId="6464E3FE" w14:textId="030C43FD" w:rsidR="00FE75CD" w:rsidRDefault="00FE75CD" w:rsidP="00FE75CD">
            <w:pPr>
              <w:spacing w:after="0" w:line="240" w:lineRule="auto"/>
              <w:rPr>
                <w:rFonts w:ascii="Comic Sans MS" w:eastAsia="Comic Sans MS" w:hAnsi="Comic Sans MS" w:cs="Comic Sans MS"/>
                <w:sz w:val="20"/>
                <w:szCs w:val="20"/>
              </w:rPr>
            </w:pPr>
          </w:p>
        </w:tc>
        <w:tc>
          <w:tcPr>
            <w:tcW w:w="7376" w:type="dxa"/>
            <w:shd w:val="clear" w:color="auto" w:fill="D9D9D9"/>
          </w:tcPr>
          <w:p w14:paraId="0D8B85AE" w14:textId="77777777" w:rsidR="00FE75CD" w:rsidRDefault="00FE75CD" w:rsidP="00FE75CD">
            <w:pPr>
              <w:spacing w:after="0" w:line="240" w:lineRule="auto"/>
              <w:rPr>
                <w:rFonts w:ascii="Comic Sans MS" w:eastAsia="Comic Sans MS" w:hAnsi="Comic Sans MS" w:cs="Comic Sans MS"/>
                <w:sz w:val="20"/>
                <w:szCs w:val="20"/>
              </w:rPr>
            </w:pPr>
          </w:p>
        </w:tc>
      </w:tr>
      <w:tr w:rsidR="00FE75CD" w14:paraId="4FEBCE71" w14:textId="77777777" w:rsidTr="00FE75CD">
        <w:tc>
          <w:tcPr>
            <w:tcW w:w="2972" w:type="dxa"/>
          </w:tcPr>
          <w:p w14:paraId="1AD3104A" w14:textId="1E342355" w:rsidR="00FE75CD" w:rsidRDefault="00FE75CD" w:rsidP="00FE75CD">
            <w:pPr>
              <w:spacing w:after="0" w:line="240" w:lineRule="auto"/>
              <w:rPr>
                <w:rFonts w:ascii="Comic Sans MS" w:eastAsia="Comic Sans MS" w:hAnsi="Comic Sans MS" w:cs="Comic Sans MS"/>
                <w:sz w:val="32"/>
                <w:szCs w:val="32"/>
              </w:rPr>
            </w:pPr>
            <w:r>
              <w:rPr>
                <w:rFonts w:ascii="Comic Sans MS" w:eastAsia="Comic Sans MS" w:hAnsi="Comic Sans MS" w:cs="Comic Sans MS"/>
                <w:sz w:val="32"/>
                <w:szCs w:val="32"/>
              </w:rPr>
              <w:t>20</w:t>
            </w:r>
            <w:r w:rsidRPr="00FE75CD">
              <w:rPr>
                <w:rFonts w:ascii="Comic Sans MS" w:eastAsia="Comic Sans MS" w:hAnsi="Comic Sans MS" w:cs="Comic Sans MS"/>
                <w:sz w:val="32"/>
                <w:szCs w:val="32"/>
                <w:vertAlign w:val="superscript"/>
              </w:rPr>
              <w:t>th</w:t>
            </w:r>
            <w:r>
              <w:rPr>
                <w:rFonts w:ascii="Comic Sans MS" w:eastAsia="Comic Sans MS" w:hAnsi="Comic Sans MS" w:cs="Comic Sans MS"/>
                <w:sz w:val="32"/>
                <w:szCs w:val="32"/>
              </w:rPr>
              <w:t xml:space="preserve"> October</w:t>
            </w:r>
          </w:p>
        </w:tc>
        <w:tc>
          <w:tcPr>
            <w:tcW w:w="7376" w:type="dxa"/>
          </w:tcPr>
          <w:p w14:paraId="2E24AC1E" w14:textId="55EC8A48" w:rsidR="00FE75CD" w:rsidRDefault="00FE75CD" w:rsidP="00FE75CD">
            <w:pPr>
              <w:spacing w:after="0" w:line="240" w:lineRule="auto"/>
              <w:rPr>
                <w:rFonts w:ascii="Comic Sans MS" w:eastAsia="Comic Sans MS" w:hAnsi="Comic Sans MS" w:cs="Comic Sans MS"/>
                <w:sz w:val="32"/>
                <w:szCs w:val="32"/>
              </w:rPr>
            </w:pPr>
            <w:r>
              <w:rPr>
                <w:rFonts w:ascii="Comic Sans MS" w:eastAsia="Comic Sans MS" w:hAnsi="Comic Sans MS" w:cs="Comic Sans MS"/>
                <w:b/>
                <w:sz w:val="32"/>
                <w:szCs w:val="32"/>
              </w:rPr>
              <w:t>Trumpets and trombones</w:t>
            </w:r>
            <w:r>
              <w:rPr>
                <w:rFonts w:ascii="Comic Sans MS" w:eastAsia="Comic Sans MS" w:hAnsi="Comic Sans MS" w:cs="Comic Sans MS"/>
                <w:sz w:val="32"/>
                <w:szCs w:val="32"/>
              </w:rPr>
              <w:t xml:space="preserve"> -</w:t>
            </w:r>
          </w:p>
        </w:tc>
      </w:tr>
      <w:tr w:rsidR="00FE75CD" w14:paraId="42B8BA42" w14:textId="77777777" w:rsidTr="00FC6C4D">
        <w:tc>
          <w:tcPr>
            <w:tcW w:w="10348" w:type="dxa"/>
            <w:gridSpan w:val="2"/>
            <w:shd w:val="clear" w:color="auto" w:fill="D9D9D9"/>
          </w:tcPr>
          <w:p w14:paraId="6CF65F73" w14:textId="7E123F90" w:rsidR="00FE75CD" w:rsidRDefault="00FE75CD" w:rsidP="00FE75CD">
            <w:pPr>
              <w:spacing w:after="0" w:line="240" w:lineRule="auto"/>
              <w:rPr>
                <w:rFonts w:ascii="Comic Sans MS" w:eastAsia="Comic Sans MS" w:hAnsi="Comic Sans MS" w:cs="Comic Sans MS"/>
                <w:sz w:val="20"/>
                <w:szCs w:val="20"/>
              </w:rPr>
            </w:pPr>
            <w:r>
              <w:rPr>
                <w:rFonts w:ascii="Comic Sans MS" w:eastAsia="Comic Sans MS" w:hAnsi="Comic Sans MS" w:cs="Comic Sans MS"/>
                <w:sz w:val="20"/>
                <w:szCs w:val="20"/>
              </w:rPr>
              <w:t>Half term break</w:t>
            </w:r>
          </w:p>
        </w:tc>
      </w:tr>
      <w:tr w:rsidR="00FE75CD" w14:paraId="561651BA" w14:textId="77777777" w:rsidTr="00FE75CD">
        <w:tc>
          <w:tcPr>
            <w:tcW w:w="2972" w:type="dxa"/>
          </w:tcPr>
          <w:p w14:paraId="43CE5D01" w14:textId="7E827F2E" w:rsidR="00FE75CD" w:rsidRDefault="00FE75CD" w:rsidP="00FE75CD">
            <w:pPr>
              <w:spacing w:after="0" w:line="240" w:lineRule="auto"/>
              <w:rPr>
                <w:rFonts w:ascii="Comic Sans MS" w:eastAsia="Comic Sans MS" w:hAnsi="Comic Sans MS" w:cs="Comic Sans MS"/>
                <w:sz w:val="32"/>
                <w:szCs w:val="32"/>
              </w:rPr>
            </w:pPr>
            <w:r>
              <w:rPr>
                <w:rFonts w:ascii="Comic Sans MS" w:eastAsia="Comic Sans MS" w:hAnsi="Comic Sans MS" w:cs="Comic Sans MS"/>
                <w:sz w:val="32"/>
                <w:szCs w:val="32"/>
              </w:rPr>
              <w:t>3</w:t>
            </w:r>
            <w:r w:rsidRPr="00FE75CD">
              <w:rPr>
                <w:rFonts w:ascii="Comic Sans MS" w:eastAsia="Comic Sans MS" w:hAnsi="Comic Sans MS" w:cs="Comic Sans MS"/>
                <w:sz w:val="32"/>
                <w:szCs w:val="32"/>
                <w:vertAlign w:val="superscript"/>
              </w:rPr>
              <w:t>rd</w:t>
            </w:r>
            <w:r>
              <w:rPr>
                <w:rFonts w:ascii="Comic Sans MS" w:eastAsia="Comic Sans MS" w:hAnsi="Comic Sans MS" w:cs="Comic Sans MS"/>
                <w:sz w:val="32"/>
                <w:szCs w:val="32"/>
              </w:rPr>
              <w:t xml:space="preserve"> November</w:t>
            </w:r>
          </w:p>
        </w:tc>
        <w:tc>
          <w:tcPr>
            <w:tcW w:w="7376" w:type="dxa"/>
          </w:tcPr>
          <w:p w14:paraId="5ED2BFD6" w14:textId="4ADE5691" w:rsidR="00FE75CD" w:rsidRDefault="00FE75CD" w:rsidP="00FE75CD">
            <w:pPr>
              <w:spacing w:after="0" w:line="240" w:lineRule="auto"/>
              <w:rPr>
                <w:rFonts w:ascii="Comic Sans MS" w:eastAsia="Comic Sans MS" w:hAnsi="Comic Sans MS" w:cs="Comic Sans MS"/>
                <w:sz w:val="32"/>
                <w:szCs w:val="32"/>
              </w:rPr>
            </w:pPr>
            <w:r>
              <w:rPr>
                <w:rFonts w:ascii="Comic Sans MS" w:eastAsia="Comic Sans MS" w:hAnsi="Comic Sans MS" w:cs="Comic Sans MS"/>
                <w:b/>
                <w:sz w:val="32"/>
                <w:szCs w:val="32"/>
              </w:rPr>
              <w:t>Violas-</w:t>
            </w:r>
          </w:p>
        </w:tc>
      </w:tr>
      <w:tr w:rsidR="00FE75CD" w14:paraId="3D555507" w14:textId="77777777" w:rsidTr="00FE75CD">
        <w:tc>
          <w:tcPr>
            <w:tcW w:w="2972" w:type="dxa"/>
            <w:shd w:val="clear" w:color="auto" w:fill="D9D9D9"/>
          </w:tcPr>
          <w:p w14:paraId="314A365F" w14:textId="77777777" w:rsidR="00FE75CD" w:rsidRDefault="00FE75CD" w:rsidP="00FE75CD">
            <w:pPr>
              <w:spacing w:after="0" w:line="240" w:lineRule="auto"/>
              <w:rPr>
                <w:rFonts w:ascii="Comic Sans MS" w:eastAsia="Comic Sans MS" w:hAnsi="Comic Sans MS" w:cs="Comic Sans MS"/>
                <w:sz w:val="20"/>
                <w:szCs w:val="20"/>
              </w:rPr>
            </w:pPr>
          </w:p>
        </w:tc>
        <w:tc>
          <w:tcPr>
            <w:tcW w:w="7376" w:type="dxa"/>
            <w:shd w:val="clear" w:color="auto" w:fill="D9D9D9"/>
          </w:tcPr>
          <w:p w14:paraId="0714A046" w14:textId="77777777" w:rsidR="00FE75CD" w:rsidRDefault="00FE75CD" w:rsidP="00FE75CD">
            <w:pPr>
              <w:spacing w:after="0" w:line="240" w:lineRule="auto"/>
              <w:rPr>
                <w:rFonts w:ascii="Comic Sans MS" w:eastAsia="Comic Sans MS" w:hAnsi="Comic Sans MS" w:cs="Comic Sans MS"/>
                <w:sz w:val="20"/>
                <w:szCs w:val="20"/>
              </w:rPr>
            </w:pPr>
          </w:p>
        </w:tc>
      </w:tr>
      <w:tr w:rsidR="00FE75CD" w14:paraId="74AA4B48" w14:textId="77777777" w:rsidTr="00FE75CD">
        <w:tc>
          <w:tcPr>
            <w:tcW w:w="2972" w:type="dxa"/>
          </w:tcPr>
          <w:p w14:paraId="0DABBED8" w14:textId="163CB95A" w:rsidR="00FE75CD" w:rsidRDefault="00FE75CD" w:rsidP="00FE75CD">
            <w:pPr>
              <w:spacing w:after="0" w:line="240" w:lineRule="auto"/>
              <w:rPr>
                <w:rFonts w:ascii="Comic Sans MS" w:eastAsia="Comic Sans MS" w:hAnsi="Comic Sans MS" w:cs="Comic Sans MS"/>
                <w:sz w:val="32"/>
                <w:szCs w:val="32"/>
              </w:rPr>
            </w:pPr>
            <w:r>
              <w:rPr>
                <w:rFonts w:ascii="Comic Sans MS" w:eastAsia="Comic Sans MS" w:hAnsi="Comic Sans MS" w:cs="Comic Sans MS"/>
                <w:sz w:val="32"/>
                <w:szCs w:val="32"/>
              </w:rPr>
              <w:t>10</w:t>
            </w:r>
            <w:r w:rsidRPr="00FE75CD">
              <w:rPr>
                <w:rFonts w:ascii="Comic Sans MS" w:eastAsia="Comic Sans MS" w:hAnsi="Comic Sans MS" w:cs="Comic Sans MS"/>
                <w:sz w:val="32"/>
                <w:szCs w:val="32"/>
                <w:vertAlign w:val="superscript"/>
              </w:rPr>
              <w:t>th</w:t>
            </w:r>
            <w:r>
              <w:rPr>
                <w:rFonts w:ascii="Comic Sans MS" w:eastAsia="Comic Sans MS" w:hAnsi="Comic Sans MS" w:cs="Comic Sans MS"/>
                <w:sz w:val="32"/>
                <w:szCs w:val="32"/>
              </w:rPr>
              <w:t xml:space="preserve"> November</w:t>
            </w:r>
          </w:p>
        </w:tc>
        <w:tc>
          <w:tcPr>
            <w:tcW w:w="7376" w:type="dxa"/>
          </w:tcPr>
          <w:p w14:paraId="10C51B05" w14:textId="0261F664" w:rsidR="00FE75CD" w:rsidRDefault="00FE75CD" w:rsidP="00FE75CD">
            <w:pPr>
              <w:spacing w:after="0" w:line="240" w:lineRule="auto"/>
              <w:rPr>
                <w:rFonts w:ascii="Comic Sans MS" w:eastAsia="Comic Sans MS" w:hAnsi="Comic Sans MS" w:cs="Comic Sans MS"/>
                <w:sz w:val="32"/>
                <w:szCs w:val="32"/>
              </w:rPr>
            </w:pPr>
            <w:r>
              <w:rPr>
                <w:rFonts w:ascii="Comic Sans MS" w:eastAsia="Comic Sans MS" w:hAnsi="Comic Sans MS" w:cs="Comic Sans MS"/>
                <w:b/>
                <w:sz w:val="32"/>
                <w:szCs w:val="32"/>
              </w:rPr>
              <w:t>1</w:t>
            </w:r>
            <w:r w:rsidRPr="00E8679E">
              <w:rPr>
                <w:rFonts w:ascii="Comic Sans MS" w:eastAsia="Comic Sans MS" w:hAnsi="Comic Sans MS" w:cs="Comic Sans MS"/>
                <w:b/>
                <w:sz w:val="32"/>
                <w:szCs w:val="32"/>
                <w:vertAlign w:val="superscript"/>
              </w:rPr>
              <w:t>st</w:t>
            </w:r>
            <w:r>
              <w:rPr>
                <w:rFonts w:ascii="Comic Sans MS" w:eastAsia="Comic Sans MS" w:hAnsi="Comic Sans MS" w:cs="Comic Sans MS"/>
                <w:b/>
                <w:sz w:val="32"/>
                <w:szCs w:val="32"/>
              </w:rPr>
              <w:t xml:space="preserve"> Violins -</w:t>
            </w:r>
          </w:p>
        </w:tc>
      </w:tr>
      <w:tr w:rsidR="00FE75CD" w14:paraId="54E77723" w14:textId="77777777" w:rsidTr="00FE75CD">
        <w:tc>
          <w:tcPr>
            <w:tcW w:w="2972" w:type="dxa"/>
            <w:shd w:val="clear" w:color="auto" w:fill="D9D9D9"/>
          </w:tcPr>
          <w:p w14:paraId="4416F966" w14:textId="4A3990D3" w:rsidR="00FE75CD" w:rsidRDefault="00FE75CD" w:rsidP="00FE75CD">
            <w:pPr>
              <w:spacing w:after="0" w:line="240" w:lineRule="auto"/>
              <w:rPr>
                <w:rFonts w:ascii="Comic Sans MS" w:eastAsia="Comic Sans MS" w:hAnsi="Comic Sans MS" w:cs="Comic Sans MS"/>
                <w:sz w:val="20"/>
                <w:szCs w:val="20"/>
              </w:rPr>
            </w:pPr>
          </w:p>
        </w:tc>
        <w:tc>
          <w:tcPr>
            <w:tcW w:w="7376" w:type="dxa"/>
            <w:shd w:val="clear" w:color="auto" w:fill="D9D9D9"/>
          </w:tcPr>
          <w:p w14:paraId="406A9BCA" w14:textId="77777777" w:rsidR="00FE75CD" w:rsidRDefault="00FE75CD" w:rsidP="00FE75CD">
            <w:pPr>
              <w:spacing w:after="0" w:line="240" w:lineRule="auto"/>
              <w:rPr>
                <w:rFonts w:ascii="Comic Sans MS" w:eastAsia="Comic Sans MS" w:hAnsi="Comic Sans MS" w:cs="Comic Sans MS"/>
                <w:sz w:val="20"/>
                <w:szCs w:val="20"/>
              </w:rPr>
            </w:pPr>
          </w:p>
        </w:tc>
      </w:tr>
      <w:tr w:rsidR="00FE75CD" w14:paraId="5A4332D7" w14:textId="77777777" w:rsidTr="00FE75CD">
        <w:tc>
          <w:tcPr>
            <w:tcW w:w="2972" w:type="dxa"/>
          </w:tcPr>
          <w:p w14:paraId="4ED262FD" w14:textId="215EBB06" w:rsidR="00FE75CD" w:rsidRDefault="00FE75CD" w:rsidP="00FE75CD">
            <w:pPr>
              <w:spacing w:after="0" w:line="240" w:lineRule="auto"/>
              <w:rPr>
                <w:rFonts w:ascii="Comic Sans MS" w:eastAsia="Comic Sans MS" w:hAnsi="Comic Sans MS" w:cs="Comic Sans MS"/>
                <w:sz w:val="32"/>
                <w:szCs w:val="32"/>
              </w:rPr>
            </w:pPr>
            <w:r>
              <w:rPr>
                <w:rFonts w:ascii="Comic Sans MS" w:eastAsia="Comic Sans MS" w:hAnsi="Comic Sans MS" w:cs="Comic Sans MS"/>
                <w:sz w:val="32"/>
                <w:szCs w:val="32"/>
              </w:rPr>
              <w:t>17</w:t>
            </w:r>
            <w:r w:rsidRPr="00FE75CD">
              <w:rPr>
                <w:rFonts w:ascii="Comic Sans MS" w:eastAsia="Comic Sans MS" w:hAnsi="Comic Sans MS" w:cs="Comic Sans MS"/>
                <w:sz w:val="32"/>
                <w:szCs w:val="32"/>
                <w:vertAlign w:val="superscript"/>
              </w:rPr>
              <w:t>th</w:t>
            </w:r>
            <w:r>
              <w:rPr>
                <w:rFonts w:ascii="Comic Sans MS" w:eastAsia="Comic Sans MS" w:hAnsi="Comic Sans MS" w:cs="Comic Sans MS"/>
                <w:sz w:val="32"/>
                <w:szCs w:val="32"/>
              </w:rPr>
              <w:t xml:space="preserve"> November</w:t>
            </w:r>
          </w:p>
        </w:tc>
        <w:tc>
          <w:tcPr>
            <w:tcW w:w="7376" w:type="dxa"/>
          </w:tcPr>
          <w:p w14:paraId="782C659D" w14:textId="0B5FB78F" w:rsidR="00FE75CD" w:rsidRDefault="00FE75CD" w:rsidP="00FE75CD">
            <w:pPr>
              <w:spacing w:after="0" w:line="240" w:lineRule="auto"/>
              <w:rPr>
                <w:rFonts w:ascii="Comic Sans MS" w:eastAsia="Comic Sans MS" w:hAnsi="Comic Sans MS" w:cs="Comic Sans MS"/>
                <w:sz w:val="32"/>
                <w:szCs w:val="32"/>
              </w:rPr>
            </w:pPr>
            <w:r>
              <w:rPr>
                <w:rFonts w:ascii="Comic Sans MS" w:eastAsia="Comic Sans MS" w:hAnsi="Comic Sans MS" w:cs="Comic Sans MS"/>
                <w:b/>
                <w:sz w:val="30"/>
                <w:szCs w:val="30"/>
              </w:rPr>
              <w:t>2</w:t>
            </w:r>
            <w:r w:rsidRPr="00E8679E">
              <w:rPr>
                <w:rFonts w:ascii="Comic Sans MS" w:eastAsia="Comic Sans MS" w:hAnsi="Comic Sans MS" w:cs="Comic Sans MS"/>
                <w:b/>
                <w:sz w:val="30"/>
                <w:szCs w:val="30"/>
                <w:vertAlign w:val="superscript"/>
              </w:rPr>
              <w:t>nd</w:t>
            </w:r>
            <w:r>
              <w:rPr>
                <w:rFonts w:ascii="Comic Sans MS" w:eastAsia="Comic Sans MS" w:hAnsi="Comic Sans MS" w:cs="Comic Sans MS"/>
                <w:b/>
                <w:sz w:val="30"/>
                <w:szCs w:val="30"/>
              </w:rPr>
              <w:t xml:space="preserve"> Violins -</w:t>
            </w:r>
          </w:p>
        </w:tc>
      </w:tr>
      <w:tr w:rsidR="00FE75CD" w14:paraId="5483D815" w14:textId="77777777" w:rsidTr="00FE75CD">
        <w:tc>
          <w:tcPr>
            <w:tcW w:w="2972" w:type="dxa"/>
            <w:shd w:val="clear" w:color="auto" w:fill="D9D9D9"/>
          </w:tcPr>
          <w:p w14:paraId="5F025738" w14:textId="77777777" w:rsidR="00FE75CD" w:rsidRDefault="00FE75CD" w:rsidP="00FE75CD">
            <w:pPr>
              <w:spacing w:after="0" w:line="240" w:lineRule="auto"/>
              <w:rPr>
                <w:rFonts w:ascii="Comic Sans MS" w:eastAsia="Comic Sans MS" w:hAnsi="Comic Sans MS" w:cs="Comic Sans MS"/>
                <w:sz w:val="20"/>
                <w:szCs w:val="20"/>
              </w:rPr>
            </w:pPr>
          </w:p>
        </w:tc>
        <w:tc>
          <w:tcPr>
            <w:tcW w:w="7376" w:type="dxa"/>
            <w:shd w:val="clear" w:color="auto" w:fill="D9D9D9"/>
          </w:tcPr>
          <w:p w14:paraId="77D8D582" w14:textId="77777777" w:rsidR="00FE75CD" w:rsidRDefault="00FE75CD" w:rsidP="00FE75CD">
            <w:pPr>
              <w:spacing w:after="0" w:line="240" w:lineRule="auto"/>
              <w:rPr>
                <w:rFonts w:ascii="Comic Sans MS" w:eastAsia="Comic Sans MS" w:hAnsi="Comic Sans MS" w:cs="Comic Sans MS"/>
                <w:sz w:val="20"/>
                <w:szCs w:val="20"/>
              </w:rPr>
            </w:pPr>
          </w:p>
        </w:tc>
      </w:tr>
      <w:tr w:rsidR="00FE75CD" w14:paraId="069CB7E2" w14:textId="77777777" w:rsidTr="00FE75CD">
        <w:tc>
          <w:tcPr>
            <w:tcW w:w="2972" w:type="dxa"/>
          </w:tcPr>
          <w:p w14:paraId="61058135" w14:textId="10D9E395" w:rsidR="00FE75CD" w:rsidRDefault="00FE75CD" w:rsidP="00FE75CD">
            <w:pPr>
              <w:spacing w:after="0" w:line="240" w:lineRule="auto"/>
              <w:rPr>
                <w:rFonts w:ascii="Comic Sans MS" w:eastAsia="Comic Sans MS" w:hAnsi="Comic Sans MS" w:cs="Comic Sans MS"/>
                <w:sz w:val="32"/>
                <w:szCs w:val="32"/>
              </w:rPr>
            </w:pPr>
            <w:r>
              <w:rPr>
                <w:rFonts w:ascii="Comic Sans MS" w:eastAsia="Comic Sans MS" w:hAnsi="Comic Sans MS" w:cs="Comic Sans MS"/>
                <w:sz w:val="32"/>
                <w:szCs w:val="32"/>
              </w:rPr>
              <w:t>24</w:t>
            </w:r>
            <w:r w:rsidRPr="00FE75CD">
              <w:rPr>
                <w:rFonts w:ascii="Comic Sans MS" w:eastAsia="Comic Sans MS" w:hAnsi="Comic Sans MS" w:cs="Comic Sans MS"/>
                <w:sz w:val="32"/>
                <w:szCs w:val="32"/>
                <w:vertAlign w:val="superscript"/>
              </w:rPr>
              <w:t>th</w:t>
            </w:r>
            <w:r>
              <w:rPr>
                <w:rFonts w:ascii="Comic Sans MS" w:eastAsia="Comic Sans MS" w:hAnsi="Comic Sans MS" w:cs="Comic Sans MS"/>
                <w:sz w:val="32"/>
                <w:szCs w:val="32"/>
              </w:rPr>
              <w:t xml:space="preserve"> November</w:t>
            </w:r>
          </w:p>
        </w:tc>
        <w:tc>
          <w:tcPr>
            <w:tcW w:w="7376" w:type="dxa"/>
          </w:tcPr>
          <w:p w14:paraId="2B3AB774" w14:textId="455CDB8A" w:rsidR="00FE75CD" w:rsidRPr="00FE75CD" w:rsidRDefault="00FE75CD" w:rsidP="00FE75CD">
            <w:pPr>
              <w:spacing w:after="0" w:line="240" w:lineRule="auto"/>
              <w:rPr>
                <w:rFonts w:ascii="Comic Sans MS" w:eastAsia="Comic Sans MS" w:hAnsi="Comic Sans MS" w:cs="Comic Sans MS"/>
                <w:b/>
                <w:bCs/>
                <w:sz w:val="32"/>
                <w:szCs w:val="32"/>
              </w:rPr>
            </w:pPr>
            <w:r w:rsidRPr="00FE75CD">
              <w:rPr>
                <w:rFonts w:ascii="Comic Sans MS" w:eastAsia="Comic Sans MS" w:hAnsi="Comic Sans MS" w:cs="Comic Sans MS"/>
                <w:b/>
                <w:bCs/>
                <w:sz w:val="32"/>
                <w:szCs w:val="32"/>
              </w:rPr>
              <w:t>Oboes and Bassoons</w:t>
            </w:r>
          </w:p>
        </w:tc>
      </w:tr>
      <w:tr w:rsidR="00FE75CD" w14:paraId="22A5A8F0" w14:textId="77777777" w:rsidTr="00FE75CD">
        <w:tc>
          <w:tcPr>
            <w:tcW w:w="2972" w:type="dxa"/>
            <w:shd w:val="clear" w:color="auto" w:fill="D9D9D9"/>
          </w:tcPr>
          <w:p w14:paraId="45470B4E" w14:textId="77777777" w:rsidR="00FE75CD" w:rsidRDefault="00FE75CD" w:rsidP="00FE75CD">
            <w:pPr>
              <w:spacing w:after="0" w:line="240" w:lineRule="auto"/>
              <w:rPr>
                <w:rFonts w:ascii="Comic Sans MS" w:eastAsia="Comic Sans MS" w:hAnsi="Comic Sans MS" w:cs="Comic Sans MS"/>
                <w:sz w:val="20"/>
                <w:szCs w:val="20"/>
              </w:rPr>
            </w:pPr>
          </w:p>
        </w:tc>
        <w:tc>
          <w:tcPr>
            <w:tcW w:w="7376" w:type="dxa"/>
            <w:shd w:val="clear" w:color="auto" w:fill="D9D9D9"/>
          </w:tcPr>
          <w:p w14:paraId="51897DA3" w14:textId="77777777" w:rsidR="00FE75CD" w:rsidRDefault="00FE75CD" w:rsidP="00FE75CD">
            <w:pPr>
              <w:spacing w:after="0" w:line="240" w:lineRule="auto"/>
              <w:rPr>
                <w:rFonts w:ascii="Comic Sans MS" w:eastAsia="Comic Sans MS" w:hAnsi="Comic Sans MS" w:cs="Comic Sans MS"/>
                <w:sz w:val="20"/>
                <w:szCs w:val="20"/>
              </w:rPr>
            </w:pPr>
          </w:p>
        </w:tc>
      </w:tr>
      <w:tr w:rsidR="00FE75CD" w14:paraId="7F2CD89B" w14:textId="77777777" w:rsidTr="00FE75CD">
        <w:trPr>
          <w:trHeight w:val="533"/>
        </w:trPr>
        <w:tc>
          <w:tcPr>
            <w:tcW w:w="2972" w:type="dxa"/>
            <w:shd w:val="clear" w:color="auto" w:fill="FFFFFF"/>
          </w:tcPr>
          <w:p w14:paraId="484EC70B" w14:textId="3EF5BF58" w:rsidR="00FE75CD" w:rsidRDefault="00FE75CD" w:rsidP="00FE75CD">
            <w:pPr>
              <w:spacing w:after="0" w:line="240" w:lineRule="auto"/>
              <w:rPr>
                <w:rFonts w:ascii="Comic Sans MS" w:eastAsia="Comic Sans MS" w:hAnsi="Comic Sans MS" w:cs="Comic Sans MS"/>
                <w:sz w:val="20"/>
                <w:szCs w:val="20"/>
                <w:highlight w:val="white"/>
              </w:rPr>
            </w:pPr>
            <w:r>
              <w:rPr>
                <w:rFonts w:ascii="Comic Sans MS" w:eastAsia="Comic Sans MS" w:hAnsi="Comic Sans MS" w:cs="Comic Sans MS"/>
                <w:sz w:val="32"/>
                <w:szCs w:val="32"/>
              </w:rPr>
              <w:t>1</w:t>
            </w:r>
            <w:r w:rsidRPr="00FE75CD">
              <w:rPr>
                <w:rFonts w:ascii="Comic Sans MS" w:eastAsia="Comic Sans MS" w:hAnsi="Comic Sans MS" w:cs="Comic Sans MS"/>
                <w:sz w:val="32"/>
                <w:szCs w:val="32"/>
                <w:vertAlign w:val="superscript"/>
              </w:rPr>
              <w:t>st</w:t>
            </w:r>
            <w:r>
              <w:rPr>
                <w:rFonts w:ascii="Comic Sans MS" w:eastAsia="Comic Sans MS" w:hAnsi="Comic Sans MS" w:cs="Comic Sans MS"/>
                <w:sz w:val="32"/>
                <w:szCs w:val="32"/>
              </w:rPr>
              <w:t xml:space="preserve"> December</w:t>
            </w:r>
          </w:p>
        </w:tc>
        <w:tc>
          <w:tcPr>
            <w:tcW w:w="7376" w:type="dxa"/>
            <w:shd w:val="clear" w:color="auto" w:fill="FFFFFF"/>
          </w:tcPr>
          <w:p w14:paraId="1136D242" w14:textId="14DFFB5B" w:rsidR="00FE75CD" w:rsidRDefault="00FE75CD" w:rsidP="00FE75CD">
            <w:pPr>
              <w:spacing w:after="0" w:line="240" w:lineRule="auto"/>
              <w:rPr>
                <w:rFonts w:ascii="Comic Sans MS" w:eastAsia="Comic Sans MS" w:hAnsi="Comic Sans MS" w:cs="Comic Sans MS"/>
                <w:b/>
                <w:sz w:val="30"/>
                <w:szCs w:val="30"/>
                <w:highlight w:val="white"/>
              </w:rPr>
            </w:pPr>
            <w:r>
              <w:rPr>
                <w:rFonts w:ascii="Comic Sans MS" w:eastAsia="Comic Sans MS" w:hAnsi="Comic Sans MS" w:cs="Comic Sans MS"/>
                <w:b/>
                <w:sz w:val="32"/>
                <w:szCs w:val="32"/>
              </w:rPr>
              <w:t>Percussion and Horns</w:t>
            </w:r>
          </w:p>
        </w:tc>
      </w:tr>
      <w:tr w:rsidR="00FE75CD" w14:paraId="1F9F4B04" w14:textId="77777777" w:rsidTr="00FE75CD">
        <w:tc>
          <w:tcPr>
            <w:tcW w:w="2972" w:type="dxa"/>
            <w:shd w:val="clear" w:color="auto" w:fill="D9D9D9"/>
          </w:tcPr>
          <w:p w14:paraId="767EC012" w14:textId="55F05051" w:rsidR="00FE75CD" w:rsidRPr="00FE75CD" w:rsidRDefault="00FE75CD" w:rsidP="00FE75CD">
            <w:pPr>
              <w:spacing w:after="0" w:line="240" w:lineRule="auto"/>
              <w:rPr>
                <w:rFonts w:ascii="Comic Sans MS" w:eastAsia="Comic Sans MS" w:hAnsi="Comic Sans MS" w:cs="Comic Sans MS"/>
                <w:sz w:val="20"/>
                <w:szCs w:val="20"/>
                <w:highlight w:val="yellow"/>
              </w:rPr>
            </w:pPr>
            <w:r w:rsidRPr="00FE75CD">
              <w:rPr>
                <w:rFonts w:ascii="Comic Sans MS" w:eastAsia="Comic Sans MS" w:hAnsi="Comic Sans MS" w:cs="Comic Sans MS"/>
                <w:sz w:val="20"/>
                <w:szCs w:val="20"/>
                <w:highlight w:val="yellow"/>
              </w:rPr>
              <w:t>8</w:t>
            </w:r>
            <w:r w:rsidRPr="00FE75CD">
              <w:rPr>
                <w:rFonts w:ascii="Comic Sans MS" w:eastAsia="Comic Sans MS" w:hAnsi="Comic Sans MS" w:cs="Comic Sans MS"/>
                <w:sz w:val="20"/>
                <w:szCs w:val="20"/>
                <w:highlight w:val="yellow"/>
                <w:vertAlign w:val="superscript"/>
              </w:rPr>
              <w:t>th</w:t>
            </w:r>
            <w:r w:rsidRPr="00FE75CD">
              <w:rPr>
                <w:rFonts w:ascii="Comic Sans MS" w:eastAsia="Comic Sans MS" w:hAnsi="Comic Sans MS" w:cs="Comic Sans MS"/>
                <w:sz w:val="20"/>
                <w:szCs w:val="20"/>
                <w:highlight w:val="yellow"/>
              </w:rPr>
              <w:t xml:space="preserve"> December - Sectionals</w:t>
            </w:r>
          </w:p>
        </w:tc>
        <w:tc>
          <w:tcPr>
            <w:tcW w:w="7376" w:type="dxa"/>
            <w:shd w:val="clear" w:color="auto" w:fill="D9D9D9"/>
          </w:tcPr>
          <w:p w14:paraId="779B65DA" w14:textId="455AE8B1" w:rsidR="00FE75CD" w:rsidRPr="00FE75CD" w:rsidRDefault="00FE75CD" w:rsidP="00FE75CD">
            <w:pPr>
              <w:spacing w:after="0" w:line="240" w:lineRule="auto"/>
              <w:rPr>
                <w:rFonts w:ascii="Comic Sans MS" w:eastAsia="Comic Sans MS" w:hAnsi="Comic Sans MS" w:cs="Comic Sans MS"/>
                <w:sz w:val="20"/>
                <w:szCs w:val="20"/>
                <w:highlight w:val="yellow"/>
              </w:rPr>
            </w:pPr>
            <w:r w:rsidRPr="00FE75CD">
              <w:rPr>
                <w:rFonts w:ascii="Comic Sans MS" w:eastAsia="Comic Sans MS" w:hAnsi="Comic Sans MS" w:cs="Comic Sans MS"/>
                <w:sz w:val="20"/>
                <w:szCs w:val="20"/>
                <w:highlight w:val="yellow"/>
              </w:rPr>
              <w:t>Organise own refreshments</w:t>
            </w:r>
          </w:p>
        </w:tc>
      </w:tr>
      <w:tr w:rsidR="00FE75CD" w14:paraId="5B038C68" w14:textId="77777777" w:rsidTr="00FE75CD">
        <w:tc>
          <w:tcPr>
            <w:tcW w:w="2972" w:type="dxa"/>
          </w:tcPr>
          <w:p w14:paraId="15330CEA" w14:textId="34E55564" w:rsidR="00FE75CD" w:rsidRPr="003B1112" w:rsidRDefault="00FE75CD" w:rsidP="00FE75CD">
            <w:pPr>
              <w:spacing w:after="0" w:line="240" w:lineRule="auto"/>
              <w:rPr>
                <w:rFonts w:ascii="Comic Sans MS" w:eastAsia="Comic Sans MS" w:hAnsi="Comic Sans MS" w:cs="Comic Sans MS"/>
                <w:bCs/>
                <w:sz w:val="30"/>
                <w:szCs w:val="30"/>
              </w:rPr>
            </w:pPr>
            <w:r>
              <w:rPr>
                <w:rFonts w:ascii="Comic Sans MS" w:eastAsia="Comic Sans MS" w:hAnsi="Comic Sans MS" w:cs="Comic Sans MS"/>
                <w:bCs/>
                <w:sz w:val="30"/>
                <w:szCs w:val="30"/>
              </w:rPr>
              <w:t>15</w:t>
            </w:r>
            <w:r w:rsidRPr="00FE75CD">
              <w:rPr>
                <w:rFonts w:ascii="Comic Sans MS" w:eastAsia="Comic Sans MS" w:hAnsi="Comic Sans MS" w:cs="Comic Sans MS"/>
                <w:bCs/>
                <w:sz w:val="30"/>
                <w:szCs w:val="30"/>
                <w:vertAlign w:val="superscript"/>
              </w:rPr>
              <w:t>th</w:t>
            </w:r>
            <w:r>
              <w:rPr>
                <w:rFonts w:ascii="Comic Sans MS" w:eastAsia="Comic Sans MS" w:hAnsi="Comic Sans MS" w:cs="Comic Sans MS"/>
                <w:bCs/>
                <w:sz w:val="30"/>
                <w:szCs w:val="30"/>
              </w:rPr>
              <w:t xml:space="preserve"> December</w:t>
            </w:r>
          </w:p>
        </w:tc>
        <w:tc>
          <w:tcPr>
            <w:tcW w:w="7376" w:type="dxa"/>
          </w:tcPr>
          <w:p w14:paraId="62831D2F" w14:textId="1243FDAA" w:rsidR="00FE75CD" w:rsidRDefault="00FE75CD" w:rsidP="00FE75CD">
            <w:pPr>
              <w:spacing w:after="0" w:line="240" w:lineRule="auto"/>
              <w:rPr>
                <w:rFonts w:ascii="Comic Sans MS" w:eastAsia="Comic Sans MS" w:hAnsi="Comic Sans MS" w:cs="Comic Sans MS"/>
                <w:sz w:val="20"/>
                <w:szCs w:val="20"/>
              </w:rPr>
            </w:pPr>
            <w:r>
              <w:rPr>
                <w:rFonts w:ascii="Comic Sans MS" w:eastAsia="Comic Sans MS" w:hAnsi="Comic Sans MS" w:cs="Comic Sans MS"/>
                <w:b/>
                <w:sz w:val="30"/>
                <w:szCs w:val="30"/>
              </w:rPr>
              <w:t>No Break – 8.45pm pub social</w:t>
            </w:r>
          </w:p>
        </w:tc>
      </w:tr>
      <w:tr w:rsidR="00FE75CD" w14:paraId="5DE0ED8F" w14:textId="77777777" w:rsidTr="00FE75CD">
        <w:tc>
          <w:tcPr>
            <w:tcW w:w="2972" w:type="dxa"/>
            <w:shd w:val="clear" w:color="auto" w:fill="D9D9D9"/>
          </w:tcPr>
          <w:p w14:paraId="194EB3B3" w14:textId="483E882B" w:rsidR="00FE75CD" w:rsidRDefault="00FE75CD" w:rsidP="00FE75CD">
            <w:pPr>
              <w:spacing w:after="0" w:line="240" w:lineRule="auto"/>
              <w:rPr>
                <w:rFonts w:ascii="Comic Sans MS" w:eastAsia="Comic Sans MS" w:hAnsi="Comic Sans MS" w:cs="Comic Sans MS"/>
                <w:sz w:val="20"/>
                <w:szCs w:val="20"/>
              </w:rPr>
            </w:pPr>
          </w:p>
        </w:tc>
        <w:tc>
          <w:tcPr>
            <w:tcW w:w="7376" w:type="dxa"/>
            <w:shd w:val="clear" w:color="auto" w:fill="D9D9D9"/>
          </w:tcPr>
          <w:p w14:paraId="7B5097EA" w14:textId="77777777" w:rsidR="00FE75CD" w:rsidRDefault="00FE75CD" w:rsidP="00FE75CD">
            <w:pPr>
              <w:spacing w:after="0" w:line="240" w:lineRule="auto"/>
              <w:rPr>
                <w:rFonts w:ascii="Comic Sans MS" w:eastAsia="Comic Sans MS" w:hAnsi="Comic Sans MS" w:cs="Comic Sans MS"/>
                <w:sz w:val="20"/>
                <w:szCs w:val="20"/>
              </w:rPr>
            </w:pPr>
          </w:p>
        </w:tc>
      </w:tr>
    </w:tbl>
    <w:p w14:paraId="4F785032" w14:textId="77777777" w:rsidR="00484537" w:rsidRDefault="00000000">
      <w:pPr>
        <w:pBdr>
          <w:top w:val="nil"/>
          <w:left w:val="nil"/>
          <w:bottom w:val="nil"/>
          <w:right w:val="nil"/>
          <w:between w:val="nil"/>
        </w:pBdr>
        <w:spacing w:after="0" w:line="276" w:lineRule="auto"/>
        <w:rPr>
          <w:b/>
          <w:color w:val="000000"/>
          <w:sz w:val="28"/>
          <w:szCs w:val="28"/>
        </w:rPr>
      </w:pPr>
      <w:r>
        <w:rPr>
          <w:b/>
          <w:color w:val="000000"/>
          <w:sz w:val="28"/>
          <w:szCs w:val="28"/>
        </w:rPr>
        <w:t>Here’s what to do:</w:t>
      </w:r>
    </w:p>
    <w:p w14:paraId="55A97471" w14:textId="77777777" w:rsidR="00484537" w:rsidRDefault="00000000">
      <w:pPr>
        <w:numPr>
          <w:ilvl w:val="0"/>
          <w:numId w:val="1"/>
        </w:numPr>
        <w:pBdr>
          <w:top w:val="nil"/>
          <w:left w:val="nil"/>
          <w:bottom w:val="nil"/>
          <w:right w:val="nil"/>
          <w:between w:val="nil"/>
        </w:pBdr>
        <w:spacing w:after="0" w:line="276" w:lineRule="auto"/>
        <w:rPr>
          <w:color w:val="000000"/>
          <w:sz w:val="28"/>
          <w:szCs w:val="28"/>
        </w:rPr>
      </w:pPr>
      <w:r>
        <w:rPr>
          <w:color w:val="000000"/>
          <w:sz w:val="28"/>
          <w:szCs w:val="28"/>
        </w:rPr>
        <w:t>Check the box the week before your date to see if there is enough coffee, tea bags and sugar.</w:t>
      </w:r>
    </w:p>
    <w:p w14:paraId="60E4EA91" w14:textId="593F73E5" w:rsidR="00484537" w:rsidRDefault="00000000">
      <w:pPr>
        <w:numPr>
          <w:ilvl w:val="0"/>
          <w:numId w:val="1"/>
        </w:numPr>
        <w:pBdr>
          <w:top w:val="nil"/>
          <w:left w:val="nil"/>
          <w:bottom w:val="nil"/>
          <w:right w:val="nil"/>
          <w:between w:val="nil"/>
        </w:pBdr>
        <w:spacing w:after="0" w:line="276" w:lineRule="auto"/>
        <w:rPr>
          <w:color w:val="000000"/>
          <w:sz w:val="28"/>
          <w:szCs w:val="28"/>
        </w:rPr>
      </w:pPr>
      <w:r>
        <w:rPr>
          <w:color w:val="000000"/>
          <w:sz w:val="28"/>
          <w:szCs w:val="28"/>
        </w:rPr>
        <w:t>On the night bring milk, biscuits and any other supplies needed</w:t>
      </w:r>
      <w:r w:rsidR="00FE75CD">
        <w:rPr>
          <w:color w:val="000000"/>
          <w:sz w:val="28"/>
          <w:szCs w:val="28"/>
        </w:rPr>
        <w:t xml:space="preserve"> </w:t>
      </w:r>
      <w:proofErr w:type="gramStart"/>
      <w:r w:rsidR="00FE75CD">
        <w:rPr>
          <w:color w:val="000000"/>
          <w:sz w:val="28"/>
          <w:szCs w:val="28"/>
        </w:rPr>
        <w:t>( use</w:t>
      </w:r>
      <w:proofErr w:type="gramEnd"/>
      <w:r w:rsidR="00FE75CD">
        <w:rPr>
          <w:color w:val="000000"/>
          <w:sz w:val="28"/>
          <w:szCs w:val="28"/>
        </w:rPr>
        <w:t xml:space="preserve"> money in the pot to reimburse expenses)</w:t>
      </w:r>
    </w:p>
    <w:p w14:paraId="49079C82" w14:textId="53D73B56" w:rsidR="00484537" w:rsidRDefault="00000000">
      <w:pPr>
        <w:numPr>
          <w:ilvl w:val="0"/>
          <w:numId w:val="1"/>
        </w:numPr>
        <w:pBdr>
          <w:top w:val="nil"/>
          <w:left w:val="nil"/>
          <w:bottom w:val="nil"/>
          <w:right w:val="nil"/>
          <w:between w:val="nil"/>
        </w:pBdr>
        <w:spacing w:after="0" w:line="276" w:lineRule="auto"/>
        <w:rPr>
          <w:color w:val="000000"/>
          <w:sz w:val="28"/>
          <w:szCs w:val="28"/>
        </w:rPr>
      </w:pPr>
      <w:r>
        <w:rPr>
          <w:color w:val="000000"/>
          <w:sz w:val="28"/>
          <w:szCs w:val="28"/>
        </w:rPr>
        <w:t>Put the boiler on approximately 10 minutes before the brea</w:t>
      </w:r>
      <w:r w:rsidR="00FE75CD">
        <w:rPr>
          <w:color w:val="000000"/>
          <w:sz w:val="28"/>
          <w:szCs w:val="28"/>
        </w:rPr>
        <w:t>k, or before rehearsal starts.</w:t>
      </w:r>
    </w:p>
    <w:p w14:paraId="440C0D47" w14:textId="77777777" w:rsidR="00484537" w:rsidRDefault="00000000">
      <w:pPr>
        <w:numPr>
          <w:ilvl w:val="0"/>
          <w:numId w:val="1"/>
        </w:numPr>
        <w:pBdr>
          <w:top w:val="nil"/>
          <w:left w:val="nil"/>
          <w:bottom w:val="nil"/>
          <w:right w:val="nil"/>
          <w:between w:val="nil"/>
        </w:pBdr>
        <w:spacing w:after="0" w:line="276" w:lineRule="auto"/>
        <w:rPr>
          <w:color w:val="000000"/>
          <w:sz w:val="28"/>
          <w:szCs w:val="28"/>
        </w:rPr>
      </w:pPr>
      <w:r>
        <w:rPr>
          <w:color w:val="000000"/>
          <w:sz w:val="28"/>
          <w:szCs w:val="28"/>
        </w:rPr>
        <w:t>5 minutes before the break starts, leave the rehearsal to make a pot of tea and coffee. Put out the donations pot (this should be in the tea and coffee box). Also, set out the biscuits on plates and place them, with the milk and sugar, on a table in the room to the left of the kitchen (as you stand facing the hatch).</w:t>
      </w:r>
    </w:p>
    <w:p w14:paraId="1D6645C5" w14:textId="77777777" w:rsidR="00484537" w:rsidRDefault="00000000">
      <w:pPr>
        <w:numPr>
          <w:ilvl w:val="0"/>
          <w:numId w:val="1"/>
        </w:numPr>
        <w:pBdr>
          <w:top w:val="nil"/>
          <w:left w:val="nil"/>
          <w:bottom w:val="nil"/>
          <w:right w:val="nil"/>
          <w:between w:val="nil"/>
        </w:pBdr>
        <w:spacing w:after="0" w:line="276" w:lineRule="auto"/>
        <w:rPr>
          <w:color w:val="000000"/>
          <w:sz w:val="28"/>
          <w:szCs w:val="28"/>
        </w:rPr>
      </w:pPr>
      <w:r>
        <w:rPr>
          <w:color w:val="000000"/>
          <w:sz w:val="28"/>
          <w:szCs w:val="28"/>
        </w:rPr>
        <w:t>Encourage people to drink up and clear up 5 minutes before the end of break.</w:t>
      </w:r>
    </w:p>
    <w:p w14:paraId="778F5C66" w14:textId="77777777" w:rsidR="00484537" w:rsidRDefault="00000000" w:rsidP="00E8679E">
      <w:pPr>
        <w:spacing w:after="0" w:line="240" w:lineRule="auto"/>
        <w:rPr>
          <w:color w:val="000000"/>
          <w:sz w:val="28"/>
          <w:szCs w:val="28"/>
        </w:rPr>
      </w:pPr>
      <w:r>
        <w:rPr>
          <w:color w:val="000000"/>
          <w:sz w:val="28"/>
          <w:szCs w:val="28"/>
        </w:rPr>
        <w:t>Remember to turn the boiler off.</w:t>
      </w:r>
    </w:p>
    <w:sectPr w:rsidR="00484537" w:rsidSect="00E8679E">
      <w:pgSz w:w="11906" w:h="16838"/>
      <w:pgMar w:top="142" w:right="720" w:bottom="0" w:left="72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omic Sans MS">
    <w:panose1 w:val="030F0702030302020204"/>
    <w:charset w:val="00"/>
    <w:family w:val="script"/>
    <w:pitch w:val="variable"/>
    <w:sig w:usb0="000006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C0403"/>
    <w:multiLevelType w:val="multilevel"/>
    <w:tmpl w:val="1F50B8E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9364448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4537"/>
    <w:rsid w:val="001C0650"/>
    <w:rsid w:val="003B1112"/>
    <w:rsid w:val="00484537"/>
    <w:rsid w:val="00501D74"/>
    <w:rsid w:val="005A4E50"/>
    <w:rsid w:val="00631BE2"/>
    <w:rsid w:val="008D647B"/>
    <w:rsid w:val="00E8679E"/>
    <w:rsid w:val="00FE75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EEE75D"/>
  <w15:docId w15:val="{36C6B324-19AE-4A54-94B9-564CD210F7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28AB"/>
    <w:rPr>
      <w:lang w:eastAsia="en-US"/>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99"/>
    <w:rsid w:val="007746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B142CE"/>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3h5GVXj/V5yKjbDUyJ18HJ3s07w==">CgMxLjA4AHIhMThNVElsYzJsWElrVkE0UGFDakRnMU9kSWczMkJxeWNX</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206</Words>
  <Characters>1180</Characters>
  <Application>Microsoft Office Word</Application>
  <DocSecurity>0</DocSecurity>
  <Lines>9</Lines>
  <Paragraphs>2</Paragraphs>
  <ScaleCrop>false</ScaleCrop>
  <Company/>
  <LinksUpToDate>false</LinksUpToDate>
  <CharactersWithSpaces>1384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Fiona Robinson</dc:creator>
  <cp:lastModifiedBy>Anne Leroux</cp:lastModifiedBy>
  <cp:revision>3</cp:revision>
  <cp:lastPrinted>2025-03-03T18:52:00Z</cp:lastPrinted>
  <dcterms:created xsi:type="dcterms:W3CDTF">2025-09-01T11:51:00Z</dcterms:created>
  <dcterms:modified xsi:type="dcterms:W3CDTF">2025-09-01T12:00:00Z</dcterms:modified>
</cp:coreProperties>
</file>