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5CB7" w14:textId="77777777" w:rsidR="008426E3" w:rsidRDefault="00000000" w:rsidP="00D47AE6">
      <w:pPr>
        <w:jc w:val="center"/>
      </w:pPr>
      <w:r>
        <w:t>Your Name</w:t>
      </w:r>
    </w:p>
    <w:p w14:paraId="58E9764D" w14:textId="77777777" w:rsidR="008426E3" w:rsidRDefault="00000000" w:rsidP="00D47AE6">
      <w:pPr>
        <w:jc w:val="center"/>
      </w:pPr>
      <w:r>
        <w:t>Address Line 1</w:t>
      </w:r>
    </w:p>
    <w:p w14:paraId="0F6C4D0E" w14:textId="77777777" w:rsidR="008426E3" w:rsidRDefault="00000000" w:rsidP="00D47AE6">
      <w:pPr>
        <w:jc w:val="center"/>
      </w:pPr>
      <w:r>
        <w:t>Address Line 2</w:t>
      </w:r>
    </w:p>
    <w:p w14:paraId="48D4D539" w14:textId="77777777" w:rsidR="008426E3" w:rsidRDefault="00000000" w:rsidP="00D47AE6">
      <w:pPr>
        <w:jc w:val="center"/>
      </w:pPr>
      <w:r>
        <w:t>Postcode</w:t>
      </w:r>
    </w:p>
    <w:p w14:paraId="2804BBF5" w14:textId="77777777" w:rsidR="008426E3" w:rsidRDefault="008426E3"/>
    <w:p w14:paraId="58AB6E15" w14:textId="77777777" w:rsidR="008426E3" w:rsidRDefault="00000000">
      <w:r>
        <w:t>Date: _______________________</w:t>
      </w:r>
    </w:p>
    <w:p w14:paraId="43AB11CA" w14:textId="77777777" w:rsidR="008426E3" w:rsidRDefault="008426E3"/>
    <w:p w14:paraId="14D65D62" w14:textId="77777777" w:rsidR="008426E3" w:rsidRDefault="00000000">
      <w:r>
        <w:t>Headteacher</w:t>
      </w:r>
    </w:p>
    <w:p w14:paraId="7EC93AC2" w14:textId="77777777" w:rsidR="008426E3" w:rsidRDefault="00000000">
      <w:r>
        <w:t>School Name</w:t>
      </w:r>
    </w:p>
    <w:p w14:paraId="08E03398" w14:textId="77777777" w:rsidR="008426E3" w:rsidRDefault="00000000">
      <w:r>
        <w:t>School Address</w:t>
      </w:r>
    </w:p>
    <w:p w14:paraId="1C27FF26" w14:textId="77777777" w:rsidR="008426E3" w:rsidRDefault="00000000">
      <w:r>
        <w:t>Postcode</w:t>
      </w:r>
    </w:p>
    <w:p w14:paraId="45741FBC" w14:textId="77777777" w:rsidR="008426E3" w:rsidRDefault="008426E3"/>
    <w:p w14:paraId="12F23B5A" w14:textId="77777777" w:rsidR="008426E3" w:rsidRDefault="00000000">
      <w:r>
        <w:t>Dear Headteacher,</w:t>
      </w:r>
    </w:p>
    <w:p w14:paraId="71DBAD2E" w14:textId="77777777" w:rsidR="008426E3" w:rsidRDefault="008426E3"/>
    <w:p w14:paraId="0B0B5C0E" w14:textId="1A605FC0" w:rsidR="008426E3" w:rsidRPr="00D47AE6" w:rsidRDefault="00000000">
      <w:pPr>
        <w:rPr>
          <w:b/>
          <w:bCs/>
        </w:rPr>
      </w:pPr>
      <w:r w:rsidRPr="00D47AE6">
        <w:rPr>
          <w:b/>
          <w:bCs/>
        </w:rPr>
        <w:t>Re: (Child’s name and date of birth)</w:t>
      </w:r>
    </w:p>
    <w:p w14:paraId="4DD72D3F" w14:textId="77777777" w:rsidR="008426E3" w:rsidRPr="00D47AE6" w:rsidRDefault="00000000">
      <w:pPr>
        <w:rPr>
          <w:b/>
          <w:bCs/>
        </w:rPr>
      </w:pPr>
      <w:r w:rsidRPr="00D47AE6">
        <w:rPr>
          <w:b/>
          <w:bCs/>
        </w:rPr>
        <w:t>Withdrawal of Consent for Physical Force, Physical Prompting, or Persuasion</w:t>
      </w:r>
    </w:p>
    <w:p w14:paraId="52EFB183" w14:textId="77777777" w:rsidR="008426E3" w:rsidRPr="00D47AE6" w:rsidRDefault="008426E3">
      <w:pPr>
        <w:rPr>
          <w:b/>
          <w:bCs/>
        </w:rPr>
      </w:pPr>
    </w:p>
    <w:p w14:paraId="5079D072" w14:textId="77777777" w:rsidR="008426E3" w:rsidRDefault="00000000">
      <w:r>
        <w:t>I am writing to formally withdraw my consent for any member of staff to use physical force, physical prompting, or physical persuasion to make my (son/daughter) attend school, enter the building, transition between areas, or comply with instructions.</w:t>
      </w:r>
    </w:p>
    <w:p w14:paraId="6C3E87CB" w14:textId="77777777" w:rsidR="008426E3" w:rsidRDefault="008426E3"/>
    <w:p w14:paraId="35EC638B" w14:textId="77777777" w:rsidR="008426E3" w:rsidRDefault="00000000">
      <w:r>
        <w:t>My child is currently experiencing significant mental health difficulties, including severe anxiety consistent with School Refusal. When placed under pressure or physical prompting, my child experiences extreme distress. This response is not behavioural; it is a genuine and overwhelming mental health reaction.</w:t>
      </w:r>
    </w:p>
    <w:p w14:paraId="48B39B72" w14:textId="77777777" w:rsidR="008426E3" w:rsidRDefault="008426E3"/>
    <w:p w14:paraId="2D5F36FD" w14:textId="77777777" w:rsidR="008426E3" w:rsidRDefault="00000000">
      <w:r>
        <w:t>In our situation, what happens is:</w:t>
      </w:r>
    </w:p>
    <w:p w14:paraId="38CD41D5" w14:textId="77777777" w:rsidR="008426E3" w:rsidRDefault="00000000">
      <w:r>
        <w:t>______________________________________________________________________________</w:t>
      </w:r>
    </w:p>
    <w:p w14:paraId="35634B84" w14:textId="77777777" w:rsidR="008426E3" w:rsidRDefault="00000000">
      <w:r>
        <w:lastRenderedPageBreak/>
        <w:t>______________________________________________________________________________</w:t>
      </w:r>
    </w:p>
    <w:p w14:paraId="3D54D734" w14:textId="77777777" w:rsidR="008426E3" w:rsidRDefault="008426E3"/>
    <w:p w14:paraId="7AD0ADF8" w14:textId="77777777" w:rsidR="008426E3" w:rsidRDefault="00000000">
      <w:r>
        <w:t>Any form of physical prompting, force, or attempts to ‘guide’ my child into school risks causing serious emotional harm. It also increases their anxiety, making recovery and reintegration significantly harder.</w:t>
      </w:r>
    </w:p>
    <w:p w14:paraId="32AEF942" w14:textId="77777777" w:rsidR="008426E3" w:rsidRDefault="008426E3"/>
    <w:p w14:paraId="7D9D1DAF" w14:textId="77777777" w:rsidR="008426E3" w:rsidRDefault="00000000">
      <w:r>
        <w:t>Additionally, I do not consent to staff attempting to ‘pull’, ‘push’, ‘lift’, ‘guide by the arm’, ‘escort physically’, or otherwise apply physical pressure to my child during moments of distress or refusal.</w:t>
      </w:r>
    </w:p>
    <w:p w14:paraId="0F88B212" w14:textId="77777777" w:rsidR="008426E3" w:rsidRDefault="008426E3"/>
    <w:p w14:paraId="0A241ACF" w14:textId="77777777" w:rsidR="008426E3" w:rsidRDefault="00000000">
      <w:r>
        <w:t>Using physical contact in this context may place my child at risk and may be inconsistent with safeguarding duties. It is also incompatible with a trauma-informed approach and may amount to discrimination arising from disability under the Equality Act 2010.</w:t>
      </w:r>
    </w:p>
    <w:p w14:paraId="26252881" w14:textId="77777777" w:rsidR="008426E3" w:rsidRDefault="008426E3"/>
    <w:p w14:paraId="7A8FA444" w14:textId="77777777" w:rsidR="008426E3" w:rsidRDefault="00000000">
      <w:r>
        <w:t>I request that all staff are informed of this withdrawal of consent immediately and that this is added to my child’s records, including pastoral notes, behaviour logs, and safeguarding files.</w:t>
      </w:r>
    </w:p>
    <w:p w14:paraId="739DC8E0" w14:textId="77777777" w:rsidR="008426E3" w:rsidRDefault="008426E3"/>
    <w:p w14:paraId="0730231A" w14:textId="77777777" w:rsidR="008426E3" w:rsidRDefault="00000000">
      <w:r>
        <w:t>I am not opposing supportive emotional regulation strategies. My child may benefit from:</w:t>
      </w:r>
    </w:p>
    <w:p w14:paraId="5CBF5B4F" w14:textId="77777777" w:rsidR="008426E3" w:rsidRDefault="00000000">
      <w:r>
        <w:t>• A trusted adult for reassurance</w:t>
      </w:r>
    </w:p>
    <w:p w14:paraId="341ECEC0" w14:textId="77777777" w:rsidR="008426E3" w:rsidRDefault="00000000">
      <w:r>
        <w:t>• Space and time to calm down</w:t>
      </w:r>
    </w:p>
    <w:p w14:paraId="1CEE688E" w14:textId="77777777" w:rsidR="008426E3" w:rsidRDefault="00000000">
      <w:r>
        <w:t>• Reduced pressure around attendance</w:t>
      </w:r>
    </w:p>
    <w:p w14:paraId="012DCA09" w14:textId="77777777" w:rsidR="008426E3" w:rsidRDefault="00000000">
      <w:r>
        <w:t>• Flexibility in transitions and expectations</w:t>
      </w:r>
    </w:p>
    <w:p w14:paraId="54AC6275" w14:textId="77777777" w:rsidR="008426E3" w:rsidRDefault="008426E3"/>
    <w:p w14:paraId="7449FC44" w14:textId="77777777" w:rsidR="008426E3" w:rsidRDefault="00000000">
      <w:r>
        <w:t>These approaches are appropriate and consistent with good practice for supporting children with severe anxiety.</w:t>
      </w:r>
    </w:p>
    <w:p w14:paraId="555FB93C" w14:textId="77777777" w:rsidR="008426E3" w:rsidRDefault="008426E3"/>
    <w:p w14:paraId="5452084A" w14:textId="77777777" w:rsidR="008426E3" w:rsidRDefault="00000000">
      <w:r>
        <w:t>I request written confirmation that:</w:t>
      </w:r>
    </w:p>
    <w:p w14:paraId="6A14E263" w14:textId="77777777" w:rsidR="008426E3" w:rsidRDefault="00000000">
      <w:r>
        <w:t>• All staff have been made aware of this withdrawal of consent</w:t>
      </w:r>
    </w:p>
    <w:p w14:paraId="3E3DD232" w14:textId="77777777" w:rsidR="008426E3" w:rsidRDefault="00000000">
      <w:r>
        <w:t>• No physical force or prompting will be used</w:t>
      </w:r>
    </w:p>
    <w:p w14:paraId="64B5A705" w14:textId="77777777" w:rsidR="008426E3" w:rsidRDefault="00000000">
      <w:r>
        <w:lastRenderedPageBreak/>
        <w:t>• Supportive, non‑physical approaches will be used instead</w:t>
      </w:r>
    </w:p>
    <w:p w14:paraId="27D5695F" w14:textId="77777777" w:rsidR="008426E3" w:rsidRDefault="008426E3"/>
    <w:p w14:paraId="41383355" w14:textId="77777777" w:rsidR="008426E3" w:rsidRDefault="00000000">
      <w:r>
        <w:t>Thank you for your cooperation in safeguarding my child’s wellbeing.</w:t>
      </w:r>
    </w:p>
    <w:p w14:paraId="24162B35" w14:textId="77777777" w:rsidR="008426E3" w:rsidRDefault="008426E3"/>
    <w:p w14:paraId="0184563E" w14:textId="77777777" w:rsidR="008426E3" w:rsidRDefault="00000000">
      <w:r>
        <w:t>Yours sincerely,</w:t>
      </w:r>
    </w:p>
    <w:p w14:paraId="4CED2EA9" w14:textId="77777777" w:rsidR="008426E3" w:rsidRDefault="008426E3"/>
    <w:p w14:paraId="4223F4B1" w14:textId="77777777" w:rsidR="008426E3" w:rsidRDefault="00000000">
      <w:r>
        <w:t>__________________________________</w:t>
      </w:r>
    </w:p>
    <w:p w14:paraId="786F13CC" w14:textId="77777777" w:rsidR="008426E3" w:rsidRDefault="00000000">
      <w:r>
        <w:t>(Sign and print your name)</w:t>
      </w:r>
    </w:p>
    <w:p w14:paraId="58576FB8" w14:textId="77777777" w:rsidR="008426E3" w:rsidRDefault="008426E3"/>
    <w:p w14:paraId="2D65D45D" w14:textId="77777777" w:rsidR="008426E3" w:rsidRDefault="00000000">
      <w:r>
        <w:t>Copies sent to:</w:t>
      </w:r>
    </w:p>
    <w:p w14:paraId="3690CA8E" w14:textId="77777777" w:rsidR="008426E3" w:rsidRDefault="00000000">
      <w:r>
        <w:t>• SENCO</w:t>
      </w:r>
    </w:p>
    <w:p w14:paraId="6BB76A19" w14:textId="77777777" w:rsidR="008426E3" w:rsidRDefault="00000000">
      <w:r>
        <w:t>• School Governors</w:t>
      </w:r>
    </w:p>
    <w:p w14:paraId="766E29FB" w14:textId="77777777" w:rsidR="008426E3" w:rsidRDefault="00000000">
      <w:r>
        <w:t>• Local Authority</w:t>
      </w:r>
    </w:p>
    <w:p w14:paraId="7B4D6769" w14:textId="77777777" w:rsidR="008426E3" w:rsidRDefault="00000000">
      <w:r>
        <w:t>• GP</w:t>
      </w:r>
    </w:p>
    <w:p w14:paraId="63851044" w14:textId="77777777" w:rsidR="008426E3" w:rsidRDefault="00000000">
      <w:r>
        <w:t>• CAMHS</w:t>
      </w:r>
    </w:p>
    <w:p w14:paraId="02CDFAEA" w14:textId="77777777" w:rsidR="008426E3" w:rsidRDefault="008426E3"/>
    <w:p w14:paraId="331FA04D" w14:textId="77777777" w:rsidR="008426E3" w:rsidRDefault="00000000">
      <w:r>
        <w:t>Relevant Legislation &amp; Guidance:</w:t>
      </w:r>
    </w:p>
    <w:p w14:paraId="5F5573C7" w14:textId="77777777" w:rsidR="008426E3" w:rsidRPr="00D47AE6" w:rsidRDefault="00000000">
      <w:pPr>
        <w:rPr>
          <w:b/>
          <w:bCs/>
        </w:rPr>
      </w:pPr>
      <w:r w:rsidRPr="00D47AE6">
        <w:rPr>
          <w:b/>
          <w:bCs/>
        </w:rPr>
        <w:t>- Equality Act 2010 – Sections 6, 20 &amp; 21</w:t>
      </w:r>
    </w:p>
    <w:p w14:paraId="6C4786E9" w14:textId="77777777" w:rsidR="008426E3" w:rsidRPr="00D47AE6" w:rsidRDefault="00000000">
      <w:pPr>
        <w:rPr>
          <w:b/>
          <w:bCs/>
        </w:rPr>
      </w:pPr>
      <w:r w:rsidRPr="00D47AE6">
        <w:rPr>
          <w:b/>
          <w:bCs/>
        </w:rPr>
        <w:t>- SEND Code of Practice (2015)</w:t>
      </w:r>
    </w:p>
    <w:p w14:paraId="0F0F8EE2" w14:textId="77777777" w:rsidR="008426E3" w:rsidRPr="00D47AE6" w:rsidRDefault="00000000">
      <w:pPr>
        <w:rPr>
          <w:b/>
          <w:bCs/>
        </w:rPr>
      </w:pPr>
      <w:r w:rsidRPr="00D47AE6">
        <w:rPr>
          <w:b/>
          <w:bCs/>
        </w:rPr>
        <w:t>- Children Act 1989 – Section 17 (child in need)</w:t>
      </w:r>
    </w:p>
    <w:p w14:paraId="62E93FB4" w14:textId="77777777" w:rsidR="008426E3" w:rsidRPr="00D47AE6" w:rsidRDefault="00000000">
      <w:pPr>
        <w:rPr>
          <w:b/>
          <w:bCs/>
        </w:rPr>
      </w:pPr>
      <w:r w:rsidRPr="00D47AE6">
        <w:rPr>
          <w:b/>
          <w:bCs/>
        </w:rPr>
        <w:t>- Education Act 1996 – Section 19 (where illness prevents attendance)</w:t>
      </w:r>
    </w:p>
    <w:p w14:paraId="293DC0CC" w14:textId="77777777" w:rsidR="008426E3" w:rsidRDefault="008426E3"/>
    <w:sectPr w:rsidR="008426E3" w:rsidSect="0003461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7A07B" w14:textId="77777777" w:rsidR="005B0914" w:rsidRDefault="005B0914" w:rsidP="00D47AE6">
      <w:pPr>
        <w:spacing w:after="0" w:line="240" w:lineRule="auto"/>
      </w:pPr>
      <w:r>
        <w:separator/>
      </w:r>
    </w:p>
  </w:endnote>
  <w:endnote w:type="continuationSeparator" w:id="0">
    <w:p w14:paraId="2ED85103" w14:textId="77777777" w:rsidR="005B0914" w:rsidRDefault="005B0914" w:rsidP="00D47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3367302"/>
      <w:docPartObj>
        <w:docPartGallery w:val="Page Numbers (Bottom of Page)"/>
        <w:docPartUnique/>
      </w:docPartObj>
    </w:sdtPr>
    <w:sdtContent>
      <w:p w14:paraId="304B6D42" w14:textId="3FDDE538" w:rsidR="00D47AE6" w:rsidRDefault="00D47AE6"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FABC2FE" w14:textId="77777777" w:rsidR="00D47AE6" w:rsidRDefault="00D47AE6" w:rsidP="00D47A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7185585"/>
      <w:docPartObj>
        <w:docPartGallery w:val="Page Numbers (Bottom of Page)"/>
        <w:docPartUnique/>
      </w:docPartObj>
    </w:sdtPr>
    <w:sdtContent>
      <w:p w14:paraId="152CB7FF" w14:textId="30A54AC9" w:rsidR="00D47AE6" w:rsidRDefault="00D47AE6"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5C1B975" w14:textId="77777777" w:rsidR="00D47AE6" w:rsidRDefault="00D47AE6" w:rsidP="00D47AE6">
    <w:pPr>
      <w:ind w:right="360"/>
    </w:pPr>
    <w:r>
      <w:t>School Refusal Support Services   www.schoolrefusal.online</w:t>
    </w:r>
  </w:p>
  <w:p w14:paraId="47166AA0" w14:textId="77777777" w:rsidR="00D47AE6" w:rsidRDefault="00D47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67306" w14:textId="77777777" w:rsidR="005B0914" w:rsidRDefault="005B0914" w:rsidP="00D47AE6">
      <w:pPr>
        <w:spacing w:after="0" w:line="240" w:lineRule="auto"/>
      </w:pPr>
      <w:r>
        <w:separator/>
      </w:r>
    </w:p>
  </w:footnote>
  <w:footnote w:type="continuationSeparator" w:id="0">
    <w:p w14:paraId="6230299B" w14:textId="77777777" w:rsidR="005B0914" w:rsidRDefault="005B0914" w:rsidP="00D47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22761489">
    <w:abstractNumId w:val="8"/>
  </w:num>
  <w:num w:numId="2" w16cid:durableId="89469504">
    <w:abstractNumId w:val="6"/>
  </w:num>
  <w:num w:numId="3" w16cid:durableId="1420909617">
    <w:abstractNumId w:val="5"/>
  </w:num>
  <w:num w:numId="4" w16cid:durableId="1254436515">
    <w:abstractNumId w:val="4"/>
  </w:num>
  <w:num w:numId="5" w16cid:durableId="769400303">
    <w:abstractNumId w:val="7"/>
  </w:num>
  <w:num w:numId="6" w16cid:durableId="1249465271">
    <w:abstractNumId w:val="3"/>
  </w:num>
  <w:num w:numId="7" w16cid:durableId="1154102848">
    <w:abstractNumId w:val="2"/>
  </w:num>
  <w:num w:numId="8" w16cid:durableId="1623681775">
    <w:abstractNumId w:val="1"/>
  </w:num>
  <w:num w:numId="9" w16cid:durableId="69986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03CA9"/>
    <w:rsid w:val="005B0914"/>
    <w:rsid w:val="008426E3"/>
    <w:rsid w:val="00AA1D8D"/>
    <w:rsid w:val="00B47730"/>
    <w:rsid w:val="00CB0664"/>
    <w:rsid w:val="00D47AE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BDD770"/>
  <w14:defaultImageDpi w14:val="300"/>
  <w15:docId w15:val="{DCBEDDAC-7FA2-CD4D-BDC6-53FBE12E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D47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kay mawson</cp:lastModifiedBy>
  <cp:revision>2</cp:revision>
  <dcterms:created xsi:type="dcterms:W3CDTF">2025-11-27T16:49:00Z</dcterms:created>
  <dcterms:modified xsi:type="dcterms:W3CDTF">2025-11-27T16:49:00Z</dcterms:modified>
  <cp:category/>
</cp:coreProperties>
</file>