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77AA" w14:textId="4894EF77" w:rsidR="00673472" w:rsidRDefault="00673472">
      <w:r>
        <w:rPr>
          <w:noProof/>
        </w:rPr>
        <w:drawing>
          <wp:anchor distT="0" distB="0" distL="114300" distR="114300" simplePos="0" relativeHeight="251658240" behindDoc="0" locked="0" layoutInCell="1" allowOverlap="1" wp14:anchorId="14B380F3" wp14:editId="2EE8D8D6">
            <wp:simplePos x="0" y="0"/>
            <wp:positionH relativeFrom="column">
              <wp:posOffset>1569085</wp:posOffset>
            </wp:positionH>
            <wp:positionV relativeFrom="paragraph">
              <wp:posOffset>-125730</wp:posOffset>
            </wp:positionV>
            <wp:extent cx="3096491" cy="876993"/>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096491" cy="876993"/>
                    </a:xfrm>
                    <a:prstGeom prst="rect">
                      <a:avLst/>
                    </a:prstGeom>
                  </pic:spPr>
                </pic:pic>
              </a:graphicData>
            </a:graphic>
          </wp:anchor>
        </w:drawing>
      </w:r>
    </w:p>
    <w:p w14:paraId="455782D5" w14:textId="77777777" w:rsidR="00673472" w:rsidRDefault="00673472"/>
    <w:p w14:paraId="2BCFA74D" w14:textId="77777777" w:rsidR="00673472" w:rsidRDefault="00673472"/>
    <w:p w14:paraId="5E01ACF7" w14:textId="77777777" w:rsidR="00885302" w:rsidRDefault="00885302">
      <w:pPr>
        <w:rPr>
          <w:sz w:val="40"/>
          <w:szCs w:val="40"/>
        </w:rPr>
      </w:pPr>
    </w:p>
    <w:p w14:paraId="5ADEE379" w14:textId="00C34383" w:rsidR="00673472" w:rsidRDefault="00673472">
      <w:pPr>
        <w:rPr>
          <w:sz w:val="40"/>
          <w:szCs w:val="40"/>
        </w:rPr>
      </w:pPr>
      <w:r w:rsidRPr="00673472">
        <w:rPr>
          <w:sz w:val="40"/>
          <w:szCs w:val="40"/>
        </w:rPr>
        <w:t>Privacy Policy</w:t>
      </w:r>
    </w:p>
    <w:p w14:paraId="54C05E64" w14:textId="77777777" w:rsidR="00197A72" w:rsidRPr="000E040E" w:rsidRDefault="00197A72" w:rsidP="00197A72">
      <w:pPr>
        <w:rPr>
          <w:rFonts w:ascii="Arial Nova Light" w:hAnsi="Arial Nova Light"/>
          <w:sz w:val="24"/>
          <w:szCs w:val="24"/>
        </w:rPr>
      </w:pPr>
      <w:r w:rsidRPr="000E040E">
        <w:rPr>
          <w:rFonts w:ascii="Arial Nova Light" w:hAnsi="Arial Nova Light"/>
          <w:sz w:val="24"/>
          <w:szCs w:val="24"/>
        </w:rPr>
        <w:t xml:space="preserve">At </w:t>
      </w:r>
      <w:r w:rsidRPr="00A82402">
        <w:rPr>
          <w:rFonts w:ascii="Arial Nova Light" w:hAnsi="Arial Nova Light"/>
          <w:b/>
          <w:bCs/>
          <w:sz w:val="26"/>
          <w:szCs w:val="26"/>
        </w:rPr>
        <w:t>Heatley Medical &amp; Skin Care Centre</w:t>
      </w:r>
      <w:r w:rsidRPr="000E040E">
        <w:rPr>
          <w:rFonts w:ascii="Arial Nova Light" w:hAnsi="Arial Nova Light"/>
          <w:sz w:val="24"/>
          <w:szCs w:val="24"/>
        </w:rPr>
        <w:t>, we are dedicated and committed to protecting your privacy and the security of the personal information we collect from you. We handle your sensitive details in accordance with the Privacy Act 1988 (Cth) and Privacy Amendment (Enhancing Privacy Protection) Act 2012 as well as complying with standards set out in the RACGP Privacy and Managing Health Information in General Practice and the Australian Privacy Principles (APPs).</w:t>
      </w:r>
    </w:p>
    <w:p w14:paraId="53B9DF77" w14:textId="1587B45C" w:rsidR="003518A9" w:rsidRPr="00197A72" w:rsidRDefault="00197A72">
      <w:pPr>
        <w:rPr>
          <w:rFonts w:ascii="Arial Nova Light" w:hAnsi="Arial Nova Light"/>
          <w:sz w:val="24"/>
          <w:szCs w:val="24"/>
        </w:rPr>
      </w:pPr>
      <w:r>
        <w:rPr>
          <w:rFonts w:ascii="Arial Nova Light" w:hAnsi="Arial Nova Light"/>
          <w:sz w:val="24"/>
          <w:szCs w:val="24"/>
        </w:rPr>
        <w:t>The purpose of this policy is to ensure patients who receive care from Heatley Medical &amp; Skin Care Centre feel comfortable in entrusting personal information to our practice. Amendment for the Privacy Act came into effect in December 2001. As a provider of health care services, it is important that you are aware of how any personal information that is collected by our practice is used.</w:t>
      </w:r>
    </w:p>
    <w:p w14:paraId="631AF1F3" w14:textId="7450C127" w:rsidR="009B0820" w:rsidRPr="00A82402" w:rsidRDefault="009B0820">
      <w:pPr>
        <w:rPr>
          <w:rFonts w:ascii="Arial Nova Light" w:hAnsi="Arial Nova Light"/>
          <w:b/>
          <w:bCs/>
          <w:sz w:val="26"/>
          <w:szCs w:val="26"/>
        </w:rPr>
      </w:pPr>
      <w:r w:rsidRPr="00A82402">
        <w:rPr>
          <w:rFonts w:ascii="Arial Nova Light" w:hAnsi="Arial Nova Light"/>
          <w:b/>
          <w:bCs/>
          <w:sz w:val="26"/>
          <w:szCs w:val="26"/>
        </w:rPr>
        <w:t xml:space="preserve">KEEPING YOUR PERSONAL INFORMATION PRIVATE </w:t>
      </w:r>
      <w:r w:rsidR="00A82402">
        <w:rPr>
          <w:rFonts w:ascii="Arial Nova Light" w:hAnsi="Arial Nova Light"/>
          <w:b/>
          <w:bCs/>
          <w:sz w:val="26"/>
          <w:szCs w:val="26"/>
        </w:rPr>
        <w:t>&amp;</w:t>
      </w:r>
      <w:r w:rsidRPr="00A82402">
        <w:rPr>
          <w:rFonts w:ascii="Arial Nova Light" w:hAnsi="Arial Nova Light"/>
          <w:b/>
          <w:bCs/>
          <w:sz w:val="26"/>
          <w:szCs w:val="26"/>
        </w:rPr>
        <w:t xml:space="preserve"> CONFIDENTIAL IN THIS PRACTICE </w:t>
      </w:r>
    </w:p>
    <w:p w14:paraId="7D7B4EFA" w14:textId="77777777" w:rsidR="00673472" w:rsidRDefault="009B0820" w:rsidP="00A82402">
      <w:pPr>
        <w:spacing w:after="0"/>
        <w:rPr>
          <w:rFonts w:ascii="Arial Nova Light" w:hAnsi="Arial Nova Light"/>
          <w:b/>
          <w:bCs/>
          <w:sz w:val="26"/>
          <w:szCs w:val="26"/>
        </w:rPr>
      </w:pPr>
      <w:r w:rsidRPr="00A82402">
        <w:rPr>
          <w:rFonts w:ascii="Arial Nova Light" w:hAnsi="Arial Nova Light"/>
          <w:b/>
          <w:bCs/>
          <w:sz w:val="26"/>
          <w:szCs w:val="26"/>
        </w:rPr>
        <w:t xml:space="preserve">Personal information </w:t>
      </w:r>
    </w:p>
    <w:p w14:paraId="407B778C" w14:textId="5FF079A7" w:rsidR="009B0820" w:rsidRDefault="009B0820" w:rsidP="00A82402">
      <w:pPr>
        <w:spacing w:after="0"/>
        <w:rPr>
          <w:rFonts w:ascii="Arial Nova Light" w:hAnsi="Arial Nova Light"/>
          <w:sz w:val="24"/>
          <w:szCs w:val="24"/>
        </w:rPr>
      </w:pPr>
      <w:r w:rsidRPr="000E040E">
        <w:rPr>
          <w:rFonts w:ascii="Arial Nova Light" w:hAnsi="Arial Nova Light"/>
          <w:sz w:val="24"/>
          <w:szCs w:val="24"/>
        </w:rPr>
        <w:t xml:space="preserve">The ‘personal information’ we collect from you includes your full name, date of birth, address, contact numbers, Medicare number, Pension and/or DVA number, healthcare identifiers, private health insurance fund details, vaccination history, medications, past and current medical history, </w:t>
      </w:r>
      <w:r w:rsidR="00197A72">
        <w:rPr>
          <w:rFonts w:ascii="Arial Nova Light" w:hAnsi="Arial Nova Light"/>
          <w:sz w:val="24"/>
          <w:szCs w:val="24"/>
        </w:rPr>
        <w:t xml:space="preserve">ethnicity, family medical history </w:t>
      </w:r>
      <w:r w:rsidRPr="000E040E">
        <w:rPr>
          <w:rFonts w:ascii="Arial Nova Light" w:hAnsi="Arial Nova Light"/>
          <w:sz w:val="24"/>
          <w:szCs w:val="24"/>
        </w:rPr>
        <w:t xml:space="preserve">and results of diagnostic tests and reports from other providers involved in your care. </w:t>
      </w:r>
      <w:r w:rsidR="006E657D">
        <w:rPr>
          <w:rFonts w:ascii="Arial Nova Light" w:hAnsi="Arial Nova Light"/>
          <w:sz w:val="24"/>
          <w:szCs w:val="24"/>
        </w:rPr>
        <w:t xml:space="preserve"> </w:t>
      </w:r>
    </w:p>
    <w:p w14:paraId="7BAEC84F" w14:textId="77777777" w:rsidR="00533BB9" w:rsidRDefault="00533BB9">
      <w:pPr>
        <w:rPr>
          <w:rFonts w:ascii="Arial Nova Light" w:hAnsi="Arial Nova Light"/>
          <w:sz w:val="24"/>
          <w:szCs w:val="24"/>
        </w:rPr>
      </w:pPr>
    </w:p>
    <w:p w14:paraId="3C88FB2F" w14:textId="54091671" w:rsidR="009B0820" w:rsidRPr="000E040E" w:rsidRDefault="009B0820">
      <w:pPr>
        <w:rPr>
          <w:rFonts w:ascii="Arial Nova Light" w:hAnsi="Arial Nova Light"/>
          <w:sz w:val="24"/>
          <w:szCs w:val="24"/>
        </w:rPr>
      </w:pPr>
      <w:r w:rsidRPr="000E040E">
        <w:rPr>
          <w:rFonts w:ascii="Arial Nova Light" w:hAnsi="Arial Nova Light"/>
          <w:sz w:val="24"/>
          <w:szCs w:val="24"/>
        </w:rPr>
        <w:t>The health records may provide a medical background as well as any treatment you might need. Our GPs</w:t>
      </w:r>
      <w:r w:rsidR="00197A72">
        <w:rPr>
          <w:rFonts w:ascii="Arial Nova Light" w:hAnsi="Arial Nova Light"/>
          <w:sz w:val="24"/>
          <w:szCs w:val="24"/>
        </w:rPr>
        <w:t xml:space="preserve"> &amp; </w:t>
      </w:r>
      <w:r w:rsidRPr="000E040E">
        <w:rPr>
          <w:rFonts w:ascii="Arial Nova Light" w:hAnsi="Arial Nova Light"/>
          <w:sz w:val="24"/>
          <w:szCs w:val="24"/>
        </w:rPr>
        <w:t>Allied Health Providers</w:t>
      </w:r>
      <w:r w:rsidR="00197A72">
        <w:rPr>
          <w:rFonts w:ascii="Arial Nova Light" w:hAnsi="Arial Nova Light"/>
          <w:sz w:val="24"/>
          <w:szCs w:val="24"/>
        </w:rPr>
        <w:t xml:space="preserve"> </w:t>
      </w:r>
      <w:r w:rsidRPr="000E040E">
        <w:rPr>
          <w:rFonts w:ascii="Arial Nova Light" w:hAnsi="Arial Nova Light"/>
          <w:sz w:val="24"/>
          <w:szCs w:val="24"/>
        </w:rPr>
        <w:t xml:space="preserve">need information regarding your past and present medical history to provide you with high-quality services. </w:t>
      </w:r>
    </w:p>
    <w:p w14:paraId="53294929" w14:textId="4C2324D7" w:rsidR="009B0820" w:rsidRPr="000E040E" w:rsidRDefault="009B0820">
      <w:pPr>
        <w:rPr>
          <w:rFonts w:ascii="Arial Nova Light" w:hAnsi="Arial Nova Light"/>
          <w:sz w:val="24"/>
          <w:szCs w:val="24"/>
        </w:rPr>
      </w:pPr>
      <w:r w:rsidRPr="000E040E">
        <w:rPr>
          <w:rFonts w:ascii="Arial Nova Light" w:hAnsi="Arial Nova Light"/>
          <w:sz w:val="24"/>
          <w:szCs w:val="24"/>
        </w:rPr>
        <w:t xml:space="preserve">Our Practice has used the privacy policy template available from the </w:t>
      </w:r>
      <w:r w:rsidR="00866D1D" w:rsidRPr="000E040E">
        <w:rPr>
          <w:rFonts w:ascii="Arial Nova Light" w:hAnsi="Arial Nova Light"/>
          <w:sz w:val="24"/>
          <w:szCs w:val="24"/>
        </w:rPr>
        <w:t>RACGP,</w:t>
      </w:r>
      <w:r w:rsidRPr="000E040E">
        <w:rPr>
          <w:rFonts w:ascii="Arial Nova Light" w:hAnsi="Arial Nova Light"/>
          <w:sz w:val="24"/>
          <w:szCs w:val="24"/>
        </w:rPr>
        <w:t xml:space="preserve"> and this has been adapted to reflect how our Practice collects and uses personal information. </w:t>
      </w:r>
    </w:p>
    <w:p w14:paraId="034E6FBA" w14:textId="281C4E89" w:rsidR="009B0820" w:rsidRDefault="009B0820" w:rsidP="007D3CF5">
      <w:pPr>
        <w:pStyle w:val="ListParagraph"/>
        <w:numPr>
          <w:ilvl w:val="0"/>
          <w:numId w:val="1"/>
        </w:numPr>
        <w:rPr>
          <w:rFonts w:ascii="Arial Nova Light" w:hAnsi="Arial Nova Light"/>
          <w:sz w:val="24"/>
          <w:szCs w:val="24"/>
        </w:rPr>
      </w:pPr>
      <w:r w:rsidRPr="007D3CF5">
        <w:rPr>
          <w:rFonts w:ascii="Arial Nova Light" w:hAnsi="Arial Nova Light"/>
          <w:sz w:val="24"/>
          <w:szCs w:val="24"/>
        </w:rPr>
        <w:t xml:space="preserve">Our privacy policy is displayed in the waiting room and on the Practice information sheet and the Practice website and is readily presented to anyone who asks. </w:t>
      </w:r>
    </w:p>
    <w:p w14:paraId="60FD9331" w14:textId="7FFBCA3C" w:rsidR="007D3CF5" w:rsidRDefault="007D3CF5" w:rsidP="007D3CF5">
      <w:pPr>
        <w:pStyle w:val="ListParagraph"/>
        <w:numPr>
          <w:ilvl w:val="0"/>
          <w:numId w:val="1"/>
        </w:numPr>
        <w:rPr>
          <w:rFonts w:ascii="Arial Nova Light" w:hAnsi="Arial Nova Light"/>
          <w:sz w:val="24"/>
          <w:szCs w:val="24"/>
        </w:rPr>
      </w:pPr>
      <w:r>
        <w:rPr>
          <w:rFonts w:ascii="Arial Nova Light" w:hAnsi="Arial Nova Light"/>
          <w:sz w:val="24"/>
          <w:szCs w:val="24"/>
        </w:rPr>
        <w:t>Our practice will ensure ALL staff comply with the Australian Privacy Principles (APP) &amp; deal appropriately with any queries or concerns.</w:t>
      </w:r>
    </w:p>
    <w:p w14:paraId="798A5B80" w14:textId="1A7632D5" w:rsidR="007D3CF5" w:rsidRDefault="007D3CF5" w:rsidP="007D3CF5">
      <w:pPr>
        <w:pStyle w:val="ListParagraph"/>
        <w:numPr>
          <w:ilvl w:val="0"/>
          <w:numId w:val="1"/>
        </w:numPr>
        <w:rPr>
          <w:rFonts w:ascii="Arial Nova Light" w:hAnsi="Arial Nova Light"/>
          <w:sz w:val="24"/>
          <w:szCs w:val="24"/>
        </w:rPr>
      </w:pPr>
      <w:r>
        <w:rPr>
          <w:rFonts w:ascii="Arial Nova Light" w:hAnsi="Arial Nova Light"/>
          <w:sz w:val="24"/>
          <w:szCs w:val="24"/>
        </w:rPr>
        <w:t xml:space="preserve">Collect the patient’s personal information with the main purpose of managing the </w:t>
      </w:r>
      <w:r w:rsidR="00E801D4">
        <w:rPr>
          <w:rFonts w:ascii="Arial Nova Light" w:hAnsi="Arial Nova Light"/>
          <w:sz w:val="24"/>
          <w:szCs w:val="24"/>
        </w:rPr>
        <w:t>patient’s</w:t>
      </w:r>
      <w:r>
        <w:rPr>
          <w:rFonts w:ascii="Arial Nova Light" w:hAnsi="Arial Nova Light"/>
          <w:sz w:val="24"/>
          <w:szCs w:val="24"/>
        </w:rPr>
        <w:t xml:space="preserve"> healthcare &amp; for billing and receiving payments for services rendered.</w:t>
      </w:r>
    </w:p>
    <w:p w14:paraId="5A5273E9" w14:textId="77777777" w:rsidR="007D3CF5" w:rsidRPr="007D3CF5" w:rsidRDefault="007D3CF5" w:rsidP="007D3CF5">
      <w:pPr>
        <w:pStyle w:val="ListParagraph"/>
        <w:rPr>
          <w:rFonts w:ascii="Arial Nova Light" w:hAnsi="Arial Nova Light"/>
          <w:sz w:val="24"/>
          <w:szCs w:val="24"/>
        </w:rPr>
      </w:pPr>
    </w:p>
    <w:p w14:paraId="4604B79F" w14:textId="77777777" w:rsidR="00CE0A66" w:rsidRDefault="00CE0A66" w:rsidP="00673472">
      <w:pPr>
        <w:spacing w:after="0"/>
        <w:rPr>
          <w:rFonts w:ascii="Arial Nova Light" w:hAnsi="Arial Nova Light"/>
          <w:b/>
          <w:bCs/>
          <w:sz w:val="26"/>
          <w:szCs w:val="26"/>
        </w:rPr>
      </w:pPr>
    </w:p>
    <w:p w14:paraId="690455D2" w14:textId="77777777" w:rsidR="00CE0A66" w:rsidRDefault="00CE0A66" w:rsidP="00673472">
      <w:pPr>
        <w:spacing w:after="0"/>
        <w:rPr>
          <w:rFonts w:ascii="Arial Nova Light" w:hAnsi="Arial Nova Light"/>
          <w:b/>
          <w:bCs/>
          <w:sz w:val="26"/>
          <w:szCs w:val="26"/>
        </w:rPr>
      </w:pPr>
    </w:p>
    <w:p w14:paraId="21C6FBEB" w14:textId="77777777" w:rsidR="00CE0A66" w:rsidRDefault="00CE0A66" w:rsidP="00673472">
      <w:pPr>
        <w:spacing w:after="0"/>
        <w:rPr>
          <w:rFonts w:ascii="Arial Nova Light" w:hAnsi="Arial Nova Light"/>
          <w:b/>
          <w:bCs/>
          <w:sz w:val="26"/>
          <w:szCs w:val="26"/>
        </w:rPr>
      </w:pPr>
    </w:p>
    <w:p w14:paraId="4E1FBA5C" w14:textId="77777777" w:rsidR="00CE0A66" w:rsidRDefault="00CE0A66" w:rsidP="00673472">
      <w:pPr>
        <w:spacing w:after="0"/>
        <w:rPr>
          <w:rFonts w:ascii="Arial Nova Light" w:hAnsi="Arial Nova Light"/>
          <w:b/>
          <w:bCs/>
          <w:sz w:val="26"/>
          <w:szCs w:val="26"/>
        </w:rPr>
      </w:pPr>
    </w:p>
    <w:p w14:paraId="722851E3" w14:textId="77777777" w:rsidR="00CE0A66" w:rsidRDefault="00CE0A66" w:rsidP="00673472">
      <w:pPr>
        <w:spacing w:after="0"/>
        <w:rPr>
          <w:rFonts w:ascii="Arial Nova Light" w:hAnsi="Arial Nova Light"/>
          <w:b/>
          <w:bCs/>
          <w:sz w:val="26"/>
          <w:szCs w:val="26"/>
        </w:rPr>
      </w:pPr>
    </w:p>
    <w:p w14:paraId="48D78F6C" w14:textId="77777777" w:rsidR="00CE0A66" w:rsidRDefault="00CE0A66" w:rsidP="00673472">
      <w:pPr>
        <w:spacing w:after="0"/>
        <w:rPr>
          <w:rFonts w:ascii="Arial Nova Light" w:hAnsi="Arial Nova Light"/>
          <w:b/>
          <w:bCs/>
          <w:sz w:val="26"/>
          <w:szCs w:val="26"/>
        </w:rPr>
      </w:pPr>
    </w:p>
    <w:p w14:paraId="4A4E5BE0" w14:textId="77777777" w:rsidR="00CE0A66" w:rsidRDefault="00CE0A66" w:rsidP="00673472">
      <w:pPr>
        <w:spacing w:after="0"/>
        <w:rPr>
          <w:rFonts w:ascii="Arial Nova Light" w:hAnsi="Arial Nova Light"/>
          <w:b/>
          <w:bCs/>
          <w:sz w:val="26"/>
          <w:szCs w:val="26"/>
        </w:rPr>
      </w:pPr>
    </w:p>
    <w:p w14:paraId="5076A869" w14:textId="10A5F901" w:rsidR="009B0820" w:rsidRDefault="009B0820" w:rsidP="00673472">
      <w:pPr>
        <w:spacing w:after="0"/>
        <w:rPr>
          <w:rFonts w:ascii="Arial Nova Light" w:hAnsi="Arial Nova Light"/>
          <w:b/>
          <w:bCs/>
          <w:sz w:val="26"/>
          <w:szCs w:val="26"/>
        </w:rPr>
      </w:pPr>
      <w:r w:rsidRPr="00A82402">
        <w:rPr>
          <w:rFonts w:ascii="Arial Nova Light" w:hAnsi="Arial Nova Light"/>
          <w:b/>
          <w:bCs/>
          <w:sz w:val="26"/>
          <w:szCs w:val="26"/>
        </w:rPr>
        <w:lastRenderedPageBreak/>
        <w:t xml:space="preserve">Your medical records </w:t>
      </w:r>
    </w:p>
    <w:p w14:paraId="553D37AE" w14:textId="50359373" w:rsidR="009B0820" w:rsidRPr="000E040E" w:rsidRDefault="00673472" w:rsidP="00673472">
      <w:pPr>
        <w:spacing w:after="0"/>
        <w:rPr>
          <w:rFonts w:ascii="Arial Nova Light" w:hAnsi="Arial Nova Light"/>
          <w:sz w:val="24"/>
          <w:szCs w:val="24"/>
        </w:rPr>
      </w:pPr>
      <w:r w:rsidRPr="00CE0A66">
        <w:rPr>
          <w:rFonts w:ascii="Arial Nova Light" w:hAnsi="Arial Nova Light"/>
          <w:sz w:val="26"/>
          <w:szCs w:val="26"/>
        </w:rPr>
        <w:t>Heatley Medical &amp; Skin Care Centre</w:t>
      </w:r>
      <w:r w:rsidR="009B0820" w:rsidRPr="000E040E">
        <w:rPr>
          <w:rFonts w:ascii="Arial Nova Light" w:hAnsi="Arial Nova Light"/>
          <w:sz w:val="24"/>
          <w:szCs w:val="24"/>
        </w:rPr>
        <w:t xml:space="preserve"> takes steps to ensure that your medical records are always held strictly private and confidential, and they are only available to Doctors </w:t>
      </w:r>
      <w:r w:rsidR="00CF3091">
        <w:rPr>
          <w:rFonts w:ascii="Arial Nova Light" w:hAnsi="Arial Nova Light"/>
          <w:sz w:val="24"/>
          <w:szCs w:val="24"/>
        </w:rPr>
        <w:t>&amp;</w:t>
      </w:r>
      <w:r w:rsidR="009B0820" w:rsidRPr="000E040E">
        <w:rPr>
          <w:rFonts w:ascii="Arial Nova Light" w:hAnsi="Arial Nova Light"/>
          <w:sz w:val="24"/>
          <w:szCs w:val="24"/>
        </w:rPr>
        <w:t xml:space="preserve"> authorised Staff. All our Doctors and employees is aware of the privacy and has signed a privacy statement as part of their terms and conditions of employment. This privacy statement continues to be binding on employees even after their employment has terminated. </w:t>
      </w:r>
    </w:p>
    <w:p w14:paraId="125CF078" w14:textId="77777777" w:rsidR="00673472" w:rsidRPr="000E040E" w:rsidRDefault="00673472" w:rsidP="00673472">
      <w:pPr>
        <w:spacing w:after="0"/>
        <w:rPr>
          <w:rFonts w:ascii="Arial Nova Light" w:hAnsi="Arial Nova Light"/>
          <w:sz w:val="24"/>
          <w:szCs w:val="24"/>
        </w:rPr>
      </w:pPr>
    </w:p>
    <w:p w14:paraId="66E98DF2" w14:textId="574D2CE2" w:rsidR="009B0820" w:rsidRDefault="009B0820" w:rsidP="00673472">
      <w:pPr>
        <w:spacing w:after="0"/>
        <w:rPr>
          <w:rFonts w:ascii="Arial Nova Light" w:hAnsi="Arial Nova Light"/>
          <w:sz w:val="24"/>
          <w:szCs w:val="24"/>
        </w:rPr>
      </w:pPr>
      <w:r w:rsidRPr="000E040E">
        <w:rPr>
          <w:rFonts w:ascii="Arial Nova Light" w:hAnsi="Arial Nova Light"/>
          <w:sz w:val="24"/>
          <w:szCs w:val="24"/>
        </w:rPr>
        <w:t xml:space="preserve">We also take steps to ensure that your medical records are up-to-date, accurate, </w:t>
      </w:r>
      <w:r w:rsidR="00076845" w:rsidRPr="000E040E">
        <w:rPr>
          <w:rFonts w:ascii="Arial Nova Light" w:hAnsi="Arial Nova Light"/>
          <w:sz w:val="24"/>
          <w:szCs w:val="24"/>
        </w:rPr>
        <w:t>complete,</w:t>
      </w:r>
      <w:r w:rsidRPr="000E040E">
        <w:rPr>
          <w:rFonts w:ascii="Arial Nova Light" w:hAnsi="Arial Nova Light"/>
          <w:sz w:val="24"/>
          <w:szCs w:val="24"/>
        </w:rPr>
        <w:t xml:space="preserve"> and legible, contain a summary of your care to allow another GP to care for you, and it can also be used to remind you with your permission to return for follow up and reviews.</w:t>
      </w:r>
      <w:r w:rsidR="006E657D">
        <w:rPr>
          <w:rFonts w:ascii="Arial Nova Light" w:hAnsi="Arial Nova Light"/>
          <w:sz w:val="24"/>
          <w:szCs w:val="24"/>
        </w:rPr>
        <w:t xml:space="preserve">  If Our medical Practitioners need to pass your information via a referral it is checked with the patient before it is faxed or emailed to the relevant health care provider</w:t>
      </w:r>
      <w:r w:rsidR="006E657D" w:rsidRPr="0068659C">
        <w:rPr>
          <w:rFonts w:ascii="Arial Nova Light" w:hAnsi="Arial Nova Light"/>
          <w:sz w:val="24"/>
          <w:szCs w:val="24"/>
        </w:rPr>
        <w:t xml:space="preserve">. </w:t>
      </w:r>
      <w:r w:rsidR="00533BB9" w:rsidRPr="0068659C">
        <w:rPr>
          <w:rFonts w:ascii="Arial Nova Light" w:hAnsi="Arial Nova Light"/>
          <w:sz w:val="24"/>
          <w:szCs w:val="24"/>
        </w:rPr>
        <w:t xml:space="preserve">If you need to correct any information that we have on record for you as a </w:t>
      </w:r>
      <w:r w:rsidR="001229AC" w:rsidRPr="0068659C">
        <w:rPr>
          <w:rFonts w:ascii="Arial Nova Light" w:hAnsi="Arial Nova Light"/>
          <w:sz w:val="24"/>
          <w:szCs w:val="24"/>
        </w:rPr>
        <w:t>patient,</w:t>
      </w:r>
      <w:r w:rsidR="00533BB9" w:rsidRPr="0068659C">
        <w:rPr>
          <w:rFonts w:ascii="Arial Nova Light" w:hAnsi="Arial Nova Light"/>
          <w:sz w:val="24"/>
          <w:szCs w:val="24"/>
        </w:rPr>
        <w:t xml:space="preserve"> you may do so by contacting us on the telephone or by seeing us in the Practice with proof of Identification to verify identity.  </w:t>
      </w:r>
      <w:r w:rsidR="006E657D" w:rsidRPr="0068659C">
        <w:rPr>
          <w:rFonts w:ascii="Arial Nova Light" w:hAnsi="Arial Nova Light"/>
          <w:sz w:val="24"/>
          <w:szCs w:val="24"/>
        </w:rPr>
        <w:t>(</w:t>
      </w:r>
      <w:r w:rsidR="00533BB9" w:rsidRPr="0068659C">
        <w:rPr>
          <w:rFonts w:ascii="Arial Nova Light" w:hAnsi="Arial Nova Light"/>
          <w:sz w:val="24"/>
          <w:szCs w:val="24"/>
        </w:rPr>
        <w:t>You will be asked 3 questions to verify identity.</w:t>
      </w:r>
      <w:r w:rsidR="006E657D" w:rsidRPr="0068659C">
        <w:rPr>
          <w:rFonts w:ascii="Arial Nova Light" w:hAnsi="Arial Nova Light"/>
          <w:sz w:val="24"/>
          <w:szCs w:val="24"/>
        </w:rPr>
        <w:t>)</w:t>
      </w:r>
    </w:p>
    <w:p w14:paraId="3BAD8F95" w14:textId="77777777" w:rsidR="00CE0A66" w:rsidRDefault="00CE0A66" w:rsidP="00673472">
      <w:pPr>
        <w:spacing w:after="0"/>
        <w:rPr>
          <w:rFonts w:ascii="Arial Nova Light" w:hAnsi="Arial Nova Light"/>
          <w:sz w:val="24"/>
          <w:szCs w:val="24"/>
        </w:rPr>
      </w:pPr>
    </w:p>
    <w:p w14:paraId="5BE1D9E6" w14:textId="55C0D12A" w:rsidR="00CE0A66" w:rsidRDefault="00CE0A66" w:rsidP="00673472">
      <w:pPr>
        <w:spacing w:after="0"/>
        <w:rPr>
          <w:rFonts w:ascii="Arial Nova Light" w:hAnsi="Arial Nova Light"/>
          <w:b/>
          <w:bCs/>
          <w:sz w:val="26"/>
          <w:szCs w:val="26"/>
        </w:rPr>
      </w:pPr>
      <w:r w:rsidRPr="00CE0A66">
        <w:rPr>
          <w:rFonts w:ascii="Arial Nova Light" w:hAnsi="Arial Nova Light"/>
          <w:b/>
          <w:bCs/>
          <w:sz w:val="26"/>
          <w:szCs w:val="26"/>
        </w:rPr>
        <w:t>Definition of a Patient Health Record</w:t>
      </w:r>
    </w:p>
    <w:p w14:paraId="102071CE" w14:textId="77777777" w:rsidR="00CE0A66" w:rsidRPr="00CE0A66" w:rsidRDefault="00CE0A66" w:rsidP="00CE0A66">
      <w:pPr>
        <w:spacing w:after="0"/>
        <w:rPr>
          <w:rFonts w:ascii="Arial Nova Light" w:hAnsi="Arial Nova Light"/>
          <w:b/>
          <w:bCs/>
          <w:sz w:val="24"/>
          <w:szCs w:val="24"/>
        </w:rPr>
      </w:pPr>
      <w:r w:rsidRPr="00CE0A66">
        <w:rPr>
          <w:rFonts w:ascii="Arial Nova Light" w:hAnsi="Arial Nova Light"/>
          <w:i/>
          <w:iCs/>
          <w:sz w:val="24"/>
          <w:szCs w:val="24"/>
        </w:rPr>
        <w:t>What is a Patient Health Record?</w:t>
      </w:r>
      <w:r w:rsidRPr="00CE0A66">
        <w:rPr>
          <w:rFonts w:ascii="Arial Nova Light" w:hAnsi="Arial Nova Light"/>
          <w:b/>
          <w:bCs/>
          <w:sz w:val="24"/>
          <w:szCs w:val="24"/>
        </w:rPr>
        <w:br/>
      </w:r>
      <w:r w:rsidRPr="00CE0A66">
        <w:rPr>
          <w:rFonts w:ascii="Arial Nova Light" w:hAnsi="Arial Nova Light"/>
          <w:sz w:val="24"/>
          <w:szCs w:val="24"/>
        </w:rPr>
        <w:t>A patient health record is the collection of information held by Heatley Medical &amp; Skin Care Centre about your health and healthcare. This may include:</w:t>
      </w:r>
    </w:p>
    <w:p w14:paraId="47BAA767" w14:textId="77777777" w:rsidR="00CE0A66" w:rsidRPr="00CE0A66" w:rsidRDefault="00CE0A66" w:rsidP="00CE0A66">
      <w:pPr>
        <w:numPr>
          <w:ilvl w:val="0"/>
          <w:numId w:val="4"/>
        </w:numPr>
        <w:spacing w:after="0"/>
        <w:rPr>
          <w:rFonts w:ascii="Arial Nova Light" w:hAnsi="Arial Nova Light"/>
          <w:b/>
          <w:bCs/>
          <w:sz w:val="24"/>
          <w:szCs w:val="24"/>
        </w:rPr>
      </w:pPr>
      <w:r w:rsidRPr="00CE0A66">
        <w:rPr>
          <w:rFonts w:ascii="Arial Nova Light" w:hAnsi="Arial Nova Light"/>
          <w:b/>
          <w:bCs/>
          <w:sz w:val="24"/>
          <w:szCs w:val="24"/>
        </w:rPr>
        <w:t>Your identifying details (such as name, date of birth, contact details, Medicare or DVA number)</w:t>
      </w:r>
    </w:p>
    <w:p w14:paraId="5EB503C4" w14:textId="77777777" w:rsidR="00CE0A66" w:rsidRPr="00CE0A66" w:rsidRDefault="00CE0A66" w:rsidP="00CE0A66">
      <w:pPr>
        <w:numPr>
          <w:ilvl w:val="0"/>
          <w:numId w:val="4"/>
        </w:numPr>
        <w:spacing w:after="0"/>
        <w:rPr>
          <w:rFonts w:ascii="Arial Nova Light" w:hAnsi="Arial Nova Light"/>
          <w:b/>
          <w:bCs/>
          <w:sz w:val="24"/>
          <w:szCs w:val="24"/>
        </w:rPr>
      </w:pPr>
      <w:r w:rsidRPr="00CE0A66">
        <w:rPr>
          <w:rFonts w:ascii="Arial Nova Light" w:hAnsi="Arial Nova Light"/>
          <w:b/>
          <w:bCs/>
          <w:sz w:val="24"/>
          <w:szCs w:val="24"/>
        </w:rPr>
        <w:t>Clinical notes and consultation records</w:t>
      </w:r>
    </w:p>
    <w:p w14:paraId="615E5EE0" w14:textId="77777777" w:rsidR="00CE0A66" w:rsidRPr="00CE0A66" w:rsidRDefault="00CE0A66" w:rsidP="00CE0A66">
      <w:pPr>
        <w:numPr>
          <w:ilvl w:val="0"/>
          <w:numId w:val="4"/>
        </w:numPr>
        <w:spacing w:after="0"/>
        <w:rPr>
          <w:rFonts w:ascii="Arial Nova Light" w:hAnsi="Arial Nova Light"/>
          <w:b/>
          <w:bCs/>
          <w:sz w:val="24"/>
          <w:szCs w:val="24"/>
        </w:rPr>
      </w:pPr>
      <w:r w:rsidRPr="00CE0A66">
        <w:rPr>
          <w:rFonts w:ascii="Arial Nova Light" w:hAnsi="Arial Nova Light"/>
          <w:b/>
          <w:bCs/>
          <w:sz w:val="24"/>
          <w:szCs w:val="24"/>
        </w:rPr>
        <w:t>Diagnoses, medical history, and treatment plans</w:t>
      </w:r>
    </w:p>
    <w:p w14:paraId="7C6AAE0F" w14:textId="77777777" w:rsidR="00CE0A66" w:rsidRPr="00CE0A66" w:rsidRDefault="00CE0A66" w:rsidP="00CE0A66">
      <w:pPr>
        <w:numPr>
          <w:ilvl w:val="0"/>
          <w:numId w:val="4"/>
        </w:numPr>
        <w:spacing w:after="0"/>
        <w:rPr>
          <w:rFonts w:ascii="Arial Nova Light" w:hAnsi="Arial Nova Light"/>
          <w:b/>
          <w:bCs/>
          <w:sz w:val="24"/>
          <w:szCs w:val="24"/>
        </w:rPr>
      </w:pPr>
      <w:r w:rsidRPr="00CE0A66">
        <w:rPr>
          <w:rFonts w:ascii="Arial Nova Light" w:hAnsi="Arial Nova Light"/>
          <w:b/>
          <w:bCs/>
          <w:sz w:val="24"/>
          <w:szCs w:val="24"/>
        </w:rPr>
        <w:t>Prescriptions and medication records</w:t>
      </w:r>
    </w:p>
    <w:p w14:paraId="23A46ADD" w14:textId="77777777" w:rsidR="00CE0A66" w:rsidRPr="00CE0A66" w:rsidRDefault="00CE0A66" w:rsidP="00CE0A66">
      <w:pPr>
        <w:numPr>
          <w:ilvl w:val="0"/>
          <w:numId w:val="4"/>
        </w:numPr>
        <w:spacing w:after="0"/>
        <w:rPr>
          <w:rFonts w:ascii="Arial Nova Light" w:hAnsi="Arial Nova Light"/>
          <w:b/>
          <w:bCs/>
          <w:sz w:val="24"/>
          <w:szCs w:val="24"/>
        </w:rPr>
      </w:pPr>
      <w:r w:rsidRPr="00CE0A66">
        <w:rPr>
          <w:rFonts w:ascii="Arial Nova Light" w:hAnsi="Arial Nova Light"/>
          <w:b/>
          <w:bCs/>
          <w:sz w:val="24"/>
          <w:szCs w:val="24"/>
        </w:rPr>
        <w:t>Test results, reports, referrals, and correspondence from or to other healthcare providers</w:t>
      </w:r>
    </w:p>
    <w:p w14:paraId="75A46C09" w14:textId="77777777" w:rsidR="00CE0A66" w:rsidRPr="00CE0A66" w:rsidRDefault="00CE0A66" w:rsidP="00CE0A66">
      <w:pPr>
        <w:numPr>
          <w:ilvl w:val="0"/>
          <w:numId w:val="4"/>
        </w:numPr>
        <w:spacing w:after="0"/>
        <w:rPr>
          <w:rFonts w:ascii="Arial Nova Light" w:hAnsi="Arial Nova Light"/>
          <w:b/>
          <w:bCs/>
          <w:sz w:val="24"/>
          <w:szCs w:val="24"/>
        </w:rPr>
      </w:pPr>
      <w:r w:rsidRPr="00CE0A66">
        <w:rPr>
          <w:rFonts w:ascii="Arial Nova Light" w:hAnsi="Arial Nova Light"/>
          <w:b/>
          <w:bCs/>
          <w:sz w:val="24"/>
          <w:szCs w:val="24"/>
        </w:rPr>
        <w:t>Immunisation records and preventive health information</w:t>
      </w:r>
    </w:p>
    <w:p w14:paraId="3FD1879C" w14:textId="77777777" w:rsidR="00CE0A66" w:rsidRPr="00CE0A66" w:rsidRDefault="00CE0A66" w:rsidP="00CE0A66">
      <w:pPr>
        <w:numPr>
          <w:ilvl w:val="0"/>
          <w:numId w:val="4"/>
        </w:numPr>
        <w:spacing w:after="0"/>
        <w:rPr>
          <w:rFonts w:ascii="Arial Nova Light" w:hAnsi="Arial Nova Light"/>
          <w:b/>
          <w:bCs/>
          <w:sz w:val="24"/>
          <w:szCs w:val="24"/>
        </w:rPr>
      </w:pPr>
      <w:r w:rsidRPr="00CE0A66">
        <w:rPr>
          <w:rFonts w:ascii="Arial Nova Light" w:hAnsi="Arial Nova Light"/>
          <w:b/>
          <w:bCs/>
          <w:sz w:val="24"/>
          <w:szCs w:val="24"/>
        </w:rPr>
        <w:t>Any other information relevant to providing you with safe and appropriate healthcare</w:t>
      </w:r>
    </w:p>
    <w:p w14:paraId="1BDCA9C7" w14:textId="77777777" w:rsidR="00CE0A66" w:rsidRPr="00CE0A66" w:rsidRDefault="00CE0A66" w:rsidP="00CE0A66">
      <w:pPr>
        <w:spacing w:after="0"/>
        <w:ind w:left="720"/>
        <w:rPr>
          <w:rFonts w:ascii="Arial Nova Light" w:hAnsi="Arial Nova Light"/>
          <w:b/>
          <w:bCs/>
          <w:sz w:val="24"/>
          <w:szCs w:val="24"/>
        </w:rPr>
      </w:pPr>
    </w:p>
    <w:p w14:paraId="644C4CB4" w14:textId="77777777" w:rsidR="00CE0A66" w:rsidRPr="00CE0A66" w:rsidRDefault="00CE0A66" w:rsidP="00CE0A66">
      <w:pPr>
        <w:spacing w:after="0"/>
        <w:rPr>
          <w:rFonts w:ascii="Arial Nova Light" w:hAnsi="Arial Nova Light"/>
          <w:sz w:val="24"/>
          <w:szCs w:val="24"/>
        </w:rPr>
      </w:pPr>
      <w:r w:rsidRPr="00CE0A66">
        <w:rPr>
          <w:rFonts w:ascii="Arial Nova Light" w:hAnsi="Arial Nova Light"/>
          <w:sz w:val="24"/>
          <w:szCs w:val="24"/>
        </w:rPr>
        <w:t>Your health record may be held in electronic form and is managed in accordance with privacy legislation and professional standards.</w:t>
      </w:r>
    </w:p>
    <w:p w14:paraId="0772881D" w14:textId="77777777" w:rsidR="00CE0A66" w:rsidRPr="00CE0A66" w:rsidRDefault="00CE0A66" w:rsidP="00673472">
      <w:pPr>
        <w:spacing w:after="0"/>
        <w:rPr>
          <w:rFonts w:ascii="Arial Nova Light" w:hAnsi="Arial Nova Light"/>
          <w:b/>
          <w:bCs/>
          <w:sz w:val="26"/>
          <w:szCs w:val="26"/>
        </w:rPr>
      </w:pPr>
    </w:p>
    <w:p w14:paraId="38FF81B7" w14:textId="4A2CEB1F" w:rsidR="00673472" w:rsidRDefault="002250A8" w:rsidP="00673472">
      <w:pPr>
        <w:spacing w:after="0"/>
        <w:rPr>
          <w:rFonts w:ascii="Arial Nova Light" w:hAnsi="Arial Nova Light"/>
          <w:b/>
          <w:bCs/>
          <w:sz w:val="26"/>
          <w:szCs w:val="26"/>
        </w:rPr>
      </w:pPr>
      <w:r w:rsidRPr="002250A8">
        <w:rPr>
          <w:rFonts w:ascii="Arial Nova Light" w:hAnsi="Arial Nova Light"/>
          <w:b/>
          <w:bCs/>
          <w:sz w:val="26"/>
          <w:szCs w:val="26"/>
        </w:rPr>
        <w:t>How we store your health information</w:t>
      </w:r>
    </w:p>
    <w:p w14:paraId="437DFB3C" w14:textId="21E6023A" w:rsidR="002250A8" w:rsidRPr="00CE0A66" w:rsidRDefault="002250A8" w:rsidP="00673472">
      <w:pPr>
        <w:spacing w:after="0"/>
        <w:rPr>
          <w:rFonts w:ascii="Arial Nova Light" w:hAnsi="Arial Nova Light"/>
          <w:sz w:val="24"/>
          <w:szCs w:val="24"/>
        </w:rPr>
      </w:pPr>
      <w:r w:rsidRPr="00CE0A66">
        <w:rPr>
          <w:rFonts w:ascii="Arial Nova Light" w:hAnsi="Arial Nova Light"/>
          <w:sz w:val="24"/>
          <w:szCs w:val="24"/>
        </w:rPr>
        <w:t xml:space="preserve">Heatley Medical &amp; Skin Care Centre stores all its information as electronic records. All incoming letters, reports, scans, photo’s, videos, and correspondences are stored on a secured hard drive that is password protected and secured in a locked room.  Once your paper correspondence has been copied to your medical file, the paper form is shredded to ensure confidentiality. </w:t>
      </w:r>
    </w:p>
    <w:p w14:paraId="0FF02FEF" w14:textId="77777777" w:rsidR="002250A8" w:rsidRPr="002250A8" w:rsidRDefault="002250A8" w:rsidP="00673472">
      <w:pPr>
        <w:spacing w:after="0"/>
        <w:rPr>
          <w:rFonts w:ascii="Arial Nova Light" w:hAnsi="Arial Nova Light"/>
          <w:sz w:val="24"/>
          <w:szCs w:val="24"/>
        </w:rPr>
      </w:pPr>
    </w:p>
    <w:p w14:paraId="3560296C" w14:textId="722BBB81" w:rsidR="009B0820" w:rsidRPr="00A82402" w:rsidRDefault="009B0820" w:rsidP="00673472">
      <w:pPr>
        <w:spacing w:after="0"/>
        <w:rPr>
          <w:rFonts w:ascii="Arial Nova Light" w:hAnsi="Arial Nova Light"/>
          <w:b/>
          <w:bCs/>
          <w:sz w:val="26"/>
          <w:szCs w:val="26"/>
        </w:rPr>
      </w:pPr>
      <w:r w:rsidRPr="00A82402">
        <w:rPr>
          <w:rFonts w:ascii="Arial Nova Light" w:hAnsi="Arial Nova Light"/>
          <w:b/>
          <w:bCs/>
          <w:sz w:val="26"/>
          <w:szCs w:val="26"/>
        </w:rPr>
        <w:t xml:space="preserve">Access to your health information </w:t>
      </w:r>
    </w:p>
    <w:p w14:paraId="489135D2" w14:textId="77777777" w:rsidR="00673472" w:rsidRPr="000E040E" w:rsidRDefault="009B0820" w:rsidP="00673472">
      <w:pPr>
        <w:spacing w:after="0"/>
        <w:rPr>
          <w:rFonts w:ascii="Arial Nova Light" w:hAnsi="Arial Nova Light"/>
          <w:sz w:val="24"/>
          <w:szCs w:val="24"/>
        </w:rPr>
      </w:pPr>
      <w:r w:rsidRPr="000E040E">
        <w:rPr>
          <w:rFonts w:ascii="Arial Nova Light" w:hAnsi="Arial Nova Light"/>
          <w:sz w:val="24"/>
          <w:szCs w:val="24"/>
        </w:rPr>
        <w:t>You have the right to request access to your medical records and any other information held by our Practice. Your GP will need to consider if such access is believed to cause risk of harm to yourself or any other person that may result from disclosure of your health information. Your GP may need to remove any information that will affect the privacy of other individuals.</w:t>
      </w:r>
    </w:p>
    <w:p w14:paraId="4030322A" w14:textId="001BE0F1" w:rsidR="009B0820" w:rsidRPr="000E040E" w:rsidRDefault="009B0820" w:rsidP="00673472">
      <w:pPr>
        <w:spacing w:after="0"/>
        <w:rPr>
          <w:rFonts w:ascii="Arial Nova Light" w:hAnsi="Arial Nova Light"/>
          <w:sz w:val="24"/>
          <w:szCs w:val="24"/>
        </w:rPr>
      </w:pPr>
      <w:r w:rsidRPr="000E040E">
        <w:rPr>
          <w:rFonts w:ascii="Arial Nova Light" w:hAnsi="Arial Nova Light"/>
          <w:sz w:val="24"/>
          <w:szCs w:val="24"/>
        </w:rPr>
        <w:t xml:space="preserve"> </w:t>
      </w:r>
    </w:p>
    <w:p w14:paraId="68D1D20B" w14:textId="30220370" w:rsidR="009B0820" w:rsidRDefault="009B0820">
      <w:pPr>
        <w:rPr>
          <w:rFonts w:ascii="Arial Nova Light" w:hAnsi="Arial Nova Light"/>
          <w:sz w:val="24"/>
          <w:szCs w:val="24"/>
        </w:rPr>
      </w:pPr>
      <w:r w:rsidRPr="000E040E">
        <w:rPr>
          <w:rFonts w:ascii="Arial Nova Light" w:hAnsi="Arial Nova Light"/>
          <w:sz w:val="24"/>
          <w:szCs w:val="24"/>
        </w:rPr>
        <w:t>Sharing information is important for good communication between you and the Practice. Your GP can provide a full explanation of the health summary or medical records you are provided access to.</w:t>
      </w:r>
      <w:r w:rsidR="000E040E">
        <w:rPr>
          <w:rFonts w:ascii="Arial Nova Light" w:hAnsi="Arial Nova Light"/>
          <w:sz w:val="24"/>
          <w:szCs w:val="24"/>
        </w:rPr>
        <w:t xml:space="preserve">  </w:t>
      </w:r>
      <w:r w:rsidRPr="000E040E">
        <w:rPr>
          <w:rFonts w:ascii="Arial Nova Light" w:hAnsi="Arial Nova Light"/>
          <w:sz w:val="24"/>
          <w:szCs w:val="24"/>
        </w:rPr>
        <w:t xml:space="preserve">If a fee is charged for providing access to your health records, you will be advised of the cost in advance. </w:t>
      </w:r>
    </w:p>
    <w:p w14:paraId="63B3366E" w14:textId="77777777" w:rsidR="00CE0A66" w:rsidRDefault="006E657D" w:rsidP="00CE0A66">
      <w:pPr>
        <w:rPr>
          <w:rFonts w:ascii="Arial Nova Light" w:hAnsi="Arial Nova Light"/>
          <w:sz w:val="24"/>
          <w:szCs w:val="24"/>
        </w:rPr>
      </w:pPr>
      <w:r w:rsidRPr="0068659C">
        <w:rPr>
          <w:rFonts w:ascii="Arial Nova Light" w:hAnsi="Arial Nova Light"/>
          <w:sz w:val="24"/>
          <w:szCs w:val="24"/>
        </w:rPr>
        <w:t>People travelling overseas need to be aware that we do not share any information overseas.  If a patient is travelling or intending to travel it is best to request a paper copy of any relevant information required.</w:t>
      </w:r>
    </w:p>
    <w:p w14:paraId="1EBA7DFB" w14:textId="24CCE67E" w:rsidR="00CE0A66" w:rsidRPr="00CE0A66" w:rsidRDefault="00CE0A66" w:rsidP="00CE0A66">
      <w:pPr>
        <w:rPr>
          <w:rFonts w:ascii="Arial Nova Light" w:hAnsi="Arial Nova Light"/>
          <w:sz w:val="24"/>
          <w:szCs w:val="24"/>
        </w:rPr>
      </w:pPr>
      <w:r w:rsidRPr="00CE0A66">
        <w:rPr>
          <w:rFonts w:ascii="Arial Nova Light" w:hAnsi="Arial Nova Light"/>
          <w:b/>
          <w:bCs/>
          <w:sz w:val="26"/>
          <w:szCs w:val="26"/>
        </w:rPr>
        <w:lastRenderedPageBreak/>
        <w:t>Use of Clinical Software &amp; Document Automation (Referrals)</w:t>
      </w:r>
    </w:p>
    <w:p w14:paraId="69803387" w14:textId="0E81A598" w:rsidR="00CE0A66" w:rsidRPr="00CE0A66" w:rsidRDefault="00CE0A66" w:rsidP="00CE0A66">
      <w:pPr>
        <w:spacing w:after="0"/>
        <w:rPr>
          <w:rFonts w:ascii="Arial Nova Light" w:hAnsi="Arial Nova Light"/>
          <w:b/>
          <w:bCs/>
          <w:sz w:val="24"/>
          <w:szCs w:val="24"/>
        </w:rPr>
      </w:pPr>
      <w:r w:rsidRPr="00CE0A66">
        <w:rPr>
          <w:rFonts w:ascii="Arial Nova Light" w:hAnsi="Arial Nova Light"/>
          <w:sz w:val="24"/>
          <w:szCs w:val="24"/>
        </w:rPr>
        <w:t>The practice uses secure clinical software systems to manage patient records and to generate documents such as referrals, reports, care plans, and correspondence.</w:t>
      </w:r>
    </w:p>
    <w:p w14:paraId="7645A578" w14:textId="77777777" w:rsidR="00CE0A66" w:rsidRPr="00CE0A66" w:rsidRDefault="00CE0A66" w:rsidP="00CE0A66">
      <w:pPr>
        <w:spacing w:after="0"/>
        <w:rPr>
          <w:rFonts w:ascii="Arial Nova Light" w:hAnsi="Arial Nova Light"/>
          <w:sz w:val="24"/>
          <w:szCs w:val="24"/>
        </w:rPr>
      </w:pPr>
      <w:r w:rsidRPr="00CE0A66">
        <w:rPr>
          <w:rFonts w:ascii="Arial Nova Light" w:hAnsi="Arial Nova Light"/>
          <w:sz w:val="24"/>
          <w:szCs w:val="24"/>
        </w:rPr>
        <w:t>These systems may use templates or automated document tools to assist clinicians in preparing clinical documents. The practice takes steps to ensure that:</w:t>
      </w:r>
    </w:p>
    <w:p w14:paraId="68E9EE38" w14:textId="77777777" w:rsidR="00CE0A66" w:rsidRPr="00CE0A66" w:rsidRDefault="00CE0A66" w:rsidP="00CE0A66">
      <w:pPr>
        <w:numPr>
          <w:ilvl w:val="0"/>
          <w:numId w:val="5"/>
        </w:numPr>
        <w:spacing w:after="0"/>
        <w:rPr>
          <w:rFonts w:ascii="Arial Nova Light" w:hAnsi="Arial Nova Light"/>
          <w:b/>
          <w:bCs/>
          <w:sz w:val="24"/>
          <w:szCs w:val="24"/>
        </w:rPr>
      </w:pPr>
      <w:r w:rsidRPr="00CE0A66">
        <w:rPr>
          <w:rFonts w:ascii="Arial Nova Light" w:hAnsi="Arial Nova Light"/>
          <w:b/>
          <w:bCs/>
          <w:sz w:val="24"/>
          <w:szCs w:val="24"/>
        </w:rPr>
        <w:t>Only relevant and necessary clinical information is included in referral letters and shared documents</w:t>
      </w:r>
    </w:p>
    <w:p w14:paraId="7164BD79" w14:textId="77777777" w:rsidR="00CE0A66" w:rsidRPr="00CE0A66" w:rsidRDefault="00CE0A66" w:rsidP="00CE0A66">
      <w:pPr>
        <w:numPr>
          <w:ilvl w:val="0"/>
          <w:numId w:val="5"/>
        </w:numPr>
        <w:spacing w:after="0"/>
        <w:rPr>
          <w:rFonts w:ascii="Arial Nova Light" w:hAnsi="Arial Nova Light"/>
          <w:b/>
          <w:bCs/>
          <w:sz w:val="24"/>
          <w:szCs w:val="24"/>
        </w:rPr>
      </w:pPr>
      <w:r w:rsidRPr="00CE0A66">
        <w:rPr>
          <w:rFonts w:ascii="Arial Nova Light" w:hAnsi="Arial Nova Light"/>
          <w:b/>
          <w:bCs/>
          <w:sz w:val="24"/>
          <w:szCs w:val="24"/>
        </w:rPr>
        <w:t>Information is reviewed by the treating clinician before it is sent</w:t>
      </w:r>
    </w:p>
    <w:p w14:paraId="40C5B0B6" w14:textId="77777777" w:rsidR="00CE0A66" w:rsidRPr="00CE0A66" w:rsidRDefault="00CE0A66" w:rsidP="00CE0A66">
      <w:pPr>
        <w:numPr>
          <w:ilvl w:val="0"/>
          <w:numId w:val="5"/>
        </w:numPr>
        <w:spacing w:after="0"/>
        <w:rPr>
          <w:rFonts w:ascii="Arial Nova Light" w:hAnsi="Arial Nova Light"/>
          <w:b/>
          <w:bCs/>
          <w:sz w:val="24"/>
          <w:szCs w:val="24"/>
        </w:rPr>
      </w:pPr>
      <w:r w:rsidRPr="00CE0A66">
        <w:rPr>
          <w:rFonts w:ascii="Arial Nova Light" w:hAnsi="Arial Nova Light"/>
          <w:b/>
          <w:bCs/>
          <w:sz w:val="24"/>
          <w:szCs w:val="24"/>
        </w:rPr>
        <w:t>Documents are prepared in a manner that supports safe, appropriate, and confidential care</w:t>
      </w:r>
    </w:p>
    <w:p w14:paraId="7B19035D" w14:textId="77777777" w:rsidR="00CE0A66" w:rsidRPr="00CE0A66" w:rsidRDefault="00CE0A66" w:rsidP="00CE0A66">
      <w:pPr>
        <w:spacing w:after="0"/>
        <w:rPr>
          <w:rFonts w:ascii="Arial Nova Light" w:hAnsi="Arial Nova Light"/>
          <w:sz w:val="24"/>
          <w:szCs w:val="24"/>
        </w:rPr>
      </w:pPr>
      <w:r w:rsidRPr="00CE0A66">
        <w:rPr>
          <w:rFonts w:ascii="Arial Nova Light" w:hAnsi="Arial Nova Light"/>
          <w:sz w:val="24"/>
          <w:szCs w:val="24"/>
        </w:rPr>
        <w:t>The purpose of using these systems is to improve accuracy, efficiency, and continuity of care while protecting your privacy and confidentiality.</w:t>
      </w:r>
    </w:p>
    <w:p w14:paraId="577C4C72" w14:textId="77777777" w:rsidR="00CE0A66" w:rsidRDefault="00CE0A66" w:rsidP="00673472">
      <w:pPr>
        <w:spacing w:after="0"/>
        <w:rPr>
          <w:rFonts w:ascii="Arial Nova Light" w:hAnsi="Arial Nova Light"/>
          <w:b/>
          <w:bCs/>
          <w:sz w:val="26"/>
          <w:szCs w:val="26"/>
        </w:rPr>
      </w:pPr>
    </w:p>
    <w:p w14:paraId="19079F08" w14:textId="77777777" w:rsidR="00CE0A66" w:rsidRDefault="00CE0A66" w:rsidP="00673472">
      <w:pPr>
        <w:spacing w:after="0"/>
        <w:rPr>
          <w:rFonts w:ascii="Arial Nova Light" w:hAnsi="Arial Nova Light"/>
          <w:b/>
          <w:bCs/>
          <w:sz w:val="26"/>
          <w:szCs w:val="26"/>
        </w:rPr>
      </w:pPr>
    </w:p>
    <w:p w14:paraId="697111D6" w14:textId="279C92D7" w:rsidR="00CE0A66" w:rsidRDefault="00CE0A66" w:rsidP="00673472">
      <w:pPr>
        <w:spacing w:after="0"/>
        <w:rPr>
          <w:rFonts w:ascii="Arial Nova Light" w:hAnsi="Arial Nova Light"/>
          <w:b/>
          <w:bCs/>
          <w:sz w:val="26"/>
          <w:szCs w:val="26"/>
        </w:rPr>
      </w:pPr>
      <w:r w:rsidRPr="00CE0A66">
        <w:rPr>
          <w:rFonts w:ascii="Arial Nova Light" w:hAnsi="Arial Nova Light"/>
          <w:b/>
          <w:bCs/>
          <w:sz w:val="26"/>
          <w:szCs w:val="26"/>
        </w:rPr>
        <w:t>Recording of Consultations &amp; Informed Consent (Including Telehealth)</w:t>
      </w:r>
    </w:p>
    <w:p w14:paraId="1D242B04" w14:textId="77777777" w:rsidR="00CE0A66" w:rsidRPr="00CE0A66" w:rsidRDefault="00CE0A66" w:rsidP="00CE0A66">
      <w:pPr>
        <w:spacing w:after="0"/>
        <w:rPr>
          <w:rFonts w:ascii="Arial Nova Light" w:hAnsi="Arial Nova Light"/>
          <w:sz w:val="24"/>
          <w:szCs w:val="24"/>
        </w:rPr>
      </w:pPr>
      <w:r w:rsidRPr="00CE0A66">
        <w:rPr>
          <w:rFonts w:ascii="Arial Nova Light" w:hAnsi="Arial Nova Light"/>
          <w:sz w:val="24"/>
          <w:szCs w:val="24"/>
        </w:rPr>
        <w:t>In some circumstances, consultations may be conducted by telehealth or other remote methods. The practice does not routinely record consultations.</w:t>
      </w:r>
    </w:p>
    <w:p w14:paraId="0F92F2FA" w14:textId="77777777" w:rsidR="00CE0A66" w:rsidRPr="00CE0A66" w:rsidRDefault="00CE0A66" w:rsidP="00CE0A66">
      <w:pPr>
        <w:spacing w:after="0"/>
        <w:rPr>
          <w:rFonts w:ascii="Arial Nova Light" w:hAnsi="Arial Nova Light"/>
          <w:sz w:val="24"/>
          <w:szCs w:val="24"/>
        </w:rPr>
      </w:pPr>
      <w:r w:rsidRPr="00CE0A66">
        <w:rPr>
          <w:rFonts w:ascii="Arial Nova Light" w:hAnsi="Arial Nova Light"/>
          <w:sz w:val="24"/>
          <w:szCs w:val="24"/>
        </w:rPr>
        <w:t>If a consultation is to be audio or video recorded, duplicated, or stored, this will only occur:</w:t>
      </w:r>
    </w:p>
    <w:p w14:paraId="13800EFB" w14:textId="77777777" w:rsidR="00CE0A66" w:rsidRPr="00CE0A66" w:rsidRDefault="00CE0A66" w:rsidP="00CE0A66">
      <w:pPr>
        <w:numPr>
          <w:ilvl w:val="0"/>
          <w:numId w:val="6"/>
        </w:numPr>
        <w:spacing w:after="0"/>
        <w:rPr>
          <w:rFonts w:ascii="Arial Nova Light" w:hAnsi="Arial Nova Light"/>
          <w:b/>
          <w:bCs/>
          <w:sz w:val="24"/>
          <w:szCs w:val="24"/>
        </w:rPr>
      </w:pPr>
      <w:r w:rsidRPr="00CE0A66">
        <w:rPr>
          <w:rFonts w:ascii="Arial Nova Light" w:hAnsi="Arial Nova Light"/>
          <w:b/>
          <w:bCs/>
          <w:sz w:val="24"/>
          <w:szCs w:val="24"/>
        </w:rPr>
        <w:t>With your informed consent, and</w:t>
      </w:r>
    </w:p>
    <w:p w14:paraId="32CB6277" w14:textId="77777777" w:rsidR="00CE0A66" w:rsidRPr="00CE0A66" w:rsidRDefault="00CE0A66" w:rsidP="00CE0A66">
      <w:pPr>
        <w:numPr>
          <w:ilvl w:val="0"/>
          <w:numId w:val="6"/>
        </w:numPr>
        <w:spacing w:after="0"/>
        <w:rPr>
          <w:rFonts w:ascii="Arial Nova Light" w:hAnsi="Arial Nova Light"/>
          <w:b/>
          <w:bCs/>
          <w:sz w:val="24"/>
          <w:szCs w:val="24"/>
        </w:rPr>
      </w:pPr>
      <w:r w:rsidRPr="00CE0A66">
        <w:rPr>
          <w:rFonts w:ascii="Arial Nova Light" w:hAnsi="Arial Nova Light"/>
          <w:b/>
          <w:bCs/>
          <w:sz w:val="24"/>
          <w:szCs w:val="24"/>
        </w:rPr>
        <w:t>For a clear and explained purpose (for example, clinical documentation, training, or quality and safety purposes where appropriate)</w:t>
      </w:r>
    </w:p>
    <w:p w14:paraId="3F8D3A4F" w14:textId="77777777" w:rsidR="00CE0A66" w:rsidRPr="00CE0A66" w:rsidRDefault="00CE0A66" w:rsidP="00CE0A66">
      <w:pPr>
        <w:spacing w:after="0"/>
        <w:rPr>
          <w:rFonts w:ascii="Arial Nova Light" w:hAnsi="Arial Nova Light"/>
          <w:b/>
          <w:bCs/>
          <w:sz w:val="24"/>
          <w:szCs w:val="24"/>
        </w:rPr>
      </w:pPr>
      <w:r w:rsidRPr="00CE0A66">
        <w:rPr>
          <w:rFonts w:ascii="Arial Nova Light" w:hAnsi="Arial Nova Light"/>
          <w:b/>
          <w:bCs/>
          <w:sz w:val="24"/>
          <w:szCs w:val="24"/>
        </w:rPr>
        <w:t>You will be told:</w:t>
      </w:r>
    </w:p>
    <w:p w14:paraId="2802C2B1" w14:textId="77777777" w:rsidR="00CE0A66" w:rsidRPr="00CE0A66" w:rsidRDefault="00CE0A66" w:rsidP="00CE0A66">
      <w:pPr>
        <w:numPr>
          <w:ilvl w:val="0"/>
          <w:numId w:val="7"/>
        </w:numPr>
        <w:spacing w:after="0"/>
        <w:rPr>
          <w:rFonts w:ascii="Arial Nova Light" w:hAnsi="Arial Nova Light"/>
          <w:b/>
          <w:bCs/>
          <w:sz w:val="24"/>
          <w:szCs w:val="24"/>
        </w:rPr>
      </w:pPr>
      <w:r w:rsidRPr="00CE0A66">
        <w:rPr>
          <w:rFonts w:ascii="Arial Nova Light" w:hAnsi="Arial Nova Light"/>
          <w:b/>
          <w:bCs/>
          <w:sz w:val="24"/>
          <w:szCs w:val="24"/>
        </w:rPr>
        <w:t>What will be recorded</w:t>
      </w:r>
    </w:p>
    <w:p w14:paraId="0CF3B98D" w14:textId="77777777" w:rsidR="00CE0A66" w:rsidRPr="00CE0A66" w:rsidRDefault="00CE0A66" w:rsidP="00CE0A66">
      <w:pPr>
        <w:numPr>
          <w:ilvl w:val="0"/>
          <w:numId w:val="7"/>
        </w:numPr>
        <w:spacing w:after="0"/>
        <w:rPr>
          <w:rFonts w:ascii="Arial Nova Light" w:hAnsi="Arial Nova Light"/>
          <w:b/>
          <w:bCs/>
          <w:sz w:val="24"/>
          <w:szCs w:val="24"/>
        </w:rPr>
      </w:pPr>
      <w:r w:rsidRPr="00CE0A66">
        <w:rPr>
          <w:rFonts w:ascii="Arial Nova Light" w:hAnsi="Arial Nova Light"/>
          <w:b/>
          <w:bCs/>
          <w:sz w:val="24"/>
          <w:szCs w:val="24"/>
        </w:rPr>
        <w:t>Why it is being recorded</w:t>
      </w:r>
    </w:p>
    <w:p w14:paraId="7D220101" w14:textId="77777777" w:rsidR="00CE0A66" w:rsidRPr="00CE0A66" w:rsidRDefault="00CE0A66" w:rsidP="00CE0A66">
      <w:pPr>
        <w:numPr>
          <w:ilvl w:val="0"/>
          <w:numId w:val="7"/>
        </w:numPr>
        <w:spacing w:after="0"/>
        <w:rPr>
          <w:rFonts w:ascii="Arial Nova Light" w:hAnsi="Arial Nova Light"/>
          <w:b/>
          <w:bCs/>
          <w:sz w:val="24"/>
          <w:szCs w:val="24"/>
        </w:rPr>
      </w:pPr>
      <w:r w:rsidRPr="00CE0A66">
        <w:rPr>
          <w:rFonts w:ascii="Arial Nova Light" w:hAnsi="Arial Nova Light"/>
          <w:b/>
          <w:bCs/>
          <w:sz w:val="24"/>
          <w:szCs w:val="24"/>
        </w:rPr>
        <w:t>How the recording will be stored and protected</w:t>
      </w:r>
    </w:p>
    <w:p w14:paraId="1C8D78B4" w14:textId="77777777" w:rsidR="00CE0A66" w:rsidRPr="00CE0A66" w:rsidRDefault="00CE0A66" w:rsidP="00CE0A66">
      <w:pPr>
        <w:numPr>
          <w:ilvl w:val="0"/>
          <w:numId w:val="7"/>
        </w:numPr>
        <w:spacing w:after="0"/>
        <w:rPr>
          <w:rFonts w:ascii="Arial Nova Light" w:hAnsi="Arial Nova Light"/>
          <w:b/>
          <w:bCs/>
          <w:sz w:val="24"/>
          <w:szCs w:val="24"/>
        </w:rPr>
      </w:pPr>
      <w:r w:rsidRPr="00CE0A66">
        <w:rPr>
          <w:rFonts w:ascii="Arial Nova Light" w:hAnsi="Arial Nova Light"/>
          <w:b/>
          <w:bCs/>
          <w:sz w:val="24"/>
          <w:szCs w:val="24"/>
        </w:rPr>
        <w:t>Who will have access to it</w:t>
      </w:r>
    </w:p>
    <w:p w14:paraId="7A5C563F" w14:textId="77777777" w:rsidR="00CE0A66" w:rsidRPr="00CE0A66" w:rsidRDefault="00CE0A66" w:rsidP="00CE0A66">
      <w:pPr>
        <w:spacing w:after="0"/>
        <w:rPr>
          <w:rFonts w:ascii="Arial Nova Light" w:hAnsi="Arial Nova Light"/>
          <w:sz w:val="24"/>
          <w:szCs w:val="24"/>
        </w:rPr>
      </w:pPr>
      <w:r w:rsidRPr="00CE0A66">
        <w:rPr>
          <w:rFonts w:ascii="Arial Nova Light" w:hAnsi="Arial Nova Light"/>
          <w:sz w:val="24"/>
          <w:szCs w:val="24"/>
        </w:rPr>
        <w:t>You have the right to decline recording of your consultation, and this will not affect your access to care. Any recordings, if made, will be stored securely and managed in accordance with privacy laws and professional standards.</w:t>
      </w:r>
    </w:p>
    <w:p w14:paraId="1D809A8E" w14:textId="77777777" w:rsidR="00CE0A66" w:rsidRDefault="00CE0A66" w:rsidP="00673472">
      <w:pPr>
        <w:spacing w:after="0"/>
        <w:rPr>
          <w:rFonts w:ascii="Arial Nova Light" w:hAnsi="Arial Nova Light"/>
          <w:b/>
          <w:bCs/>
          <w:sz w:val="26"/>
          <w:szCs w:val="26"/>
        </w:rPr>
      </w:pPr>
    </w:p>
    <w:p w14:paraId="041207F4" w14:textId="77777777" w:rsidR="00CE0A66" w:rsidRDefault="00CE0A66" w:rsidP="00673472">
      <w:pPr>
        <w:spacing w:after="0"/>
        <w:rPr>
          <w:rFonts w:ascii="Arial Nova Light" w:hAnsi="Arial Nova Light"/>
          <w:b/>
          <w:bCs/>
          <w:sz w:val="26"/>
          <w:szCs w:val="26"/>
        </w:rPr>
      </w:pPr>
    </w:p>
    <w:p w14:paraId="31AB5E23" w14:textId="77777777" w:rsidR="00CE0A66" w:rsidRDefault="00CE0A66" w:rsidP="00673472">
      <w:pPr>
        <w:spacing w:after="0"/>
        <w:rPr>
          <w:rFonts w:ascii="Arial Nova Light" w:hAnsi="Arial Nova Light"/>
          <w:b/>
          <w:bCs/>
          <w:sz w:val="26"/>
          <w:szCs w:val="26"/>
        </w:rPr>
      </w:pPr>
    </w:p>
    <w:p w14:paraId="7DF55027" w14:textId="6D3BFED0" w:rsidR="009B0820" w:rsidRPr="00A82402" w:rsidRDefault="009B0820" w:rsidP="00673472">
      <w:pPr>
        <w:spacing w:after="0"/>
        <w:rPr>
          <w:rFonts w:ascii="Arial Nova Light" w:hAnsi="Arial Nova Light"/>
          <w:b/>
          <w:bCs/>
          <w:sz w:val="26"/>
          <w:szCs w:val="26"/>
        </w:rPr>
      </w:pPr>
      <w:r w:rsidRPr="00A82402">
        <w:rPr>
          <w:rFonts w:ascii="Arial Nova Light" w:hAnsi="Arial Nova Light"/>
          <w:b/>
          <w:bCs/>
          <w:sz w:val="26"/>
          <w:szCs w:val="26"/>
        </w:rPr>
        <w:t xml:space="preserve">Using email in our Practice </w:t>
      </w:r>
    </w:p>
    <w:p w14:paraId="44316242" w14:textId="701E4449" w:rsidR="000E040E" w:rsidRPr="000E040E" w:rsidRDefault="009B0820" w:rsidP="00673472">
      <w:pPr>
        <w:spacing w:after="0"/>
        <w:rPr>
          <w:rFonts w:ascii="Arial Nova Light" w:hAnsi="Arial Nova Light"/>
          <w:sz w:val="24"/>
          <w:szCs w:val="24"/>
        </w:rPr>
      </w:pPr>
      <w:r w:rsidRPr="000E040E">
        <w:rPr>
          <w:rFonts w:ascii="Arial Nova Light" w:hAnsi="Arial Nova Light"/>
          <w:sz w:val="24"/>
          <w:szCs w:val="24"/>
        </w:rPr>
        <w:t xml:space="preserve">Emails are sent via various modes and are at risk of being intercepted, tampered, or hijacked. </w:t>
      </w:r>
    </w:p>
    <w:p w14:paraId="1FFEA893" w14:textId="4FC4AFB2" w:rsidR="009B0820" w:rsidRDefault="009B0820">
      <w:pPr>
        <w:rPr>
          <w:rFonts w:ascii="Arial Nova Light" w:hAnsi="Arial Nova Light"/>
          <w:sz w:val="24"/>
          <w:szCs w:val="24"/>
        </w:rPr>
      </w:pPr>
      <w:r w:rsidRPr="000E040E">
        <w:rPr>
          <w:rFonts w:ascii="Arial Nova Light" w:hAnsi="Arial Nova Light"/>
          <w:sz w:val="24"/>
          <w:szCs w:val="24"/>
        </w:rPr>
        <w:t xml:space="preserve">We encourage all patients not to send personal health information to the Practice via email as it is not safe. We also do not answer any clinical questions via email nor response to any email due to the privacy and confidentiality of your personal information. We encourage all patients to make an appointment to see your preferred GP to discuss your medical issues privately. </w:t>
      </w:r>
      <w:r w:rsidR="000E040E">
        <w:rPr>
          <w:rFonts w:ascii="Arial Nova Light" w:hAnsi="Arial Nova Light"/>
          <w:sz w:val="24"/>
          <w:szCs w:val="24"/>
        </w:rPr>
        <w:t>The only exceptions remain when requested and granted consent from both the patient and the practicing GP.</w:t>
      </w:r>
    </w:p>
    <w:p w14:paraId="42293560" w14:textId="77777777" w:rsidR="00885302" w:rsidRDefault="00885302" w:rsidP="00673472">
      <w:pPr>
        <w:spacing w:after="0"/>
        <w:rPr>
          <w:rFonts w:ascii="Arial Nova Light" w:hAnsi="Arial Nova Light"/>
          <w:b/>
          <w:bCs/>
          <w:sz w:val="26"/>
          <w:szCs w:val="26"/>
        </w:rPr>
      </w:pPr>
      <w:bookmarkStart w:id="0" w:name="_Hlk128992756"/>
    </w:p>
    <w:p w14:paraId="1BE86F4B" w14:textId="0155584D" w:rsidR="009B0820" w:rsidRPr="00A82402" w:rsidRDefault="009B0820" w:rsidP="00673472">
      <w:pPr>
        <w:spacing w:after="0"/>
        <w:rPr>
          <w:rFonts w:ascii="Arial Nova Light" w:hAnsi="Arial Nova Light"/>
          <w:b/>
          <w:bCs/>
          <w:sz w:val="26"/>
          <w:szCs w:val="26"/>
        </w:rPr>
      </w:pPr>
      <w:r w:rsidRPr="00A82402">
        <w:rPr>
          <w:rFonts w:ascii="Arial Nova Light" w:hAnsi="Arial Nova Light"/>
          <w:b/>
          <w:bCs/>
          <w:sz w:val="26"/>
          <w:szCs w:val="26"/>
        </w:rPr>
        <w:t xml:space="preserve">Our Practice uses email disclaimer as shown below: </w:t>
      </w:r>
    </w:p>
    <w:p w14:paraId="16F6F714" w14:textId="77777777" w:rsidR="00673472" w:rsidRPr="00A82402" w:rsidRDefault="009B0820" w:rsidP="00673472">
      <w:pPr>
        <w:spacing w:after="0"/>
        <w:rPr>
          <w:rFonts w:ascii="Arial Nova Light" w:hAnsi="Arial Nova Light"/>
          <w:sz w:val="26"/>
          <w:szCs w:val="26"/>
        </w:rPr>
      </w:pPr>
      <w:r w:rsidRPr="00A82402">
        <w:rPr>
          <w:rFonts w:ascii="Arial Nova Light" w:hAnsi="Arial Nova Light"/>
          <w:b/>
          <w:bCs/>
          <w:sz w:val="26"/>
          <w:szCs w:val="26"/>
        </w:rPr>
        <w:t>PRIVATE AND CONFIDENTIAL</w:t>
      </w:r>
      <w:r w:rsidRPr="00A82402">
        <w:rPr>
          <w:rFonts w:ascii="Arial Nova Light" w:hAnsi="Arial Nova Light"/>
          <w:sz w:val="26"/>
          <w:szCs w:val="26"/>
        </w:rPr>
        <w:t xml:space="preserve"> </w:t>
      </w:r>
    </w:p>
    <w:p w14:paraId="305AE73F" w14:textId="77777777" w:rsidR="002250A8" w:rsidRDefault="009B0820" w:rsidP="00673472">
      <w:pPr>
        <w:spacing w:after="0"/>
        <w:rPr>
          <w:rFonts w:ascii="Arial Nova Light" w:hAnsi="Arial Nova Light"/>
          <w:i/>
          <w:iCs/>
          <w:sz w:val="24"/>
          <w:szCs w:val="24"/>
        </w:rPr>
      </w:pPr>
      <w:r w:rsidRPr="000E040E">
        <w:rPr>
          <w:rFonts w:ascii="Arial Nova Light" w:hAnsi="Arial Nova Light"/>
          <w:i/>
          <w:iCs/>
          <w:sz w:val="24"/>
          <w:szCs w:val="24"/>
        </w:rPr>
        <w:t xml:space="preserve">The information contained in this email is confidential. If you are not the intended recipient, you may not disclose or use the information in this email in any way and should destroy any copies. </w:t>
      </w:r>
      <w:r w:rsidR="00673472" w:rsidRPr="000E040E">
        <w:rPr>
          <w:rFonts w:ascii="Arial Nova Light" w:hAnsi="Arial Nova Light"/>
          <w:i/>
          <w:iCs/>
          <w:sz w:val="24"/>
          <w:szCs w:val="24"/>
        </w:rPr>
        <w:t>Heatley Medical &amp; Skin Care Centre</w:t>
      </w:r>
      <w:r w:rsidRPr="000E040E">
        <w:rPr>
          <w:rFonts w:ascii="Arial Nova Light" w:hAnsi="Arial Nova Light"/>
          <w:i/>
          <w:iCs/>
          <w:sz w:val="24"/>
          <w:szCs w:val="24"/>
        </w:rPr>
        <w:t xml:space="preserve"> does not guarantee the integrity of any emails or attached files. The views or opinions expressed are the author’s own and may not reflect the views or opinions of </w:t>
      </w:r>
      <w:r w:rsidR="00673472" w:rsidRPr="000E040E">
        <w:rPr>
          <w:rFonts w:ascii="Arial Nova Light" w:hAnsi="Arial Nova Light"/>
          <w:i/>
          <w:iCs/>
          <w:sz w:val="24"/>
          <w:szCs w:val="24"/>
        </w:rPr>
        <w:t>Heatley Medical &amp; Skin Care Centre</w:t>
      </w:r>
      <w:r w:rsidRPr="000E040E">
        <w:rPr>
          <w:rFonts w:ascii="Arial Nova Light" w:hAnsi="Arial Nova Light"/>
          <w:i/>
          <w:iCs/>
          <w:sz w:val="24"/>
          <w:szCs w:val="24"/>
        </w:rPr>
        <w:t>.</w:t>
      </w:r>
    </w:p>
    <w:bookmarkEnd w:id="0"/>
    <w:p w14:paraId="419D1448" w14:textId="77777777" w:rsidR="00CE0A66" w:rsidRDefault="00CE0A66">
      <w:pPr>
        <w:rPr>
          <w:rFonts w:ascii="Arial Nova Light" w:hAnsi="Arial Nova Light"/>
          <w:i/>
          <w:iCs/>
          <w:sz w:val="24"/>
          <w:szCs w:val="24"/>
        </w:rPr>
      </w:pPr>
    </w:p>
    <w:p w14:paraId="6DC8B3E9" w14:textId="16471FD6" w:rsidR="00673472" w:rsidRPr="005F70A3" w:rsidRDefault="002250A8">
      <w:pPr>
        <w:rPr>
          <w:rFonts w:ascii="Arial Nova Light" w:hAnsi="Arial Nova Light"/>
          <w:b/>
          <w:bCs/>
          <w:sz w:val="24"/>
          <w:szCs w:val="24"/>
        </w:rPr>
      </w:pPr>
      <w:r w:rsidRPr="005F70A3">
        <w:rPr>
          <w:rFonts w:ascii="Arial Nova Light" w:hAnsi="Arial Nova Light"/>
          <w:b/>
          <w:bCs/>
          <w:sz w:val="24"/>
          <w:szCs w:val="24"/>
        </w:rPr>
        <w:lastRenderedPageBreak/>
        <w:t>Who do we share your information with?</w:t>
      </w:r>
    </w:p>
    <w:p w14:paraId="3B9DE583" w14:textId="73AEE9ED"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 xml:space="preserve">With third parties that work with our practice such as accreditation agencies or information technology providers – these third parties are required to comply with AAP’s and this </w:t>
      </w:r>
      <w:r w:rsidR="00265494" w:rsidRPr="005F70A3">
        <w:rPr>
          <w:rFonts w:ascii="Arial Nova Light" w:hAnsi="Arial Nova Light"/>
          <w:sz w:val="24"/>
          <w:szCs w:val="24"/>
        </w:rPr>
        <w:t>policy.</w:t>
      </w:r>
    </w:p>
    <w:p w14:paraId="65586DB6" w14:textId="08FEFE78"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With other health care providers</w:t>
      </w:r>
    </w:p>
    <w:p w14:paraId="3974EC4E" w14:textId="4F5A7EE3"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 xml:space="preserve">When it is authorised or required by law (e.g., court subpoena) </w:t>
      </w:r>
    </w:p>
    <w:p w14:paraId="5DC2AC9F" w14:textId="6BEBCD35" w:rsidR="003B570A" w:rsidRPr="005F70A3" w:rsidRDefault="00920F66"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When it</w:t>
      </w:r>
      <w:r w:rsidR="003B570A" w:rsidRPr="005F70A3">
        <w:rPr>
          <w:rFonts w:ascii="Arial Nova Light" w:hAnsi="Arial Nova Light"/>
          <w:sz w:val="24"/>
          <w:szCs w:val="24"/>
        </w:rPr>
        <w:t xml:space="preserve"> is necessary to prevent a serious threat to a patient’s life</w:t>
      </w:r>
    </w:p>
    <w:p w14:paraId="5E7C3F52" w14:textId="66F7CF21"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When it is necessary for the health &amp; safety of the public</w:t>
      </w:r>
    </w:p>
    <w:p w14:paraId="4BD2013A" w14:textId="08C70426"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When it is impractical to obtain a patients consent</w:t>
      </w:r>
    </w:p>
    <w:p w14:paraId="55F6C9EC" w14:textId="6B608D15"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To assist in locating a missing person</w:t>
      </w:r>
    </w:p>
    <w:p w14:paraId="7211565D" w14:textId="25F6B10E"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 xml:space="preserve">To establish or defend an equitable </w:t>
      </w:r>
      <w:r w:rsidR="00920F66" w:rsidRPr="005F70A3">
        <w:rPr>
          <w:rFonts w:ascii="Arial Nova Light" w:hAnsi="Arial Nova Light"/>
          <w:sz w:val="24"/>
          <w:szCs w:val="24"/>
        </w:rPr>
        <w:t>claim.</w:t>
      </w:r>
    </w:p>
    <w:p w14:paraId="60D772DB" w14:textId="2EFEA94D"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For the purpose for confidential dispute resolution</w:t>
      </w:r>
    </w:p>
    <w:p w14:paraId="7AB1B6C0" w14:textId="66B4C050" w:rsidR="003B570A" w:rsidRPr="005F70A3" w:rsidRDefault="003B570A"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When there is a statutory requirement to disclose certain personal information such as disease management</w:t>
      </w:r>
    </w:p>
    <w:p w14:paraId="3FC21E67" w14:textId="5FF05570" w:rsidR="003B570A" w:rsidRPr="005F70A3" w:rsidRDefault="00920F66" w:rsidP="003B570A">
      <w:pPr>
        <w:pStyle w:val="ListParagraph"/>
        <w:numPr>
          <w:ilvl w:val="0"/>
          <w:numId w:val="2"/>
        </w:numPr>
        <w:rPr>
          <w:rFonts w:ascii="Arial Nova Light" w:hAnsi="Arial Nova Light"/>
          <w:sz w:val="24"/>
          <w:szCs w:val="24"/>
        </w:rPr>
      </w:pPr>
      <w:r w:rsidRPr="005F70A3">
        <w:rPr>
          <w:rFonts w:ascii="Arial Nova Light" w:hAnsi="Arial Nova Light"/>
          <w:sz w:val="24"/>
          <w:szCs w:val="24"/>
        </w:rPr>
        <w:t>During</w:t>
      </w:r>
      <w:r w:rsidR="003B570A" w:rsidRPr="005F70A3">
        <w:rPr>
          <w:rFonts w:ascii="Arial Nova Light" w:hAnsi="Arial Nova Light"/>
          <w:sz w:val="24"/>
          <w:szCs w:val="24"/>
        </w:rPr>
        <w:t xml:space="preserve"> treatment and providing medical care </w:t>
      </w:r>
      <w:r w:rsidR="00E801D4" w:rsidRPr="005F70A3">
        <w:rPr>
          <w:rFonts w:ascii="Arial Nova Light" w:hAnsi="Arial Nova Light"/>
          <w:sz w:val="24"/>
          <w:szCs w:val="24"/>
        </w:rPr>
        <w:t>through the transfer of prescriptions, My Health Record/PCEHR system, shared health summaries etc.</w:t>
      </w:r>
    </w:p>
    <w:p w14:paraId="2E5CF89B" w14:textId="77777777" w:rsidR="00E801D4" w:rsidRPr="005F70A3" w:rsidRDefault="00E801D4" w:rsidP="00E801D4">
      <w:pPr>
        <w:pStyle w:val="ListParagraph"/>
        <w:rPr>
          <w:rFonts w:ascii="Arial Nova Light" w:hAnsi="Arial Nova Light"/>
          <w:sz w:val="24"/>
          <w:szCs w:val="24"/>
        </w:rPr>
      </w:pPr>
    </w:p>
    <w:p w14:paraId="16B28792" w14:textId="77777777" w:rsidR="00CE0A66" w:rsidRDefault="00CE0A66" w:rsidP="00673472">
      <w:pPr>
        <w:spacing w:after="0"/>
        <w:rPr>
          <w:rFonts w:ascii="Arial Nova Light" w:hAnsi="Arial Nova Light"/>
          <w:b/>
          <w:bCs/>
          <w:sz w:val="24"/>
          <w:szCs w:val="24"/>
        </w:rPr>
      </w:pPr>
      <w:bookmarkStart w:id="1" w:name="_Hlk128989064"/>
    </w:p>
    <w:p w14:paraId="6D07EE99" w14:textId="29900F95" w:rsidR="009B0820" w:rsidRPr="005F70A3" w:rsidRDefault="009B0820" w:rsidP="00673472">
      <w:pPr>
        <w:spacing w:after="0"/>
        <w:rPr>
          <w:rFonts w:ascii="Arial Nova Light" w:hAnsi="Arial Nova Light"/>
          <w:b/>
          <w:bCs/>
          <w:sz w:val="24"/>
          <w:szCs w:val="24"/>
        </w:rPr>
      </w:pPr>
      <w:r w:rsidRPr="005F70A3">
        <w:rPr>
          <w:rFonts w:ascii="Arial Nova Light" w:hAnsi="Arial Nova Light"/>
          <w:b/>
          <w:bCs/>
          <w:sz w:val="24"/>
          <w:szCs w:val="24"/>
        </w:rPr>
        <w:t xml:space="preserve">Practice Privacy Officer </w:t>
      </w:r>
      <w:bookmarkEnd w:id="1"/>
    </w:p>
    <w:p w14:paraId="5389D0DF" w14:textId="6FEF6B44" w:rsidR="009B0820" w:rsidRPr="005F70A3" w:rsidRDefault="009B0820" w:rsidP="00673472">
      <w:pPr>
        <w:spacing w:after="0"/>
        <w:rPr>
          <w:rFonts w:ascii="Arial Nova Light" w:hAnsi="Arial Nova Light"/>
          <w:sz w:val="24"/>
          <w:szCs w:val="24"/>
        </w:rPr>
      </w:pPr>
      <w:r w:rsidRPr="005F70A3">
        <w:rPr>
          <w:rFonts w:ascii="Arial Nova Light" w:hAnsi="Arial Nova Light"/>
          <w:sz w:val="24"/>
          <w:szCs w:val="24"/>
        </w:rPr>
        <w:t xml:space="preserve">The Practice Manager has designated responsibility for ensuring the privacy and security of personal health information held within our Practice including implementing, monitoring the Practice’s privacy policy as well as liaising with the Practice Team members and patients for any issues related to the privacy of their personal health information. </w:t>
      </w:r>
      <w:r w:rsidR="00E801D4" w:rsidRPr="005F70A3">
        <w:rPr>
          <w:rFonts w:ascii="Arial Nova Light" w:hAnsi="Arial Nova Light"/>
          <w:sz w:val="24"/>
          <w:szCs w:val="24"/>
        </w:rPr>
        <w:t>Any concerns or complaints will be dealt with as efficiently as possible to resolve concerns and can be contacted via email or mail on</w:t>
      </w:r>
    </w:p>
    <w:p w14:paraId="597A6818" w14:textId="77777777" w:rsidR="00E801D4" w:rsidRPr="005F70A3" w:rsidRDefault="00E801D4" w:rsidP="00673472">
      <w:pPr>
        <w:spacing w:after="0"/>
        <w:rPr>
          <w:rFonts w:ascii="Arial Nova Light" w:hAnsi="Arial Nova Light"/>
          <w:b/>
          <w:bCs/>
          <w:i/>
          <w:iCs/>
          <w:sz w:val="24"/>
          <w:szCs w:val="24"/>
        </w:rPr>
      </w:pPr>
    </w:p>
    <w:p w14:paraId="7B3D3111" w14:textId="77777777" w:rsidR="00265494" w:rsidRPr="005F70A3" w:rsidRDefault="00265494" w:rsidP="00673472">
      <w:pPr>
        <w:spacing w:after="0"/>
        <w:rPr>
          <w:rFonts w:ascii="Arial Nova Light" w:hAnsi="Arial Nova Light"/>
          <w:b/>
          <w:bCs/>
          <w:i/>
          <w:iCs/>
          <w:sz w:val="24"/>
          <w:szCs w:val="24"/>
        </w:rPr>
      </w:pPr>
    </w:p>
    <w:p w14:paraId="261665A8" w14:textId="18511FC9" w:rsidR="00E801D4" w:rsidRPr="005F70A3" w:rsidRDefault="00E801D4" w:rsidP="00673472">
      <w:pPr>
        <w:spacing w:after="0"/>
        <w:rPr>
          <w:rFonts w:ascii="Arial Nova Light" w:hAnsi="Arial Nova Light"/>
          <w:b/>
          <w:bCs/>
          <w:i/>
          <w:iCs/>
          <w:sz w:val="24"/>
          <w:szCs w:val="24"/>
        </w:rPr>
      </w:pPr>
      <w:r w:rsidRPr="005F70A3">
        <w:rPr>
          <w:rFonts w:ascii="Arial Nova Light" w:hAnsi="Arial Nova Light"/>
          <w:b/>
          <w:bCs/>
          <w:i/>
          <w:iCs/>
          <w:sz w:val="24"/>
          <w:szCs w:val="24"/>
        </w:rPr>
        <w:t>Attention Practice Manager</w:t>
      </w:r>
    </w:p>
    <w:p w14:paraId="2F1EBFE6" w14:textId="77777777" w:rsidR="00521C9B" w:rsidRDefault="00E801D4" w:rsidP="00673472">
      <w:pPr>
        <w:spacing w:after="0"/>
        <w:rPr>
          <w:rFonts w:ascii="Arial Nova Light" w:hAnsi="Arial Nova Light"/>
          <w:b/>
          <w:bCs/>
          <w:i/>
          <w:iCs/>
          <w:sz w:val="24"/>
          <w:szCs w:val="24"/>
        </w:rPr>
      </w:pPr>
      <w:hyperlink r:id="rId6" w:history="1">
        <w:r w:rsidRPr="005F70A3">
          <w:rPr>
            <w:rStyle w:val="Hyperlink"/>
            <w:rFonts w:ascii="Arial Nova Light" w:hAnsi="Arial Nova Light"/>
            <w:b/>
            <w:bCs/>
            <w:i/>
            <w:iCs/>
            <w:sz w:val="24"/>
            <w:szCs w:val="24"/>
          </w:rPr>
          <w:t>admin@hmscc.com.au</w:t>
        </w:r>
      </w:hyperlink>
      <w:r w:rsidR="005F70A3" w:rsidRPr="005F70A3">
        <w:rPr>
          <w:rFonts w:ascii="Arial Nova Light" w:hAnsi="Arial Nova Light"/>
          <w:b/>
          <w:bCs/>
          <w:i/>
          <w:iCs/>
          <w:sz w:val="24"/>
          <w:szCs w:val="24"/>
        </w:rPr>
        <w:t xml:space="preserve">   </w:t>
      </w:r>
    </w:p>
    <w:p w14:paraId="7BAD180F" w14:textId="22AF034F" w:rsidR="00E801D4" w:rsidRPr="005F70A3" w:rsidRDefault="00E801D4" w:rsidP="00673472">
      <w:pPr>
        <w:spacing w:after="0"/>
        <w:rPr>
          <w:rFonts w:ascii="Arial Nova Light" w:hAnsi="Arial Nova Light"/>
          <w:b/>
          <w:bCs/>
          <w:i/>
          <w:iCs/>
          <w:sz w:val="24"/>
          <w:szCs w:val="24"/>
        </w:rPr>
      </w:pPr>
      <w:r w:rsidRPr="005F70A3">
        <w:rPr>
          <w:rFonts w:ascii="Arial Nova Light" w:hAnsi="Arial Nova Light"/>
          <w:b/>
          <w:bCs/>
          <w:i/>
          <w:iCs/>
          <w:sz w:val="24"/>
          <w:szCs w:val="24"/>
        </w:rPr>
        <w:t xml:space="preserve">or </w:t>
      </w:r>
    </w:p>
    <w:p w14:paraId="64DA94D0" w14:textId="1C96FAB7" w:rsidR="00E801D4" w:rsidRPr="005F70A3" w:rsidRDefault="00E801D4" w:rsidP="00673472">
      <w:pPr>
        <w:spacing w:after="0"/>
        <w:rPr>
          <w:rFonts w:ascii="Arial Nova Light" w:hAnsi="Arial Nova Light"/>
          <w:b/>
          <w:bCs/>
          <w:i/>
          <w:iCs/>
          <w:sz w:val="24"/>
          <w:szCs w:val="24"/>
        </w:rPr>
      </w:pPr>
      <w:r w:rsidRPr="005F70A3">
        <w:rPr>
          <w:rFonts w:ascii="Arial Nova Light" w:hAnsi="Arial Nova Light"/>
          <w:b/>
          <w:bCs/>
          <w:i/>
          <w:iCs/>
          <w:sz w:val="24"/>
          <w:szCs w:val="24"/>
        </w:rPr>
        <w:t>Attention Practice Manager</w:t>
      </w:r>
    </w:p>
    <w:p w14:paraId="5E7E1567" w14:textId="0B915BEB" w:rsidR="00E801D4" w:rsidRPr="005F70A3" w:rsidRDefault="00E801D4" w:rsidP="00673472">
      <w:pPr>
        <w:spacing w:after="0"/>
        <w:rPr>
          <w:rFonts w:ascii="Arial Nova Light" w:hAnsi="Arial Nova Light"/>
          <w:b/>
          <w:bCs/>
          <w:i/>
          <w:iCs/>
          <w:sz w:val="24"/>
          <w:szCs w:val="24"/>
        </w:rPr>
      </w:pPr>
      <w:r w:rsidRPr="005F70A3">
        <w:rPr>
          <w:rFonts w:ascii="Arial Nova Light" w:hAnsi="Arial Nova Light"/>
          <w:b/>
          <w:bCs/>
          <w:i/>
          <w:iCs/>
          <w:sz w:val="24"/>
          <w:szCs w:val="24"/>
        </w:rPr>
        <w:t>4 Tyler Street</w:t>
      </w:r>
    </w:p>
    <w:p w14:paraId="627FF221" w14:textId="0E91EBB9" w:rsidR="00E801D4" w:rsidRPr="005F70A3" w:rsidRDefault="00E801D4" w:rsidP="00673472">
      <w:pPr>
        <w:spacing w:after="0"/>
        <w:rPr>
          <w:rFonts w:ascii="Arial Nova Light" w:hAnsi="Arial Nova Light"/>
          <w:b/>
          <w:bCs/>
          <w:i/>
          <w:iCs/>
          <w:sz w:val="24"/>
          <w:szCs w:val="24"/>
        </w:rPr>
      </w:pPr>
      <w:r w:rsidRPr="005F70A3">
        <w:rPr>
          <w:rFonts w:ascii="Arial Nova Light" w:hAnsi="Arial Nova Light"/>
          <w:b/>
          <w:bCs/>
          <w:i/>
          <w:iCs/>
          <w:sz w:val="24"/>
          <w:szCs w:val="24"/>
        </w:rPr>
        <w:t>Heatley</w:t>
      </w:r>
      <w:r w:rsidR="005F70A3" w:rsidRPr="005F70A3">
        <w:rPr>
          <w:rFonts w:ascii="Arial Nova Light" w:hAnsi="Arial Nova Light"/>
          <w:b/>
          <w:bCs/>
          <w:i/>
          <w:iCs/>
          <w:sz w:val="24"/>
          <w:szCs w:val="24"/>
        </w:rPr>
        <w:t>,</w:t>
      </w:r>
      <w:r w:rsidRPr="005F70A3">
        <w:rPr>
          <w:rFonts w:ascii="Arial Nova Light" w:hAnsi="Arial Nova Light"/>
          <w:b/>
          <w:bCs/>
          <w:i/>
          <w:iCs/>
          <w:sz w:val="24"/>
          <w:szCs w:val="24"/>
        </w:rPr>
        <w:t xml:space="preserve"> QLD</w:t>
      </w:r>
      <w:r w:rsidR="005F70A3" w:rsidRPr="005F70A3">
        <w:rPr>
          <w:rFonts w:ascii="Arial Nova Light" w:hAnsi="Arial Nova Light"/>
          <w:b/>
          <w:bCs/>
          <w:i/>
          <w:iCs/>
          <w:sz w:val="24"/>
          <w:szCs w:val="24"/>
        </w:rPr>
        <w:t>,</w:t>
      </w:r>
      <w:r w:rsidRPr="005F70A3">
        <w:rPr>
          <w:rFonts w:ascii="Arial Nova Light" w:hAnsi="Arial Nova Light"/>
          <w:b/>
          <w:bCs/>
          <w:i/>
          <w:iCs/>
          <w:sz w:val="24"/>
          <w:szCs w:val="24"/>
        </w:rPr>
        <w:t xml:space="preserve"> 4814</w:t>
      </w:r>
    </w:p>
    <w:p w14:paraId="388F6C7E" w14:textId="77777777" w:rsidR="00673472" w:rsidRPr="005F70A3" w:rsidRDefault="00673472" w:rsidP="00673472">
      <w:pPr>
        <w:spacing w:after="0"/>
        <w:rPr>
          <w:rFonts w:ascii="Arial Nova Light" w:hAnsi="Arial Nova Light"/>
          <w:b/>
          <w:bCs/>
          <w:sz w:val="24"/>
          <w:szCs w:val="24"/>
        </w:rPr>
      </w:pPr>
    </w:p>
    <w:p w14:paraId="6261F821" w14:textId="77777777" w:rsidR="009B0820" w:rsidRPr="005F70A3" w:rsidRDefault="009B0820" w:rsidP="00673472">
      <w:pPr>
        <w:spacing w:after="0"/>
        <w:rPr>
          <w:rFonts w:ascii="Arial Nova Light" w:hAnsi="Arial Nova Light"/>
          <w:b/>
          <w:bCs/>
          <w:sz w:val="24"/>
          <w:szCs w:val="24"/>
        </w:rPr>
      </w:pPr>
      <w:r w:rsidRPr="005F70A3">
        <w:rPr>
          <w:rFonts w:ascii="Arial Nova Light" w:hAnsi="Arial Nova Light"/>
          <w:b/>
          <w:bCs/>
          <w:sz w:val="24"/>
          <w:szCs w:val="24"/>
        </w:rPr>
        <w:t xml:space="preserve">Patient rights </w:t>
      </w:r>
    </w:p>
    <w:p w14:paraId="30A663BB" w14:textId="78B50BC6" w:rsidR="009B0820" w:rsidRPr="005F70A3" w:rsidRDefault="009B0820" w:rsidP="00673472">
      <w:pPr>
        <w:spacing w:after="0"/>
        <w:rPr>
          <w:rFonts w:ascii="Arial Nova Light" w:hAnsi="Arial Nova Light"/>
          <w:sz w:val="24"/>
          <w:szCs w:val="24"/>
        </w:rPr>
      </w:pPr>
      <w:r w:rsidRPr="005F70A3">
        <w:rPr>
          <w:rFonts w:ascii="Arial Nova Light" w:hAnsi="Arial Nova Light"/>
          <w:sz w:val="24"/>
          <w:szCs w:val="24"/>
        </w:rPr>
        <w:t>We respect your rights to privacy</w:t>
      </w:r>
      <w:r w:rsidR="007D3CF5" w:rsidRPr="005F70A3">
        <w:rPr>
          <w:rFonts w:ascii="Arial Nova Light" w:hAnsi="Arial Nova Light"/>
          <w:sz w:val="24"/>
          <w:szCs w:val="24"/>
        </w:rPr>
        <w:t xml:space="preserve"> and take concerns or complaints very seriously</w:t>
      </w:r>
      <w:r w:rsidRPr="005F70A3">
        <w:rPr>
          <w:rFonts w:ascii="Arial Nova Light" w:hAnsi="Arial Nova Light"/>
          <w:sz w:val="24"/>
          <w:szCs w:val="24"/>
        </w:rPr>
        <w:t>. If you have any questions or concerns, complaints, or suggestions about any aspect of our services, we would appreciate hearing about them and will take the matter seriously. Inaccurate information can be corrected, or your concerns noted in your records. For legal reasons, the original notes will be retained</w:t>
      </w:r>
      <w:r w:rsidR="000E040E" w:rsidRPr="005F70A3">
        <w:rPr>
          <w:rFonts w:ascii="Arial Nova Light" w:hAnsi="Arial Nova Light"/>
          <w:sz w:val="24"/>
          <w:szCs w:val="24"/>
        </w:rPr>
        <w:t xml:space="preserve"> in accordance </w:t>
      </w:r>
      <w:r w:rsidR="00E801D4" w:rsidRPr="005F70A3">
        <w:rPr>
          <w:rFonts w:ascii="Arial Nova Light" w:hAnsi="Arial Nova Light"/>
          <w:sz w:val="24"/>
          <w:szCs w:val="24"/>
        </w:rPr>
        <w:t>with</w:t>
      </w:r>
      <w:r w:rsidR="000E040E" w:rsidRPr="005F70A3">
        <w:rPr>
          <w:rFonts w:ascii="Arial Nova Light" w:hAnsi="Arial Nova Light"/>
          <w:sz w:val="24"/>
          <w:szCs w:val="24"/>
        </w:rPr>
        <w:t xml:space="preserve"> our obligations under the Act.</w:t>
      </w:r>
    </w:p>
    <w:p w14:paraId="7CD3AE7A" w14:textId="77777777" w:rsidR="00533BB9" w:rsidRPr="005F70A3" w:rsidRDefault="00533BB9" w:rsidP="00673472">
      <w:pPr>
        <w:spacing w:after="0"/>
        <w:rPr>
          <w:rFonts w:ascii="Arial Nova Light" w:hAnsi="Arial Nova Light"/>
          <w:sz w:val="24"/>
          <w:szCs w:val="24"/>
        </w:rPr>
      </w:pPr>
    </w:p>
    <w:p w14:paraId="49D0A4E8" w14:textId="77777777" w:rsidR="005F70A3" w:rsidRDefault="005F70A3" w:rsidP="00673472">
      <w:pPr>
        <w:spacing w:after="0"/>
        <w:rPr>
          <w:rFonts w:ascii="Arial Nova Light" w:hAnsi="Arial Nova Light"/>
          <w:b/>
          <w:bCs/>
          <w:sz w:val="24"/>
          <w:szCs w:val="24"/>
        </w:rPr>
      </w:pPr>
    </w:p>
    <w:p w14:paraId="68600DCB" w14:textId="77777777" w:rsidR="005F70A3" w:rsidRDefault="005F70A3" w:rsidP="00673472">
      <w:pPr>
        <w:spacing w:after="0"/>
        <w:rPr>
          <w:rFonts w:ascii="Arial Nova Light" w:hAnsi="Arial Nova Light"/>
          <w:b/>
          <w:bCs/>
          <w:sz w:val="24"/>
          <w:szCs w:val="24"/>
        </w:rPr>
      </w:pPr>
    </w:p>
    <w:p w14:paraId="76A0CC36" w14:textId="77777777" w:rsidR="005F70A3" w:rsidRDefault="005F70A3" w:rsidP="00673472">
      <w:pPr>
        <w:spacing w:after="0"/>
        <w:rPr>
          <w:rFonts w:ascii="Arial Nova Light" w:hAnsi="Arial Nova Light"/>
          <w:b/>
          <w:bCs/>
          <w:sz w:val="24"/>
          <w:szCs w:val="24"/>
        </w:rPr>
      </w:pPr>
    </w:p>
    <w:p w14:paraId="2260CDEF" w14:textId="77777777" w:rsidR="005F70A3" w:rsidRDefault="005F70A3" w:rsidP="00673472">
      <w:pPr>
        <w:spacing w:after="0"/>
        <w:rPr>
          <w:rFonts w:ascii="Arial Nova Light" w:hAnsi="Arial Nova Light"/>
          <w:b/>
          <w:bCs/>
          <w:sz w:val="24"/>
          <w:szCs w:val="24"/>
        </w:rPr>
      </w:pPr>
    </w:p>
    <w:p w14:paraId="1B113D76" w14:textId="77777777" w:rsidR="005F70A3" w:rsidRDefault="005F70A3" w:rsidP="00673472">
      <w:pPr>
        <w:spacing w:after="0"/>
        <w:rPr>
          <w:rFonts w:ascii="Arial Nova Light" w:hAnsi="Arial Nova Light"/>
          <w:b/>
          <w:bCs/>
          <w:sz w:val="24"/>
          <w:szCs w:val="24"/>
        </w:rPr>
      </w:pPr>
    </w:p>
    <w:p w14:paraId="77CB2369" w14:textId="77777777" w:rsidR="005F70A3" w:rsidRDefault="005F70A3" w:rsidP="00673472">
      <w:pPr>
        <w:spacing w:after="0"/>
        <w:rPr>
          <w:rFonts w:ascii="Arial Nova Light" w:hAnsi="Arial Nova Light"/>
          <w:b/>
          <w:bCs/>
          <w:sz w:val="24"/>
          <w:szCs w:val="24"/>
        </w:rPr>
      </w:pPr>
    </w:p>
    <w:p w14:paraId="5B1E8238" w14:textId="77777777" w:rsidR="005F70A3" w:rsidRDefault="005F70A3" w:rsidP="00673472">
      <w:pPr>
        <w:spacing w:after="0"/>
        <w:rPr>
          <w:rFonts w:ascii="Arial Nova Light" w:hAnsi="Arial Nova Light"/>
          <w:b/>
          <w:bCs/>
          <w:sz w:val="24"/>
          <w:szCs w:val="24"/>
        </w:rPr>
      </w:pPr>
    </w:p>
    <w:p w14:paraId="28521039" w14:textId="77777777" w:rsidR="005F70A3" w:rsidRDefault="005F70A3" w:rsidP="00673472">
      <w:pPr>
        <w:spacing w:after="0"/>
        <w:rPr>
          <w:rFonts w:ascii="Arial Nova Light" w:hAnsi="Arial Nova Light"/>
          <w:b/>
          <w:bCs/>
          <w:sz w:val="24"/>
          <w:szCs w:val="24"/>
        </w:rPr>
      </w:pPr>
    </w:p>
    <w:p w14:paraId="488E439D" w14:textId="77777777" w:rsidR="005F70A3" w:rsidRDefault="005F70A3" w:rsidP="00673472">
      <w:pPr>
        <w:spacing w:after="0"/>
        <w:rPr>
          <w:rFonts w:ascii="Arial Nova Light" w:hAnsi="Arial Nova Light"/>
          <w:b/>
          <w:bCs/>
          <w:sz w:val="24"/>
          <w:szCs w:val="24"/>
        </w:rPr>
      </w:pPr>
    </w:p>
    <w:p w14:paraId="5C3BC21C" w14:textId="77777777" w:rsidR="005F70A3" w:rsidRDefault="005F70A3" w:rsidP="00673472">
      <w:pPr>
        <w:spacing w:after="0"/>
        <w:rPr>
          <w:rFonts w:ascii="Arial Nova Light" w:hAnsi="Arial Nova Light"/>
          <w:b/>
          <w:bCs/>
          <w:sz w:val="24"/>
          <w:szCs w:val="24"/>
        </w:rPr>
      </w:pPr>
    </w:p>
    <w:p w14:paraId="369B23A2" w14:textId="14C4C810" w:rsidR="00533BB9" w:rsidRPr="005F70A3" w:rsidRDefault="00533BB9" w:rsidP="00673472">
      <w:pPr>
        <w:spacing w:after="0"/>
        <w:rPr>
          <w:rFonts w:ascii="Arial Nova Light" w:hAnsi="Arial Nova Light"/>
          <w:b/>
          <w:bCs/>
          <w:sz w:val="24"/>
          <w:szCs w:val="24"/>
        </w:rPr>
      </w:pPr>
      <w:r w:rsidRPr="005F70A3">
        <w:rPr>
          <w:rFonts w:ascii="Arial Nova Light" w:hAnsi="Arial Nova Light"/>
          <w:b/>
          <w:bCs/>
          <w:sz w:val="24"/>
          <w:szCs w:val="24"/>
        </w:rPr>
        <w:t>Can I make an Anonymous Complaint?</w:t>
      </w:r>
    </w:p>
    <w:p w14:paraId="6F376E5A" w14:textId="43AF7EC6" w:rsidR="009B0820" w:rsidRDefault="00533BB9" w:rsidP="005F70A3">
      <w:pPr>
        <w:spacing w:after="0"/>
        <w:rPr>
          <w:rFonts w:ascii="Arial Nova Light" w:hAnsi="Arial Nova Light"/>
          <w:sz w:val="24"/>
          <w:szCs w:val="24"/>
        </w:rPr>
      </w:pPr>
      <w:r w:rsidRPr="005F70A3">
        <w:rPr>
          <w:rFonts w:ascii="Arial Nova Light" w:hAnsi="Arial Nova Light"/>
          <w:sz w:val="24"/>
          <w:szCs w:val="24"/>
        </w:rPr>
        <w:t>A patient is welcome to make an anonymous complaint using a pseudonym or an anonymised email address.  Whilst you</w:t>
      </w:r>
      <w:r w:rsidR="00F6320D" w:rsidRPr="005F70A3">
        <w:rPr>
          <w:rFonts w:ascii="Arial Nova Light" w:hAnsi="Arial Nova Light"/>
          <w:sz w:val="24"/>
          <w:szCs w:val="24"/>
        </w:rPr>
        <w:t>r</w:t>
      </w:r>
      <w:r w:rsidRPr="005F70A3">
        <w:rPr>
          <w:rFonts w:ascii="Arial Nova Light" w:hAnsi="Arial Nova Light"/>
          <w:sz w:val="24"/>
          <w:szCs w:val="24"/>
        </w:rPr>
        <w:t xml:space="preserve"> anonymity will be protected, if there </w:t>
      </w:r>
      <w:r w:rsidR="00F6320D" w:rsidRPr="005F70A3">
        <w:rPr>
          <w:rFonts w:ascii="Arial Nova Light" w:hAnsi="Arial Nova Light"/>
          <w:sz w:val="24"/>
          <w:szCs w:val="24"/>
        </w:rPr>
        <w:t>are</w:t>
      </w:r>
      <w:r w:rsidRPr="005F70A3">
        <w:rPr>
          <w:rFonts w:ascii="Arial Nova Light" w:hAnsi="Arial Nova Light"/>
          <w:sz w:val="24"/>
          <w:szCs w:val="24"/>
        </w:rPr>
        <w:t xml:space="preserve"> no contact details provided, it may not be possible to act on the complaint, inform you for the outcome of the complaint or for you to obtain any further information regarding the complaint.</w:t>
      </w:r>
      <w:r w:rsidR="005F70A3">
        <w:rPr>
          <w:rFonts w:ascii="Arial Nova Light" w:hAnsi="Arial Nova Light"/>
          <w:sz w:val="24"/>
          <w:szCs w:val="24"/>
        </w:rPr>
        <w:t xml:space="preserve"> </w:t>
      </w:r>
      <w:r w:rsidR="009B0820" w:rsidRPr="005F70A3">
        <w:rPr>
          <w:rFonts w:ascii="Arial Nova Light" w:hAnsi="Arial Nova Light"/>
          <w:sz w:val="24"/>
          <w:szCs w:val="24"/>
        </w:rPr>
        <w:t xml:space="preserve">If you feel that your complaints or concerns is not dealt with adequately by our Practice, you can refer your complaints or concerns directly to: </w:t>
      </w:r>
    </w:p>
    <w:p w14:paraId="7F0B232B" w14:textId="77777777" w:rsidR="005F70A3" w:rsidRPr="005F70A3" w:rsidRDefault="005F70A3" w:rsidP="005F70A3">
      <w:pPr>
        <w:spacing w:after="0"/>
        <w:rPr>
          <w:rFonts w:ascii="Arial Nova Light" w:hAnsi="Arial Nova Light"/>
          <w:sz w:val="24"/>
          <w:szCs w:val="24"/>
        </w:rPr>
      </w:pPr>
    </w:p>
    <w:p w14:paraId="5B2ADD3A" w14:textId="3B1EE43F" w:rsidR="00673472" w:rsidRPr="005F70A3" w:rsidRDefault="00673472">
      <w:pPr>
        <w:rPr>
          <w:rFonts w:ascii="Arial Nova Light" w:hAnsi="Arial Nova Light"/>
          <w:b/>
          <w:bCs/>
          <w:i/>
          <w:iCs/>
          <w:sz w:val="24"/>
          <w:szCs w:val="24"/>
        </w:rPr>
      </w:pPr>
      <w:r w:rsidRPr="005F70A3">
        <w:rPr>
          <w:rFonts w:ascii="Arial Nova Light" w:hAnsi="Arial Nova Light"/>
          <w:b/>
          <w:bCs/>
          <w:i/>
          <w:iCs/>
          <w:sz w:val="24"/>
          <w:szCs w:val="24"/>
        </w:rPr>
        <w:t>Office of the Health Ombudsman</w:t>
      </w:r>
    </w:p>
    <w:p w14:paraId="5C263465" w14:textId="6E0EA58E" w:rsidR="00673472" w:rsidRPr="005F70A3" w:rsidRDefault="00673472">
      <w:pPr>
        <w:rPr>
          <w:rFonts w:ascii="Arial Nova Light" w:hAnsi="Arial Nova Light"/>
          <w:b/>
          <w:bCs/>
          <w:i/>
          <w:iCs/>
          <w:sz w:val="24"/>
          <w:szCs w:val="24"/>
        </w:rPr>
      </w:pPr>
      <w:r w:rsidRPr="005F70A3">
        <w:rPr>
          <w:rFonts w:ascii="Arial Nova Light" w:hAnsi="Arial Nova Light"/>
          <w:b/>
          <w:bCs/>
          <w:i/>
          <w:iCs/>
          <w:sz w:val="24"/>
          <w:szCs w:val="24"/>
        </w:rPr>
        <w:t>Phone: 133646</w:t>
      </w:r>
    </w:p>
    <w:p w14:paraId="320BB716" w14:textId="600490F6" w:rsidR="00673472" w:rsidRPr="005F70A3" w:rsidRDefault="00673472">
      <w:pPr>
        <w:rPr>
          <w:rFonts w:ascii="Arial Nova Light" w:hAnsi="Arial Nova Light"/>
          <w:b/>
          <w:bCs/>
          <w:i/>
          <w:iCs/>
          <w:sz w:val="24"/>
          <w:szCs w:val="24"/>
        </w:rPr>
      </w:pPr>
      <w:r w:rsidRPr="005F70A3">
        <w:rPr>
          <w:rFonts w:ascii="Arial Nova Light" w:hAnsi="Arial Nova Light"/>
          <w:b/>
          <w:bCs/>
          <w:i/>
          <w:iCs/>
          <w:sz w:val="24"/>
          <w:szCs w:val="24"/>
        </w:rPr>
        <w:t xml:space="preserve">PO Box 13281 George Street, Brisbane Qld 4001 </w:t>
      </w:r>
    </w:p>
    <w:p w14:paraId="7D1A7DB0" w14:textId="77777777" w:rsidR="00762964" w:rsidRDefault="00673472">
      <w:pPr>
        <w:rPr>
          <w:rFonts w:ascii="Arial Nova Light" w:hAnsi="Arial Nova Light"/>
          <w:b/>
          <w:bCs/>
          <w:i/>
          <w:iCs/>
          <w:sz w:val="24"/>
          <w:szCs w:val="24"/>
        </w:rPr>
      </w:pPr>
      <w:r w:rsidRPr="005F70A3">
        <w:rPr>
          <w:rFonts w:ascii="Arial Nova Light" w:hAnsi="Arial Nova Light"/>
          <w:b/>
          <w:bCs/>
          <w:i/>
          <w:iCs/>
          <w:sz w:val="24"/>
          <w:szCs w:val="24"/>
        </w:rPr>
        <w:t xml:space="preserve">Fax: 07 3319 6350  </w:t>
      </w:r>
    </w:p>
    <w:p w14:paraId="53EA511D" w14:textId="25104B03" w:rsidR="00B34F1B" w:rsidRPr="005F70A3" w:rsidRDefault="00673472">
      <w:pPr>
        <w:rPr>
          <w:rFonts w:ascii="Arial Nova Light" w:hAnsi="Arial Nova Light"/>
          <w:b/>
          <w:bCs/>
          <w:i/>
          <w:iCs/>
          <w:sz w:val="24"/>
          <w:szCs w:val="24"/>
        </w:rPr>
      </w:pPr>
      <w:r w:rsidRPr="005F70A3">
        <w:rPr>
          <w:rFonts w:ascii="Arial Nova Light" w:hAnsi="Arial Nova Light"/>
          <w:b/>
          <w:bCs/>
          <w:i/>
          <w:iCs/>
          <w:sz w:val="24"/>
          <w:szCs w:val="24"/>
        </w:rPr>
        <w:t xml:space="preserve">Email: </w:t>
      </w:r>
      <w:hyperlink r:id="rId7" w:history="1">
        <w:r w:rsidR="00B34F1B" w:rsidRPr="005F70A3">
          <w:rPr>
            <w:rStyle w:val="Hyperlink"/>
            <w:rFonts w:ascii="Arial Nova Light" w:hAnsi="Arial Nova Light"/>
            <w:b/>
            <w:bCs/>
            <w:i/>
            <w:iCs/>
            <w:sz w:val="24"/>
            <w:szCs w:val="24"/>
          </w:rPr>
          <w:t>complaints@oho.qld.gov.au</w:t>
        </w:r>
      </w:hyperlink>
    </w:p>
    <w:p w14:paraId="2EA472CC" w14:textId="77777777" w:rsidR="00533BB9" w:rsidRPr="005F70A3" w:rsidRDefault="00533BB9">
      <w:pPr>
        <w:rPr>
          <w:rFonts w:ascii="Arial Nova Light" w:hAnsi="Arial Nova Light"/>
          <w:b/>
          <w:bCs/>
          <w:i/>
          <w:iCs/>
          <w:sz w:val="24"/>
          <w:szCs w:val="24"/>
        </w:rPr>
      </w:pPr>
    </w:p>
    <w:p w14:paraId="071939B6" w14:textId="778B05F8" w:rsidR="00B34F1B" w:rsidRPr="005F70A3" w:rsidRDefault="006E657D">
      <w:pPr>
        <w:rPr>
          <w:rFonts w:ascii="Arial Nova Light" w:hAnsi="Arial Nova Light"/>
          <w:b/>
          <w:bCs/>
          <w:sz w:val="24"/>
          <w:szCs w:val="24"/>
        </w:rPr>
      </w:pPr>
      <w:r w:rsidRPr="005F70A3">
        <w:rPr>
          <w:rFonts w:ascii="Arial Nova Light" w:hAnsi="Arial Nova Light"/>
          <w:b/>
          <w:bCs/>
          <w:sz w:val="24"/>
          <w:szCs w:val="24"/>
        </w:rPr>
        <w:t xml:space="preserve">If you feel there has been a breach of the APP’s or a breach of a Registered APP code, please contact the Practice Manager as soon as possible.  It is the </w:t>
      </w:r>
      <w:r w:rsidR="001229AC" w:rsidRPr="005F70A3">
        <w:rPr>
          <w:rFonts w:ascii="Arial Nova Light" w:hAnsi="Arial Nova Light"/>
          <w:b/>
          <w:bCs/>
          <w:sz w:val="24"/>
          <w:szCs w:val="24"/>
        </w:rPr>
        <w:t>Practice</w:t>
      </w:r>
      <w:r w:rsidRPr="005F70A3">
        <w:rPr>
          <w:rFonts w:ascii="Arial Nova Light" w:hAnsi="Arial Nova Light"/>
          <w:b/>
          <w:bCs/>
          <w:sz w:val="24"/>
          <w:szCs w:val="24"/>
        </w:rPr>
        <w:t xml:space="preserve"> Managers duty to then forward the breach details to the Office of the Australian Information Commissioner and IT.  If a crime is suspected to have </w:t>
      </w:r>
      <w:r w:rsidR="001229AC" w:rsidRPr="005F70A3">
        <w:rPr>
          <w:rFonts w:ascii="Arial Nova Light" w:hAnsi="Arial Nova Light"/>
          <w:b/>
          <w:bCs/>
          <w:sz w:val="24"/>
          <w:szCs w:val="24"/>
        </w:rPr>
        <w:t>occurred,</w:t>
      </w:r>
      <w:r w:rsidRPr="005F70A3">
        <w:rPr>
          <w:rFonts w:ascii="Arial Nova Light" w:hAnsi="Arial Nova Light"/>
          <w:b/>
          <w:bCs/>
          <w:sz w:val="24"/>
          <w:szCs w:val="24"/>
        </w:rPr>
        <w:t xml:space="preserve"> the police should also be notified.</w:t>
      </w:r>
    </w:p>
    <w:p w14:paraId="62A99E2F" w14:textId="77777777" w:rsidR="00B34F1B" w:rsidRPr="005F70A3" w:rsidRDefault="00B34F1B">
      <w:pPr>
        <w:rPr>
          <w:rFonts w:ascii="Arial Nova Light" w:hAnsi="Arial Nova Light"/>
          <w:b/>
          <w:bCs/>
          <w:i/>
          <w:iCs/>
          <w:sz w:val="24"/>
          <w:szCs w:val="24"/>
        </w:rPr>
      </w:pPr>
    </w:p>
    <w:p w14:paraId="680B4A3E" w14:textId="77777777" w:rsidR="005F70A3" w:rsidRDefault="005F70A3">
      <w:pPr>
        <w:rPr>
          <w:rFonts w:ascii="Arial Nova Light" w:hAnsi="Arial Nova Light"/>
          <w:b/>
          <w:bCs/>
          <w:i/>
          <w:iCs/>
          <w:sz w:val="24"/>
          <w:szCs w:val="24"/>
        </w:rPr>
      </w:pPr>
    </w:p>
    <w:p w14:paraId="7DB40DA0" w14:textId="77777777" w:rsidR="005F70A3" w:rsidRDefault="005F70A3">
      <w:pPr>
        <w:rPr>
          <w:rFonts w:ascii="Arial Nova Light" w:hAnsi="Arial Nova Light"/>
          <w:b/>
          <w:bCs/>
          <w:i/>
          <w:iCs/>
          <w:sz w:val="24"/>
          <w:szCs w:val="24"/>
        </w:rPr>
      </w:pPr>
    </w:p>
    <w:p w14:paraId="40CD45BD" w14:textId="77777777" w:rsidR="005F70A3" w:rsidRPr="005F70A3" w:rsidRDefault="005F70A3" w:rsidP="005F70A3">
      <w:pPr>
        <w:rPr>
          <w:rFonts w:ascii="Arial Nova Light" w:hAnsi="Arial Nova Light"/>
          <w:b/>
          <w:bCs/>
          <w:sz w:val="24"/>
          <w:szCs w:val="24"/>
        </w:rPr>
      </w:pPr>
      <w:r w:rsidRPr="005F70A3">
        <w:rPr>
          <w:rFonts w:ascii="Arial Nova Light" w:hAnsi="Arial Nova Light"/>
          <w:b/>
          <w:bCs/>
          <w:sz w:val="24"/>
          <w:szCs w:val="24"/>
        </w:rPr>
        <w:t>Policy Review</w:t>
      </w:r>
      <w:r w:rsidRPr="005F70A3">
        <w:rPr>
          <w:rFonts w:ascii="Arial Nova Light" w:hAnsi="Arial Nova Light"/>
          <w:b/>
          <w:bCs/>
          <w:sz w:val="24"/>
          <w:szCs w:val="24"/>
        </w:rPr>
        <w:br/>
      </w:r>
      <w:r w:rsidRPr="005F70A3">
        <w:rPr>
          <w:rFonts w:ascii="Arial Nova Light" w:hAnsi="Arial Nova Light"/>
          <w:sz w:val="24"/>
          <w:szCs w:val="24"/>
        </w:rPr>
        <w:t>This Privacy Policy is reviewed at least every 12 months, and earlier if there are:</w:t>
      </w:r>
    </w:p>
    <w:p w14:paraId="1DF93DBA" w14:textId="77777777" w:rsidR="005F70A3" w:rsidRPr="005F70A3" w:rsidRDefault="005F70A3" w:rsidP="005F70A3">
      <w:pPr>
        <w:numPr>
          <w:ilvl w:val="0"/>
          <w:numId w:val="3"/>
        </w:numPr>
        <w:rPr>
          <w:rFonts w:ascii="Arial Nova Light" w:hAnsi="Arial Nova Light"/>
          <w:b/>
          <w:bCs/>
          <w:sz w:val="24"/>
          <w:szCs w:val="24"/>
        </w:rPr>
      </w:pPr>
      <w:r w:rsidRPr="005F70A3">
        <w:rPr>
          <w:rFonts w:ascii="Arial Nova Light" w:hAnsi="Arial Nova Light"/>
          <w:b/>
          <w:bCs/>
          <w:sz w:val="24"/>
          <w:szCs w:val="24"/>
        </w:rPr>
        <w:t>Changes to privacy legislation or regulatory requirements</w:t>
      </w:r>
    </w:p>
    <w:p w14:paraId="7DC1C8C8" w14:textId="77777777" w:rsidR="005F70A3" w:rsidRPr="005F70A3" w:rsidRDefault="005F70A3" w:rsidP="005F70A3">
      <w:pPr>
        <w:numPr>
          <w:ilvl w:val="0"/>
          <w:numId w:val="3"/>
        </w:numPr>
        <w:rPr>
          <w:rFonts w:ascii="Arial Nova Light" w:hAnsi="Arial Nova Light"/>
          <w:b/>
          <w:bCs/>
          <w:sz w:val="24"/>
          <w:szCs w:val="24"/>
        </w:rPr>
      </w:pPr>
      <w:r w:rsidRPr="005F70A3">
        <w:rPr>
          <w:rFonts w:ascii="Arial Nova Light" w:hAnsi="Arial Nova Light"/>
          <w:b/>
          <w:bCs/>
          <w:sz w:val="24"/>
          <w:szCs w:val="24"/>
        </w:rPr>
        <w:t>Changes to how the practice collects, uses, stores, or shares information</w:t>
      </w:r>
    </w:p>
    <w:p w14:paraId="0E40940D" w14:textId="77777777" w:rsidR="005F70A3" w:rsidRPr="005F70A3" w:rsidRDefault="005F70A3" w:rsidP="005F70A3">
      <w:pPr>
        <w:numPr>
          <w:ilvl w:val="0"/>
          <w:numId w:val="3"/>
        </w:numPr>
        <w:rPr>
          <w:rFonts w:ascii="Arial Nova Light" w:hAnsi="Arial Nova Light"/>
          <w:b/>
          <w:bCs/>
          <w:sz w:val="24"/>
          <w:szCs w:val="24"/>
        </w:rPr>
      </w:pPr>
      <w:r w:rsidRPr="005F70A3">
        <w:rPr>
          <w:rFonts w:ascii="Arial Nova Light" w:hAnsi="Arial Nova Light"/>
          <w:b/>
          <w:bCs/>
          <w:sz w:val="24"/>
          <w:szCs w:val="24"/>
        </w:rPr>
        <w:t>Changes to clinical systems, software, or service delivery (including telehealth)</w:t>
      </w:r>
    </w:p>
    <w:p w14:paraId="5E7C5FB5" w14:textId="77777777" w:rsidR="005F70A3" w:rsidRPr="005F70A3" w:rsidRDefault="005F70A3" w:rsidP="005F70A3">
      <w:pPr>
        <w:numPr>
          <w:ilvl w:val="0"/>
          <w:numId w:val="3"/>
        </w:numPr>
        <w:rPr>
          <w:rFonts w:ascii="Arial Nova Light" w:hAnsi="Arial Nova Light"/>
          <w:b/>
          <w:bCs/>
          <w:sz w:val="24"/>
          <w:szCs w:val="24"/>
        </w:rPr>
      </w:pPr>
      <w:r w:rsidRPr="005F70A3">
        <w:rPr>
          <w:rFonts w:ascii="Arial Nova Light" w:hAnsi="Arial Nova Light"/>
          <w:b/>
          <w:bCs/>
          <w:sz w:val="24"/>
          <w:szCs w:val="24"/>
        </w:rPr>
        <w:t>A privacy incident or identified risk requiring policy update</w:t>
      </w:r>
    </w:p>
    <w:p w14:paraId="64708A4E" w14:textId="77777777" w:rsidR="005F70A3" w:rsidRPr="005F70A3" w:rsidRDefault="005F70A3" w:rsidP="005F70A3">
      <w:pPr>
        <w:rPr>
          <w:rFonts w:ascii="Arial Nova Light" w:hAnsi="Arial Nova Light"/>
          <w:sz w:val="24"/>
          <w:szCs w:val="24"/>
        </w:rPr>
      </w:pPr>
      <w:r w:rsidRPr="005F70A3">
        <w:rPr>
          <w:rFonts w:ascii="Arial Nova Light" w:hAnsi="Arial Nova Light"/>
          <w:sz w:val="24"/>
          <w:szCs w:val="24"/>
        </w:rPr>
        <w:t>The most recent review date is displayed at the end of this document. Updates will be made available in the practice and on the practice website where applicable.</w:t>
      </w:r>
    </w:p>
    <w:p w14:paraId="1EE2E023" w14:textId="77777777" w:rsidR="005F70A3" w:rsidRDefault="005F70A3">
      <w:pPr>
        <w:rPr>
          <w:rFonts w:ascii="Arial Nova Light" w:hAnsi="Arial Nova Light"/>
          <w:b/>
          <w:bCs/>
          <w:i/>
          <w:iCs/>
          <w:sz w:val="24"/>
          <w:szCs w:val="24"/>
        </w:rPr>
      </w:pPr>
    </w:p>
    <w:p w14:paraId="1CDFB7FF" w14:textId="1A0FF627" w:rsidR="00B34F1B" w:rsidRPr="005F70A3" w:rsidRDefault="00B34F1B">
      <w:pPr>
        <w:rPr>
          <w:rFonts w:ascii="Arial Nova Light" w:hAnsi="Arial Nova Light"/>
          <w:b/>
          <w:bCs/>
          <w:i/>
          <w:iCs/>
          <w:sz w:val="24"/>
          <w:szCs w:val="24"/>
        </w:rPr>
      </w:pPr>
      <w:r w:rsidRPr="005F70A3">
        <w:rPr>
          <w:rFonts w:ascii="Arial Nova Light" w:hAnsi="Arial Nova Light"/>
          <w:b/>
          <w:bCs/>
          <w:i/>
          <w:iCs/>
          <w:sz w:val="24"/>
          <w:szCs w:val="24"/>
        </w:rPr>
        <w:t>Review Date: 0</w:t>
      </w:r>
      <w:r w:rsidR="005F70A3">
        <w:rPr>
          <w:rFonts w:ascii="Arial Nova Light" w:hAnsi="Arial Nova Light"/>
          <w:b/>
          <w:bCs/>
          <w:i/>
          <w:iCs/>
          <w:sz w:val="24"/>
          <w:szCs w:val="24"/>
        </w:rPr>
        <w:t>9/02/2027</w:t>
      </w:r>
    </w:p>
    <w:sectPr w:rsidR="00B34F1B" w:rsidRPr="005F70A3" w:rsidSect="009B0820">
      <w:pgSz w:w="11906" w:h="16838"/>
      <w:pgMar w:top="709" w:right="70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CAD"/>
    <w:multiLevelType w:val="multilevel"/>
    <w:tmpl w:val="3F8C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82276"/>
    <w:multiLevelType w:val="hybridMultilevel"/>
    <w:tmpl w:val="904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D91E89"/>
    <w:multiLevelType w:val="multilevel"/>
    <w:tmpl w:val="6E82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243A2"/>
    <w:multiLevelType w:val="multilevel"/>
    <w:tmpl w:val="D7D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704BD"/>
    <w:multiLevelType w:val="multilevel"/>
    <w:tmpl w:val="0FEA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05575"/>
    <w:multiLevelType w:val="hybridMultilevel"/>
    <w:tmpl w:val="6E96F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40048F"/>
    <w:multiLevelType w:val="multilevel"/>
    <w:tmpl w:val="3872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906183">
    <w:abstractNumId w:val="5"/>
  </w:num>
  <w:num w:numId="2" w16cid:durableId="1805349488">
    <w:abstractNumId w:val="1"/>
  </w:num>
  <w:num w:numId="3" w16cid:durableId="248732477">
    <w:abstractNumId w:val="2"/>
  </w:num>
  <w:num w:numId="4" w16cid:durableId="300187155">
    <w:abstractNumId w:val="4"/>
  </w:num>
  <w:num w:numId="5" w16cid:durableId="1221090772">
    <w:abstractNumId w:val="3"/>
  </w:num>
  <w:num w:numId="6" w16cid:durableId="725496471">
    <w:abstractNumId w:val="6"/>
  </w:num>
  <w:num w:numId="7" w16cid:durableId="6523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20"/>
    <w:rsid w:val="0002461F"/>
    <w:rsid w:val="000311FE"/>
    <w:rsid w:val="00076845"/>
    <w:rsid w:val="000E040E"/>
    <w:rsid w:val="00100391"/>
    <w:rsid w:val="001229AC"/>
    <w:rsid w:val="00197A72"/>
    <w:rsid w:val="002250A8"/>
    <w:rsid w:val="00265494"/>
    <w:rsid w:val="00330410"/>
    <w:rsid w:val="003518A9"/>
    <w:rsid w:val="003B570A"/>
    <w:rsid w:val="00521C9B"/>
    <w:rsid w:val="00533BB9"/>
    <w:rsid w:val="005F70A3"/>
    <w:rsid w:val="00673472"/>
    <w:rsid w:val="0068659C"/>
    <w:rsid w:val="006E657D"/>
    <w:rsid w:val="00762964"/>
    <w:rsid w:val="007D3CF5"/>
    <w:rsid w:val="00866D1D"/>
    <w:rsid w:val="00885302"/>
    <w:rsid w:val="00920F66"/>
    <w:rsid w:val="009B0820"/>
    <w:rsid w:val="00A82402"/>
    <w:rsid w:val="00AD0F88"/>
    <w:rsid w:val="00B34F1B"/>
    <w:rsid w:val="00C04FDD"/>
    <w:rsid w:val="00CE0A66"/>
    <w:rsid w:val="00CF3091"/>
    <w:rsid w:val="00E801D4"/>
    <w:rsid w:val="00F01E35"/>
    <w:rsid w:val="00F63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4182"/>
  <w15:chartTrackingRefBased/>
  <w15:docId w15:val="{2494958C-71E5-4FFC-B2CB-4E7B624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CF5"/>
    <w:pPr>
      <w:ind w:left="720"/>
      <w:contextualSpacing/>
    </w:pPr>
  </w:style>
  <w:style w:type="character" w:styleId="Hyperlink">
    <w:name w:val="Hyperlink"/>
    <w:basedOn w:val="DefaultParagraphFont"/>
    <w:uiPriority w:val="99"/>
    <w:unhideWhenUsed/>
    <w:rsid w:val="00E801D4"/>
    <w:rPr>
      <w:color w:val="0563C1" w:themeColor="hyperlink"/>
      <w:u w:val="single"/>
    </w:rPr>
  </w:style>
  <w:style w:type="character" w:styleId="UnresolvedMention">
    <w:name w:val="Unresolved Mention"/>
    <w:basedOn w:val="DefaultParagraphFont"/>
    <w:uiPriority w:val="99"/>
    <w:semiHidden/>
    <w:unhideWhenUsed/>
    <w:rsid w:val="00E80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laints@oho.qld.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hmscc.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1950</Words>
  <Characters>10066</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Heatley Clinic</dc:creator>
  <cp:keywords/>
  <dc:description/>
  <cp:lastModifiedBy>Heatley Clinic</cp:lastModifiedBy>
  <cp:revision>6</cp:revision>
  <cp:lastPrinted>2023-03-16T01:40:00Z</cp:lastPrinted>
  <dcterms:created xsi:type="dcterms:W3CDTF">2026-02-09T02:38:00Z</dcterms:created>
  <dcterms:modified xsi:type="dcterms:W3CDTF">2026-02-09T02:39:00Z</dcterms:modified>
</cp:coreProperties>
</file>