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537"/>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1"/>
        <w:gridCol w:w="1754"/>
        <w:gridCol w:w="2727"/>
        <w:gridCol w:w="2732"/>
      </w:tblGrid>
      <w:tr w:rsidR="009D3A0A" w:rsidRPr="002F45A1" w14:paraId="42208F69" w14:textId="77777777" w:rsidTr="00E526B0">
        <w:trPr>
          <w:trHeight w:val="620"/>
        </w:trPr>
        <w:tc>
          <w:tcPr>
            <w:tcW w:w="10914" w:type="dxa"/>
            <w:gridSpan w:val="4"/>
            <w:tcBorders>
              <w:bottom w:val="single" w:sz="4" w:space="0" w:color="auto"/>
            </w:tcBorders>
          </w:tcPr>
          <w:p w14:paraId="5FDD26A6" w14:textId="77777777" w:rsidR="009D3A0A" w:rsidRPr="002F45A1" w:rsidRDefault="009D3A0A" w:rsidP="00E526B0">
            <w:pPr>
              <w:spacing w:before="120"/>
              <w:jc w:val="center"/>
              <w:rPr>
                <w:rFonts w:ascii="Arial" w:hAnsi="Arial" w:cs="Arial"/>
                <w:b/>
                <w:sz w:val="26"/>
                <w:szCs w:val="26"/>
              </w:rPr>
            </w:pPr>
            <w:r w:rsidRPr="002F45A1">
              <w:rPr>
                <w:rFonts w:ascii="Arial" w:hAnsi="Arial" w:cs="Arial"/>
                <w:b/>
                <w:sz w:val="26"/>
                <w:szCs w:val="26"/>
              </w:rPr>
              <w:t>CERTIFICATE OF INDEPENDENT PRICE DETERMINATION</w:t>
            </w:r>
          </w:p>
        </w:tc>
      </w:tr>
      <w:tr w:rsidR="009D3A0A" w:rsidRPr="002F45A1" w14:paraId="3D963024" w14:textId="77777777" w:rsidTr="00E526B0">
        <w:trPr>
          <w:trHeight w:val="350"/>
        </w:trPr>
        <w:tc>
          <w:tcPr>
            <w:tcW w:w="5455" w:type="dxa"/>
            <w:gridSpan w:val="2"/>
            <w:tcBorders>
              <w:top w:val="single" w:sz="4" w:space="0" w:color="auto"/>
              <w:bottom w:val="single" w:sz="4" w:space="0" w:color="auto"/>
              <w:right w:val="nil"/>
            </w:tcBorders>
          </w:tcPr>
          <w:p w14:paraId="762A9891" w14:textId="494768B5" w:rsidR="009D3A0A" w:rsidRPr="002F45A1" w:rsidRDefault="009D3A0A" w:rsidP="00E526B0">
            <w:pPr>
              <w:jc w:val="both"/>
              <w:rPr>
                <w:rFonts w:ascii="Arial" w:hAnsi="Arial" w:cs="Arial"/>
                <w:b/>
                <w:sz w:val="18"/>
                <w:szCs w:val="18"/>
              </w:rPr>
            </w:pPr>
          </w:p>
        </w:tc>
        <w:tc>
          <w:tcPr>
            <w:tcW w:w="5459" w:type="dxa"/>
            <w:gridSpan w:val="2"/>
            <w:tcBorders>
              <w:top w:val="single" w:sz="4" w:space="0" w:color="auto"/>
              <w:left w:val="nil"/>
              <w:bottom w:val="single" w:sz="4" w:space="0" w:color="auto"/>
            </w:tcBorders>
          </w:tcPr>
          <w:p w14:paraId="5B2BE251" w14:textId="77777777" w:rsidR="009D3A0A" w:rsidRPr="002F45A1" w:rsidRDefault="009D3A0A" w:rsidP="00E526B0">
            <w:pPr>
              <w:jc w:val="both"/>
              <w:rPr>
                <w:rFonts w:ascii="Arial" w:hAnsi="Arial" w:cs="Arial"/>
                <w:sz w:val="18"/>
                <w:szCs w:val="18"/>
              </w:rPr>
            </w:pPr>
          </w:p>
        </w:tc>
      </w:tr>
      <w:tr w:rsidR="009D3A0A" w:rsidRPr="002F45A1" w14:paraId="3D426C1C" w14:textId="77777777" w:rsidTr="00E526B0">
        <w:trPr>
          <w:trHeight w:val="7731"/>
        </w:trPr>
        <w:tc>
          <w:tcPr>
            <w:tcW w:w="5455" w:type="dxa"/>
            <w:gridSpan w:val="2"/>
            <w:tcBorders>
              <w:top w:val="single" w:sz="4" w:space="0" w:color="auto"/>
              <w:bottom w:val="single" w:sz="4" w:space="0" w:color="auto"/>
              <w:right w:val="nil"/>
            </w:tcBorders>
          </w:tcPr>
          <w:p w14:paraId="45C1B270" w14:textId="77777777" w:rsidR="009D3A0A" w:rsidRPr="002F45A1" w:rsidRDefault="009D3A0A" w:rsidP="00E526B0">
            <w:pPr>
              <w:pStyle w:val="Default"/>
            </w:pPr>
            <w:r w:rsidRPr="002F45A1">
              <w:t xml:space="preserve">(A) By submission of this offer, the offeror certifies and in the case of a joint offer, each party thereto certifies as to its own organization, that in connection with this procurement: </w:t>
            </w:r>
          </w:p>
          <w:p w14:paraId="32E758F7" w14:textId="77777777" w:rsidR="009D3A0A" w:rsidRPr="002F45A1" w:rsidRDefault="009D3A0A" w:rsidP="00E526B0">
            <w:pPr>
              <w:pStyle w:val="Default"/>
              <w:ind w:left="360"/>
            </w:pPr>
          </w:p>
          <w:p w14:paraId="704CD33E" w14:textId="77777777" w:rsidR="009D3A0A" w:rsidRPr="002F45A1" w:rsidRDefault="009D3A0A" w:rsidP="00E526B0">
            <w:pPr>
              <w:pStyle w:val="Default"/>
              <w:numPr>
                <w:ilvl w:val="0"/>
                <w:numId w:val="2"/>
              </w:numPr>
            </w:pPr>
            <w:r w:rsidRPr="002F45A1">
              <w:t xml:space="preserve">The prices in this offer have been arrived at independently, without consultation, communication or agreement, for the purpose of restricting competition, as to any matter relating to such prices with any other offeror or with any competitor; </w:t>
            </w:r>
          </w:p>
          <w:p w14:paraId="4E50F7B8" w14:textId="77777777" w:rsidR="009D3A0A" w:rsidRPr="002F45A1" w:rsidRDefault="009D3A0A" w:rsidP="00E526B0">
            <w:pPr>
              <w:pStyle w:val="Default"/>
              <w:ind w:left="360"/>
            </w:pPr>
          </w:p>
          <w:p w14:paraId="133C33F9" w14:textId="77777777" w:rsidR="009D3A0A" w:rsidRPr="002F45A1" w:rsidRDefault="009D3A0A" w:rsidP="00E526B0">
            <w:pPr>
              <w:pStyle w:val="Default"/>
              <w:numPr>
                <w:ilvl w:val="0"/>
                <w:numId w:val="2"/>
              </w:numPr>
            </w:pPr>
            <w:r w:rsidRPr="002F45A1">
              <w:t xml:space="preserve">Unless otherwise required by law, the prices which have been quoted in this offer have not been knowingly disclosed by the offeror and will not knowingly be disclosed by the offeror prior to opening the case of an advertised procurement, or prior to award in the case of a negotiated procurement, directly or indirectly to any other offeror or to any competitor; </w:t>
            </w:r>
          </w:p>
          <w:p w14:paraId="07A2A10A" w14:textId="77777777" w:rsidR="009D3A0A" w:rsidRPr="002F45A1" w:rsidRDefault="009D3A0A" w:rsidP="00E526B0">
            <w:pPr>
              <w:pStyle w:val="Default"/>
              <w:ind w:left="360"/>
            </w:pPr>
          </w:p>
          <w:p w14:paraId="0508BE59" w14:textId="77777777" w:rsidR="009D3A0A" w:rsidRPr="002F45A1" w:rsidRDefault="009D3A0A" w:rsidP="00E526B0">
            <w:pPr>
              <w:pStyle w:val="Default"/>
              <w:numPr>
                <w:ilvl w:val="0"/>
                <w:numId w:val="2"/>
              </w:numPr>
            </w:pPr>
            <w:r w:rsidRPr="002F45A1">
              <w:t>No attempt has been made or will be made by the offeror to induce any person or firm to submit or not to submit, an offer for the purpose of restricting competition.</w:t>
            </w:r>
          </w:p>
        </w:tc>
        <w:tc>
          <w:tcPr>
            <w:tcW w:w="5459" w:type="dxa"/>
            <w:gridSpan w:val="2"/>
            <w:tcBorders>
              <w:top w:val="single" w:sz="4" w:space="0" w:color="auto"/>
              <w:left w:val="nil"/>
              <w:bottom w:val="single" w:sz="4" w:space="0" w:color="auto"/>
            </w:tcBorders>
          </w:tcPr>
          <w:p w14:paraId="3B7B1B46" w14:textId="77777777" w:rsidR="009D3A0A" w:rsidRPr="002F45A1" w:rsidRDefault="009D3A0A" w:rsidP="00E526B0">
            <w:pPr>
              <w:rPr>
                <w:rFonts w:ascii="Arial" w:hAnsi="Arial" w:cs="Arial"/>
              </w:rPr>
            </w:pPr>
            <w:r w:rsidRPr="002F45A1">
              <w:rPr>
                <w:rFonts w:ascii="Arial" w:hAnsi="Arial" w:cs="Arial"/>
              </w:rPr>
              <w:t xml:space="preserve">(B) Each person signing this offer certifies that: </w:t>
            </w:r>
          </w:p>
          <w:p w14:paraId="7CD21615" w14:textId="77777777" w:rsidR="009D3A0A" w:rsidRPr="002F45A1" w:rsidRDefault="009D3A0A" w:rsidP="00E526B0">
            <w:pPr>
              <w:ind w:left="720"/>
              <w:rPr>
                <w:rFonts w:ascii="Arial" w:hAnsi="Arial" w:cs="Arial"/>
              </w:rPr>
            </w:pPr>
          </w:p>
          <w:p w14:paraId="22A612AD" w14:textId="77777777" w:rsidR="009D3A0A" w:rsidRPr="002F45A1" w:rsidRDefault="009D3A0A" w:rsidP="00E526B0">
            <w:pPr>
              <w:numPr>
                <w:ilvl w:val="0"/>
                <w:numId w:val="1"/>
              </w:numPr>
              <w:rPr>
                <w:rFonts w:ascii="Arial" w:hAnsi="Arial" w:cs="Arial"/>
              </w:rPr>
            </w:pPr>
            <w:r w:rsidRPr="002F45A1">
              <w:rPr>
                <w:rFonts w:ascii="Arial" w:hAnsi="Arial" w:cs="Arial"/>
              </w:rPr>
              <w:t xml:space="preserve">He or she is the person in the offeror's organization responsible within that organization for the decision as to the prices being offered herein and that he or she has not participated, and will not participate, in any action contrary to (A) (1) through (A) (3) above; or </w:t>
            </w:r>
          </w:p>
          <w:p w14:paraId="582731D1" w14:textId="77777777" w:rsidR="009D3A0A" w:rsidRPr="002F45A1" w:rsidRDefault="009D3A0A" w:rsidP="00E526B0">
            <w:pPr>
              <w:rPr>
                <w:rFonts w:ascii="Arial" w:hAnsi="Arial" w:cs="Arial"/>
              </w:rPr>
            </w:pPr>
          </w:p>
          <w:p w14:paraId="72AEF6E4" w14:textId="77777777" w:rsidR="009D3A0A" w:rsidRPr="002F45A1" w:rsidRDefault="009D3A0A" w:rsidP="00E526B0">
            <w:pPr>
              <w:numPr>
                <w:ilvl w:val="0"/>
                <w:numId w:val="1"/>
              </w:numPr>
              <w:rPr>
                <w:rFonts w:ascii="Arial" w:hAnsi="Arial" w:cs="Arial"/>
              </w:rPr>
            </w:pPr>
            <w:r w:rsidRPr="002F45A1">
              <w:rPr>
                <w:rFonts w:ascii="Arial" w:hAnsi="Arial" w:cs="Arial"/>
              </w:rPr>
              <w:t>He or she is not the person in the offeror's organization responsible within that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 (1) through (A) (3) above, and as their agent does hereby so certify; and he or she has not participated and will not participate, in any action contrary to (A) (1) through (A) (3) above.</w:t>
            </w:r>
          </w:p>
        </w:tc>
      </w:tr>
      <w:tr w:rsidR="009D3A0A" w:rsidRPr="002F45A1" w14:paraId="0220E6E7" w14:textId="77777777" w:rsidTr="00E526B0">
        <w:trPr>
          <w:trHeight w:val="801"/>
        </w:trPr>
        <w:tc>
          <w:tcPr>
            <w:tcW w:w="3701" w:type="dxa"/>
            <w:tcBorders>
              <w:bottom w:val="single" w:sz="4" w:space="0" w:color="auto"/>
            </w:tcBorders>
            <w:vAlign w:val="bottom"/>
          </w:tcPr>
          <w:p w14:paraId="383A3B93" w14:textId="77777777" w:rsidR="009D3A0A" w:rsidRPr="002F45A1" w:rsidRDefault="009D3A0A" w:rsidP="00E526B0">
            <w:pPr>
              <w:rPr>
                <w:rFonts w:ascii="Arial" w:hAnsi="Arial" w:cs="Arial"/>
                <w:sz w:val="18"/>
                <w:szCs w:val="18"/>
              </w:rPr>
            </w:pPr>
          </w:p>
          <w:p w14:paraId="2D0C423B" w14:textId="77777777" w:rsidR="009D3A0A" w:rsidRPr="002F45A1" w:rsidRDefault="009D3A0A" w:rsidP="00E526B0">
            <w:pPr>
              <w:rPr>
                <w:rFonts w:ascii="Arial" w:hAnsi="Arial" w:cs="Arial"/>
                <w:sz w:val="18"/>
                <w:szCs w:val="18"/>
              </w:rPr>
            </w:pPr>
            <w:r w:rsidRPr="002F45A1">
              <w:rPr>
                <w:rFonts w:ascii="Arial" w:hAnsi="Arial" w:cs="Arial"/>
                <w:sz w:val="18"/>
                <w:szCs w:val="18"/>
              </w:rPr>
              <w:t>SIGNATURE OF FSMC’S AUTHORIZED REPRESENTATIVE</w:t>
            </w:r>
          </w:p>
          <w:p w14:paraId="4A55A461" w14:textId="77777777" w:rsidR="009D3A0A" w:rsidRPr="002F45A1" w:rsidRDefault="009D3A0A" w:rsidP="00E526B0">
            <w:pPr>
              <w:rPr>
                <w:rFonts w:ascii="Arial" w:hAnsi="Arial" w:cs="Arial"/>
                <w:sz w:val="18"/>
                <w:szCs w:val="18"/>
              </w:rPr>
            </w:pPr>
          </w:p>
          <w:p w14:paraId="528FFA00" w14:textId="77777777" w:rsidR="009D3A0A" w:rsidRPr="002F45A1" w:rsidRDefault="009D3A0A" w:rsidP="00E526B0">
            <w:pPr>
              <w:rPr>
                <w:rFonts w:ascii="Arial" w:hAnsi="Arial" w:cs="Arial"/>
                <w:sz w:val="18"/>
                <w:szCs w:val="18"/>
              </w:rPr>
            </w:pPr>
          </w:p>
        </w:tc>
        <w:tc>
          <w:tcPr>
            <w:tcW w:w="4481" w:type="dxa"/>
            <w:gridSpan w:val="2"/>
            <w:tcBorders>
              <w:bottom w:val="single" w:sz="4" w:space="0" w:color="auto"/>
            </w:tcBorders>
            <w:vAlign w:val="bottom"/>
          </w:tcPr>
          <w:p w14:paraId="7876A6E4" w14:textId="77777777" w:rsidR="009D3A0A" w:rsidRPr="002F45A1" w:rsidRDefault="009D3A0A" w:rsidP="00E526B0">
            <w:pPr>
              <w:rPr>
                <w:rFonts w:ascii="Arial" w:hAnsi="Arial" w:cs="Arial"/>
                <w:sz w:val="18"/>
                <w:szCs w:val="18"/>
              </w:rPr>
            </w:pPr>
            <w:r w:rsidRPr="002F45A1">
              <w:rPr>
                <w:rFonts w:ascii="Arial" w:hAnsi="Arial" w:cs="Arial"/>
                <w:sz w:val="18"/>
                <w:szCs w:val="18"/>
              </w:rPr>
              <w:t>TITLE</w:t>
            </w:r>
          </w:p>
        </w:tc>
        <w:tc>
          <w:tcPr>
            <w:tcW w:w="2732" w:type="dxa"/>
            <w:tcBorders>
              <w:bottom w:val="single" w:sz="4" w:space="0" w:color="auto"/>
            </w:tcBorders>
            <w:vAlign w:val="bottom"/>
          </w:tcPr>
          <w:p w14:paraId="7AED714F" w14:textId="77777777" w:rsidR="009D3A0A" w:rsidRPr="002F45A1" w:rsidRDefault="009D3A0A" w:rsidP="00E526B0">
            <w:pPr>
              <w:rPr>
                <w:rFonts w:ascii="Arial" w:hAnsi="Arial" w:cs="Arial"/>
                <w:sz w:val="18"/>
                <w:szCs w:val="18"/>
              </w:rPr>
            </w:pPr>
            <w:r w:rsidRPr="002F45A1">
              <w:rPr>
                <w:rFonts w:ascii="Arial" w:hAnsi="Arial" w:cs="Arial"/>
                <w:sz w:val="18"/>
                <w:szCs w:val="18"/>
              </w:rPr>
              <w:t>DATE</w:t>
            </w:r>
          </w:p>
        </w:tc>
      </w:tr>
      <w:tr w:rsidR="009D3A0A" w:rsidRPr="002F45A1" w14:paraId="4120BE8C" w14:textId="77777777" w:rsidTr="00E526B0">
        <w:trPr>
          <w:trHeight w:val="710"/>
        </w:trPr>
        <w:tc>
          <w:tcPr>
            <w:tcW w:w="10914" w:type="dxa"/>
            <w:gridSpan w:val="4"/>
            <w:tcBorders>
              <w:top w:val="single" w:sz="4" w:space="0" w:color="auto"/>
              <w:bottom w:val="nil"/>
            </w:tcBorders>
          </w:tcPr>
          <w:p w14:paraId="4346E17E" w14:textId="77777777" w:rsidR="009D3A0A" w:rsidRPr="009B36E9" w:rsidRDefault="009D3A0A" w:rsidP="00E526B0">
            <w:pPr>
              <w:rPr>
                <w:rFonts w:ascii="Arial" w:hAnsi="Arial" w:cs="Arial"/>
                <w:sz w:val="2"/>
                <w:szCs w:val="2"/>
              </w:rPr>
            </w:pPr>
          </w:p>
          <w:p w14:paraId="114573BF" w14:textId="27A686C2" w:rsidR="009D3A0A" w:rsidRPr="002F45A1" w:rsidRDefault="009D3A0A" w:rsidP="00E526B0">
            <w:pPr>
              <w:rPr>
                <w:rFonts w:ascii="Arial" w:hAnsi="Arial" w:cs="Arial"/>
              </w:rPr>
            </w:pPr>
            <w:r w:rsidRPr="002F45A1">
              <w:rPr>
                <w:rFonts w:ascii="Arial" w:hAnsi="Arial" w:cs="Arial"/>
              </w:rPr>
              <w:t xml:space="preserve">In accepting this offer, the sponsor certifies that the sponsor’s offices, </w:t>
            </w:r>
            <w:r w:rsidR="003256DE" w:rsidRPr="002F45A1">
              <w:rPr>
                <w:rFonts w:ascii="Arial" w:hAnsi="Arial" w:cs="Arial"/>
              </w:rPr>
              <w:t>employees,</w:t>
            </w:r>
            <w:r w:rsidRPr="002F45A1">
              <w:rPr>
                <w:rFonts w:ascii="Arial" w:hAnsi="Arial" w:cs="Arial"/>
              </w:rPr>
              <w:t xml:space="preserve"> or agents have not taken any action which may have jeopardized the independence of the offer referred to above. </w:t>
            </w:r>
          </w:p>
          <w:p w14:paraId="3076301E" w14:textId="77777777" w:rsidR="009D3A0A" w:rsidRPr="002F45A1" w:rsidRDefault="009D3A0A" w:rsidP="00E526B0">
            <w:pPr>
              <w:rPr>
                <w:rFonts w:ascii="Arial" w:hAnsi="Arial" w:cs="Arial"/>
              </w:rPr>
            </w:pPr>
          </w:p>
        </w:tc>
      </w:tr>
      <w:tr w:rsidR="009D3A0A" w:rsidRPr="002F45A1" w14:paraId="0D607124" w14:textId="77777777" w:rsidTr="00E526B0">
        <w:trPr>
          <w:trHeight w:val="1171"/>
        </w:trPr>
        <w:tc>
          <w:tcPr>
            <w:tcW w:w="10914" w:type="dxa"/>
            <w:gridSpan w:val="4"/>
            <w:tcBorders>
              <w:top w:val="nil"/>
              <w:bottom w:val="nil"/>
            </w:tcBorders>
          </w:tcPr>
          <w:p w14:paraId="203ADDEC" w14:textId="383475A1" w:rsidR="009D3A0A" w:rsidRPr="002F45A1" w:rsidRDefault="009D3A0A" w:rsidP="00E526B0">
            <w:pPr>
              <w:rPr>
                <w:rFonts w:ascii="Arial" w:hAnsi="Arial" w:cs="Arial"/>
                <w:sz w:val="18"/>
                <w:szCs w:val="18"/>
              </w:rPr>
            </w:pPr>
            <w:r w:rsidRPr="002F45A1">
              <w:rPr>
                <w:rFonts w:ascii="Arial" w:hAnsi="Arial" w:cs="Arial"/>
                <w:noProof/>
                <w:sz w:val="18"/>
                <w:szCs w:val="18"/>
              </w:rPr>
              <mc:AlternateContent>
                <mc:Choice Requires="wps">
                  <w:drawing>
                    <wp:anchor distT="0" distB="0" distL="114300" distR="114300" simplePos="0" relativeHeight="251659264" behindDoc="0" locked="0" layoutInCell="1" allowOverlap="1" wp14:anchorId="21FB04A8" wp14:editId="55EB1FEC">
                      <wp:simplePos x="0" y="0"/>
                      <wp:positionH relativeFrom="column">
                        <wp:posOffset>114300</wp:posOffset>
                      </wp:positionH>
                      <wp:positionV relativeFrom="paragraph">
                        <wp:posOffset>37465</wp:posOffset>
                      </wp:positionV>
                      <wp:extent cx="6629400" cy="459105"/>
                      <wp:effectExtent l="9525" t="8255"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9105"/>
                              </a:xfrm>
                              <a:prstGeom prst="rect">
                                <a:avLst/>
                              </a:prstGeom>
                              <a:solidFill>
                                <a:srgbClr val="FFFFFF"/>
                              </a:solidFill>
                              <a:ln w="9525">
                                <a:solidFill>
                                  <a:srgbClr val="000000"/>
                                </a:solidFill>
                                <a:miter lim="800000"/>
                                <a:headEnd/>
                                <a:tailEnd/>
                              </a:ln>
                            </wps:spPr>
                            <wps:txbx>
                              <w:txbxContent>
                                <w:p w14:paraId="35EE76FA" w14:textId="3D373A3B" w:rsidR="009D3A0A" w:rsidRPr="002F45A1" w:rsidRDefault="009D3A0A" w:rsidP="009D3A0A">
                                  <w:pPr>
                                    <w:rPr>
                                      <w:rFonts w:ascii="Arial" w:hAnsi="Arial" w:cs="Arial"/>
                                      <w:sz w:val="18"/>
                                      <w:szCs w:val="18"/>
                                    </w:rPr>
                                  </w:pPr>
                                  <w:r w:rsidRPr="002F45A1">
                                    <w:rPr>
                                      <w:rFonts w:ascii="Arial" w:hAnsi="Arial" w:cs="Arial"/>
                                      <w:sz w:val="18"/>
                                      <w:szCs w:val="18"/>
                                    </w:rPr>
                                    <w:t xml:space="preserve">SIGNATURE OF </w:t>
                                  </w:r>
                                  <w:r w:rsidR="009B36E9">
                                    <w:rPr>
                                      <w:rFonts w:ascii="Arial" w:hAnsi="Arial" w:cs="Arial"/>
                                      <w:sz w:val="18"/>
                                      <w:szCs w:val="18"/>
                                    </w:rPr>
                                    <w:t>AUTHORIZED</w:t>
                                  </w:r>
                                  <w:r w:rsidRPr="002F45A1">
                                    <w:rPr>
                                      <w:rFonts w:ascii="Arial" w:hAnsi="Arial" w:cs="Arial"/>
                                      <w:sz w:val="18"/>
                                      <w:szCs w:val="18"/>
                                    </w:rPr>
                                    <w:t xml:space="preserve"> SPONSOR REPRESENTATIVE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B04A8" id="_x0000_t202" coordsize="21600,21600" o:spt="202" path="m,l,21600r21600,l21600,xe">
                      <v:stroke joinstyle="miter"/>
                      <v:path gradientshapeok="t" o:connecttype="rect"/>
                    </v:shapetype>
                    <v:shape id="Text Box 1" o:spid="_x0000_s1026" type="#_x0000_t202" style="position:absolute;margin-left:9pt;margin-top:2.95pt;width:522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">
                      <v:textbox>
                        <w:txbxContent>
                          <w:p w14:paraId="35EE76FA" w14:textId="3D373A3B" w:rsidR="009D3A0A" w:rsidRPr="002F45A1" w:rsidRDefault="009D3A0A" w:rsidP="009D3A0A">
                            <w:pPr>
                              <w:rPr>
                                <w:rFonts w:ascii="Arial" w:hAnsi="Arial" w:cs="Arial"/>
                                <w:sz w:val="18"/>
                                <w:szCs w:val="18"/>
                              </w:rPr>
                            </w:pPr>
                            <w:r w:rsidRPr="002F45A1">
                              <w:rPr>
                                <w:rFonts w:ascii="Arial" w:hAnsi="Arial" w:cs="Arial"/>
                                <w:sz w:val="18"/>
                                <w:szCs w:val="18"/>
                              </w:rPr>
                              <w:t xml:space="preserve">SIGNATURE OF </w:t>
                            </w:r>
                            <w:r w:rsidR="009B36E9">
                              <w:rPr>
                                <w:rFonts w:ascii="Arial" w:hAnsi="Arial" w:cs="Arial"/>
                                <w:sz w:val="18"/>
                                <w:szCs w:val="18"/>
                              </w:rPr>
                              <w:t>AUTHORIZED</w:t>
                            </w:r>
                            <w:r w:rsidRPr="002F45A1">
                              <w:rPr>
                                <w:rFonts w:ascii="Arial" w:hAnsi="Arial" w:cs="Arial"/>
                                <w:sz w:val="18"/>
                                <w:szCs w:val="18"/>
                              </w:rPr>
                              <w:t xml:space="preserve"> SPONSOR REPRESENTATIVE                                                                  DATE</w:t>
                            </w:r>
                          </w:p>
                        </w:txbxContent>
                      </v:textbox>
                    </v:shape>
                  </w:pict>
                </mc:Fallback>
              </mc:AlternateContent>
            </w:r>
          </w:p>
        </w:tc>
      </w:tr>
      <w:tr w:rsidR="009D3A0A" w:rsidRPr="002F45A1" w14:paraId="5746DA84" w14:textId="77777777" w:rsidTr="00E526B0">
        <w:trPr>
          <w:trHeight w:val="793"/>
        </w:trPr>
        <w:tc>
          <w:tcPr>
            <w:tcW w:w="10914" w:type="dxa"/>
            <w:gridSpan w:val="4"/>
            <w:tcBorders>
              <w:top w:val="nil"/>
            </w:tcBorders>
          </w:tcPr>
          <w:p w14:paraId="47E133B7" w14:textId="77777777" w:rsidR="009D3A0A" w:rsidRPr="002F45A1" w:rsidRDefault="009D3A0A" w:rsidP="00E526B0">
            <w:pPr>
              <w:rPr>
                <w:rFonts w:ascii="Arial" w:hAnsi="Arial" w:cs="Arial"/>
                <w:sz w:val="18"/>
                <w:szCs w:val="18"/>
              </w:rPr>
            </w:pPr>
          </w:p>
          <w:p w14:paraId="3E5E2E13" w14:textId="77777777" w:rsidR="002B299F" w:rsidRDefault="002B299F" w:rsidP="00E526B0">
            <w:pPr>
              <w:rPr>
                <w:rFonts w:ascii="Arial" w:hAnsi="Arial" w:cs="Arial"/>
                <w:b/>
                <w:sz w:val="18"/>
                <w:szCs w:val="18"/>
              </w:rPr>
            </w:pPr>
          </w:p>
          <w:p w14:paraId="16A12DA8" w14:textId="77777777" w:rsidR="002B299F" w:rsidRDefault="002B299F" w:rsidP="00E526B0">
            <w:pPr>
              <w:rPr>
                <w:rFonts w:ascii="Arial" w:hAnsi="Arial" w:cs="Arial"/>
                <w:b/>
                <w:sz w:val="18"/>
                <w:szCs w:val="18"/>
              </w:rPr>
            </w:pPr>
          </w:p>
          <w:p w14:paraId="6BBFEF37" w14:textId="77777777" w:rsidR="002B299F" w:rsidRDefault="002B299F" w:rsidP="00E526B0">
            <w:pPr>
              <w:rPr>
                <w:rFonts w:ascii="Arial" w:hAnsi="Arial" w:cs="Arial"/>
                <w:b/>
                <w:sz w:val="18"/>
                <w:szCs w:val="18"/>
              </w:rPr>
            </w:pPr>
          </w:p>
          <w:p w14:paraId="2991BE86" w14:textId="36FD7980" w:rsidR="009D3A0A" w:rsidRPr="002F45A1" w:rsidRDefault="009D3A0A" w:rsidP="00E526B0">
            <w:pPr>
              <w:rPr>
                <w:rFonts w:ascii="Arial" w:hAnsi="Arial" w:cs="Arial"/>
                <w:b/>
                <w:sz w:val="18"/>
                <w:szCs w:val="18"/>
              </w:rPr>
            </w:pPr>
            <w:r w:rsidRPr="002F45A1">
              <w:rPr>
                <w:rFonts w:ascii="Arial" w:hAnsi="Arial" w:cs="Arial"/>
                <w:b/>
                <w:sz w:val="18"/>
                <w:szCs w:val="18"/>
              </w:rPr>
              <w:t xml:space="preserve">NOTE: Sponsor and </w:t>
            </w:r>
            <w:r w:rsidR="002B299F">
              <w:rPr>
                <w:rFonts w:ascii="Arial" w:hAnsi="Arial" w:cs="Arial"/>
                <w:b/>
                <w:sz w:val="18"/>
                <w:szCs w:val="18"/>
              </w:rPr>
              <w:t>Potential Vendor</w:t>
            </w:r>
            <w:r w:rsidRPr="002F45A1">
              <w:rPr>
                <w:rFonts w:ascii="Arial" w:hAnsi="Arial" w:cs="Arial"/>
                <w:b/>
                <w:sz w:val="18"/>
                <w:szCs w:val="18"/>
              </w:rPr>
              <w:t xml:space="preserve"> shall execute this Certificate of Independent Price Determination.</w:t>
            </w:r>
          </w:p>
        </w:tc>
      </w:tr>
    </w:tbl>
    <w:p w14:paraId="5ADA3872" w14:textId="77777777" w:rsidR="00E526B0" w:rsidRPr="009B36E9" w:rsidRDefault="00E526B0">
      <w:pPr>
        <w:rPr>
          <w:sz w:val="2"/>
          <w:szCs w:val="2"/>
        </w:rPr>
      </w:pPr>
    </w:p>
    <w:sectPr w:rsidR="00E526B0" w:rsidRPr="009B36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E0A2" w14:textId="77777777" w:rsidR="00E526B0" w:rsidRDefault="00E526B0" w:rsidP="00E526B0">
      <w:r>
        <w:separator/>
      </w:r>
    </w:p>
  </w:endnote>
  <w:endnote w:type="continuationSeparator" w:id="0">
    <w:p w14:paraId="49F32916" w14:textId="77777777" w:rsidR="00E526B0" w:rsidRDefault="00E526B0" w:rsidP="00E5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85A8" w14:textId="77777777" w:rsidR="00E526B0" w:rsidRDefault="00E526B0" w:rsidP="00E526B0">
      <w:r>
        <w:separator/>
      </w:r>
    </w:p>
  </w:footnote>
  <w:footnote w:type="continuationSeparator" w:id="0">
    <w:p w14:paraId="1510CF83" w14:textId="77777777" w:rsidR="00E526B0" w:rsidRDefault="00E526B0" w:rsidP="00E52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A42BC"/>
    <w:multiLevelType w:val="hybridMultilevel"/>
    <w:tmpl w:val="B30A2E16"/>
    <w:lvl w:ilvl="0" w:tplc="2DEAD32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6A01C9"/>
    <w:multiLevelType w:val="hybridMultilevel"/>
    <w:tmpl w:val="8BEC87BE"/>
    <w:lvl w:ilvl="0" w:tplc="2DEAD328">
      <w:start w:val="1"/>
      <w:numFmt w:val="decimal"/>
      <w:lvlText w:val="(%1)"/>
      <w:lvlJc w:val="left"/>
      <w:pPr>
        <w:tabs>
          <w:tab w:val="num" w:pos="720"/>
        </w:tabs>
        <w:ind w:left="720" w:hanging="360"/>
      </w:pPr>
      <w:rPr>
        <w:rFonts w:hint="default"/>
      </w:rPr>
    </w:lvl>
    <w:lvl w:ilvl="1" w:tplc="FFFAD5FA">
      <w:start w:val="4"/>
      <w:numFmt w:val="bullet"/>
      <w:lvlText w:val=""/>
      <w:lvlJc w:val="left"/>
      <w:pPr>
        <w:tabs>
          <w:tab w:val="num" w:pos="1440"/>
        </w:tabs>
        <w:ind w:left="1440" w:hanging="360"/>
      </w:pPr>
      <w:rPr>
        <w:rFonts w:ascii="Symbol" w:eastAsia="Times New Roman" w:hAnsi="Symbol"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3041625">
    <w:abstractNumId w:val="0"/>
  </w:num>
  <w:num w:numId="2" w16cid:durableId="118733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0A"/>
    <w:rsid w:val="002B299F"/>
    <w:rsid w:val="003256DE"/>
    <w:rsid w:val="009B36E9"/>
    <w:rsid w:val="009D3A0A"/>
    <w:rsid w:val="00E526B0"/>
    <w:rsid w:val="00ED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B57D"/>
  <w15:chartTrackingRefBased/>
  <w15:docId w15:val="{90878A0D-3FA7-4E7A-82D1-0F03D6C6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A0A"/>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E526B0"/>
    <w:pPr>
      <w:tabs>
        <w:tab w:val="center" w:pos="4680"/>
        <w:tab w:val="right" w:pos="9360"/>
      </w:tabs>
    </w:pPr>
  </w:style>
  <w:style w:type="character" w:customStyle="1" w:styleId="HeaderChar">
    <w:name w:val="Header Char"/>
    <w:basedOn w:val="DefaultParagraphFont"/>
    <w:link w:val="Header"/>
    <w:uiPriority w:val="99"/>
    <w:rsid w:val="00E526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26B0"/>
    <w:pPr>
      <w:tabs>
        <w:tab w:val="center" w:pos="4680"/>
        <w:tab w:val="right" w:pos="9360"/>
      </w:tabs>
    </w:pPr>
  </w:style>
  <w:style w:type="character" w:customStyle="1" w:styleId="FooterChar">
    <w:name w:val="Footer Char"/>
    <w:basedOn w:val="DefaultParagraphFont"/>
    <w:link w:val="Footer"/>
    <w:uiPriority w:val="99"/>
    <w:rsid w:val="00E526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324</Words>
  <Characters>1957</Characters>
  <Application>Microsoft Office Word</Application>
  <DocSecurity>0</DocSecurity>
  <Lines>217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Merriweather, Browe</dc:creator>
  <cp:keywords/>
  <dc:description/>
  <cp:lastModifiedBy>Skinner, Quinn</cp:lastModifiedBy>
  <cp:revision>4</cp:revision>
  <dcterms:created xsi:type="dcterms:W3CDTF">2023-09-01T15:43:00Z</dcterms:created>
  <dcterms:modified xsi:type="dcterms:W3CDTF">2023-10-16T13:32:00Z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cadbccdd-4b20-4ac5-9d42-39713311888f</vt:lpwstr>
  </property>
</Properties>
</file>