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23C06B" w14:textId="2C796C0B" w:rsidR="00CC1EC0" w:rsidRDefault="00C306A5" w:rsidP="004A2563">
      <w:pPr>
        <w:tabs>
          <w:tab w:val="left" w:pos="-851"/>
        </w:tabs>
        <w:rPr>
          <w:sz w:val="24"/>
          <w:szCs w:val="24"/>
          <w:lang w:val="en-US"/>
        </w:rPr>
      </w:pPr>
      <w:r w:rsidRPr="00C306A5">
        <w:rPr>
          <w:noProof/>
          <w:sz w:val="24"/>
          <w:szCs w:val="24"/>
          <w:lang w:val="en-US"/>
        </w:rPr>
        <mc:AlternateContent>
          <mc:Choice Requires="wps">
            <w:drawing>
              <wp:anchor distT="45720" distB="45720" distL="114300" distR="114300" simplePos="0" relativeHeight="251659264" behindDoc="0" locked="0" layoutInCell="1" allowOverlap="1" wp14:anchorId="5C8BF2CF" wp14:editId="54D272E3">
                <wp:simplePos x="0" y="0"/>
                <wp:positionH relativeFrom="column">
                  <wp:posOffset>-596900</wp:posOffset>
                </wp:positionH>
                <wp:positionV relativeFrom="paragraph">
                  <wp:posOffset>339725</wp:posOffset>
                </wp:positionV>
                <wp:extent cx="6851650" cy="495300"/>
                <wp:effectExtent l="0" t="0" r="2540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1650" cy="495300"/>
                        </a:xfrm>
                        <a:prstGeom prst="rect">
                          <a:avLst/>
                        </a:prstGeom>
                        <a:solidFill>
                          <a:srgbClr val="FFFFFF"/>
                        </a:solidFill>
                        <a:ln w="9525">
                          <a:solidFill>
                            <a:schemeClr val="accent6">
                              <a:lumMod val="75000"/>
                            </a:schemeClr>
                          </a:solidFill>
                          <a:miter lim="800000"/>
                          <a:headEnd/>
                          <a:tailEnd/>
                        </a:ln>
                      </wps:spPr>
                      <wps:txbx>
                        <w:txbxContent>
                          <w:p w14:paraId="39DE4EEB" w14:textId="55552F4F" w:rsidR="00C306A5" w:rsidRDefault="00F42EE0">
                            <w:pPr>
                              <w:rPr>
                                <w:lang w:val="en-US"/>
                              </w:rPr>
                            </w:pPr>
                            <w:r>
                              <w:rPr>
                                <w:lang w:val="en-US"/>
                              </w:rPr>
                              <w:t>Business Name</w:t>
                            </w:r>
                            <w:r w:rsidR="004A2563">
                              <w:rPr>
                                <w:lang w:val="en-US"/>
                              </w:rPr>
                              <w:t xml:space="preserve"> and Address</w:t>
                            </w:r>
                            <w:r>
                              <w:rPr>
                                <w:lang w:val="en-US"/>
                              </w:rPr>
                              <w:t>:</w:t>
                            </w:r>
                          </w:p>
                          <w:p w14:paraId="3D902303" w14:textId="77777777" w:rsidR="008710CA" w:rsidRPr="00F42EE0" w:rsidRDefault="008710CA">
                            <w:pPr>
                              <w:rPr>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8BF2CF" id="_x0000_t202" coordsize="21600,21600" o:spt="202" path="m,l,21600r21600,l21600,xe">
                <v:stroke joinstyle="miter"/>
                <v:path gradientshapeok="t" o:connecttype="rect"/>
              </v:shapetype>
              <v:shape id="Text Box 2" o:spid="_x0000_s1026" type="#_x0000_t202" style="position:absolute;margin-left:-47pt;margin-top:26.75pt;width:539.5pt;height:39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" strokecolor="#538135 [2409]">
                <v:textbox>
                  <w:txbxContent>
                    <w:p w14:paraId="39DE4EEB" w14:textId="55552F4F" w:rsidR="00C306A5" w:rsidRDefault="00F42EE0">
                      <w:pPr>
                        <w:rPr>
                          <w:lang w:val="en-US"/>
                        </w:rPr>
                      </w:pPr>
                      <w:r>
                        <w:rPr>
                          <w:lang w:val="en-US"/>
                        </w:rPr>
                        <w:t>Business Name</w:t>
                      </w:r>
                      <w:r w:rsidR="004A2563">
                        <w:rPr>
                          <w:lang w:val="en-US"/>
                        </w:rPr>
                        <w:t xml:space="preserve"> and Address</w:t>
                      </w:r>
                      <w:r>
                        <w:rPr>
                          <w:lang w:val="en-US"/>
                        </w:rPr>
                        <w:t>:</w:t>
                      </w:r>
                    </w:p>
                    <w:p w14:paraId="3D902303" w14:textId="77777777" w:rsidR="008710CA" w:rsidRPr="00F42EE0" w:rsidRDefault="008710CA">
                      <w:pPr>
                        <w:rPr>
                          <w:lang w:val="en-US"/>
                        </w:rPr>
                      </w:pPr>
                    </w:p>
                  </w:txbxContent>
                </v:textbox>
                <w10:wrap type="square"/>
              </v:shape>
            </w:pict>
          </mc:Fallback>
        </mc:AlternateContent>
      </w:r>
    </w:p>
    <w:p w14:paraId="47213651" w14:textId="0E45D7EA" w:rsidR="00CC1EC0" w:rsidRDefault="00370942" w:rsidP="00F42EE0">
      <w:pPr>
        <w:tabs>
          <w:tab w:val="left" w:pos="-851"/>
        </w:tabs>
        <w:rPr>
          <w:sz w:val="24"/>
          <w:szCs w:val="24"/>
          <w:lang w:val="en-US"/>
        </w:rPr>
      </w:pPr>
      <w:r w:rsidRPr="00C306A5">
        <w:rPr>
          <w:noProof/>
          <w:sz w:val="24"/>
          <w:szCs w:val="24"/>
          <w:lang w:val="en-US"/>
        </w:rPr>
        <mc:AlternateContent>
          <mc:Choice Requires="wps">
            <w:drawing>
              <wp:anchor distT="45720" distB="45720" distL="114300" distR="114300" simplePos="0" relativeHeight="251663360" behindDoc="0" locked="0" layoutInCell="1" allowOverlap="1" wp14:anchorId="233D4FCE" wp14:editId="519F447B">
                <wp:simplePos x="0" y="0"/>
                <wp:positionH relativeFrom="column">
                  <wp:posOffset>2463800</wp:posOffset>
                </wp:positionH>
                <wp:positionV relativeFrom="paragraph">
                  <wp:posOffset>659130</wp:posOffset>
                </wp:positionV>
                <wp:extent cx="2686050" cy="317500"/>
                <wp:effectExtent l="0" t="0" r="19050" b="2540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317500"/>
                        </a:xfrm>
                        <a:prstGeom prst="rect">
                          <a:avLst/>
                        </a:prstGeom>
                        <a:solidFill>
                          <a:srgbClr val="FFFFFF"/>
                        </a:solidFill>
                        <a:ln w="9525">
                          <a:solidFill>
                            <a:schemeClr val="accent6">
                              <a:lumMod val="75000"/>
                            </a:schemeClr>
                          </a:solidFill>
                          <a:miter lim="800000"/>
                          <a:headEnd/>
                          <a:tailEnd/>
                        </a:ln>
                      </wps:spPr>
                      <wps:txbx>
                        <w:txbxContent>
                          <w:p w14:paraId="1C63C13D" w14:textId="6CB4D8BD" w:rsidR="00783027" w:rsidRPr="00F42EE0" w:rsidRDefault="00783027" w:rsidP="00783027">
                            <w:pPr>
                              <w:rPr>
                                <w:lang w:val="en-US"/>
                              </w:rPr>
                            </w:pPr>
                            <w:r>
                              <w:rPr>
                                <w:lang w:val="en-US"/>
                              </w:rPr>
                              <w:t>Contact Number</w:t>
                            </w:r>
                            <w:r w:rsidR="003C0FE8">
                              <w:rPr>
                                <w:lang w:val="en-US"/>
                              </w:rPr>
                              <w:t>:</w:t>
                            </w:r>
                            <w:r w:rsidR="00C050F9">
                              <w:rPr>
                                <w:lang w:val="en-US"/>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3D4FCE" id="_x0000_s1027" type="#_x0000_t202" style="position:absolute;margin-left:194pt;margin-top:51.9pt;width:211.5pt;height: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" strokecolor="#538135 [2409]">
                <v:textbox>
                  <w:txbxContent>
                    <w:p w14:paraId="1C63C13D" w14:textId="6CB4D8BD" w:rsidR="00783027" w:rsidRPr="00F42EE0" w:rsidRDefault="00783027" w:rsidP="00783027">
                      <w:pPr>
                        <w:rPr>
                          <w:lang w:val="en-US"/>
                        </w:rPr>
                      </w:pPr>
                      <w:r>
                        <w:rPr>
                          <w:lang w:val="en-US"/>
                        </w:rPr>
                        <w:t>Contact Number</w:t>
                      </w:r>
                      <w:r w:rsidR="003C0FE8">
                        <w:rPr>
                          <w:lang w:val="en-US"/>
                        </w:rPr>
                        <w:t>:</w:t>
                      </w:r>
                      <w:r w:rsidR="00C050F9">
                        <w:rPr>
                          <w:lang w:val="en-US"/>
                        </w:rPr>
                        <w:t xml:space="preserve"> </w:t>
                      </w:r>
                    </w:p>
                  </w:txbxContent>
                </v:textbox>
                <w10:wrap type="square"/>
              </v:shape>
            </w:pict>
          </mc:Fallback>
        </mc:AlternateContent>
      </w:r>
      <w:r w:rsidRPr="00C306A5">
        <w:rPr>
          <w:noProof/>
          <w:sz w:val="24"/>
          <w:szCs w:val="24"/>
          <w:lang w:val="en-US"/>
        </w:rPr>
        <mc:AlternateContent>
          <mc:Choice Requires="wps">
            <w:drawing>
              <wp:anchor distT="45720" distB="45720" distL="114300" distR="114300" simplePos="0" relativeHeight="251661312" behindDoc="0" locked="0" layoutInCell="1" allowOverlap="1" wp14:anchorId="5EE736A7" wp14:editId="1F7A4198">
                <wp:simplePos x="0" y="0"/>
                <wp:positionH relativeFrom="column">
                  <wp:posOffset>-596900</wp:posOffset>
                </wp:positionH>
                <wp:positionV relativeFrom="paragraph">
                  <wp:posOffset>662305</wp:posOffset>
                </wp:positionV>
                <wp:extent cx="2686050" cy="317500"/>
                <wp:effectExtent l="0" t="0" r="19050" b="2540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317500"/>
                        </a:xfrm>
                        <a:prstGeom prst="rect">
                          <a:avLst/>
                        </a:prstGeom>
                        <a:solidFill>
                          <a:srgbClr val="FFFFFF"/>
                        </a:solidFill>
                        <a:ln w="9525">
                          <a:solidFill>
                            <a:schemeClr val="accent6">
                              <a:lumMod val="75000"/>
                            </a:schemeClr>
                          </a:solidFill>
                          <a:miter lim="800000"/>
                          <a:headEnd/>
                          <a:tailEnd/>
                        </a:ln>
                      </wps:spPr>
                      <wps:txbx>
                        <w:txbxContent>
                          <w:p w14:paraId="59D1112B" w14:textId="5F2343E6" w:rsidR="00F42EE0" w:rsidRPr="00F42EE0" w:rsidRDefault="00F42EE0" w:rsidP="00F42EE0">
                            <w:pPr>
                              <w:rPr>
                                <w:lang w:val="en-US"/>
                              </w:rPr>
                            </w:pPr>
                            <w:r>
                              <w:rPr>
                                <w:lang w:val="en-US"/>
                              </w:rPr>
                              <w:t>Contact Name</w:t>
                            </w:r>
                            <w:r w:rsidR="003C0FE8">
                              <w:rPr>
                                <w:lang w:val="en-U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E736A7" id="_x0000_s1028" type="#_x0000_t202" style="position:absolute;margin-left:-47pt;margin-top:52.15pt;width:211.5pt;height: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" strokecolor="#538135 [2409]">
                <v:textbox>
                  <w:txbxContent>
                    <w:p w14:paraId="59D1112B" w14:textId="5F2343E6" w:rsidR="00F42EE0" w:rsidRPr="00F42EE0" w:rsidRDefault="00F42EE0" w:rsidP="00F42EE0">
                      <w:pPr>
                        <w:rPr>
                          <w:lang w:val="en-US"/>
                        </w:rPr>
                      </w:pPr>
                      <w:r>
                        <w:rPr>
                          <w:lang w:val="en-US"/>
                        </w:rPr>
                        <w:t>Contact Name</w:t>
                      </w:r>
                      <w:r w:rsidR="003C0FE8">
                        <w:rPr>
                          <w:lang w:val="en-US"/>
                        </w:rPr>
                        <w:t>:</w:t>
                      </w:r>
                    </w:p>
                  </w:txbxContent>
                </v:textbox>
                <w10:wrap type="square"/>
              </v:shape>
            </w:pict>
          </mc:Fallback>
        </mc:AlternateContent>
      </w:r>
    </w:p>
    <w:p w14:paraId="4828A1B9" w14:textId="2C1690A9" w:rsidR="00F42EE0" w:rsidRDefault="008D1B26" w:rsidP="00F42EE0">
      <w:pPr>
        <w:tabs>
          <w:tab w:val="left" w:pos="-851"/>
        </w:tabs>
        <w:rPr>
          <w:sz w:val="24"/>
          <w:szCs w:val="24"/>
          <w:lang w:val="en-US"/>
        </w:rPr>
      </w:pPr>
      <w:r w:rsidRPr="00C306A5">
        <w:rPr>
          <w:noProof/>
          <w:sz w:val="24"/>
          <w:szCs w:val="24"/>
          <w:lang w:val="en-US"/>
        </w:rPr>
        <mc:AlternateContent>
          <mc:Choice Requires="wps">
            <w:drawing>
              <wp:anchor distT="45720" distB="45720" distL="114300" distR="114300" simplePos="0" relativeHeight="251665408" behindDoc="0" locked="0" layoutInCell="1" allowOverlap="1" wp14:anchorId="7C87AE9A" wp14:editId="5653535E">
                <wp:simplePos x="0" y="0"/>
                <wp:positionH relativeFrom="column">
                  <wp:posOffset>-596900</wp:posOffset>
                </wp:positionH>
                <wp:positionV relativeFrom="paragraph">
                  <wp:posOffset>326390</wp:posOffset>
                </wp:positionV>
                <wp:extent cx="4737100" cy="317500"/>
                <wp:effectExtent l="0" t="0" r="25400" b="2540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7100" cy="317500"/>
                        </a:xfrm>
                        <a:prstGeom prst="rect">
                          <a:avLst/>
                        </a:prstGeom>
                        <a:solidFill>
                          <a:srgbClr val="FFFFFF"/>
                        </a:solidFill>
                        <a:ln w="9525">
                          <a:solidFill>
                            <a:schemeClr val="accent6">
                              <a:lumMod val="75000"/>
                            </a:schemeClr>
                          </a:solidFill>
                          <a:miter lim="800000"/>
                          <a:headEnd/>
                          <a:tailEnd/>
                        </a:ln>
                      </wps:spPr>
                      <wps:txbx>
                        <w:txbxContent>
                          <w:p w14:paraId="2B250BE9" w14:textId="4883CE17" w:rsidR="004F78B4" w:rsidRPr="00F42EE0" w:rsidRDefault="004A2563" w:rsidP="004F78B4">
                            <w:pPr>
                              <w:rPr>
                                <w:lang w:val="en-US"/>
                              </w:rPr>
                            </w:pPr>
                            <w:r>
                              <w:rPr>
                                <w:lang w:val="en-US"/>
                              </w:rPr>
                              <w:t xml:space="preserve">Email </w:t>
                            </w:r>
                            <w:r w:rsidR="004F78B4">
                              <w:rPr>
                                <w:lang w:val="en-US"/>
                              </w:rPr>
                              <w:t>Address</w:t>
                            </w:r>
                            <w:r w:rsidR="0063711C">
                              <w:rPr>
                                <w:lang w:val="en-U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87AE9A" id="_x0000_s1029" type="#_x0000_t202" style="position:absolute;margin-left:-47pt;margin-top:25.7pt;width:373pt;height:2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" strokecolor="#538135 [2409]">
                <v:textbox>
                  <w:txbxContent>
                    <w:p w14:paraId="2B250BE9" w14:textId="4883CE17" w:rsidR="004F78B4" w:rsidRPr="00F42EE0" w:rsidRDefault="004A2563" w:rsidP="004F78B4">
                      <w:pPr>
                        <w:rPr>
                          <w:lang w:val="en-US"/>
                        </w:rPr>
                      </w:pPr>
                      <w:r>
                        <w:rPr>
                          <w:lang w:val="en-US"/>
                        </w:rPr>
                        <w:t xml:space="preserve">Email </w:t>
                      </w:r>
                      <w:r w:rsidR="004F78B4">
                        <w:rPr>
                          <w:lang w:val="en-US"/>
                        </w:rPr>
                        <w:t>Address</w:t>
                      </w:r>
                      <w:r w:rsidR="0063711C">
                        <w:rPr>
                          <w:lang w:val="en-US"/>
                        </w:rPr>
                        <w:t>:</w:t>
                      </w:r>
                    </w:p>
                  </w:txbxContent>
                </v:textbox>
                <w10:wrap type="square"/>
              </v:shape>
            </w:pict>
          </mc:Fallback>
        </mc:AlternateContent>
      </w:r>
    </w:p>
    <w:p w14:paraId="4D794707" w14:textId="482991B7" w:rsidR="00783027" w:rsidRDefault="00783027" w:rsidP="00F42EE0">
      <w:pPr>
        <w:tabs>
          <w:tab w:val="left" w:pos="-851"/>
        </w:tabs>
        <w:rPr>
          <w:sz w:val="24"/>
          <w:szCs w:val="24"/>
          <w:lang w:val="en-US"/>
        </w:rPr>
      </w:pPr>
    </w:p>
    <w:p w14:paraId="368E0B6D" w14:textId="1FB20908" w:rsidR="00370942" w:rsidRDefault="008D1B26" w:rsidP="00370942">
      <w:pPr>
        <w:tabs>
          <w:tab w:val="left" w:pos="-851"/>
        </w:tabs>
        <w:rPr>
          <w:sz w:val="24"/>
          <w:szCs w:val="24"/>
          <w:lang w:val="en-US"/>
        </w:rPr>
      </w:pPr>
      <w:r w:rsidRPr="00C306A5">
        <w:rPr>
          <w:noProof/>
          <w:sz w:val="24"/>
          <w:szCs w:val="24"/>
          <w:lang w:val="en-US"/>
        </w:rPr>
        <mc:AlternateContent>
          <mc:Choice Requires="wps">
            <w:drawing>
              <wp:anchor distT="45720" distB="45720" distL="114300" distR="114300" simplePos="0" relativeHeight="251667456" behindDoc="0" locked="0" layoutInCell="1" allowOverlap="1" wp14:anchorId="12C9E846" wp14:editId="15D0CD9E">
                <wp:simplePos x="0" y="0"/>
                <wp:positionH relativeFrom="column">
                  <wp:posOffset>-596900</wp:posOffset>
                </wp:positionH>
                <wp:positionV relativeFrom="paragraph">
                  <wp:posOffset>278130</wp:posOffset>
                </wp:positionV>
                <wp:extent cx="4737100" cy="317500"/>
                <wp:effectExtent l="0" t="0" r="25400" b="2540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7100" cy="317500"/>
                        </a:xfrm>
                        <a:prstGeom prst="rect">
                          <a:avLst/>
                        </a:prstGeom>
                        <a:solidFill>
                          <a:srgbClr val="FFFFFF"/>
                        </a:solidFill>
                        <a:ln w="9525">
                          <a:solidFill>
                            <a:schemeClr val="accent6">
                              <a:lumMod val="75000"/>
                            </a:schemeClr>
                          </a:solidFill>
                          <a:miter lim="800000"/>
                          <a:headEnd/>
                          <a:tailEnd/>
                        </a:ln>
                      </wps:spPr>
                      <wps:txbx>
                        <w:txbxContent>
                          <w:p w14:paraId="7710EEC7" w14:textId="61B01698" w:rsidR="0063711C" w:rsidRPr="00F42EE0" w:rsidRDefault="0065252C" w:rsidP="0063711C">
                            <w:pPr>
                              <w:rPr>
                                <w:lang w:val="en-US"/>
                              </w:rPr>
                            </w:pPr>
                            <w:r>
                              <w:rPr>
                                <w:lang w:val="en-US"/>
                              </w:rPr>
                              <w:t>Nature of Business: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C9E846" id="_x0000_s1030" type="#_x0000_t202" style="position:absolute;margin-left:-47pt;margin-top:21.9pt;width:373pt;height:25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" strokecolor="#538135 [2409]">
                <v:textbox>
                  <w:txbxContent>
                    <w:p w14:paraId="7710EEC7" w14:textId="61B01698" w:rsidR="0063711C" w:rsidRPr="00F42EE0" w:rsidRDefault="0065252C" w:rsidP="0063711C">
                      <w:pPr>
                        <w:rPr>
                          <w:lang w:val="en-US"/>
                        </w:rPr>
                      </w:pPr>
                      <w:r>
                        <w:rPr>
                          <w:lang w:val="en-US"/>
                        </w:rPr>
                        <w:t>Nature of Business:</w:t>
                      </w:r>
                    </w:p>
                  </w:txbxContent>
                </v:textbox>
                <w10:wrap type="square"/>
              </v:shape>
            </w:pict>
          </mc:Fallback>
        </mc:AlternateContent>
      </w:r>
    </w:p>
    <w:p w14:paraId="2EB9BA01" w14:textId="23EDA111" w:rsidR="00370942" w:rsidRDefault="00370942" w:rsidP="00370942">
      <w:pPr>
        <w:tabs>
          <w:tab w:val="left" w:pos="-851"/>
        </w:tabs>
        <w:rPr>
          <w:sz w:val="24"/>
          <w:szCs w:val="24"/>
          <w:lang w:val="en-US"/>
        </w:rPr>
      </w:pPr>
    </w:p>
    <w:p w14:paraId="189FEBF0" w14:textId="5BA36BED" w:rsidR="00B00981" w:rsidRDefault="00B00981" w:rsidP="00370942">
      <w:pPr>
        <w:tabs>
          <w:tab w:val="left" w:pos="-851"/>
        </w:tabs>
        <w:rPr>
          <w:sz w:val="24"/>
          <w:szCs w:val="24"/>
          <w:lang w:val="en-US"/>
        </w:rPr>
      </w:pPr>
      <w:r w:rsidRPr="00C306A5">
        <w:rPr>
          <w:noProof/>
          <w:sz w:val="24"/>
          <w:szCs w:val="24"/>
          <w:lang w:val="en-US"/>
        </w:rPr>
        <mc:AlternateContent>
          <mc:Choice Requires="wps">
            <w:drawing>
              <wp:anchor distT="45720" distB="45720" distL="114300" distR="114300" simplePos="0" relativeHeight="251677696" behindDoc="0" locked="0" layoutInCell="1" allowOverlap="1" wp14:anchorId="21672980" wp14:editId="277045A1">
                <wp:simplePos x="0" y="0"/>
                <wp:positionH relativeFrom="column">
                  <wp:posOffset>-596900</wp:posOffset>
                </wp:positionH>
                <wp:positionV relativeFrom="paragraph">
                  <wp:posOffset>252730</wp:posOffset>
                </wp:positionV>
                <wp:extent cx="1809750" cy="317500"/>
                <wp:effectExtent l="0" t="0" r="19050" b="2540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0" cy="317500"/>
                        </a:xfrm>
                        <a:prstGeom prst="rect">
                          <a:avLst/>
                        </a:prstGeom>
                        <a:solidFill>
                          <a:srgbClr val="FFFFFF"/>
                        </a:solidFill>
                        <a:ln w="9525">
                          <a:solidFill>
                            <a:schemeClr val="accent6">
                              <a:lumMod val="75000"/>
                            </a:schemeClr>
                          </a:solidFill>
                          <a:miter lim="800000"/>
                          <a:headEnd/>
                          <a:tailEnd/>
                        </a:ln>
                      </wps:spPr>
                      <wps:txbx>
                        <w:txbxContent>
                          <w:p w14:paraId="1F84F731" w14:textId="1C15C0DA" w:rsidR="00B00981" w:rsidRPr="00F42EE0" w:rsidRDefault="00B00981" w:rsidP="00B00981">
                            <w:pPr>
                              <w:rPr>
                                <w:lang w:val="en-US"/>
                              </w:rPr>
                            </w:pPr>
                            <w:r>
                              <w:rPr>
                                <w:lang w:val="en-US"/>
                              </w:rPr>
                              <w:t>Will you be selling alcohol</w:t>
                            </w:r>
                            <w:r w:rsidR="00914942">
                              <w:rPr>
                                <w:lang w:val="en-U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672980" id="_x0000_s1031" type="#_x0000_t202" style="position:absolute;margin-left:-47pt;margin-top:19.9pt;width:142.5pt;height:25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" strokecolor="#538135 [2409]">
                <v:textbox>
                  <w:txbxContent>
                    <w:p w14:paraId="1F84F731" w14:textId="1C15C0DA" w:rsidR="00B00981" w:rsidRPr="00F42EE0" w:rsidRDefault="00B00981" w:rsidP="00B00981">
                      <w:pPr>
                        <w:rPr>
                          <w:lang w:val="en-US"/>
                        </w:rPr>
                      </w:pPr>
                      <w:r>
                        <w:rPr>
                          <w:lang w:val="en-US"/>
                        </w:rPr>
                        <w:t>Will you be selling alcohol</w:t>
                      </w:r>
                      <w:r w:rsidR="00914942">
                        <w:rPr>
                          <w:lang w:val="en-US"/>
                        </w:rPr>
                        <w:t>?</w:t>
                      </w:r>
                    </w:p>
                  </w:txbxContent>
                </v:textbox>
                <w10:wrap type="square"/>
              </v:shape>
            </w:pict>
          </mc:Fallback>
        </mc:AlternateContent>
      </w:r>
    </w:p>
    <w:p w14:paraId="73B3872C" w14:textId="546395F8" w:rsidR="00B00981" w:rsidRPr="00C050F9" w:rsidRDefault="00CF6CF3" w:rsidP="00C050F9">
      <w:pPr>
        <w:tabs>
          <w:tab w:val="left" w:pos="-851"/>
          <w:tab w:val="left" w:pos="1110"/>
        </w:tabs>
        <w:rPr>
          <w:b/>
          <w:bCs/>
          <w:sz w:val="24"/>
          <w:szCs w:val="24"/>
          <w:lang w:val="en-US"/>
        </w:rPr>
      </w:pPr>
      <w:r>
        <w:rPr>
          <w:sz w:val="24"/>
          <w:szCs w:val="24"/>
          <w:lang w:val="en-US"/>
        </w:rPr>
        <w:t xml:space="preserve">Y: </w:t>
      </w:r>
      <w:r w:rsidR="00C050F9">
        <w:rPr>
          <w:sz w:val="24"/>
          <w:szCs w:val="24"/>
          <w:lang w:val="en-US"/>
        </w:rPr>
        <w:tab/>
        <w:t xml:space="preserve">N: </w:t>
      </w:r>
    </w:p>
    <w:p w14:paraId="12F09815" w14:textId="6F3AB61F" w:rsidR="00914942" w:rsidRDefault="00914942" w:rsidP="00370942">
      <w:pPr>
        <w:tabs>
          <w:tab w:val="left" w:pos="-851"/>
        </w:tabs>
        <w:rPr>
          <w:sz w:val="24"/>
          <w:szCs w:val="24"/>
          <w:lang w:val="en-US"/>
        </w:rPr>
      </w:pPr>
    </w:p>
    <w:p w14:paraId="66F1BA46" w14:textId="454FAF27" w:rsidR="006D3EA7" w:rsidRPr="00B25194" w:rsidRDefault="00F95155" w:rsidP="002F6F3B">
      <w:pPr>
        <w:tabs>
          <w:tab w:val="left" w:pos="-851"/>
        </w:tabs>
        <w:ind w:left="-851"/>
        <w:rPr>
          <w:bCs/>
          <w:sz w:val="24"/>
          <w:szCs w:val="24"/>
        </w:rPr>
      </w:pPr>
      <w:r w:rsidRPr="00534BB2">
        <w:rPr>
          <w:noProof/>
          <w:sz w:val="24"/>
          <w:szCs w:val="24"/>
          <w:lang w:val="en-US"/>
        </w:rPr>
        <mc:AlternateContent>
          <mc:Choice Requires="wps">
            <w:drawing>
              <wp:anchor distT="45720" distB="45720" distL="114300" distR="114300" simplePos="0" relativeHeight="251669504" behindDoc="0" locked="0" layoutInCell="1" allowOverlap="1" wp14:anchorId="078BED16" wp14:editId="4E38C773">
                <wp:simplePos x="0" y="0"/>
                <wp:positionH relativeFrom="column">
                  <wp:posOffset>-596900</wp:posOffset>
                </wp:positionH>
                <wp:positionV relativeFrom="paragraph">
                  <wp:posOffset>340360</wp:posOffset>
                </wp:positionV>
                <wp:extent cx="1333500" cy="317500"/>
                <wp:effectExtent l="0" t="0" r="19050" b="2540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317500"/>
                        </a:xfrm>
                        <a:prstGeom prst="rect">
                          <a:avLst/>
                        </a:prstGeom>
                        <a:solidFill>
                          <a:srgbClr val="FFFFFF"/>
                        </a:solidFill>
                        <a:ln w="9525">
                          <a:solidFill>
                            <a:schemeClr val="accent6">
                              <a:lumMod val="75000"/>
                            </a:schemeClr>
                          </a:solidFill>
                          <a:miter lim="800000"/>
                          <a:headEnd/>
                          <a:tailEnd/>
                        </a:ln>
                      </wps:spPr>
                      <wps:txbx>
                        <w:txbxContent>
                          <w:p w14:paraId="1769DB39" w14:textId="00FA25D7" w:rsidR="00F474EF" w:rsidRPr="00F42EE0" w:rsidRDefault="00BA6DA4" w:rsidP="00F474EF">
                            <w:pPr>
                              <w:rPr>
                                <w:lang w:val="en-US"/>
                              </w:rPr>
                            </w:pPr>
                            <w:r>
                              <w:rPr>
                                <w:lang w:val="en-US"/>
                              </w:rPr>
                              <w:t xml:space="preserve">Required </w:t>
                            </w:r>
                            <w:r w:rsidR="00B44296">
                              <w:rPr>
                                <w:lang w:val="en-US"/>
                              </w:rPr>
                              <w:t>Location</w:t>
                            </w:r>
                            <w:r w:rsidR="0065088B">
                              <w:rPr>
                                <w:lang w:val="en-US"/>
                              </w:rPr>
                              <w:t>:</w:t>
                            </w:r>
                            <w:r w:rsidR="00F95155">
                              <w:rPr>
                                <w:lang w:val="en-US"/>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8BED16" id="_x0000_s1032" type="#_x0000_t202" style="position:absolute;left:0;text-align:left;margin-left:-47pt;margin-top:26.8pt;width:105pt;height:25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" strokecolor="#538135 [2409]">
                <v:textbox>
                  <w:txbxContent>
                    <w:p w14:paraId="1769DB39" w14:textId="00FA25D7" w:rsidR="00F474EF" w:rsidRPr="00F42EE0" w:rsidRDefault="00BA6DA4" w:rsidP="00F474EF">
                      <w:pPr>
                        <w:rPr>
                          <w:lang w:val="en-US"/>
                        </w:rPr>
                      </w:pPr>
                      <w:r>
                        <w:rPr>
                          <w:lang w:val="en-US"/>
                        </w:rPr>
                        <w:t xml:space="preserve">Required </w:t>
                      </w:r>
                      <w:r w:rsidR="00B44296">
                        <w:rPr>
                          <w:lang w:val="en-US"/>
                        </w:rPr>
                        <w:t>Location</w:t>
                      </w:r>
                      <w:r w:rsidR="0065088B">
                        <w:rPr>
                          <w:lang w:val="en-US"/>
                        </w:rPr>
                        <w:t>:</w:t>
                      </w:r>
                      <w:r w:rsidR="00F95155">
                        <w:rPr>
                          <w:lang w:val="en-US"/>
                        </w:rPr>
                        <w:t xml:space="preserve"> </w:t>
                      </w:r>
                    </w:p>
                  </w:txbxContent>
                </v:textbox>
                <w10:wrap type="square"/>
              </v:shape>
            </w:pict>
          </mc:Fallback>
        </mc:AlternateContent>
      </w:r>
      <w:r w:rsidR="007A47E6" w:rsidRPr="00534BB2">
        <w:rPr>
          <w:sz w:val="24"/>
          <w:szCs w:val="24"/>
          <w:u w:val="single"/>
          <w:lang w:val="en-US"/>
        </w:rPr>
        <w:t>Pitch Information</w:t>
      </w:r>
      <w:r w:rsidR="00BE66FF" w:rsidRPr="0065088B">
        <w:rPr>
          <w:sz w:val="24"/>
          <w:szCs w:val="24"/>
          <w:lang w:val="en-US"/>
        </w:rPr>
        <w:t xml:space="preserve">: </w:t>
      </w:r>
      <w:r w:rsidR="00E6545A">
        <w:rPr>
          <w:sz w:val="24"/>
          <w:szCs w:val="24"/>
        </w:rPr>
        <w:t>SHEDDING OR MARQUEE</w:t>
      </w:r>
      <w:r w:rsidR="00F5284D">
        <w:rPr>
          <w:sz w:val="24"/>
          <w:szCs w:val="24"/>
        </w:rPr>
        <w:t>:</w:t>
      </w:r>
      <w:r w:rsidR="00E6545A">
        <w:rPr>
          <w:sz w:val="24"/>
          <w:szCs w:val="24"/>
        </w:rPr>
        <w:t xml:space="preserve"> 3m Frontage £120.00</w:t>
      </w:r>
      <w:r w:rsidR="00F5284D">
        <w:rPr>
          <w:sz w:val="24"/>
          <w:szCs w:val="24"/>
        </w:rPr>
        <w:t xml:space="preserve"> </w:t>
      </w:r>
      <w:r w:rsidR="00FA0CB9">
        <w:rPr>
          <w:bCs/>
          <w:sz w:val="24"/>
          <w:szCs w:val="24"/>
        </w:rPr>
        <w:t>6m Frontage £240.00</w:t>
      </w:r>
    </w:p>
    <w:p w14:paraId="7E10DA43" w14:textId="10B1CC8F" w:rsidR="006D3EA7" w:rsidRDefault="00F95155" w:rsidP="006D3EA7">
      <w:pPr>
        <w:tabs>
          <w:tab w:val="left" w:pos="-851"/>
        </w:tabs>
        <w:ind w:left="-851"/>
      </w:pPr>
      <w:r w:rsidRPr="00534BB2">
        <w:rPr>
          <w:noProof/>
          <w:sz w:val="24"/>
          <w:szCs w:val="24"/>
          <w:lang w:val="en-US"/>
        </w:rPr>
        <mc:AlternateContent>
          <mc:Choice Requires="wps">
            <w:drawing>
              <wp:anchor distT="45720" distB="45720" distL="114300" distR="114300" simplePos="0" relativeHeight="251692032" behindDoc="0" locked="0" layoutInCell="1" allowOverlap="1" wp14:anchorId="0CB4CDDD" wp14:editId="678C451F">
                <wp:simplePos x="0" y="0"/>
                <wp:positionH relativeFrom="column">
                  <wp:posOffset>882650</wp:posOffset>
                </wp:positionH>
                <wp:positionV relativeFrom="paragraph">
                  <wp:posOffset>38100</wp:posOffset>
                </wp:positionV>
                <wp:extent cx="971550" cy="317500"/>
                <wp:effectExtent l="0" t="0" r="19050" b="25400"/>
                <wp:wrapSquare wrapText="bothSides"/>
                <wp:docPr id="15174908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550" cy="317500"/>
                        </a:xfrm>
                        <a:prstGeom prst="rect">
                          <a:avLst/>
                        </a:prstGeom>
                        <a:solidFill>
                          <a:srgbClr val="FFFFFF"/>
                        </a:solidFill>
                        <a:ln w="9525">
                          <a:solidFill>
                            <a:schemeClr val="accent6">
                              <a:lumMod val="75000"/>
                            </a:schemeClr>
                          </a:solidFill>
                          <a:miter lim="800000"/>
                          <a:headEnd/>
                          <a:tailEnd/>
                        </a:ln>
                      </wps:spPr>
                      <wps:txbx>
                        <w:txbxContent>
                          <w:p w14:paraId="75E64497" w14:textId="18BFC400" w:rsidR="00F95155" w:rsidRPr="00F42EE0" w:rsidRDefault="00F95155" w:rsidP="00F95155">
                            <w:pPr>
                              <w:rPr>
                                <w:lang w:val="en-US"/>
                              </w:rPr>
                            </w:pPr>
                            <w:r>
                              <w:rPr>
                                <w:lang w:val="en-US"/>
                              </w:rPr>
                              <w:t xml:space="preserve">Shedding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CB4CDDD" id="_x0000_s1033" type="#_x0000_t202" style="position:absolute;left:0;text-align:left;margin-left:69.5pt;margin-top:3pt;width:76.5pt;height:25pt;z-index:251692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" strokecolor="#538135 [2409]">
                <v:textbox>
                  <w:txbxContent>
                    <w:p w14:paraId="75E64497" w14:textId="18BFC400" w:rsidR="00F95155" w:rsidRPr="00F42EE0" w:rsidRDefault="00F95155" w:rsidP="00F95155">
                      <w:pPr>
                        <w:rPr>
                          <w:lang w:val="en-US"/>
                        </w:rPr>
                      </w:pPr>
                      <w:r>
                        <w:rPr>
                          <w:lang w:val="en-US"/>
                        </w:rPr>
                        <w:t xml:space="preserve">Shedding  </w:t>
                      </w:r>
                    </w:p>
                  </w:txbxContent>
                </v:textbox>
                <w10:wrap type="square"/>
              </v:shape>
            </w:pict>
          </mc:Fallback>
        </mc:AlternateContent>
      </w:r>
      <w:r w:rsidRPr="00534BB2">
        <w:rPr>
          <w:noProof/>
          <w:sz w:val="24"/>
          <w:szCs w:val="24"/>
          <w:lang w:val="en-US"/>
        </w:rPr>
        <mc:AlternateContent>
          <mc:Choice Requires="wps">
            <w:drawing>
              <wp:anchor distT="45720" distB="45720" distL="114300" distR="114300" simplePos="0" relativeHeight="251694080" behindDoc="0" locked="0" layoutInCell="1" allowOverlap="1" wp14:anchorId="20B1EC1A" wp14:editId="221347CE">
                <wp:simplePos x="0" y="0"/>
                <wp:positionH relativeFrom="column">
                  <wp:posOffset>2032000</wp:posOffset>
                </wp:positionH>
                <wp:positionV relativeFrom="paragraph">
                  <wp:posOffset>39370</wp:posOffset>
                </wp:positionV>
                <wp:extent cx="1333500" cy="317500"/>
                <wp:effectExtent l="0" t="0" r="19050" b="25400"/>
                <wp:wrapSquare wrapText="bothSides"/>
                <wp:docPr id="14001935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317500"/>
                        </a:xfrm>
                        <a:prstGeom prst="rect">
                          <a:avLst/>
                        </a:prstGeom>
                        <a:solidFill>
                          <a:srgbClr val="FFFFFF"/>
                        </a:solidFill>
                        <a:ln w="9525">
                          <a:solidFill>
                            <a:schemeClr val="accent6">
                              <a:lumMod val="75000"/>
                            </a:schemeClr>
                          </a:solidFill>
                          <a:miter lim="800000"/>
                          <a:headEnd/>
                          <a:tailEnd/>
                        </a:ln>
                      </wps:spPr>
                      <wps:txbx>
                        <w:txbxContent>
                          <w:p w14:paraId="4A5C11D8" w14:textId="1C6D1155" w:rsidR="00F95155" w:rsidRPr="00F42EE0" w:rsidRDefault="00F95155" w:rsidP="00F95155">
                            <w:pPr>
                              <w:rPr>
                                <w:lang w:val="en-US"/>
                              </w:rPr>
                            </w:pPr>
                            <w:r>
                              <w:rPr>
                                <w:lang w:val="en-US"/>
                              </w:rPr>
                              <w:t>Marquee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B1EC1A" id="_x0000_s1034" type="#_x0000_t202" style="position:absolute;left:0;text-align:left;margin-left:160pt;margin-top:3.1pt;width:105pt;height:25pt;z-index:2516940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" strokecolor="#538135 [2409]">
                <v:textbox>
                  <w:txbxContent>
                    <w:p w14:paraId="4A5C11D8" w14:textId="1C6D1155" w:rsidR="00F95155" w:rsidRPr="00F42EE0" w:rsidRDefault="00F95155" w:rsidP="00F95155">
                      <w:pPr>
                        <w:rPr>
                          <w:lang w:val="en-US"/>
                        </w:rPr>
                      </w:pPr>
                      <w:r>
                        <w:rPr>
                          <w:lang w:val="en-US"/>
                        </w:rPr>
                        <w:t>Marquee</w:t>
                      </w:r>
                    </w:p>
                  </w:txbxContent>
                </v:textbox>
                <w10:wrap type="square"/>
              </v:shape>
            </w:pict>
          </mc:Fallback>
        </mc:AlternateContent>
      </w:r>
    </w:p>
    <w:p w14:paraId="3E2A8B95" w14:textId="7E855E69" w:rsidR="004F5BC6" w:rsidRPr="00770C4F" w:rsidRDefault="00FB0199" w:rsidP="009C1E6C">
      <w:pPr>
        <w:tabs>
          <w:tab w:val="left" w:pos="-851"/>
        </w:tabs>
        <w:rPr>
          <w:sz w:val="24"/>
          <w:szCs w:val="24"/>
        </w:rPr>
      </w:pPr>
      <w:bookmarkStart w:id="0" w:name="_Hlk123840756"/>
      <w:r w:rsidRPr="00B3417C">
        <w:rPr>
          <w:noProof/>
          <w:color w:val="FF0000"/>
          <w:u w:val="single"/>
        </w:rPr>
        <mc:AlternateContent>
          <mc:Choice Requires="wps">
            <w:drawing>
              <wp:anchor distT="45720" distB="45720" distL="114300" distR="114300" simplePos="0" relativeHeight="251689984" behindDoc="0" locked="0" layoutInCell="1" allowOverlap="1" wp14:anchorId="7CBCAFDB" wp14:editId="45509CF8">
                <wp:simplePos x="0" y="0"/>
                <wp:positionH relativeFrom="column">
                  <wp:posOffset>4102100</wp:posOffset>
                </wp:positionH>
                <wp:positionV relativeFrom="paragraph">
                  <wp:posOffset>50800</wp:posOffset>
                </wp:positionV>
                <wp:extent cx="2070100" cy="1333500"/>
                <wp:effectExtent l="0" t="0" r="25400" b="19050"/>
                <wp:wrapSquare wrapText="bothSides"/>
                <wp:docPr id="4705855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0" cy="1333500"/>
                        </a:xfrm>
                        <a:prstGeom prst="rect">
                          <a:avLst/>
                        </a:prstGeom>
                        <a:ln>
                          <a:headEnd/>
                          <a:tailEnd/>
                        </a:ln>
                      </wps:spPr>
                      <wps:style>
                        <a:lnRef idx="2">
                          <a:schemeClr val="accent6"/>
                        </a:lnRef>
                        <a:fillRef idx="1">
                          <a:schemeClr val="lt1"/>
                        </a:fillRef>
                        <a:effectRef idx="0">
                          <a:schemeClr val="accent6"/>
                        </a:effectRef>
                        <a:fontRef idx="minor">
                          <a:schemeClr val="dk1"/>
                        </a:fontRef>
                      </wps:style>
                      <wps:txbx>
                        <w:txbxContent>
                          <w:p w14:paraId="063BD002" w14:textId="77777777" w:rsidR="004E2376" w:rsidRDefault="004E2376" w:rsidP="004E2376">
                            <w:pPr>
                              <w:rPr>
                                <w:lang w:val="en-US"/>
                              </w:rPr>
                            </w:pPr>
                            <w:r>
                              <w:rPr>
                                <w:lang w:val="en-US"/>
                              </w:rPr>
                              <w:t>For future shows we are thinking of adding Trader WIFI.  If this would be something that you would be interested in, please indicate here</w:t>
                            </w:r>
                          </w:p>
                          <w:p w14:paraId="3FA79167" w14:textId="77777777" w:rsidR="004E2376" w:rsidRPr="00B3417C" w:rsidRDefault="004E2376" w:rsidP="004E2376">
                            <w:pPr>
                              <w:rPr>
                                <w:lang w:val="en-US"/>
                              </w:rPr>
                            </w:pPr>
                            <w:r>
                              <w:rPr>
                                <w:lang w:val="en-US"/>
                              </w:rPr>
                              <w:t>Y:</w:t>
                            </w:r>
                            <w:r>
                              <w:rPr>
                                <w:lang w:val="en-US"/>
                              </w:rPr>
                              <w:tab/>
                            </w:r>
                            <w:r>
                              <w:rPr>
                                <w:lang w:val="en-US"/>
                              </w:rPr>
                              <w:tab/>
                              <w:t>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BCAFDB" id="_x0000_s1035" type="#_x0000_t202" style="position:absolute;margin-left:323pt;margin-top:4pt;width:163pt;height:105pt;z-index:251689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" fillcolor="white [3201]" strokecolor="#70ad47 [3209]" strokeweight="1pt">
                <v:textbox>
                  <w:txbxContent>
                    <w:p w14:paraId="063BD002" w14:textId="77777777" w:rsidR="004E2376" w:rsidRDefault="004E2376" w:rsidP="004E2376">
                      <w:pPr>
                        <w:rPr>
                          <w:lang w:val="en-US"/>
                        </w:rPr>
                      </w:pPr>
                      <w:r>
                        <w:rPr>
                          <w:lang w:val="en-US"/>
                        </w:rPr>
                        <w:t>For future shows we are thinking of adding Trader WIFI.  If this would be something that you would be interested in, please indicate here</w:t>
                      </w:r>
                    </w:p>
                    <w:p w14:paraId="3FA79167" w14:textId="77777777" w:rsidR="004E2376" w:rsidRPr="00B3417C" w:rsidRDefault="004E2376" w:rsidP="004E2376">
                      <w:pPr>
                        <w:rPr>
                          <w:lang w:val="en-US"/>
                        </w:rPr>
                      </w:pPr>
                      <w:r>
                        <w:rPr>
                          <w:lang w:val="en-US"/>
                        </w:rPr>
                        <w:t>Y:</w:t>
                      </w:r>
                      <w:r>
                        <w:rPr>
                          <w:lang w:val="en-US"/>
                        </w:rPr>
                        <w:tab/>
                      </w:r>
                      <w:r>
                        <w:rPr>
                          <w:lang w:val="en-US"/>
                        </w:rPr>
                        <w:tab/>
                        <w:t>N:</w:t>
                      </w:r>
                    </w:p>
                  </w:txbxContent>
                </v:textbox>
                <w10:wrap type="square"/>
              </v:shape>
            </w:pict>
          </mc:Fallback>
        </mc:AlternateContent>
      </w:r>
    </w:p>
    <w:bookmarkEnd w:id="0"/>
    <w:p w14:paraId="3BA7768A" w14:textId="18719D04" w:rsidR="006D3EA7" w:rsidRPr="00BD1F6A" w:rsidRDefault="009F4E83" w:rsidP="006D3EA7">
      <w:pPr>
        <w:tabs>
          <w:tab w:val="left" w:pos="-851"/>
        </w:tabs>
        <w:ind w:left="-851"/>
        <w:rPr>
          <w:sz w:val="24"/>
          <w:szCs w:val="24"/>
          <w:u w:val="single"/>
        </w:rPr>
      </w:pPr>
      <w:r w:rsidRPr="00BD1F6A">
        <w:rPr>
          <w:noProof/>
          <w:sz w:val="24"/>
          <w:szCs w:val="24"/>
          <w:u w:val="single"/>
          <w:lang w:val="en-US"/>
        </w:rPr>
        <mc:AlternateContent>
          <mc:Choice Requires="wps">
            <w:drawing>
              <wp:anchor distT="45720" distB="45720" distL="114300" distR="114300" simplePos="0" relativeHeight="251671552" behindDoc="0" locked="0" layoutInCell="1" allowOverlap="1" wp14:anchorId="3A941A97" wp14:editId="5D312846">
                <wp:simplePos x="0" y="0"/>
                <wp:positionH relativeFrom="column">
                  <wp:posOffset>-596900</wp:posOffset>
                </wp:positionH>
                <wp:positionV relativeFrom="paragraph">
                  <wp:posOffset>348615</wp:posOffset>
                </wp:positionV>
                <wp:extent cx="2063750" cy="317500"/>
                <wp:effectExtent l="0" t="0" r="12700" b="2540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0" cy="317500"/>
                        </a:xfrm>
                        <a:prstGeom prst="rect">
                          <a:avLst/>
                        </a:prstGeom>
                        <a:solidFill>
                          <a:srgbClr val="FFFFFF"/>
                        </a:solidFill>
                        <a:ln w="9525">
                          <a:solidFill>
                            <a:schemeClr val="accent6">
                              <a:lumMod val="75000"/>
                            </a:schemeClr>
                          </a:solidFill>
                          <a:miter lim="800000"/>
                          <a:headEnd/>
                          <a:tailEnd/>
                        </a:ln>
                      </wps:spPr>
                      <wps:txbx>
                        <w:txbxContent>
                          <w:p w14:paraId="63DF6989" w14:textId="72FC1B2F" w:rsidR="000152E7" w:rsidRPr="00F42EE0" w:rsidRDefault="007F403E" w:rsidP="000152E7">
                            <w:pPr>
                              <w:rPr>
                                <w:lang w:val="en-US"/>
                              </w:rPr>
                            </w:pPr>
                            <w:r>
                              <w:rPr>
                                <w:lang w:val="en-US"/>
                              </w:rPr>
                              <w:t>Do you require Electric Hook up</w:t>
                            </w:r>
                            <w:r w:rsidR="00F64914">
                              <w:rPr>
                                <w:lang w:val="en-U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941A97" id="_x0000_s1036" type="#_x0000_t202" style="position:absolute;left:0;text-align:left;margin-left:-47pt;margin-top:27.45pt;width:162.5pt;height:25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" strokecolor="#538135 [2409]">
                <v:textbox>
                  <w:txbxContent>
                    <w:p w14:paraId="63DF6989" w14:textId="72FC1B2F" w:rsidR="000152E7" w:rsidRPr="00F42EE0" w:rsidRDefault="007F403E" w:rsidP="000152E7">
                      <w:pPr>
                        <w:rPr>
                          <w:lang w:val="en-US"/>
                        </w:rPr>
                      </w:pPr>
                      <w:r>
                        <w:rPr>
                          <w:lang w:val="en-US"/>
                        </w:rPr>
                        <w:t>Do you require Electric Hook up</w:t>
                      </w:r>
                      <w:r w:rsidR="00F64914">
                        <w:rPr>
                          <w:lang w:val="en-US"/>
                        </w:rPr>
                        <w:t>:</w:t>
                      </w:r>
                    </w:p>
                  </w:txbxContent>
                </v:textbox>
                <w10:wrap type="square"/>
              </v:shape>
            </w:pict>
          </mc:Fallback>
        </mc:AlternateContent>
      </w:r>
      <w:r w:rsidR="00C10D25" w:rsidRPr="00BD1F6A">
        <w:rPr>
          <w:sz w:val="24"/>
          <w:szCs w:val="24"/>
          <w:u w:val="single"/>
        </w:rPr>
        <w:t xml:space="preserve">Extra </w:t>
      </w:r>
      <w:r w:rsidR="006954B4" w:rsidRPr="00BD1F6A">
        <w:rPr>
          <w:sz w:val="24"/>
          <w:szCs w:val="24"/>
          <w:u w:val="single"/>
        </w:rPr>
        <w:t>requirements</w:t>
      </w:r>
    </w:p>
    <w:p w14:paraId="675D2150" w14:textId="3CE82667" w:rsidR="009F4E83" w:rsidRDefault="00F64914" w:rsidP="006D3EA7">
      <w:pPr>
        <w:tabs>
          <w:tab w:val="left" w:pos="-851"/>
        </w:tabs>
        <w:ind w:left="-851"/>
      </w:pPr>
      <w:r w:rsidRPr="00C306A5">
        <w:rPr>
          <w:noProof/>
          <w:sz w:val="24"/>
          <w:szCs w:val="24"/>
          <w:lang w:val="en-US"/>
        </w:rPr>
        <mc:AlternateContent>
          <mc:Choice Requires="wps">
            <w:drawing>
              <wp:anchor distT="45720" distB="45720" distL="114300" distR="114300" simplePos="0" relativeHeight="251673600" behindDoc="0" locked="0" layoutInCell="1" allowOverlap="1" wp14:anchorId="7534DD17" wp14:editId="70AA64CB">
                <wp:simplePos x="0" y="0"/>
                <wp:positionH relativeFrom="column">
                  <wp:posOffset>2165350</wp:posOffset>
                </wp:positionH>
                <wp:positionV relativeFrom="paragraph">
                  <wp:posOffset>45085</wp:posOffset>
                </wp:positionV>
                <wp:extent cx="469900" cy="323850"/>
                <wp:effectExtent l="0" t="0" r="25400" b="1905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900" cy="323850"/>
                        </a:xfrm>
                        <a:prstGeom prst="rect">
                          <a:avLst/>
                        </a:prstGeom>
                        <a:solidFill>
                          <a:srgbClr val="FFFFFF"/>
                        </a:solidFill>
                        <a:ln w="9525">
                          <a:solidFill>
                            <a:schemeClr val="accent6">
                              <a:lumMod val="75000"/>
                            </a:schemeClr>
                          </a:solidFill>
                          <a:miter lim="800000"/>
                          <a:headEnd/>
                          <a:tailEnd/>
                        </a:ln>
                      </wps:spPr>
                      <wps:txbx>
                        <w:txbxContent>
                          <w:p w14:paraId="18CADCA2" w14:textId="36311C13" w:rsidR="000152E7" w:rsidRPr="00F42EE0" w:rsidRDefault="007F403E" w:rsidP="000152E7">
                            <w:pPr>
                              <w:rPr>
                                <w:lang w:val="en-US"/>
                              </w:rPr>
                            </w:pPr>
                            <w:r>
                              <w:rPr>
                                <w:lang w:val="en-US"/>
                              </w:rPr>
                              <w:t>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34DD17" id="_x0000_s1037" type="#_x0000_t202" style="position:absolute;left:0;text-align:left;margin-left:170.5pt;margin-top:3.55pt;width:37pt;height:25.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" strokecolor="#538135 [2409]">
                <v:textbox>
                  <w:txbxContent>
                    <w:p w14:paraId="18CADCA2" w14:textId="36311C13" w:rsidR="000152E7" w:rsidRPr="00F42EE0" w:rsidRDefault="007F403E" w:rsidP="000152E7">
                      <w:pPr>
                        <w:rPr>
                          <w:lang w:val="en-US"/>
                        </w:rPr>
                      </w:pPr>
                      <w:r>
                        <w:rPr>
                          <w:lang w:val="en-US"/>
                        </w:rPr>
                        <w:t>N:</w:t>
                      </w:r>
                    </w:p>
                  </w:txbxContent>
                </v:textbox>
                <w10:wrap type="square"/>
              </v:shape>
            </w:pict>
          </mc:Fallback>
        </mc:AlternateContent>
      </w:r>
      <w:r w:rsidRPr="00C306A5">
        <w:rPr>
          <w:noProof/>
          <w:sz w:val="24"/>
          <w:szCs w:val="24"/>
          <w:lang w:val="en-US"/>
        </w:rPr>
        <mc:AlternateContent>
          <mc:Choice Requires="wps">
            <w:drawing>
              <wp:anchor distT="45720" distB="45720" distL="114300" distR="114300" simplePos="0" relativeHeight="251675648" behindDoc="0" locked="0" layoutInCell="1" allowOverlap="1" wp14:anchorId="79641F91" wp14:editId="1CDF4BFB">
                <wp:simplePos x="0" y="0"/>
                <wp:positionH relativeFrom="column">
                  <wp:posOffset>1543050</wp:posOffset>
                </wp:positionH>
                <wp:positionV relativeFrom="paragraph">
                  <wp:posOffset>45085</wp:posOffset>
                </wp:positionV>
                <wp:extent cx="482600" cy="317500"/>
                <wp:effectExtent l="0" t="0" r="12700" b="2540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2600" cy="317500"/>
                        </a:xfrm>
                        <a:prstGeom prst="rect">
                          <a:avLst/>
                        </a:prstGeom>
                        <a:solidFill>
                          <a:srgbClr val="FFFFFF"/>
                        </a:solidFill>
                        <a:ln w="9525">
                          <a:solidFill>
                            <a:schemeClr val="accent6">
                              <a:lumMod val="75000"/>
                            </a:schemeClr>
                          </a:solidFill>
                          <a:miter lim="800000"/>
                          <a:headEnd/>
                          <a:tailEnd/>
                        </a:ln>
                      </wps:spPr>
                      <wps:txbx>
                        <w:txbxContent>
                          <w:p w14:paraId="696D4B68" w14:textId="2FAE872E" w:rsidR="000152E7" w:rsidRPr="00F42EE0" w:rsidRDefault="007F403E" w:rsidP="000152E7">
                            <w:pPr>
                              <w:rPr>
                                <w:lang w:val="en-US"/>
                              </w:rPr>
                            </w:pPr>
                            <w:r>
                              <w:rPr>
                                <w:lang w:val="en-US"/>
                              </w:rPr>
                              <w: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641F91" id="_x0000_s1038" type="#_x0000_t202" style="position:absolute;left:0;text-align:left;margin-left:121.5pt;margin-top:3.55pt;width:38pt;height:25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" strokecolor="#538135 [2409]">
                <v:textbox>
                  <w:txbxContent>
                    <w:p w14:paraId="696D4B68" w14:textId="2FAE872E" w:rsidR="000152E7" w:rsidRPr="00F42EE0" w:rsidRDefault="007F403E" w:rsidP="000152E7">
                      <w:pPr>
                        <w:rPr>
                          <w:lang w:val="en-US"/>
                        </w:rPr>
                      </w:pPr>
                      <w:r>
                        <w:rPr>
                          <w:lang w:val="en-US"/>
                        </w:rPr>
                        <w:t>Y:</w:t>
                      </w:r>
                    </w:p>
                  </w:txbxContent>
                </v:textbox>
                <w10:wrap type="square"/>
              </v:shape>
            </w:pict>
          </mc:Fallback>
        </mc:AlternateContent>
      </w:r>
    </w:p>
    <w:p w14:paraId="314053DC" w14:textId="486863D5" w:rsidR="009F4E83" w:rsidRDefault="009F4E83" w:rsidP="006D3EA7">
      <w:pPr>
        <w:tabs>
          <w:tab w:val="left" w:pos="-851"/>
        </w:tabs>
        <w:ind w:left="-851"/>
      </w:pPr>
    </w:p>
    <w:p w14:paraId="47AADED0" w14:textId="77777777" w:rsidR="008276D2" w:rsidRDefault="00A44732" w:rsidP="001743E5">
      <w:pPr>
        <w:tabs>
          <w:tab w:val="left" w:pos="-851"/>
        </w:tabs>
        <w:ind w:left="-851"/>
      </w:pPr>
      <w:r>
        <w:t xml:space="preserve">Standard 16V supply.  </w:t>
      </w:r>
      <w:r w:rsidR="00252550">
        <w:t>Electric Hook up is charged at £85.00</w:t>
      </w:r>
      <w:r w:rsidR="009F4E83">
        <w:t xml:space="preserve">. </w:t>
      </w:r>
    </w:p>
    <w:p w14:paraId="0A8A522D" w14:textId="5F494F31" w:rsidR="003A6540" w:rsidRPr="003A6540" w:rsidRDefault="003A6540" w:rsidP="003A6540">
      <w:pPr>
        <w:tabs>
          <w:tab w:val="left" w:pos="-851"/>
        </w:tabs>
        <w:ind w:left="-851"/>
        <w:rPr>
          <w:rFonts w:cstheme="minorHAnsi"/>
        </w:rPr>
      </w:pPr>
      <w:r>
        <w:rPr>
          <w:rFonts w:cstheme="minorHAnsi"/>
        </w:rPr>
        <w:t>Stand pipes are available for drinking water</w:t>
      </w:r>
    </w:p>
    <w:p w14:paraId="1748E2BC" w14:textId="292EE2F3" w:rsidR="001743E5" w:rsidRDefault="0074176C" w:rsidP="001743E5">
      <w:pPr>
        <w:tabs>
          <w:tab w:val="left" w:pos="-851"/>
        </w:tabs>
        <w:ind w:left="-851"/>
      </w:pPr>
      <w:r w:rsidRPr="00C306A5">
        <w:rPr>
          <w:noProof/>
          <w:sz w:val="24"/>
          <w:szCs w:val="24"/>
          <w:lang w:val="en-US"/>
        </w:rPr>
        <mc:AlternateContent>
          <mc:Choice Requires="wps">
            <w:drawing>
              <wp:anchor distT="45720" distB="45720" distL="114300" distR="114300" simplePos="0" relativeHeight="251685888" behindDoc="0" locked="0" layoutInCell="1" allowOverlap="1" wp14:anchorId="2649A1EB" wp14:editId="423C813F">
                <wp:simplePos x="0" y="0"/>
                <wp:positionH relativeFrom="column">
                  <wp:posOffset>1651000</wp:posOffset>
                </wp:positionH>
                <wp:positionV relativeFrom="paragraph">
                  <wp:posOffset>271145</wp:posOffset>
                </wp:positionV>
                <wp:extent cx="2063750" cy="546100"/>
                <wp:effectExtent l="0" t="0" r="12700" b="2540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0" cy="546100"/>
                        </a:xfrm>
                        <a:prstGeom prst="rect">
                          <a:avLst/>
                        </a:prstGeom>
                        <a:solidFill>
                          <a:srgbClr val="FFFFFF"/>
                        </a:solidFill>
                        <a:ln w="9525">
                          <a:solidFill>
                            <a:schemeClr val="accent6">
                              <a:lumMod val="75000"/>
                            </a:schemeClr>
                          </a:solidFill>
                          <a:miter lim="800000"/>
                          <a:headEnd/>
                          <a:tailEnd/>
                        </a:ln>
                      </wps:spPr>
                      <wps:txbx>
                        <w:txbxContent>
                          <w:p w14:paraId="4CB1F98A" w14:textId="6E3B42F6" w:rsidR="00006AF0" w:rsidRDefault="00006AF0" w:rsidP="00006AF0">
                            <w:pPr>
                              <w:rPr>
                                <w:lang w:val="en-US"/>
                              </w:rPr>
                            </w:pPr>
                            <w:r>
                              <w:rPr>
                                <w:lang w:val="en-US"/>
                              </w:rPr>
                              <w:t>Extra Vehicle Passes</w:t>
                            </w:r>
                            <w:r w:rsidR="00A6333F">
                              <w:rPr>
                                <w:lang w:val="en-US"/>
                              </w:rPr>
                              <w:t>:</w:t>
                            </w:r>
                          </w:p>
                          <w:p w14:paraId="6CEFF220" w14:textId="7D724E91" w:rsidR="00A6333F" w:rsidRPr="00F42EE0" w:rsidRDefault="00A71209" w:rsidP="00006AF0">
                            <w:pPr>
                              <w:rPr>
                                <w:lang w:val="en-US"/>
                              </w:rPr>
                            </w:pPr>
                            <w:r>
                              <w:rPr>
                                <w:lang w:val="en-US"/>
                              </w:rPr>
                              <w:t>£15 per ticket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49A1EB" id="_x0000_s1039" type="#_x0000_t202" style="position:absolute;left:0;text-align:left;margin-left:130pt;margin-top:21.35pt;width:162.5pt;height:43pt;z-index:2516858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" strokecolor="#538135 [2409]">
                <v:textbox>
                  <w:txbxContent>
                    <w:p w14:paraId="4CB1F98A" w14:textId="6E3B42F6" w:rsidR="00006AF0" w:rsidRDefault="00006AF0" w:rsidP="00006AF0">
                      <w:pPr>
                        <w:rPr>
                          <w:lang w:val="en-US"/>
                        </w:rPr>
                      </w:pPr>
                      <w:r>
                        <w:rPr>
                          <w:lang w:val="en-US"/>
                        </w:rPr>
                        <w:t>Extra Vehicle Passes</w:t>
                      </w:r>
                      <w:r w:rsidR="00A6333F">
                        <w:rPr>
                          <w:lang w:val="en-US"/>
                        </w:rPr>
                        <w:t>:</w:t>
                      </w:r>
                    </w:p>
                    <w:p w14:paraId="6CEFF220" w14:textId="7D724E91" w:rsidR="00A6333F" w:rsidRPr="00F42EE0" w:rsidRDefault="00A71209" w:rsidP="00006AF0">
                      <w:pPr>
                        <w:rPr>
                          <w:lang w:val="en-US"/>
                        </w:rPr>
                      </w:pPr>
                      <w:r>
                        <w:rPr>
                          <w:lang w:val="en-US"/>
                        </w:rPr>
                        <w:t>£15 per ticket</w:t>
                      </w:r>
                    </w:p>
                  </w:txbxContent>
                </v:textbox>
                <w10:wrap type="square"/>
              </v:shape>
            </w:pict>
          </mc:Fallback>
        </mc:AlternateContent>
      </w:r>
      <w:r w:rsidRPr="00C306A5">
        <w:rPr>
          <w:noProof/>
          <w:sz w:val="24"/>
          <w:szCs w:val="24"/>
          <w:lang w:val="en-US"/>
        </w:rPr>
        <mc:AlternateContent>
          <mc:Choice Requires="wps">
            <w:drawing>
              <wp:anchor distT="45720" distB="45720" distL="114300" distR="114300" simplePos="0" relativeHeight="251683840" behindDoc="0" locked="0" layoutInCell="1" allowOverlap="1" wp14:anchorId="787AAA14" wp14:editId="1858C6D9">
                <wp:simplePos x="0" y="0"/>
                <wp:positionH relativeFrom="column">
                  <wp:posOffset>-596900</wp:posOffset>
                </wp:positionH>
                <wp:positionV relativeFrom="paragraph">
                  <wp:posOffset>250190</wp:posOffset>
                </wp:positionV>
                <wp:extent cx="2063750" cy="565150"/>
                <wp:effectExtent l="0" t="0" r="12700" b="25400"/>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0" cy="565150"/>
                        </a:xfrm>
                        <a:prstGeom prst="rect">
                          <a:avLst/>
                        </a:prstGeom>
                        <a:solidFill>
                          <a:srgbClr val="FFFFFF"/>
                        </a:solidFill>
                        <a:ln w="9525">
                          <a:solidFill>
                            <a:schemeClr val="accent6">
                              <a:lumMod val="75000"/>
                            </a:schemeClr>
                          </a:solidFill>
                          <a:miter lim="800000"/>
                          <a:headEnd/>
                          <a:tailEnd/>
                        </a:ln>
                      </wps:spPr>
                      <wps:txbx>
                        <w:txbxContent>
                          <w:p w14:paraId="63F2D5ED" w14:textId="7D7FE3B3" w:rsidR="00DE324B" w:rsidRDefault="00683B51" w:rsidP="006C5AEE">
                            <w:pPr>
                              <w:rPr>
                                <w:lang w:val="en-US"/>
                              </w:rPr>
                            </w:pPr>
                            <w:r>
                              <w:rPr>
                                <w:lang w:val="en-US"/>
                              </w:rPr>
                              <w:t>Extra Pedestrian Pass</w:t>
                            </w:r>
                            <w:r w:rsidR="00006AF0">
                              <w:rPr>
                                <w:lang w:val="en-US"/>
                              </w:rPr>
                              <w:t xml:space="preserve">es: </w:t>
                            </w:r>
                          </w:p>
                          <w:p w14:paraId="233764C0" w14:textId="4712B27D" w:rsidR="00531BA4" w:rsidRDefault="00A6333F" w:rsidP="006C5AEE">
                            <w:pPr>
                              <w:rPr>
                                <w:lang w:val="en-US"/>
                              </w:rPr>
                            </w:pPr>
                            <w:r>
                              <w:rPr>
                                <w:lang w:val="en-US"/>
                              </w:rPr>
                              <w:t>£10 per ticket</w:t>
                            </w:r>
                          </w:p>
                          <w:p w14:paraId="2B3EC92C" w14:textId="77777777" w:rsidR="00DE324B" w:rsidRPr="00F42EE0" w:rsidRDefault="00DE324B" w:rsidP="006C5AEE">
                            <w:pPr>
                              <w:rPr>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7AAA14" id="_x0000_s1040" type="#_x0000_t202" style="position:absolute;left:0;text-align:left;margin-left:-47pt;margin-top:19.7pt;width:162.5pt;height:44.5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" strokecolor="#538135 [2409]">
                <v:textbox>
                  <w:txbxContent>
                    <w:p w14:paraId="63F2D5ED" w14:textId="7D7FE3B3" w:rsidR="00DE324B" w:rsidRDefault="00683B51" w:rsidP="006C5AEE">
                      <w:pPr>
                        <w:rPr>
                          <w:lang w:val="en-US"/>
                        </w:rPr>
                      </w:pPr>
                      <w:r>
                        <w:rPr>
                          <w:lang w:val="en-US"/>
                        </w:rPr>
                        <w:t>Extra Pedestrian Pass</w:t>
                      </w:r>
                      <w:r w:rsidR="00006AF0">
                        <w:rPr>
                          <w:lang w:val="en-US"/>
                        </w:rPr>
                        <w:t xml:space="preserve">es: </w:t>
                      </w:r>
                    </w:p>
                    <w:p w14:paraId="233764C0" w14:textId="4712B27D" w:rsidR="00531BA4" w:rsidRDefault="00A6333F" w:rsidP="006C5AEE">
                      <w:pPr>
                        <w:rPr>
                          <w:lang w:val="en-US"/>
                        </w:rPr>
                      </w:pPr>
                      <w:r>
                        <w:rPr>
                          <w:lang w:val="en-US"/>
                        </w:rPr>
                        <w:t>£10 per ticket</w:t>
                      </w:r>
                    </w:p>
                    <w:p w14:paraId="2B3EC92C" w14:textId="77777777" w:rsidR="00DE324B" w:rsidRPr="00F42EE0" w:rsidRDefault="00DE324B" w:rsidP="006C5AEE">
                      <w:pPr>
                        <w:rPr>
                          <w:lang w:val="en-US"/>
                        </w:rPr>
                      </w:pPr>
                    </w:p>
                  </w:txbxContent>
                </v:textbox>
                <w10:wrap type="square"/>
              </v:shape>
            </w:pict>
          </mc:Fallback>
        </mc:AlternateContent>
      </w:r>
      <w:r w:rsidR="001743E5">
        <w:rPr>
          <w:b/>
        </w:rPr>
        <w:t>INCLUDED in the cost of your stand: 2 Pedestrian Passes and 1 Vehicle Pass.</w:t>
      </w:r>
    </w:p>
    <w:p w14:paraId="5D7847AC" w14:textId="042EFB23" w:rsidR="001743E5" w:rsidRDefault="001743E5" w:rsidP="00A44732">
      <w:pPr>
        <w:tabs>
          <w:tab w:val="left" w:pos="-851"/>
        </w:tabs>
        <w:ind w:left="-851"/>
      </w:pPr>
    </w:p>
    <w:p w14:paraId="6982110A" w14:textId="09F99CA9" w:rsidR="00E54CD5" w:rsidRDefault="00E54CD5" w:rsidP="006D3EA7">
      <w:pPr>
        <w:tabs>
          <w:tab w:val="left" w:pos="-851"/>
        </w:tabs>
        <w:ind w:left="-851"/>
      </w:pPr>
    </w:p>
    <w:p w14:paraId="0786BB5C" w14:textId="77777777" w:rsidR="006838A7" w:rsidRDefault="006838A7" w:rsidP="00FF30D4">
      <w:pPr>
        <w:tabs>
          <w:tab w:val="left" w:pos="-851"/>
        </w:tabs>
        <w:rPr>
          <w:noProof/>
          <w:sz w:val="24"/>
          <w:szCs w:val="24"/>
          <w:u w:val="single"/>
        </w:rPr>
      </w:pPr>
    </w:p>
    <w:p w14:paraId="5444C526" w14:textId="3560BD7B" w:rsidR="00020F26" w:rsidRPr="00231244" w:rsidRDefault="007B7086" w:rsidP="00231244">
      <w:pPr>
        <w:tabs>
          <w:tab w:val="left" w:pos="-851"/>
        </w:tabs>
        <w:rPr>
          <w:bCs/>
          <w:color w:val="FF0000"/>
        </w:rPr>
      </w:pPr>
      <w:r w:rsidRPr="00231244">
        <w:rPr>
          <w:color w:val="FF0000"/>
          <w:u w:val="single"/>
        </w:rPr>
        <w:t>CLOSING DATE FOR ENTRIES – 03</w:t>
      </w:r>
      <w:r w:rsidRPr="00231244">
        <w:rPr>
          <w:color w:val="FF0000"/>
          <w:u w:val="single"/>
          <w:vertAlign w:val="superscript"/>
        </w:rPr>
        <w:t>rd</w:t>
      </w:r>
      <w:r w:rsidRPr="00231244">
        <w:rPr>
          <w:color w:val="FF0000"/>
          <w:u w:val="single"/>
        </w:rPr>
        <w:t xml:space="preserve"> August 2025 – Successful applicants will receive confirmation with an invoice.</w:t>
      </w:r>
    </w:p>
    <w:p w14:paraId="1AA9267D" w14:textId="77777777" w:rsidR="00020F26" w:rsidRDefault="00020F26" w:rsidP="00020F26">
      <w:pPr>
        <w:tabs>
          <w:tab w:val="left" w:pos="-851"/>
        </w:tabs>
        <w:ind w:left="-851"/>
      </w:pPr>
    </w:p>
    <w:p w14:paraId="5A1A5899" w14:textId="77777777" w:rsidR="00E6545A" w:rsidRDefault="008F133F" w:rsidP="00E6545A">
      <w:pPr>
        <w:tabs>
          <w:tab w:val="left" w:pos="-851"/>
        </w:tabs>
        <w:ind w:left="-851"/>
        <w:rPr>
          <w:bCs/>
          <w:color w:val="FF0000"/>
          <w:sz w:val="24"/>
          <w:szCs w:val="24"/>
        </w:rPr>
      </w:pPr>
      <w:r w:rsidRPr="000947C9">
        <w:t>I/We accept the terms and conditions on behalf of the applicant/</w:t>
      </w:r>
      <w:r>
        <w:t>T</w:t>
      </w:r>
      <w:r w:rsidRPr="000947C9">
        <w:t>rade</w:t>
      </w:r>
      <w:r>
        <w:t xml:space="preserve"> </w:t>
      </w:r>
      <w:r w:rsidRPr="000947C9">
        <w:t>stand</w:t>
      </w:r>
      <w:r w:rsidRPr="000947C9">
        <w:rPr>
          <w:noProof/>
          <w:lang w:val="en-US"/>
        </w:rPr>
        <mc:AlternateContent>
          <mc:Choice Requires="wps">
            <w:drawing>
              <wp:anchor distT="45720" distB="45720" distL="114300" distR="114300" simplePos="0" relativeHeight="251687936" behindDoc="0" locked="0" layoutInCell="1" allowOverlap="1" wp14:anchorId="1808178E" wp14:editId="2C812F32">
                <wp:simplePos x="0" y="0"/>
                <wp:positionH relativeFrom="column">
                  <wp:posOffset>-561340</wp:posOffset>
                </wp:positionH>
                <wp:positionV relativeFrom="paragraph">
                  <wp:posOffset>483235</wp:posOffset>
                </wp:positionV>
                <wp:extent cx="6921500" cy="317500"/>
                <wp:effectExtent l="0" t="0" r="12700" b="25400"/>
                <wp:wrapSquare wrapText="bothSides"/>
                <wp:docPr id="2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1500" cy="317500"/>
                        </a:xfrm>
                        <a:prstGeom prst="rect">
                          <a:avLst/>
                        </a:prstGeom>
                        <a:solidFill>
                          <a:srgbClr val="FFFFFF"/>
                        </a:solidFill>
                        <a:ln w="9525">
                          <a:solidFill>
                            <a:schemeClr val="accent6">
                              <a:lumMod val="75000"/>
                            </a:schemeClr>
                          </a:solidFill>
                          <a:miter lim="800000"/>
                          <a:headEnd/>
                          <a:tailEnd/>
                        </a:ln>
                      </wps:spPr>
                      <wps:txbx>
                        <w:txbxContent>
                          <w:p w14:paraId="50C46D2C" w14:textId="77777777" w:rsidR="008F133F" w:rsidRPr="00F42EE0" w:rsidRDefault="008F133F" w:rsidP="008F133F">
                            <w:pPr>
                              <w:rPr>
                                <w:lang w:val="en-US"/>
                              </w:rPr>
                            </w:pPr>
                            <w:r>
                              <w:rPr>
                                <w:lang w:val="en-US"/>
                              </w:rPr>
                              <w:t>Signed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08178E" id="_x0000_s1041" type="#_x0000_t202" style="position:absolute;left:0;text-align:left;margin-left:-44.2pt;margin-top:38.05pt;width:545pt;height:25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" strokecolor="#538135 [2409]">
                <v:textbox>
                  <w:txbxContent>
                    <w:p w14:paraId="50C46D2C" w14:textId="77777777" w:rsidR="008F133F" w:rsidRPr="00F42EE0" w:rsidRDefault="008F133F" w:rsidP="008F133F">
                      <w:pPr>
                        <w:rPr>
                          <w:lang w:val="en-US"/>
                        </w:rPr>
                      </w:pPr>
                      <w:r>
                        <w:rPr>
                          <w:lang w:val="en-US"/>
                        </w:rPr>
                        <w:t>Signed</w:t>
                      </w:r>
                    </w:p>
                  </w:txbxContent>
                </v:textbox>
                <w10:wrap type="square"/>
              </v:shape>
            </w:pict>
          </mc:Fallback>
        </mc:AlternateContent>
      </w:r>
    </w:p>
    <w:p w14:paraId="201106A0" w14:textId="77777777" w:rsidR="00E6545A" w:rsidRDefault="00E6545A" w:rsidP="00E6545A">
      <w:pPr>
        <w:tabs>
          <w:tab w:val="left" w:pos="-851"/>
        </w:tabs>
        <w:ind w:left="-851"/>
        <w:rPr>
          <w:bCs/>
          <w:color w:val="FF0000"/>
          <w:sz w:val="24"/>
          <w:szCs w:val="24"/>
        </w:rPr>
      </w:pPr>
    </w:p>
    <w:p w14:paraId="53D38180" w14:textId="3FC5BDD9" w:rsidR="008F133F" w:rsidRPr="00E6545A" w:rsidRDefault="00E6545A" w:rsidP="00E6545A">
      <w:pPr>
        <w:tabs>
          <w:tab w:val="left" w:pos="-851"/>
        </w:tabs>
        <w:ind w:left="-851"/>
        <w:rPr>
          <w:bCs/>
          <w:color w:val="FF0000"/>
          <w:sz w:val="24"/>
          <w:szCs w:val="24"/>
        </w:rPr>
      </w:pPr>
      <w:r w:rsidRPr="00231244">
        <w:rPr>
          <w:bCs/>
          <w:color w:val="FF0000"/>
        </w:rPr>
        <w:lastRenderedPageBreak/>
        <w:t>STRICTLY NO DOGS, EXCEPT GUIDE DOGS AND COMPETING SHEEPDOGS, ARE ALLOWED ON KILNSEY SHOWFIELD.</w:t>
      </w:r>
    </w:p>
    <w:p w14:paraId="57368540" w14:textId="30EC470F" w:rsidR="00AF5C79" w:rsidRDefault="000C6155" w:rsidP="003A6540">
      <w:pPr>
        <w:tabs>
          <w:tab w:val="left" w:pos="-851"/>
        </w:tabs>
        <w:ind w:left="-851"/>
        <w:rPr>
          <w:noProof/>
          <w:sz w:val="24"/>
          <w:szCs w:val="24"/>
          <w:u w:val="single"/>
        </w:rPr>
      </w:pPr>
      <w:r w:rsidRPr="000C6155">
        <w:rPr>
          <w:noProof/>
          <w:sz w:val="24"/>
          <w:szCs w:val="24"/>
          <w:u w:val="single"/>
        </w:rPr>
        <w:t>Other Information:</w:t>
      </w:r>
    </w:p>
    <w:p w14:paraId="2C7FE5F0" w14:textId="77777777" w:rsidR="009E3AE7" w:rsidRPr="00B9551D" w:rsidRDefault="00AF5C79" w:rsidP="009E3AE7">
      <w:pPr>
        <w:tabs>
          <w:tab w:val="left" w:pos="-851"/>
        </w:tabs>
        <w:ind w:left="-851"/>
        <w:rPr>
          <w:rFonts w:cstheme="minorHAnsi"/>
        </w:rPr>
      </w:pPr>
      <w:r w:rsidRPr="00B9551D">
        <w:rPr>
          <w:rFonts w:cstheme="minorHAnsi"/>
        </w:rPr>
        <w:t>If you are using your own generator for power, it must be silent running, serviceable and adequately protected to prevent accidents.</w:t>
      </w:r>
    </w:p>
    <w:p w14:paraId="27FFBE6D" w14:textId="6691C7F0" w:rsidR="009E3AE7" w:rsidRPr="00B9551D" w:rsidRDefault="009E3AE7" w:rsidP="009E3AE7">
      <w:pPr>
        <w:tabs>
          <w:tab w:val="left" w:pos="-851"/>
        </w:tabs>
        <w:ind w:left="-851"/>
        <w:rPr>
          <w:rFonts w:cstheme="minorHAnsi"/>
        </w:rPr>
      </w:pPr>
      <w:r w:rsidRPr="00B9551D">
        <w:rPr>
          <w:rFonts w:cstheme="minorHAnsi"/>
          <w:color w:val="000000"/>
          <w:lang w:eastAsia="en-GB"/>
        </w:rPr>
        <w:t>All members of trade stand staff must show a valid entry pass at the gate</w:t>
      </w:r>
      <w:r w:rsidR="00E93DBF" w:rsidRPr="00B9551D">
        <w:rPr>
          <w:rFonts w:cstheme="minorHAnsi"/>
          <w:color w:val="000000"/>
          <w:lang w:eastAsia="en-GB"/>
        </w:rPr>
        <w:t xml:space="preserve"> </w:t>
      </w:r>
      <w:r w:rsidRPr="00B9551D">
        <w:rPr>
          <w:rFonts w:cstheme="minorHAnsi"/>
          <w:color w:val="000000"/>
          <w:lang w:eastAsia="en-GB"/>
        </w:rPr>
        <w:t>or will be charged admission fee which is non-refundable.</w:t>
      </w:r>
      <w:r w:rsidRPr="00B9551D">
        <w:rPr>
          <w:rFonts w:cstheme="minorHAnsi"/>
        </w:rPr>
        <w:t xml:space="preserve">  </w:t>
      </w:r>
    </w:p>
    <w:p w14:paraId="31FA4563" w14:textId="3B4E9B1B" w:rsidR="009E3AE7" w:rsidRPr="00B9551D" w:rsidRDefault="009E3AE7" w:rsidP="009E3AE7">
      <w:pPr>
        <w:tabs>
          <w:tab w:val="left" w:pos="-851"/>
        </w:tabs>
        <w:ind w:left="-851"/>
        <w:rPr>
          <w:rFonts w:cstheme="minorHAnsi"/>
        </w:rPr>
      </w:pPr>
      <w:r w:rsidRPr="00B9551D">
        <w:rPr>
          <w:rFonts w:cstheme="minorHAnsi"/>
        </w:rPr>
        <w:t>For all traders including food vendors, retailers and fairground; a copy of your relevant industry inspection and test certificates must be available on show</w:t>
      </w:r>
      <w:r w:rsidR="00777A89" w:rsidRPr="00B9551D">
        <w:rPr>
          <w:rFonts w:cstheme="minorHAnsi"/>
        </w:rPr>
        <w:t xml:space="preserve"> </w:t>
      </w:r>
      <w:r w:rsidRPr="00B9551D">
        <w:rPr>
          <w:rFonts w:cstheme="minorHAnsi"/>
        </w:rPr>
        <w:t xml:space="preserve">day. UWAS will share all details with local authority inspectors if requested to do so. It is your responsibility as a trader to have in place the proper documentation for your specific industry or trade. Completion of this application form confirms this requirement. </w:t>
      </w:r>
    </w:p>
    <w:p w14:paraId="68915D64" w14:textId="77777777" w:rsidR="00916116" w:rsidRPr="00B9551D" w:rsidRDefault="009E3AE7" w:rsidP="00916116">
      <w:pPr>
        <w:tabs>
          <w:tab w:val="left" w:pos="-851"/>
        </w:tabs>
        <w:ind w:left="-851"/>
        <w:rPr>
          <w:rFonts w:cstheme="minorHAnsi"/>
        </w:rPr>
      </w:pPr>
      <w:r w:rsidRPr="00B9551D">
        <w:rPr>
          <w:rFonts w:cstheme="minorHAnsi"/>
        </w:rPr>
        <w:t>All alcohol sales will require a Temporary Event Notification submitting to the local authority (Craven District Council) a copy of which must be made available for inspection on show day.</w:t>
      </w:r>
      <w:r w:rsidR="00777A89" w:rsidRPr="00B9551D">
        <w:rPr>
          <w:rFonts w:cstheme="minorHAnsi"/>
        </w:rPr>
        <w:t xml:space="preserve"> </w:t>
      </w:r>
      <w:r w:rsidR="00A21343" w:rsidRPr="00B9551D">
        <w:rPr>
          <w:rFonts w:cstheme="minorHAnsi"/>
        </w:rPr>
        <w:t>A location will be provided for you</w:t>
      </w:r>
      <w:r w:rsidR="00C800CB" w:rsidRPr="00B9551D">
        <w:rPr>
          <w:rFonts w:cstheme="minorHAnsi"/>
        </w:rPr>
        <w:t xml:space="preserve">, once you have confirmed you are selling alcohol on application. </w:t>
      </w:r>
    </w:p>
    <w:p w14:paraId="2A3BD211" w14:textId="77777777" w:rsidR="00916116" w:rsidRPr="00B9551D" w:rsidRDefault="00916116" w:rsidP="00916116">
      <w:pPr>
        <w:tabs>
          <w:tab w:val="left" w:pos="-851"/>
        </w:tabs>
        <w:ind w:left="-851"/>
        <w:rPr>
          <w:rFonts w:cstheme="minorHAnsi"/>
        </w:rPr>
      </w:pPr>
      <w:r w:rsidRPr="00B9551D">
        <w:rPr>
          <w:rFonts w:cstheme="minorHAnsi"/>
        </w:rPr>
        <w:t>Please ensure that you measure the exact frontage that is required for your stand; this includes guy lines, drawbars, A frames and any ancillary space that you require. There will be no subletting of trading pitches, and goods sold must match the description provided.</w:t>
      </w:r>
    </w:p>
    <w:p w14:paraId="7E1E2013" w14:textId="77777777" w:rsidR="00916116" w:rsidRPr="00B9551D" w:rsidRDefault="00916116" w:rsidP="00916116">
      <w:pPr>
        <w:tabs>
          <w:tab w:val="left" w:pos="-851"/>
        </w:tabs>
        <w:ind w:left="-851"/>
        <w:rPr>
          <w:rFonts w:cstheme="minorHAnsi"/>
        </w:rPr>
      </w:pPr>
      <w:r w:rsidRPr="00B9551D">
        <w:rPr>
          <w:rFonts w:cstheme="minorHAnsi"/>
        </w:rPr>
        <w:t xml:space="preserve">Stand space will be allotted on a first come first served basis.  Exhibitors are </w:t>
      </w:r>
      <w:r w:rsidRPr="00B9551D">
        <w:rPr>
          <w:rFonts w:cstheme="minorHAnsi"/>
          <w:b/>
        </w:rPr>
        <w:t>not to sublet</w:t>
      </w:r>
      <w:r w:rsidRPr="00B9551D">
        <w:rPr>
          <w:rFonts w:cstheme="minorHAnsi"/>
        </w:rPr>
        <w:t xml:space="preserve"> any portion of the space allotted to them.  </w:t>
      </w:r>
    </w:p>
    <w:p w14:paraId="03FCDD73" w14:textId="77777777" w:rsidR="00916116" w:rsidRPr="00B9551D" w:rsidRDefault="00916116" w:rsidP="00916116">
      <w:pPr>
        <w:tabs>
          <w:tab w:val="left" w:pos="-851"/>
        </w:tabs>
        <w:ind w:left="-851"/>
        <w:rPr>
          <w:rFonts w:cstheme="minorHAnsi"/>
        </w:rPr>
      </w:pPr>
      <w:r w:rsidRPr="00B9551D">
        <w:rPr>
          <w:rFonts w:cstheme="minorHAnsi"/>
          <w:u w:val="single"/>
        </w:rPr>
        <w:t>Advertising space (banner, catalogue)</w:t>
      </w:r>
      <w:r w:rsidRPr="00B9551D">
        <w:rPr>
          <w:rFonts w:cstheme="minorHAnsi"/>
        </w:rPr>
        <w:t xml:space="preserve">. Please contact </w:t>
      </w:r>
      <w:hyperlink r:id="rId7" w:history="1">
        <w:r w:rsidRPr="00B9551D">
          <w:rPr>
            <w:rFonts w:cstheme="minorHAnsi"/>
            <w:color w:val="0000FF"/>
            <w:u w:val="single"/>
          </w:rPr>
          <w:t>sponsorship@kilnseyshow.co.uk</w:t>
        </w:r>
      </w:hyperlink>
      <w:r w:rsidRPr="00B9551D">
        <w:rPr>
          <w:rFonts w:cstheme="minorHAnsi"/>
        </w:rPr>
        <w:t xml:space="preserve"> for prices. Sponsorship opportunities always available for prizes, trophies, corporate marketing and PR </w:t>
      </w:r>
    </w:p>
    <w:p w14:paraId="447096AE" w14:textId="66F9F266" w:rsidR="00916116" w:rsidRPr="00B9551D" w:rsidRDefault="00916116" w:rsidP="00D71D72">
      <w:pPr>
        <w:tabs>
          <w:tab w:val="left" w:pos="-851"/>
        </w:tabs>
        <w:ind w:left="-851"/>
        <w:rPr>
          <w:rFonts w:cstheme="minorHAnsi"/>
        </w:rPr>
      </w:pPr>
      <w:r w:rsidRPr="00B9551D">
        <w:rPr>
          <w:rFonts w:cstheme="minorHAnsi"/>
        </w:rPr>
        <w:t>The postcode for the showground is BD23 5PS.  Setting up can commence from the Friday evening before the show. On showday, the field will be open from 5am and traders must be on site and vehicles to car parks by 9am. There is no movement on the showfield between 9am and 5.00pm.  The showfield will close after the harness racing.</w:t>
      </w:r>
    </w:p>
    <w:p w14:paraId="59FB2A85" w14:textId="77777777" w:rsidR="00916116" w:rsidRPr="00B9551D" w:rsidRDefault="00916116" w:rsidP="00916116">
      <w:pPr>
        <w:tabs>
          <w:tab w:val="left" w:pos="-851"/>
        </w:tabs>
        <w:ind w:left="-851"/>
        <w:rPr>
          <w:rFonts w:cstheme="minorHAnsi"/>
        </w:rPr>
      </w:pPr>
      <w:r w:rsidRPr="00B9551D">
        <w:rPr>
          <w:rFonts w:cstheme="minorHAnsi"/>
          <w:b/>
          <w:bCs/>
          <w:color w:val="FF0000"/>
        </w:rPr>
        <w:t>All waste must be cleared to the skip or recycled where possible. A charge of £50 will be made to any trader leaving waste piled up on the floor. Skips are provided at three main points on the site.  These can be shown to you on arrival.</w:t>
      </w:r>
    </w:p>
    <w:p w14:paraId="6D5C5FBA" w14:textId="719043FD" w:rsidR="00916116" w:rsidRPr="00B9551D" w:rsidRDefault="00916116" w:rsidP="00B9551D">
      <w:pPr>
        <w:tabs>
          <w:tab w:val="left" w:pos="-851"/>
        </w:tabs>
        <w:ind w:left="-851"/>
        <w:rPr>
          <w:rFonts w:cstheme="minorHAnsi"/>
        </w:rPr>
      </w:pPr>
      <w:r w:rsidRPr="00B9551D">
        <w:rPr>
          <w:rFonts w:cstheme="minorHAnsi"/>
          <w:color w:val="000000"/>
          <w:lang w:eastAsia="en-GB"/>
        </w:rPr>
        <w:t xml:space="preserve">By submitting and signing this application, </w:t>
      </w:r>
      <w:r w:rsidRPr="00B9551D">
        <w:rPr>
          <w:rFonts w:cstheme="minorHAnsi"/>
          <w:color w:val="333333"/>
        </w:rPr>
        <w:t>you</w:t>
      </w:r>
      <w:r w:rsidRPr="00B9551D">
        <w:rPr>
          <w:rFonts w:cstheme="minorHAnsi"/>
          <w:color w:val="000000"/>
          <w:lang w:eastAsia="en-GB"/>
        </w:rPr>
        <w:t xml:space="preserve"> are agreeing to the privacy terms and the regulations of Upper Wharfedale Agricultural Society, (full details of which can be found at www.kilnseyshow.co.uk) and confirm that you have Public Liability Insurance and all relevant industry test documents and certification, available to inspection on show day if requested. There will be no refunds. UWAS reserve the right to refuse entry to the site</w:t>
      </w:r>
      <w:r w:rsidR="00B9551D" w:rsidRPr="00B9551D">
        <w:rPr>
          <w:rFonts w:cstheme="minorHAnsi"/>
          <w:color w:val="000000"/>
          <w:lang w:eastAsia="en-GB"/>
        </w:rPr>
        <w:t>.</w:t>
      </w:r>
    </w:p>
    <w:p w14:paraId="2B5BDCC5" w14:textId="77777777" w:rsidR="006838A7" w:rsidRDefault="006838A7" w:rsidP="006838A7">
      <w:pPr>
        <w:tabs>
          <w:tab w:val="left" w:pos="-851"/>
        </w:tabs>
        <w:ind w:left="-851"/>
        <w:rPr>
          <w:sz w:val="24"/>
          <w:szCs w:val="24"/>
          <w:u w:val="single"/>
        </w:rPr>
      </w:pPr>
      <w:r w:rsidRPr="009B03FA">
        <w:rPr>
          <w:sz w:val="24"/>
          <w:szCs w:val="24"/>
          <w:u w:val="single"/>
        </w:rPr>
        <w:t>Application Checklist</w:t>
      </w:r>
    </w:p>
    <w:p w14:paraId="7E31427C" w14:textId="77777777" w:rsidR="006838A7" w:rsidRPr="00EA3764" w:rsidRDefault="006838A7" w:rsidP="006838A7">
      <w:pPr>
        <w:pStyle w:val="ListParagraph"/>
        <w:numPr>
          <w:ilvl w:val="0"/>
          <w:numId w:val="2"/>
        </w:numPr>
        <w:tabs>
          <w:tab w:val="left" w:pos="-851"/>
        </w:tabs>
        <w:rPr>
          <w:u w:val="single"/>
        </w:rPr>
      </w:pPr>
      <w:r>
        <w:t>Application Form</w:t>
      </w:r>
    </w:p>
    <w:p w14:paraId="42D095D8" w14:textId="77777777" w:rsidR="006838A7" w:rsidRPr="0075548B" w:rsidRDefault="006838A7" w:rsidP="006838A7">
      <w:pPr>
        <w:pStyle w:val="ListParagraph"/>
        <w:numPr>
          <w:ilvl w:val="0"/>
          <w:numId w:val="2"/>
        </w:numPr>
        <w:tabs>
          <w:tab w:val="left" w:pos="-851"/>
        </w:tabs>
        <w:rPr>
          <w:u w:val="single"/>
        </w:rPr>
      </w:pPr>
      <w:r>
        <w:t>Copy of Insurance Policy</w:t>
      </w:r>
    </w:p>
    <w:p w14:paraId="5711509D" w14:textId="77777777" w:rsidR="006838A7" w:rsidRPr="0075548B" w:rsidRDefault="006838A7" w:rsidP="006838A7">
      <w:pPr>
        <w:pStyle w:val="ListParagraph"/>
        <w:numPr>
          <w:ilvl w:val="0"/>
          <w:numId w:val="2"/>
        </w:numPr>
        <w:tabs>
          <w:tab w:val="left" w:pos="-851"/>
        </w:tabs>
        <w:rPr>
          <w:u w:val="single"/>
        </w:rPr>
      </w:pPr>
      <w:r>
        <w:t>Risk Assessment</w:t>
      </w:r>
    </w:p>
    <w:p w14:paraId="4EA510DA" w14:textId="3E7266A2" w:rsidR="006838A7" w:rsidRPr="006838A7" w:rsidRDefault="006838A7" w:rsidP="006838A7">
      <w:pPr>
        <w:pStyle w:val="ListParagraph"/>
        <w:numPr>
          <w:ilvl w:val="0"/>
          <w:numId w:val="2"/>
        </w:numPr>
        <w:tabs>
          <w:tab w:val="left" w:pos="-851"/>
        </w:tabs>
        <w:rPr>
          <w:u w:val="single"/>
        </w:rPr>
      </w:pPr>
      <w:r>
        <w:t>CATERING UNITS: Food hygiene rating and local authority name</w:t>
      </w:r>
    </w:p>
    <w:p w14:paraId="2BB2FBEB" w14:textId="1D6A55FC" w:rsidR="00C23382" w:rsidRPr="000947C9" w:rsidRDefault="00C23382" w:rsidP="00800EB4">
      <w:pPr>
        <w:tabs>
          <w:tab w:val="left" w:pos="-851"/>
        </w:tabs>
        <w:ind w:left="-851"/>
      </w:pPr>
    </w:p>
    <w:tbl>
      <w:tblPr>
        <w:tblW w:w="10141"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25"/>
        <w:gridCol w:w="7716"/>
      </w:tblGrid>
      <w:tr w:rsidR="00667DBA" w:rsidRPr="0069540E" w14:paraId="1D82649C" w14:textId="77777777" w:rsidTr="00976E4A">
        <w:trPr>
          <w:trHeight w:val="1017"/>
        </w:trPr>
        <w:tc>
          <w:tcPr>
            <w:tcW w:w="2425" w:type="dxa"/>
            <w:tcBorders>
              <w:top w:val="nil"/>
              <w:left w:val="nil"/>
              <w:bottom w:val="nil"/>
              <w:right w:val="nil"/>
            </w:tcBorders>
          </w:tcPr>
          <w:p w14:paraId="717EDFB0" w14:textId="6C21DAA4" w:rsidR="00667DBA" w:rsidRPr="00EF4180" w:rsidRDefault="00667DBA" w:rsidP="00976E4A">
            <w:pPr>
              <w:rPr>
                <w:rFonts w:ascii="Arial" w:hAnsi="Arial" w:cs="Arial"/>
                <w:b/>
                <w:sz w:val="32"/>
                <w:szCs w:val="32"/>
              </w:rPr>
            </w:pPr>
          </w:p>
        </w:tc>
        <w:tc>
          <w:tcPr>
            <w:tcW w:w="7716" w:type="dxa"/>
            <w:tcBorders>
              <w:top w:val="nil"/>
              <w:left w:val="nil"/>
              <w:bottom w:val="nil"/>
              <w:right w:val="nil"/>
            </w:tcBorders>
          </w:tcPr>
          <w:p w14:paraId="77703E60" w14:textId="79185F1E" w:rsidR="00667DBA" w:rsidRPr="00EF4180" w:rsidRDefault="00667DBA" w:rsidP="00667DBA">
            <w:pPr>
              <w:rPr>
                <w:rFonts w:ascii="Arial" w:hAnsi="Arial" w:cs="Arial"/>
                <w:b/>
              </w:rPr>
            </w:pPr>
            <w:r>
              <w:rPr>
                <w:rFonts w:ascii="Arial" w:hAnsi="Arial" w:cs="Arial"/>
                <w:b/>
              </w:rPr>
              <w:t>Upper Wharfedale Agricultural Society</w:t>
            </w:r>
          </w:p>
          <w:p w14:paraId="2815E602" w14:textId="77777777" w:rsidR="00667DBA" w:rsidRPr="00EF4180" w:rsidRDefault="00667DBA" w:rsidP="00667DBA">
            <w:pPr>
              <w:rPr>
                <w:rFonts w:ascii="Arial" w:hAnsi="Arial" w:cs="Arial"/>
                <w:b/>
              </w:rPr>
            </w:pPr>
            <w:r w:rsidRPr="00EF4180">
              <w:rPr>
                <w:rFonts w:ascii="Arial" w:hAnsi="Arial" w:cs="Arial"/>
                <w:b/>
                <w:sz w:val="32"/>
                <w:szCs w:val="32"/>
              </w:rPr>
              <w:t>RISK ASSESSMENT FORM</w:t>
            </w:r>
          </w:p>
          <w:p w14:paraId="6B259B63" w14:textId="77777777" w:rsidR="00667DBA" w:rsidRPr="00EF4180" w:rsidRDefault="00667DBA" w:rsidP="00667DBA">
            <w:pPr>
              <w:rPr>
                <w:rFonts w:ascii="Arial" w:hAnsi="Arial" w:cs="Arial"/>
                <w:b/>
              </w:rPr>
            </w:pPr>
            <w:r w:rsidRPr="00EF4180">
              <w:rPr>
                <w:rFonts w:ascii="Arial" w:hAnsi="Arial" w:cs="Arial"/>
                <w:sz w:val="18"/>
                <w:szCs w:val="18"/>
              </w:rPr>
              <w:t>Please complete using BLOCK CAPITALS</w:t>
            </w:r>
          </w:p>
          <w:p w14:paraId="1CC71BCE" w14:textId="77777777" w:rsidR="00667DBA" w:rsidRPr="00EF4180" w:rsidRDefault="00667DBA" w:rsidP="00976E4A">
            <w:pPr>
              <w:jc w:val="right"/>
              <w:rPr>
                <w:rFonts w:ascii="Arial" w:hAnsi="Arial" w:cs="Arial"/>
                <w:b/>
                <w:sz w:val="16"/>
                <w:szCs w:val="16"/>
              </w:rPr>
            </w:pPr>
          </w:p>
        </w:tc>
      </w:tr>
    </w:tbl>
    <w:p w14:paraId="2E5A860C" w14:textId="77777777" w:rsidR="00667DBA" w:rsidRPr="00EF4180" w:rsidRDefault="00667DBA" w:rsidP="00667DBA">
      <w:pPr>
        <w:rPr>
          <w:sz w:val="16"/>
          <w:szCs w:val="16"/>
        </w:rPr>
      </w:pPr>
    </w:p>
    <w:tbl>
      <w:tblPr>
        <w:tblW w:w="9660" w:type="dxa"/>
        <w:tblInd w:w="93" w:type="dxa"/>
        <w:tblLook w:val="04A0" w:firstRow="1" w:lastRow="0" w:firstColumn="1" w:lastColumn="0" w:noHBand="0" w:noVBand="1"/>
      </w:tblPr>
      <w:tblGrid>
        <w:gridCol w:w="3220"/>
        <w:gridCol w:w="3220"/>
        <w:gridCol w:w="3220"/>
      </w:tblGrid>
      <w:tr w:rsidR="00667DBA" w:rsidRPr="0069540E" w14:paraId="547A4BF3" w14:textId="77777777" w:rsidTr="00976E4A">
        <w:trPr>
          <w:trHeight w:val="525"/>
        </w:trPr>
        <w:tc>
          <w:tcPr>
            <w:tcW w:w="32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D537E0" w14:textId="77777777" w:rsidR="00667DBA" w:rsidRPr="00EF4180" w:rsidRDefault="00667DBA" w:rsidP="00976E4A">
            <w:pPr>
              <w:rPr>
                <w:rFonts w:cs="Calibri"/>
                <w:color w:val="000000"/>
                <w:lang w:eastAsia="en-GB"/>
              </w:rPr>
            </w:pPr>
            <w:r w:rsidRPr="00EF4180">
              <w:rPr>
                <w:rFonts w:cs="Calibri"/>
                <w:color w:val="000000"/>
                <w:lang w:eastAsia="en-GB"/>
              </w:rPr>
              <w:t>Business Name:</w:t>
            </w:r>
          </w:p>
        </w:tc>
        <w:tc>
          <w:tcPr>
            <w:tcW w:w="3220" w:type="dxa"/>
            <w:tcBorders>
              <w:top w:val="single" w:sz="4" w:space="0" w:color="auto"/>
              <w:left w:val="nil"/>
              <w:bottom w:val="single" w:sz="4" w:space="0" w:color="auto"/>
              <w:right w:val="nil"/>
            </w:tcBorders>
            <w:shd w:val="clear" w:color="auto" w:fill="auto"/>
            <w:noWrap/>
            <w:vAlign w:val="bottom"/>
            <w:hideMark/>
          </w:tcPr>
          <w:p w14:paraId="4BCD6B15"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single" w:sz="4" w:space="0" w:color="auto"/>
              <w:left w:val="nil"/>
              <w:bottom w:val="single" w:sz="4" w:space="0" w:color="auto"/>
              <w:right w:val="single" w:sz="4" w:space="0" w:color="auto"/>
            </w:tcBorders>
            <w:shd w:val="clear" w:color="auto" w:fill="auto"/>
            <w:noWrap/>
            <w:vAlign w:val="bottom"/>
            <w:hideMark/>
          </w:tcPr>
          <w:p w14:paraId="2291F540" w14:textId="77777777" w:rsidR="00667DBA" w:rsidRPr="00EF4180" w:rsidRDefault="00667DBA" w:rsidP="00976E4A">
            <w:pPr>
              <w:rPr>
                <w:rFonts w:cs="Calibri"/>
                <w:color w:val="000000"/>
                <w:lang w:eastAsia="en-GB"/>
              </w:rPr>
            </w:pPr>
            <w:r w:rsidRPr="00EF4180">
              <w:rPr>
                <w:rFonts w:cs="Calibri"/>
                <w:color w:val="000000"/>
                <w:lang w:eastAsia="en-GB"/>
              </w:rPr>
              <w:t> </w:t>
            </w:r>
          </w:p>
        </w:tc>
      </w:tr>
      <w:tr w:rsidR="00667DBA" w:rsidRPr="0069540E" w14:paraId="24C67DA9" w14:textId="77777777" w:rsidTr="00976E4A">
        <w:trPr>
          <w:trHeight w:val="1035"/>
        </w:trPr>
        <w:tc>
          <w:tcPr>
            <w:tcW w:w="3220" w:type="dxa"/>
            <w:tcBorders>
              <w:top w:val="nil"/>
              <w:left w:val="single" w:sz="4" w:space="0" w:color="auto"/>
              <w:bottom w:val="single" w:sz="4" w:space="0" w:color="auto"/>
              <w:right w:val="single" w:sz="4" w:space="0" w:color="auto"/>
            </w:tcBorders>
            <w:shd w:val="clear" w:color="auto" w:fill="auto"/>
            <w:noWrap/>
            <w:vAlign w:val="center"/>
            <w:hideMark/>
          </w:tcPr>
          <w:p w14:paraId="72C08FDA" w14:textId="77777777" w:rsidR="00667DBA" w:rsidRPr="00EF4180" w:rsidRDefault="00667DBA" w:rsidP="00976E4A">
            <w:pPr>
              <w:rPr>
                <w:rFonts w:cs="Calibri"/>
                <w:color w:val="000000"/>
                <w:lang w:eastAsia="en-GB"/>
              </w:rPr>
            </w:pPr>
            <w:r w:rsidRPr="00EF4180">
              <w:rPr>
                <w:rFonts w:cs="Calibri"/>
                <w:color w:val="000000"/>
                <w:lang w:eastAsia="en-GB"/>
              </w:rPr>
              <w:t>Address:</w:t>
            </w:r>
          </w:p>
        </w:tc>
        <w:tc>
          <w:tcPr>
            <w:tcW w:w="3220" w:type="dxa"/>
            <w:tcBorders>
              <w:top w:val="nil"/>
              <w:left w:val="nil"/>
              <w:bottom w:val="nil"/>
              <w:right w:val="nil"/>
            </w:tcBorders>
            <w:shd w:val="clear" w:color="auto" w:fill="auto"/>
            <w:noWrap/>
            <w:vAlign w:val="bottom"/>
            <w:hideMark/>
          </w:tcPr>
          <w:p w14:paraId="605B9195"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nil"/>
              <w:left w:val="nil"/>
              <w:bottom w:val="nil"/>
              <w:right w:val="single" w:sz="4" w:space="0" w:color="auto"/>
            </w:tcBorders>
            <w:shd w:val="clear" w:color="auto" w:fill="auto"/>
            <w:noWrap/>
            <w:vAlign w:val="bottom"/>
            <w:hideMark/>
          </w:tcPr>
          <w:p w14:paraId="33ECF6D8" w14:textId="77777777" w:rsidR="00667DBA" w:rsidRPr="00EF4180" w:rsidRDefault="00667DBA" w:rsidP="00976E4A">
            <w:pPr>
              <w:rPr>
                <w:rFonts w:cs="Calibri"/>
                <w:color w:val="000000"/>
                <w:lang w:eastAsia="en-GB"/>
              </w:rPr>
            </w:pPr>
            <w:r w:rsidRPr="00EF4180">
              <w:rPr>
                <w:rFonts w:cs="Calibri"/>
                <w:color w:val="000000"/>
                <w:lang w:eastAsia="en-GB"/>
              </w:rPr>
              <w:t> </w:t>
            </w:r>
          </w:p>
        </w:tc>
      </w:tr>
      <w:tr w:rsidR="00667DBA" w:rsidRPr="0069540E" w14:paraId="619A05CB" w14:textId="77777777" w:rsidTr="00976E4A">
        <w:trPr>
          <w:trHeight w:val="525"/>
        </w:trPr>
        <w:tc>
          <w:tcPr>
            <w:tcW w:w="3220" w:type="dxa"/>
            <w:tcBorders>
              <w:top w:val="nil"/>
              <w:left w:val="single" w:sz="4" w:space="0" w:color="auto"/>
              <w:bottom w:val="single" w:sz="4" w:space="0" w:color="auto"/>
              <w:right w:val="single" w:sz="4" w:space="0" w:color="auto"/>
            </w:tcBorders>
            <w:shd w:val="clear" w:color="auto" w:fill="auto"/>
            <w:noWrap/>
            <w:vAlign w:val="center"/>
            <w:hideMark/>
          </w:tcPr>
          <w:p w14:paraId="6DCF70EB" w14:textId="77777777" w:rsidR="00667DBA" w:rsidRPr="00EF4180" w:rsidRDefault="00667DBA" w:rsidP="00976E4A">
            <w:pPr>
              <w:rPr>
                <w:rFonts w:cs="Calibri"/>
                <w:color w:val="000000"/>
                <w:lang w:eastAsia="en-GB"/>
              </w:rPr>
            </w:pPr>
            <w:r w:rsidRPr="00EF4180">
              <w:rPr>
                <w:rFonts w:cs="Calibri"/>
                <w:color w:val="000000"/>
                <w:lang w:eastAsia="en-GB"/>
              </w:rPr>
              <w:t>Responsible Person:</w:t>
            </w:r>
          </w:p>
        </w:tc>
        <w:tc>
          <w:tcPr>
            <w:tcW w:w="3220" w:type="dxa"/>
            <w:tcBorders>
              <w:top w:val="single" w:sz="4" w:space="0" w:color="auto"/>
              <w:left w:val="nil"/>
              <w:bottom w:val="nil"/>
              <w:right w:val="nil"/>
            </w:tcBorders>
            <w:shd w:val="clear" w:color="auto" w:fill="auto"/>
            <w:noWrap/>
            <w:vAlign w:val="bottom"/>
            <w:hideMark/>
          </w:tcPr>
          <w:p w14:paraId="4A2BCDDF"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single" w:sz="4" w:space="0" w:color="auto"/>
              <w:left w:val="nil"/>
              <w:bottom w:val="nil"/>
              <w:right w:val="single" w:sz="4" w:space="0" w:color="auto"/>
            </w:tcBorders>
            <w:shd w:val="clear" w:color="auto" w:fill="auto"/>
            <w:noWrap/>
            <w:vAlign w:val="bottom"/>
            <w:hideMark/>
          </w:tcPr>
          <w:p w14:paraId="0D85D070" w14:textId="77777777" w:rsidR="00667DBA" w:rsidRPr="00EF4180" w:rsidRDefault="00667DBA" w:rsidP="00976E4A">
            <w:pPr>
              <w:rPr>
                <w:rFonts w:cs="Calibri"/>
                <w:color w:val="000000"/>
                <w:lang w:eastAsia="en-GB"/>
              </w:rPr>
            </w:pPr>
            <w:r w:rsidRPr="00EF4180">
              <w:rPr>
                <w:rFonts w:cs="Calibri"/>
                <w:color w:val="000000"/>
                <w:lang w:eastAsia="en-GB"/>
              </w:rPr>
              <w:t> </w:t>
            </w:r>
          </w:p>
        </w:tc>
      </w:tr>
      <w:tr w:rsidR="00667DBA" w:rsidRPr="0069540E" w14:paraId="20D5A0B3" w14:textId="77777777" w:rsidTr="00976E4A">
        <w:trPr>
          <w:trHeight w:val="525"/>
        </w:trPr>
        <w:tc>
          <w:tcPr>
            <w:tcW w:w="3220" w:type="dxa"/>
            <w:tcBorders>
              <w:top w:val="nil"/>
              <w:left w:val="single" w:sz="4" w:space="0" w:color="auto"/>
              <w:bottom w:val="single" w:sz="4" w:space="0" w:color="auto"/>
              <w:right w:val="nil"/>
            </w:tcBorders>
            <w:shd w:val="clear" w:color="auto" w:fill="auto"/>
            <w:noWrap/>
            <w:vAlign w:val="center"/>
            <w:hideMark/>
          </w:tcPr>
          <w:p w14:paraId="6CDD23EC" w14:textId="77777777" w:rsidR="00667DBA" w:rsidRPr="00EF4180" w:rsidRDefault="00667DBA" w:rsidP="00976E4A">
            <w:pPr>
              <w:rPr>
                <w:rFonts w:cs="Calibri"/>
                <w:color w:val="000000"/>
                <w:lang w:eastAsia="en-GB"/>
              </w:rPr>
            </w:pPr>
            <w:r w:rsidRPr="00EF4180">
              <w:rPr>
                <w:rFonts w:cs="Calibri"/>
                <w:color w:val="000000"/>
                <w:lang w:eastAsia="en-GB"/>
              </w:rPr>
              <w:t>Signature of assessor:</w:t>
            </w:r>
          </w:p>
        </w:tc>
        <w:tc>
          <w:tcPr>
            <w:tcW w:w="3220" w:type="dxa"/>
            <w:tcBorders>
              <w:top w:val="single" w:sz="4" w:space="0" w:color="auto"/>
              <w:left w:val="single" w:sz="4" w:space="0" w:color="auto"/>
              <w:bottom w:val="nil"/>
              <w:right w:val="nil"/>
            </w:tcBorders>
            <w:shd w:val="clear" w:color="auto" w:fill="auto"/>
            <w:noWrap/>
            <w:vAlign w:val="bottom"/>
            <w:hideMark/>
          </w:tcPr>
          <w:p w14:paraId="7AB7F324"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single" w:sz="4" w:space="0" w:color="auto"/>
              <w:left w:val="nil"/>
              <w:bottom w:val="nil"/>
              <w:right w:val="single" w:sz="4" w:space="0" w:color="auto"/>
            </w:tcBorders>
            <w:shd w:val="clear" w:color="auto" w:fill="auto"/>
            <w:noWrap/>
            <w:vAlign w:val="bottom"/>
            <w:hideMark/>
          </w:tcPr>
          <w:p w14:paraId="7DF7A72F" w14:textId="77777777" w:rsidR="00667DBA" w:rsidRPr="00EF4180" w:rsidRDefault="00667DBA" w:rsidP="00976E4A">
            <w:pPr>
              <w:rPr>
                <w:rFonts w:cs="Calibri"/>
                <w:color w:val="000000"/>
                <w:lang w:eastAsia="en-GB"/>
              </w:rPr>
            </w:pPr>
            <w:r w:rsidRPr="00EF4180">
              <w:rPr>
                <w:rFonts w:cs="Calibri"/>
                <w:color w:val="000000"/>
                <w:lang w:eastAsia="en-GB"/>
              </w:rPr>
              <w:t> </w:t>
            </w:r>
          </w:p>
        </w:tc>
      </w:tr>
      <w:tr w:rsidR="00667DBA" w:rsidRPr="0069540E" w14:paraId="0DDEB599" w14:textId="77777777" w:rsidTr="00976E4A">
        <w:trPr>
          <w:trHeight w:val="525"/>
        </w:trPr>
        <w:tc>
          <w:tcPr>
            <w:tcW w:w="3220" w:type="dxa"/>
            <w:tcBorders>
              <w:top w:val="nil"/>
              <w:left w:val="single" w:sz="4" w:space="0" w:color="auto"/>
              <w:bottom w:val="single" w:sz="4" w:space="0" w:color="auto"/>
              <w:right w:val="nil"/>
            </w:tcBorders>
            <w:shd w:val="clear" w:color="auto" w:fill="auto"/>
            <w:noWrap/>
            <w:vAlign w:val="center"/>
            <w:hideMark/>
          </w:tcPr>
          <w:p w14:paraId="3E82B8C9" w14:textId="77777777" w:rsidR="00667DBA" w:rsidRPr="00EF4180" w:rsidRDefault="00667DBA" w:rsidP="00976E4A">
            <w:pPr>
              <w:rPr>
                <w:rFonts w:cs="Calibri"/>
                <w:color w:val="000000"/>
                <w:lang w:eastAsia="en-GB"/>
              </w:rPr>
            </w:pPr>
            <w:r w:rsidRPr="00EF4180">
              <w:rPr>
                <w:rFonts w:cs="Calibri"/>
                <w:color w:val="000000"/>
                <w:lang w:eastAsia="en-GB"/>
              </w:rPr>
              <w:t>Date of Assessment:</w:t>
            </w:r>
          </w:p>
        </w:tc>
        <w:tc>
          <w:tcPr>
            <w:tcW w:w="3220" w:type="dxa"/>
            <w:tcBorders>
              <w:top w:val="single" w:sz="4" w:space="0" w:color="auto"/>
              <w:left w:val="single" w:sz="4" w:space="0" w:color="auto"/>
              <w:bottom w:val="nil"/>
              <w:right w:val="nil"/>
            </w:tcBorders>
            <w:shd w:val="clear" w:color="auto" w:fill="auto"/>
            <w:noWrap/>
            <w:vAlign w:val="bottom"/>
            <w:hideMark/>
          </w:tcPr>
          <w:p w14:paraId="37F7D4FB" w14:textId="77777777" w:rsidR="00667DBA" w:rsidRPr="00EF4180" w:rsidRDefault="00667DBA" w:rsidP="00976E4A">
            <w:pPr>
              <w:rPr>
                <w:rFonts w:cs="Calibri"/>
                <w:color w:val="000000"/>
                <w:lang w:eastAsia="en-GB"/>
              </w:rPr>
            </w:pPr>
          </w:p>
        </w:tc>
        <w:tc>
          <w:tcPr>
            <w:tcW w:w="3220" w:type="dxa"/>
            <w:tcBorders>
              <w:top w:val="single" w:sz="4" w:space="0" w:color="auto"/>
              <w:left w:val="nil"/>
              <w:bottom w:val="nil"/>
              <w:right w:val="single" w:sz="4" w:space="0" w:color="auto"/>
            </w:tcBorders>
            <w:shd w:val="clear" w:color="auto" w:fill="auto"/>
            <w:noWrap/>
            <w:vAlign w:val="bottom"/>
            <w:hideMark/>
          </w:tcPr>
          <w:p w14:paraId="39B2727B" w14:textId="77777777" w:rsidR="00667DBA" w:rsidRPr="00EF4180" w:rsidRDefault="00667DBA" w:rsidP="00976E4A">
            <w:pPr>
              <w:rPr>
                <w:rFonts w:cs="Calibri"/>
                <w:color w:val="000000"/>
                <w:lang w:eastAsia="en-GB"/>
              </w:rPr>
            </w:pPr>
          </w:p>
        </w:tc>
      </w:tr>
      <w:tr w:rsidR="00667DBA" w:rsidRPr="0069540E" w14:paraId="407A763A" w14:textId="77777777" w:rsidTr="00976E4A">
        <w:trPr>
          <w:trHeight w:val="1695"/>
        </w:trPr>
        <w:tc>
          <w:tcPr>
            <w:tcW w:w="3220" w:type="dxa"/>
            <w:tcBorders>
              <w:top w:val="nil"/>
              <w:left w:val="single" w:sz="4" w:space="0" w:color="auto"/>
              <w:bottom w:val="single" w:sz="4" w:space="0" w:color="auto"/>
              <w:right w:val="single" w:sz="4" w:space="0" w:color="auto"/>
            </w:tcBorders>
            <w:shd w:val="clear" w:color="auto" w:fill="auto"/>
            <w:noWrap/>
            <w:vAlign w:val="center"/>
            <w:hideMark/>
          </w:tcPr>
          <w:p w14:paraId="33E96B0D" w14:textId="77777777" w:rsidR="00667DBA" w:rsidRPr="00EF4180" w:rsidRDefault="00667DBA" w:rsidP="00976E4A">
            <w:pPr>
              <w:rPr>
                <w:rFonts w:cs="Calibri"/>
                <w:color w:val="000000"/>
                <w:lang w:eastAsia="en-GB"/>
              </w:rPr>
            </w:pPr>
            <w:r w:rsidRPr="00EF4180">
              <w:rPr>
                <w:rFonts w:cs="Calibri"/>
                <w:color w:val="000000"/>
                <w:lang w:eastAsia="en-GB"/>
              </w:rPr>
              <w:t>Description of products/goods</w:t>
            </w:r>
          </w:p>
        </w:tc>
        <w:tc>
          <w:tcPr>
            <w:tcW w:w="3220" w:type="dxa"/>
            <w:tcBorders>
              <w:top w:val="single" w:sz="4" w:space="0" w:color="auto"/>
              <w:left w:val="nil"/>
              <w:bottom w:val="single" w:sz="4" w:space="0" w:color="auto"/>
              <w:right w:val="nil"/>
            </w:tcBorders>
            <w:shd w:val="clear" w:color="auto" w:fill="auto"/>
            <w:noWrap/>
            <w:vAlign w:val="bottom"/>
            <w:hideMark/>
          </w:tcPr>
          <w:p w14:paraId="1CBC9B9B"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single" w:sz="4" w:space="0" w:color="auto"/>
              <w:left w:val="nil"/>
              <w:bottom w:val="single" w:sz="4" w:space="0" w:color="auto"/>
              <w:right w:val="single" w:sz="4" w:space="0" w:color="auto"/>
            </w:tcBorders>
            <w:shd w:val="clear" w:color="auto" w:fill="auto"/>
            <w:noWrap/>
            <w:vAlign w:val="bottom"/>
            <w:hideMark/>
          </w:tcPr>
          <w:p w14:paraId="0AAA4089" w14:textId="77777777" w:rsidR="00667DBA" w:rsidRPr="00EF4180" w:rsidRDefault="00667DBA" w:rsidP="00976E4A">
            <w:pPr>
              <w:rPr>
                <w:rFonts w:cs="Calibri"/>
                <w:color w:val="000000"/>
                <w:lang w:eastAsia="en-GB"/>
              </w:rPr>
            </w:pPr>
            <w:r w:rsidRPr="00EF4180">
              <w:rPr>
                <w:rFonts w:cs="Calibri"/>
                <w:color w:val="000000"/>
                <w:lang w:eastAsia="en-GB"/>
              </w:rPr>
              <w:t> </w:t>
            </w:r>
          </w:p>
        </w:tc>
      </w:tr>
      <w:tr w:rsidR="00667DBA" w:rsidRPr="0069540E" w14:paraId="3F30E869" w14:textId="77777777" w:rsidTr="00976E4A">
        <w:trPr>
          <w:trHeight w:val="420"/>
        </w:trPr>
        <w:tc>
          <w:tcPr>
            <w:tcW w:w="3220" w:type="dxa"/>
            <w:tcBorders>
              <w:top w:val="nil"/>
              <w:left w:val="nil"/>
              <w:bottom w:val="nil"/>
              <w:right w:val="nil"/>
            </w:tcBorders>
            <w:shd w:val="clear" w:color="auto" w:fill="auto"/>
            <w:noWrap/>
            <w:vAlign w:val="bottom"/>
            <w:hideMark/>
          </w:tcPr>
          <w:p w14:paraId="35165A39" w14:textId="77777777" w:rsidR="00667DBA" w:rsidRPr="00EF4180" w:rsidRDefault="00667DBA" w:rsidP="00976E4A">
            <w:pPr>
              <w:rPr>
                <w:rFonts w:cs="Calibri"/>
                <w:color w:val="000000"/>
                <w:lang w:eastAsia="en-GB"/>
              </w:rPr>
            </w:pPr>
          </w:p>
        </w:tc>
        <w:tc>
          <w:tcPr>
            <w:tcW w:w="3220" w:type="dxa"/>
            <w:tcBorders>
              <w:top w:val="nil"/>
              <w:left w:val="nil"/>
              <w:bottom w:val="nil"/>
              <w:right w:val="nil"/>
            </w:tcBorders>
            <w:shd w:val="clear" w:color="auto" w:fill="auto"/>
            <w:noWrap/>
            <w:vAlign w:val="bottom"/>
            <w:hideMark/>
          </w:tcPr>
          <w:p w14:paraId="35901DAA" w14:textId="77777777" w:rsidR="00667DBA" w:rsidRPr="00EF4180" w:rsidRDefault="00667DBA" w:rsidP="00976E4A">
            <w:pPr>
              <w:rPr>
                <w:rFonts w:cs="Calibri"/>
                <w:color w:val="000000"/>
                <w:lang w:eastAsia="en-GB"/>
              </w:rPr>
            </w:pPr>
          </w:p>
        </w:tc>
        <w:tc>
          <w:tcPr>
            <w:tcW w:w="3220" w:type="dxa"/>
            <w:tcBorders>
              <w:top w:val="nil"/>
              <w:left w:val="nil"/>
              <w:bottom w:val="nil"/>
              <w:right w:val="nil"/>
            </w:tcBorders>
            <w:shd w:val="clear" w:color="auto" w:fill="auto"/>
            <w:noWrap/>
            <w:vAlign w:val="bottom"/>
            <w:hideMark/>
          </w:tcPr>
          <w:p w14:paraId="74CEDE3E" w14:textId="77777777" w:rsidR="00667DBA" w:rsidRPr="00EF4180" w:rsidRDefault="00667DBA" w:rsidP="00976E4A">
            <w:pPr>
              <w:rPr>
                <w:rFonts w:cs="Calibri"/>
                <w:color w:val="000000"/>
                <w:lang w:eastAsia="en-GB"/>
              </w:rPr>
            </w:pPr>
          </w:p>
        </w:tc>
      </w:tr>
      <w:tr w:rsidR="00667DBA" w:rsidRPr="0069540E" w14:paraId="6CA64A97" w14:textId="77777777" w:rsidTr="00976E4A">
        <w:trPr>
          <w:trHeight w:val="420"/>
        </w:trPr>
        <w:tc>
          <w:tcPr>
            <w:tcW w:w="32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5250CF99" w14:textId="77777777" w:rsidR="00667DBA" w:rsidRPr="00EF4180" w:rsidRDefault="00667DBA" w:rsidP="00976E4A">
            <w:pPr>
              <w:jc w:val="center"/>
              <w:rPr>
                <w:rFonts w:cs="Calibri"/>
                <w:b/>
                <w:bCs/>
                <w:color w:val="000000"/>
                <w:lang w:eastAsia="en-GB"/>
              </w:rPr>
            </w:pPr>
            <w:r w:rsidRPr="00EF4180">
              <w:rPr>
                <w:rFonts w:cs="Calibri"/>
                <w:b/>
                <w:bCs/>
                <w:color w:val="000000"/>
                <w:lang w:eastAsia="en-GB"/>
              </w:rPr>
              <w:t>HAZARD</w:t>
            </w:r>
          </w:p>
        </w:tc>
        <w:tc>
          <w:tcPr>
            <w:tcW w:w="3220" w:type="dxa"/>
            <w:tcBorders>
              <w:top w:val="single" w:sz="8" w:space="0" w:color="auto"/>
              <w:left w:val="nil"/>
              <w:bottom w:val="single" w:sz="8" w:space="0" w:color="auto"/>
              <w:right w:val="nil"/>
            </w:tcBorders>
            <w:shd w:val="clear" w:color="auto" w:fill="auto"/>
            <w:noWrap/>
            <w:vAlign w:val="center"/>
            <w:hideMark/>
          </w:tcPr>
          <w:p w14:paraId="0138F70E" w14:textId="77777777" w:rsidR="00667DBA" w:rsidRPr="00EF4180" w:rsidRDefault="00667DBA" w:rsidP="00976E4A">
            <w:pPr>
              <w:jc w:val="center"/>
              <w:rPr>
                <w:rFonts w:cs="Calibri"/>
                <w:b/>
                <w:bCs/>
                <w:color w:val="000000"/>
                <w:lang w:eastAsia="en-GB"/>
              </w:rPr>
            </w:pPr>
            <w:r w:rsidRPr="00EF4180">
              <w:rPr>
                <w:rFonts w:cs="Calibri"/>
                <w:b/>
                <w:bCs/>
                <w:color w:val="000000"/>
                <w:lang w:eastAsia="en-GB"/>
              </w:rPr>
              <w:t>PERSONS AT RISK</w:t>
            </w:r>
          </w:p>
        </w:tc>
        <w:tc>
          <w:tcPr>
            <w:tcW w:w="32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016A78BB" w14:textId="77777777" w:rsidR="00667DBA" w:rsidRPr="00EF4180" w:rsidRDefault="00667DBA" w:rsidP="00976E4A">
            <w:pPr>
              <w:jc w:val="center"/>
              <w:rPr>
                <w:rFonts w:cs="Calibri"/>
                <w:b/>
                <w:bCs/>
                <w:color w:val="000000"/>
                <w:lang w:eastAsia="en-GB"/>
              </w:rPr>
            </w:pPr>
            <w:r w:rsidRPr="00EF4180">
              <w:rPr>
                <w:rFonts w:cs="Calibri"/>
                <w:b/>
                <w:bCs/>
                <w:color w:val="000000"/>
                <w:lang w:eastAsia="en-GB"/>
              </w:rPr>
              <w:t>CONTROLS TO MINIMISE RISK</w:t>
            </w:r>
          </w:p>
        </w:tc>
      </w:tr>
      <w:tr w:rsidR="00667DBA" w:rsidRPr="0069540E" w14:paraId="5045C57A" w14:textId="77777777" w:rsidTr="00976E4A">
        <w:trPr>
          <w:trHeight w:val="1005"/>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42887216"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nil"/>
              <w:left w:val="nil"/>
              <w:bottom w:val="single" w:sz="4" w:space="0" w:color="auto"/>
              <w:right w:val="single" w:sz="4" w:space="0" w:color="auto"/>
            </w:tcBorders>
            <w:shd w:val="clear" w:color="auto" w:fill="auto"/>
            <w:noWrap/>
            <w:vAlign w:val="bottom"/>
            <w:hideMark/>
          </w:tcPr>
          <w:p w14:paraId="078D7E74"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nil"/>
              <w:left w:val="nil"/>
              <w:bottom w:val="single" w:sz="4" w:space="0" w:color="auto"/>
              <w:right w:val="single" w:sz="4" w:space="0" w:color="auto"/>
            </w:tcBorders>
            <w:shd w:val="clear" w:color="auto" w:fill="auto"/>
            <w:noWrap/>
            <w:vAlign w:val="bottom"/>
            <w:hideMark/>
          </w:tcPr>
          <w:p w14:paraId="5A38CE0E" w14:textId="77777777" w:rsidR="00667DBA" w:rsidRPr="00EF4180" w:rsidRDefault="00667DBA" w:rsidP="00976E4A">
            <w:pPr>
              <w:rPr>
                <w:rFonts w:cs="Calibri"/>
                <w:color w:val="000000"/>
                <w:lang w:eastAsia="en-GB"/>
              </w:rPr>
            </w:pPr>
            <w:r w:rsidRPr="00EF4180">
              <w:rPr>
                <w:rFonts w:cs="Calibri"/>
                <w:color w:val="000000"/>
                <w:lang w:eastAsia="en-GB"/>
              </w:rPr>
              <w:t> </w:t>
            </w:r>
          </w:p>
        </w:tc>
      </w:tr>
      <w:tr w:rsidR="00667DBA" w:rsidRPr="0069540E" w14:paraId="585E0036" w14:textId="77777777" w:rsidTr="00976E4A">
        <w:trPr>
          <w:trHeight w:val="1005"/>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1FB5C3B9"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nil"/>
              <w:left w:val="nil"/>
              <w:bottom w:val="single" w:sz="4" w:space="0" w:color="auto"/>
              <w:right w:val="single" w:sz="4" w:space="0" w:color="auto"/>
            </w:tcBorders>
            <w:shd w:val="clear" w:color="auto" w:fill="auto"/>
            <w:noWrap/>
            <w:vAlign w:val="bottom"/>
            <w:hideMark/>
          </w:tcPr>
          <w:p w14:paraId="1B2240FD"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nil"/>
              <w:left w:val="nil"/>
              <w:bottom w:val="single" w:sz="4" w:space="0" w:color="auto"/>
              <w:right w:val="single" w:sz="4" w:space="0" w:color="auto"/>
            </w:tcBorders>
            <w:shd w:val="clear" w:color="auto" w:fill="auto"/>
            <w:noWrap/>
            <w:vAlign w:val="bottom"/>
            <w:hideMark/>
          </w:tcPr>
          <w:p w14:paraId="0C23E6E8" w14:textId="77777777" w:rsidR="00667DBA" w:rsidRPr="00EF4180" w:rsidRDefault="00667DBA" w:rsidP="00976E4A">
            <w:pPr>
              <w:rPr>
                <w:rFonts w:cs="Calibri"/>
                <w:color w:val="000000"/>
                <w:lang w:eastAsia="en-GB"/>
              </w:rPr>
            </w:pPr>
            <w:r w:rsidRPr="00EF4180">
              <w:rPr>
                <w:rFonts w:cs="Calibri"/>
                <w:color w:val="000000"/>
                <w:lang w:eastAsia="en-GB"/>
              </w:rPr>
              <w:t> </w:t>
            </w:r>
          </w:p>
        </w:tc>
      </w:tr>
      <w:tr w:rsidR="00667DBA" w:rsidRPr="0069540E" w14:paraId="7829CEC6" w14:textId="77777777" w:rsidTr="00976E4A">
        <w:trPr>
          <w:trHeight w:val="1005"/>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293AFEB8"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nil"/>
              <w:left w:val="nil"/>
              <w:bottom w:val="single" w:sz="4" w:space="0" w:color="auto"/>
              <w:right w:val="single" w:sz="4" w:space="0" w:color="auto"/>
            </w:tcBorders>
            <w:shd w:val="clear" w:color="auto" w:fill="auto"/>
            <w:noWrap/>
            <w:vAlign w:val="bottom"/>
            <w:hideMark/>
          </w:tcPr>
          <w:p w14:paraId="574AB049"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nil"/>
              <w:left w:val="nil"/>
              <w:bottom w:val="single" w:sz="4" w:space="0" w:color="auto"/>
              <w:right w:val="single" w:sz="4" w:space="0" w:color="auto"/>
            </w:tcBorders>
            <w:shd w:val="clear" w:color="auto" w:fill="auto"/>
            <w:noWrap/>
            <w:vAlign w:val="bottom"/>
            <w:hideMark/>
          </w:tcPr>
          <w:p w14:paraId="6759B962" w14:textId="77777777" w:rsidR="00667DBA" w:rsidRPr="00EF4180" w:rsidRDefault="00667DBA" w:rsidP="00976E4A">
            <w:pPr>
              <w:rPr>
                <w:rFonts w:cs="Calibri"/>
                <w:color w:val="000000"/>
                <w:lang w:eastAsia="en-GB"/>
              </w:rPr>
            </w:pPr>
            <w:r w:rsidRPr="00EF4180">
              <w:rPr>
                <w:rFonts w:cs="Calibri"/>
                <w:color w:val="000000"/>
                <w:lang w:eastAsia="en-GB"/>
              </w:rPr>
              <w:t> </w:t>
            </w:r>
          </w:p>
        </w:tc>
      </w:tr>
      <w:tr w:rsidR="00667DBA" w:rsidRPr="0069540E" w14:paraId="49A28643" w14:textId="77777777" w:rsidTr="00976E4A">
        <w:trPr>
          <w:trHeight w:val="1020"/>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76EE6A87"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nil"/>
              <w:left w:val="nil"/>
              <w:bottom w:val="single" w:sz="4" w:space="0" w:color="auto"/>
              <w:right w:val="single" w:sz="4" w:space="0" w:color="auto"/>
            </w:tcBorders>
            <w:shd w:val="clear" w:color="auto" w:fill="auto"/>
            <w:noWrap/>
            <w:vAlign w:val="bottom"/>
            <w:hideMark/>
          </w:tcPr>
          <w:p w14:paraId="3379ACC3"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nil"/>
              <w:left w:val="nil"/>
              <w:bottom w:val="single" w:sz="4" w:space="0" w:color="auto"/>
              <w:right w:val="single" w:sz="4" w:space="0" w:color="auto"/>
            </w:tcBorders>
            <w:shd w:val="clear" w:color="auto" w:fill="auto"/>
            <w:noWrap/>
            <w:vAlign w:val="bottom"/>
            <w:hideMark/>
          </w:tcPr>
          <w:p w14:paraId="5DE58815" w14:textId="77777777" w:rsidR="00667DBA" w:rsidRPr="00EF4180" w:rsidRDefault="00667DBA" w:rsidP="00976E4A">
            <w:pPr>
              <w:rPr>
                <w:rFonts w:cs="Calibri"/>
                <w:color w:val="000000"/>
                <w:lang w:eastAsia="en-GB"/>
              </w:rPr>
            </w:pPr>
            <w:r w:rsidRPr="00EF4180">
              <w:rPr>
                <w:rFonts w:cs="Calibri"/>
                <w:color w:val="000000"/>
                <w:lang w:eastAsia="en-GB"/>
              </w:rPr>
              <w:t> </w:t>
            </w:r>
          </w:p>
        </w:tc>
      </w:tr>
      <w:tr w:rsidR="00667DBA" w:rsidRPr="0069540E" w14:paraId="24C5D453" w14:textId="77777777" w:rsidTr="00976E4A">
        <w:trPr>
          <w:trHeight w:val="1020"/>
        </w:trPr>
        <w:tc>
          <w:tcPr>
            <w:tcW w:w="3220" w:type="dxa"/>
            <w:tcBorders>
              <w:top w:val="nil"/>
              <w:left w:val="single" w:sz="4" w:space="0" w:color="auto"/>
              <w:bottom w:val="single" w:sz="4" w:space="0" w:color="auto"/>
              <w:right w:val="single" w:sz="4" w:space="0" w:color="auto"/>
            </w:tcBorders>
            <w:shd w:val="clear" w:color="auto" w:fill="auto"/>
            <w:hideMark/>
          </w:tcPr>
          <w:p w14:paraId="7B05A31C" w14:textId="77777777" w:rsidR="00667DBA" w:rsidRPr="00EF4180" w:rsidRDefault="00667DBA" w:rsidP="00976E4A">
            <w:pPr>
              <w:rPr>
                <w:rFonts w:cs="Calibri"/>
                <w:color w:val="000000"/>
                <w:lang w:eastAsia="en-GB"/>
              </w:rPr>
            </w:pPr>
            <w:r w:rsidRPr="00EF4180">
              <w:rPr>
                <w:rFonts w:cs="Calibri"/>
                <w:color w:val="000000"/>
                <w:lang w:eastAsia="en-GB"/>
              </w:rPr>
              <w:t>*Liquified Petroleum Gas (LPG)    on site:            Yes/No</w:t>
            </w:r>
          </w:p>
        </w:tc>
        <w:tc>
          <w:tcPr>
            <w:tcW w:w="3220" w:type="dxa"/>
            <w:tcBorders>
              <w:top w:val="nil"/>
              <w:left w:val="nil"/>
              <w:bottom w:val="single" w:sz="4" w:space="0" w:color="auto"/>
              <w:right w:val="single" w:sz="4" w:space="0" w:color="auto"/>
            </w:tcBorders>
            <w:shd w:val="clear" w:color="auto" w:fill="auto"/>
            <w:noWrap/>
            <w:vAlign w:val="bottom"/>
            <w:hideMark/>
          </w:tcPr>
          <w:p w14:paraId="224F6328" w14:textId="77777777" w:rsidR="00667DBA" w:rsidRPr="00EF4180" w:rsidRDefault="00667DBA" w:rsidP="00976E4A">
            <w:pPr>
              <w:rPr>
                <w:rFonts w:cs="Calibri"/>
                <w:color w:val="000000"/>
                <w:lang w:eastAsia="en-GB"/>
              </w:rPr>
            </w:pPr>
            <w:r w:rsidRPr="00EF4180">
              <w:rPr>
                <w:rFonts w:cs="Calibri"/>
                <w:color w:val="000000"/>
                <w:lang w:eastAsia="en-GB"/>
              </w:rPr>
              <w:t> </w:t>
            </w:r>
          </w:p>
        </w:tc>
        <w:tc>
          <w:tcPr>
            <w:tcW w:w="3220" w:type="dxa"/>
            <w:tcBorders>
              <w:top w:val="nil"/>
              <w:left w:val="nil"/>
              <w:bottom w:val="single" w:sz="4" w:space="0" w:color="auto"/>
              <w:right w:val="single" w:sz="4" w:space="0" w:color="auto"/>
            </w:tcBorders>
            <w:shd w:val="clear" w:color="auto" w:fill="auto"/>
            <w:noWrap/>
            <w:vAlign w:val="bottom"/>
            <w:hideMark/>
          </w:tcPr>
          <w:p w14:paraId="5A9BC448" w14:textId="77777777" w:rsidR="00667DBA" w:rsidRPr="00EF4180" w:rsidRDefault="00667DBA" w:rsidP="00976E4A">
            <w:pPr>
              <w:rPr>
                <w:rFonts w:cs="Calibri"/>
                <w:color w:val="000000"/>
                <w:lang w:eastAsia="en-GB"/>
              </w:rPr>
            </w:pPr>
            <w:r w:rsidRPr="00EF4180">
              <w:rPr>
                <w:rFonts w:cs="Calibri"/>
                <w:color w:val="000000"/>
                <w:lang w:eastAsia="en-GB"/>
              </w:rPr>
              <w:t> </w:t>
            </w:r>
          </w:p>
        </w:tc>
      </w:tr>
    </w:tbl>
    <w:p w14:paraId="114CD0B2" w14:textId="77777777" w:rsidR="00AF15BF" w:rsidRPr="00EF66CE" w:rsidRDefault="00AF15BF" w:rsidP="00E6545A">
      <w:pPr>
        <w:tabs>
          <w:tab w:val="left" w:pos="-851"/>
        </w:tabs>
        <w:rPr>
          <w:sz w:val="24"/>
          <w:szCs w:val="24"/>
        </w:rPr>
      </w:pPr>
    </w:p>
    <w:sectPr w:rsidR="00AF15BF" w:rsidRPr="00EF66CE" w:rsidSect="00D71D72">
      <w:headerReference w:type="default" r:id="rId8"/>
      <w:footerReference w:type="default" r:id="rId9"/>
      <w:pgSz w:w="11906" w:h="16838" w:code="9"/>
      <w:pgMar w:top="567" w:right="1440" w:bottom="567" w:left="1440" w:header="709" w:footer="2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BB771F" w14:textId="77777777" w:rsidR="00EC7714" w:rsidRDefault="00EC7714" w:rsidP="00ED4470">
      <w:pPr>
        <w:spacing w:after="0" w:line="240" w:lineRule="auto"/>
      </w:pPr>
      <w:r>
        <w:separator/>
      </w:r>
    </w:p>
  </w:endnote>
  <w:endnote w:type="continuationSeparator" w:id="0">
    <w:p w14:paraId="525A143D" w14:textId="77777777" w:rsidR="00EC7714" w:rsidRDefault="00EC7714" w:rsidP="00ED44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69169713"/>
      <w:placeholder>
        <w:docPart w:val="2E5E69347B3A4AB7ADFB3838BA4AD9E1"/>
      </w:placeholder>
      <w:temporary/>
      <w:showingPlcHdr/>
      <w15:appearance w15:val="hidden"/>
    </w:sdtPr>
    <w:sdtEndPr/>
    <w:sdtContent>
      <w:p w14:paraId="7445835A" w14:textId="77777777" w:rsidR="00007871" w:rsidRDefault="00007871">
        <w:pPr>
          <w:pStyle w:val="Footer"/>
        </w:pPr>
        <w:r>
          <w:t>[Type here]</w:t>
        </w:r>
      </w:p>
    </w:sdtContent>
  </w:sdt>
  <w:p w14:paraId="3DD415AE" w14:textId="77777777" w:rsidR="00007871" w:rsidRDefault="00007871" w:rsidP="00007871">
    <w:pPr>
      <w:pStyle w:val="Footer"/>
      <w:jc w:val="center"/>
    </w:pPr>
    <w:r>
      <w:t>Miss Hannah Hutchinson. 07710668990</w:t>
    </w:r>
  </w:p>
  <w:p w14:paraId="1924D20F" w14:textId="6DAC7B66" w:rsidR="00007871" w:rsidRDefault="003E34EB" w:rsidP="00007871">
    <w:pPr>
      <w:pStyle w:val="Footer"/>
      <w:jc w:val="center"/>
    </w:pPr>
    <w:r>
      <w:t>Howriggs, Barbon, Kirkby Lonsdale</w:t>
    </w:r>
    <w:r w:rsidR="00EB042D">
      <w:t xml:space="preserve"> LA6 2LF</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7F0CE0" w14:textId="77777777" w:rsidR="00EC7714" w:rsidRDefault="00EC7714" w:rsidP="00ED4470">
      <w:pPr>
        <w:spacing w:after="0" w:line="240" w:lineRule="auto"/>
      </w:pPr>
      <w:r>
        <w:separator/>
      </w:r>
    </w:p>
  </w:footnote>
  <w:footnote w:type="continuationSeparator" w:id="0">
    <w:p w14:paraId="5451ECA5" w14:textId="77777777" w:rsidR="00EC7714" w:rsidRDefault="00EC7714" w:rsidP="00ED44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7E13F5" w14:textId="15C6D1A9" w:rsidR="00ED4470" w:rsidRPr="00C306A5" w:rsidRDefault="002E2B3B">
    <w:pPr>
      <w:pStyle w:val="Header"/>
      <w:rPr>
        <w:sz w:val="40"/>
        <w:szCs w:val="40"/>
      </w:rPr>
    </w:pPr>
    <w:r w:rsidRPr="00C306A5">
      <w:rPr>
        <w:noProof/>
        <w:sz w:val="40"/>
        <w:szCs w:val="40"/>
        <w:lang w:eastAsia="en-GB"/>
      </w:rPr>
      <w:drawing>
        <wp:anchor distT="0" distB="0" distL="114300" distR="114300" simplePos="0" relativeHeight="251659264" behindDoc="0" locked="0" layoutInCell="1" allowOverlap="1" wp14:anchorId="12D25CCF" wp14:editId="2629C75A">
          <wp:simplePos x="0" y="0"/>
          <wp:positionH relativeFrom="column">
            <wp:posOffset>5816600</wp:posOffset>
          </wp:positionH>
          <wp:positionV relativeFrom="paragraph">
            <wp:posOffset>-305435</wp:posOffset>
          </wp:positionV>
          <wp:extent cx="775335" cy="581660"/>
          <wp:effectExtent l="0" t="0" r="5715" b="889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5335" cy="581660"/>
                  </a:xfrm>
                  <a:prstGeom prst="rect">
                    <a:avLst/>
                  </a:prstGeom>
                  <a:noFill/>
                  <a:ln>
                    <a:noFill/>
                  </a:ln>
                </pic:spPr>
              </pic:pic>
            </a:graphicData>
          </a:graphic>
          <wp14:sizeRelH relativeFrom="page">
            <wp14:pctWidth>0</wp14:pctWidth>
          </wp14:sizeRelH>
          <wp14:sizeRelV relativeFrom="page">
            <wp14:pctHeight>0</wp14:pctHeight>
          </wp14:sizeRelV>
        </wp:anchor>
      </w:drawing>
    </w:r>
    <w:r w:rsidR="00FD332E">
      <w:rPr>
        <w:sz w:val="40"/>
        <w:szCs w:val="40"/>
      </w:rPr>
      <w:t xml:space="preserve">Kilnsey </w:t>
    </w:r>
    <w:r w:rsidR="008F133F">
      <w:rPr>
        <w:sz w:val="40"/>
        <w:szCs w:val="40"/>
      </w:rPr>
      <w:t>Farmers Market</w:t>
    </w:r>
    <w:r w:rsidR="00B66DD5">
      <w:rPr>
        <w:sz w:val="40"/>
        <w:szCs w:val="40"/>
      </w:rPr>
      <w:t xml:space="preserve"> </w:t>
    </w:r>
    <w:r w:rsidR="001B0D52">
      <w:rPr>
        <w:sz w:val="40"/>
        <w:szCs w:val="40"/>
      </w:rPr>
      <w:t>&amp; Craft</w:t>
    </w:r>
    <w:r w:rsidR="00ED4470">
      <w:ptab w:relativeTo="margin" w:alignment="center" w:leader="none"/>
    </w:r>
    <w:r w:rsidR="00ED4470">
      <w:ptab w:relativeTo="margin" w:alignment="right" w:leader="none"/>
    </w:r>
    <w:r w:rsidR="00C16268">
      <w:t xml:space="preserve">Kilnsey Show </w:t>
    </w:r>
  </w:p>
  <w:p w14:paraId="0CEB7435" w14:textId="35DD99F6" w:rsidR="00E67FE3" w:rsidRDefault="003A318D">
    <w:pPr>
      <w:pStyle w:val="Header"/>
    </w:pPr>
    <w:r>
      <w:rPr>
        <w:sz w:val="24"/>
        <w:szCs w:val="24"/>
      </w:rPr>
      <w:t>Application Form</w:t>
    </w:r>
    <w:r w:rsidR="00E67FE3">
      <w:tab/>
    </w:r>
    <w:r w:rsidR="00E67FE3">
      <w:tab/>
    </w:r>
    <w:r w:rsidR="00E67FE3" w:rsidRPr="008F133F">
      <w:rPr>
        <w:sz w:val="28"/>
        <w:szCs w:val="28"/>
      </w:rPr>
      <w:t>Tuesday 2</w:t>
    </w:r>
    <w:r w:rsidR="008F133F" w:rsidRPr="008F133F">
      <w:rPr>
        <w:sz w:val="28"/>
        <w:szCs w:val="28"/>
      </w:rPr>
      <w:t>6</w:t>
    </w:r>
    <w:r w:rsidR="00E67FE3" w:rsidRPr="008F133F">
      <w:rPr>
        <w:sz w:val="28"/>
        <w:szCs w:val="28"/>
        <w:vertAlign w:val="superscript"/>
      </w:rPr>
      <w:t>th</w:t>
    </w:r>
    <w:r w:rsidR="00E67FE3" w:rsidRPr="008F133F">
      <w:rPr>
        <w:sz w:val="28"/>
        <w:szCs w:val="28"/>
      </w:rPr>
      <w:t xml:space="preserve"> August 202</w:t>
    </w:r>
    <w:r w:rsidR="008F133F" w:rsidRPr="008F133F">
      <w:rPr>
        <w:sz w:val="28"/>
        <w:szCs w:val="28"/>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F57E71"/>
    <w:multiLevelType w:val="hybridMultilevel"/>
    <w:tmpl w:val="4250450C"/>
    <w:lvl w:ilvl="0" w:tplc="08090005">
      <w:start w:val="1"/>
      <w:numFmt w:val="bullet"/>
      <w:lvlText w:val=""/>
      <w:lvlJc w:val="left"/>
      <w:pPr>
        <w:ind w:left="-131" w:hanging="360"/>
      </w:pPr>
      <w:rPr>
        <w:rFonts w:ascii="Wingdings" w:hAnsi="Wingdings" w:hint="default"/>
      </w:rPr>
    </w:lvl>
    <w:lvl w:ilvl="1" w:tplc="08090003" w:tentative="1">
      <w:start w:val="1"/>
      <w:numFmt w:val="bullet"/>
      <w:lvlText w:val="o"/>
      <w:lvlJc w:val="left"/>
      <w:pPr>
        <w:ind w:left="589" w:hanging="360"/>
      </w:pPr>
      <w:rPr>
        <w:rFonts w:ascii="Courier New" w:hAnsi="Courier New" w:cs="Courier New" w:hint="default"/>
      </w:rPr>
    </w:lvl>
    <w:lvl w:ilvl="2" w:tplc="08090005" w:tentative="1">
      <w:start w:val="1"/>
      <w:numFmt w:val="bullet"/>
      <w:lvlText w:val=""/>
      <w:lvlJc w:val="left"/>
      <w:pPr>
        <w:ind w:left="1309" w:hanging="360"/>
      </w:pPr>
      <w:rPr>
        <w:rFonts w:ascii="Wingdings" w:hAnsi="Wingdings" w:hint="default"/>
      </w:rPr>
    </w:lvl>
    <w:lvl w:ilvl="3" w:tplc="08090001" w:tentative="1">
      <w:start w:val="1"/>
      <w:numFmt w:val="bullet"/>
      <w:lvlText w:val=""/>
      <w:lvlJc w:val="left"/>
      <w:pPr>
        <w:ind w:left="2029" w:hanging="360"/>
      </w:pPr>
      <w:rPr>
        <w:rFonts w:ascii="Symbol" w:hAnsi="Symbol" w:hint="default"/>
      </w:rPr>
    </w:lvl>
    <w:lvl w:ilvl="4" w:tplc="08090003" w:tentative="1">
      <w:start w:val="1"/>
      <w:numFmt w:val="bullet"/>
      <w:lvlText w:val="o"/>
      <w:lvlJc w:val="left"/>
      <w:pPr>
        <w:ind w:left="2749" w:hanging="360"/>
      </w:pPr>
      <w:rPr>
        <w:rFonts w:ascii="Courier New" w:hAnsi="Courier New" w:cs="Courier New" w:hint="default"/>
      </w:rPr>
    </w:lvl>
    <w:lvl w:ilvl="5" w:tplc="08090005" w:tentative="1">
      <w:start w:val="1"/>
      <w:numFmt w:val="bullet"/>
      <w:lvlText w:val=""/>
      <w:lvlJc w:val="left"/>
      <w:pPr>
        <w:ind w:left="3469" w:hanging="360"/>
      </w:pPr>
      <w:rPr>
        <w:rFonts w:ascii="Wingdings" w:hAnsi="Wingdings" w:hint="default"/>
      </w:rPr>
    </w:lvl>
    <w:lvl w:ilvl="6" w:tplc="08090001" w:tentative="1">
      <w:start w:val="1"/>
      <w:numFmt w:val="bullet"/>
      <w:lvlText w:val=""/>
      <w:lvlJc w:val="left"/>
      <w:pPr>
        <w:ind w:left="4189" w:hanging="360"/>
      </w:pPr>
      <w:rPr>
        <w:rFonts w:ascii="Symbol" w:hAnsi="Symbol" w:hint="default"/>
      </w:rPr>
    </w:lvl>
    <w:lvl w:ilvl="7" w:tplc="08090003" w:tentative="1">
      <w:start w:val="1"/>
      <w:numFmt w:val="bullet"/>
      <w:lvlText w:val="o"/>
      <w:lvlJc w:val="left"/>
      <w:pPr>
        <w:ind w:left="4909" w:hanging="360"/>
      </w:pPr>
      <w:rPr>
        <w:rFonts w:ascii="Courier New" w:hAnsi="Courier New" w:cs="Courier New" w:hint="default"/>
      </w:rPr>
    </w:lvl>
    <w:lvl w:ilvl="8" w:tplc="08090005" w:tentative="1">
      <w:start w:val="1"/>
      <w:numFmt w:val="bullet"/>
      <w:lvlText w:val=""/>
      <w:lvlJc w:val="left"/>
      <w:pPr>
        <w:ind w:left="5629" w:hanging="360"/>
      </w:pPr>
      <w:rPr>
        <w:rFonts w:ascii="Wingdings" w:hAnsi="Wingdings" w:hint="default"/>
      </w:rPr>
    </w:lvl>
  </w:abstractNum>
  <w:abstractNum w:abstractNumId="1" w15:restartNumberingAfterBreak="0">
    <w:nsid w:val="69926132"/>
    <w:multiLevelType w:val="hybridMultilevel"/>
    <w:tmpl w:val="B2BC88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627723">
    <w:abstractNumId w:val="1"/>
  </w:num>
  <w:num w:numId="2" w16cid:durableId="12738294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716B"/>
    <w:rsid w:val="00006AF0"/>
    <w:rsid w:val="00007871"/>
    <w:rsid w:val="000152E7"/>
    <w:rsid w:val="00020F26"/>
    <w:rsid w:val="000947C9"/>
    <w:rsid w:val="000B508E"/>
    <w:rsid w:val="000C3914"/>
    <w:rsid w:val="000C6155"/>
    <w:rsid w:val="000C7E36"/>
    <w:rsid w:val="00111B19"/>
    <w:rsid w:val="00115DD9"/>
    <w:rsid w:val="0011669A"/>
    <w:rsid w:val="00124EBB"/>
    <w:rsid w:val="00146D38"/>
    <w:rsid w:val="001708EE"/>
    <w:rsid w:val="001743E5"/>
    <w:rsid w:val="00195BD4"/>
    <w:rsid w:val="001B0D52"/>
    <w:rsid w:val="002029CE"/>
    <w:rsid w:val="0020358B"/>
    <w:rsid w:val="0021287C"/>
    <w:rsid w:val="00231244"/>
    <w:rsid w:val="00246C10"/>
    <w:rsid w:val="00252550"/>
    <w:rsid w:val="0025716B"/>
    <w:rsid w:val="00257813"/>
    <w:rsid w:val="002B7481"/>
    <w:rsid w:val="002E2B3B"/>
    <w:rsid w:val="002E31F6"/>
    <w:rsid w:val="002F6F3B"/>
    <w:rsid w:val="0030580B"/>
    <w:rsid w:val="00317C78"/>
    <w:rsid w:val="00324D7B"/>
    <w:rsid w:val="003326BE"/>
    <w:rsid w:val="00344750"/>
    <w:rsid w:val="00370942"/>
    <w:rsid w:val="00386A2A"/>
    <w:rsid w:val="00391683"/>
    <w:rsid w:val="0039270A"/>
    <w:rsid w:val="00396BA1"/>
    <w:rsid w:val="003A318D"/>
    <w:rsid w:val="003A6540"/>
    <w:rsid w:val="003B6DA2"/>
    <w:rsid w:val="003C0FE8"/>
    <w:rsid w:val="003E14E5"/>
    <w:rsid w:val="003E26CD"/>
    <w:rsid w:val="003E34EB"/>
    <w:rsid w:val="00413CE3"/>
    <w:rsid w:val="00413FAD"/>
    <w:rsid w:val="004161C4"/>
    <w:rsid w:val="00452B6F"/>
    <w:rsid w:val="00462FCC"/>
    <w:rsid w:val="004961E5"/>
    <w:rsid w:val="004A2563"/>
    <w:rsid w:val="004B0151"/>
    <w:rsid w:val="004C74C5"/>
    <w:rsid w:val="004E2376"/>
    <w:rsid w:val="004F5BC6"/>
    <w:rsid w:val="004F78B4"/>
    <w:rsid w:val="00531BA4"/>
    <w:rsid w:val="00534BB2"/>
    <w:rsid w:val="00580CE9"/>
    <w:rsid w:val="00590C53"/>
    <w:rsid w:val="005B14EE"/>
    <w:rsid w:val="00613436"/>
    <w:rsid w:val="00620C07"/>
    <w:rsid w:val="0063711C"/>
    <w:rsid w:val="0065088B"/>
    <w:rsid w:val="0065252C"/>
    <w:rsid w:val="00663A1D"/>
    <w:rsid w:val="00667DBA"/>
    <w:rsid w:val="006838A7"/>
    <w:rsid w:val="00683B51"/>
    <w:rsid w:val="006954B4"/>
    <w:rsid w:val="006C5AEE"/>
    <w:rsid w:val="006D3EA7"/>
    <w:rsid w:val="0074176C"/>
    <w:rsid w:val="007444E4"/>
    <w:rsid w:val="00747DA2"/>
    <w:rsid w:val="0075548B"/>
    <w:rsid w:val="00770845"/>
    <w:rsid w:val="00770C4F"/>
    <w:rsid w:val="00777A89"/>
    <w:rsid w:val="00783027"/>
    <w:rsid w:val="00790A3A"/>
    <w:rsid w:val="007A47E6"/>
    <w:rsid w:val="007B526C"/>
    <w:rsid w:val="007B7086"/>
    <w:rsid w:val="007F03C1"/>
    <w:rsid w:val="007F403E"/>
    <w:rsid w:val="00800EB4"/>
    <w:rsid w:val="00803033"/>
    <w:rsid w:val="008276D2"/>
    <w:rsid w:val="008710CA"/>
    <w:rsid w:val="008965CC"/>
    <w:rsid w:val="008D1B26"/>
    <w:rsid w:val="008E5CB5"/>
    <w:rsid w:val="008F133F"/>
    <w:rsid w:val="00914942"/>
    <w:rsid w:val="00916116"/>
    <w:rsid w:val="0091628B"/>
    <w:rsid w:val="00921BB9"/>
    <w:rsid w:val="009445E4"/>
    <w:rsid w:val="00952023"/>
    <w:rsid w:val="0097230B"/>
    <w:rsid w:val="009B03FA"/>
    <w:rsid w:val="009B2A08"/>
    <w:rsid w:val="009B2B9C"/>
    <w:rsid w:val="009C1E6C"/>
    <w:rsid w:val="009D5BCA"/>
    <w:rsid w:val="009E3AE7"/>
    <w:rsid w:val="009F4E83"/>
    <w:rsid w:val="00A21343"/>
    <w:rsid w:val="00A44732"/>
    <w:rsid w:val="00A455C3"/>
    <w:rsid w:val="00A6333F"/>
    <w:rsid w:val="00A71209"/>
    <w:rsid w:val="00AA1224"/>
    <w:rsid w:val="00AF15BF"/>
    <w:rsid w:val="00AF5C79"/>
    <w:rsid w:val="00B00981"/>
    <w:rsid w:val="00B25194"/>
    <w:rsid w:val="00B35F14"/>
    <w:rsid w:val="00B44296"/>
    <w:rsid w:val="00B47C24"/>
    <w:rsid w:val="00B66DD5"/>
    <w:rsid w:val="00B87527"/>
    <w:rsid w:val="00B9551D"/>
    <w:rsid w:val="00B96AEB"/>
    <w:rsid w:val="00BA6DA4"/>
    <w:rsid w:val="00BC1F88"/>
    <w:rsid w:val="00BC480A"/>
    <w:rsid w:val="00BD1F6A"/>
    <w:rsid w:val="00BE66FF"/>
    <w:rsid w:val="00C050F9"/>
    <w:rsid w:val="00C10D25"/>
    <w:rsid w:val="00C16268"/>
    <w:rsid w:val="00C23382"/>
    <w:rsid w:val="00C306A5"/>
    <w:rsid w:val="00C608C8"/>
    <w:rsid w:val="00C63711"/>
    <w:rsid w:val="00C71DA9"/>
    <w:rsid w:val="00C800CB"/>
    <w:rsid w:val="00C80476"/>
    <w:rsid w:val="00CA1348"/>
    <w:rsid w:val="00CA35DC"/>
    <w:rsid w:val="00CC1EC0"/>
    <w:rsid w:val="00CF6CF3"/>
    <w:rsid w:val="00D1004E"/>
    <w:rsid w:val="00D154C0"/>
    <w:rsid w:val="00D5710F"/>
    <w:rsid w:val="00D71D72"/>
    <w:rsid w:val="00D756DA"/>
    <w:rsid w:val="00D77CC4"/>
    <w:rsid w:val="00DB4CBC"/>
    <w:rsid w:val="00DC1C80"/>
    <w:rsid w:val="00DE324B"/>
    <w:rsid w:val="00DE70B7"/>
    <w:rsid w:val="00E4129D"/>
    <w:rsid w:val="00E54CD5"/>
    <w:rsid w:val="00E55D67"/>
    <w:rsid w:val="00E60600"/>
    <w:rsid w:val="00E645F3"/>
    <w:rsid w:val="00E6545A"/>
    <w:rsid w:val="00E67FE3"/>
    <w:rsid w:val="00E93DBF"/>
    <w:rsid w:val="00EA3459"/>
    <w:rsid w:val="00EA3764"/>
    <w:rsid w:val="00EB042D"/>
    <w:rsid w:val="00EC7714"/>
    <w:rsid w:val="00ED4470"/>
    <w:rsid w:val="00EF66CE"/>
    <w:rsid w:val="00F42EE0"/>
    <w:rsid w:val="00F474EF"/>
    <w:rsid w:val="00F5284D"/>
    <w:rsid w:val="00F64914"/>
    <w:rsid w:val="00F6648D"/>
    <w:rsid w:val="00F67C51"/>
    <w:rsid w:val="00F760B3"/>
    <w:rsid w:val="00F80206"/>
    <w:rsid w:val="00F90DED"/>
    <w:rsid w:val="00F92391"/>
    <w:rsid w:val="00F95155"/>
    <w:rsid w:val="00FA0269"/>
    <w:rsid w:val="00FA0CB9"/>
    <w:rsid w:val="00FA0E70"/>
    <w:rsid w:val="00FB0199"/>
    <w:rsid w:val="00FD3182"/>
    <w:rsid w:val="00FD332E"/>
    <w:rsid w:val="00FF30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76F91A9"/>
  <w15:chartTrackingRefBased/>
  <w15:docId w15:val="{BEAEB9BC-467C-4119-9B5F-C60133970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D447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D4470"/>
  </w:style>
  <w:style w:type="paragraph" w:styleId="Footer">
    <w:name w:val="footer"/>
    <w:basedOn w:val="Normal"/>
    <w:link w:val="FooterChar"/>
    <w:uiPriority w:val="99"/>
    <w:unhideWhenUsed/>
    <w:rsid w:val="00ED447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D4470"/>
  </w:style>
  <w:style w:type="paragraph" w:styleId="ListParagraph">
    <w:name w:val="List Paragraph"/>
    <w:basedOn w:val="Normal"/>
    <w:uiPriority w:val="34"/>
    <w:qFormat/>
    <w:rsid w:val="009B03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5424164">
      <w:bodyDiv w:val="1"/>
      <w:marLeft w:val="0"/>
      <w:marRight w:val="0"/>
      <w:marTop w:val="0"/>
      <w:marBottom w:val="0"/>
      <w:divBdr>
        <w:top w:val="none" w:sz="0" w:space="0" w:color="auto"/>
        <w:left w:val="none" w:sz="0" w:space="0" w:color="auto"/>
        <w:bottom w:val="none" w:sz="0" w:space="0" w:color="auto"/>
        <w:right w:val="none" w:sz="0" w:space="0" w:color="auto"/>
      </w:divBdr>
    </w:div>
    <w:div w:id="2026665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nfo@kilnseyshow.co.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E5E69347B3A4AB7ADFB3838BA4AD9E1"/>
        <w:category>
          <w:name w:val="General"/>
          <w:gallery w:val="placeholder"/>
        </w:category>
        <w:types>
          <w:type w:val="bbPlcHdr"/>
        </w:types>
        <w:behaviors>
          <w:behavior w:val="content"/>
        </w:behaviors>
        <w:guid w:val="{78150D25-FE37-46A4-AB7B-07F93D8D0089}"/>
      </w:docPartPr>
      <w:docPartBody>
        <w:p w:rsidR="004D3FE7" w:rsidRDefault="00F43684" w:rsidP="00F43684">
          <w:pPr>
            <w:pStyle w:val="2E5E69347B3A4AB7ADFB3838BA4AD9E1"/>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684"/>
    <w:rsid w:val="003326BE"/>
    <w:rsid w:val="004D3FE7"/>
    <w:rsid w:val="007444E4"/>
    <w:rsid w:val="007C7017"/>
    <w:rsid w:val="00D1004E"/>
    <w:rsid w:val="00E85E35"/>
    <w:rsid w:val="00F436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E5E69347B3A4AB7ADFB3838BA4AD9E1">
    <w:name w:val="2E5E69347B3A4AB7ADFB3838BA4AD9E1"/>
    <w:rsid w:val="00F4368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577</Words>
  <Characters>3054</Characters>
  <Application>Microsoft Office Word</Application>
  <DocSecurity>0</DocSecurity>
  <Lines>111</Lines>
  <Paragraphs>38</Paragraphs>
  <ScaleCrop>false</ScaleCrop>
  <Company/>
  <LinksUpToDate>false</LinksUpToDate>
  <CharactersWithSpaces>3648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Hutchinson</dc:creator>
  <cp:keywords/>
  <dc:description/>
  <cp:lastModifiedBy>Aireworth Vets - Admin</cp:lastModifiedBy>
  <cp:revision>2</cp:revision>
  <dcterms:created xsi:type="dcterms:W3CDTF">2025-03-09T10:49:00Z</dcterms:created>
  <dcterms:modified xsi:type="dcterms:W3CDTF">2025-03-09T10:49:00Z</dcterms:modified>
</cp:coreProperties>
</file>